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9FB9"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1117405" w14:textId="77777777" w:rsidR="009C1EB1" w:rsidRPr="008E0A9E" w:rsidRDefault="00000000">
      <w:pPr>
        <w:spacing w:after="120" w:line="240" w:lineRule="auto"/>
        <w:jc w:val="center"/>
        <w:rPr>
          <w:rFonts w:ascii="Times New Roman" w:hAnsi="Times New Roman"/>
          <w:b/>
          <w:sz w:val="26"/>
          <w:szCs w:val="26"/>
        </w:rPr>
      </w:pPr>
      <w:r w:rsidRPr="008E0A9E">
        <w:rPr>
          <w:rFonts w:ascii="Times New Roman" w:hAnsi="Times New Roman"/>
          <w:b/>
          <w:sz w:val="26"/>
          <w:szCs w:val="26"/>
        </w:rPr>
        <w:t>Bīstamo koku un koku zaru zāģēšana</w:t>
      </w:r>
      <w:r w:rsidRPr="008E0A9E">
        <w:rPr>
          <w:rFonts w:ascii="Times New Roman" w:hAnsi="Times New Roman"/>
          <w:b/>
          <w:color w:val="FF0000"/>
          <w:sz w:val="26"/>
          <w:szCs w:val="26"/>
        </w:rPr>
        <w:t xml:space="preserve"> </w:t>
      </w:r>
      <w:r w:rsidRPr="008E0A9E">
        <w:rPr>
          <w:rFonts w:ascii="Times New Roman" w:hAnsi="Times New Roman"/>
          <w:b/>
          <w:sz w:val="26"/>
          <w:szCs w:val="26"/>
        </w:rPr>
        <w:t>un celmu frēzēšana Vecumnieku apvienības pārvaldes apsaimniekošanā esošajā teritorijā</w:t>
      </w:r>
    </w:p>
    <w:p w14:paraId="359CA860" w14:textId="77777777" w:rsidR="001D212C" w:rsidRPr="008E0A9E" w:rsidRDefault="00000000">
      <w:pPr>
        <w:spacing w:after="120" w:line="240" w:lineRule="auto"/>
        <w:jc w:val="center"/>
        <w:rPr>
          <w:rFonts w:ascii="Times New Roman" w:eastAsia="Times New Roman" w:hAnsi="Times New Roman"/>
          <w:b/>
          <w:sz w:val="26"/>
          <w:szCs w:val="26"/>
        </w:rPr>
      </w:pPr>
      <w:r w:rsidRPr="008E0A9E">
        <w:rPr>
          <w:rFonts w:ascii="Times New Roman" w:eastAsia="Times New Roman" w:hAnsi="Times New Roman"/>
          <w:b/>
          <w:sz w:val="26"/>
          <w:szCs w:val="26"/>
        </w:rPr>
        <w:t xml:space="preserve"> </w:t>
      </w:r>
      <w:r w:rsidR="00657EDB" w:rsidRPr="008E0A9E">
        <w:rPr>
          <w:rFonts w:ascii="Times New Roman" w:eastAsia="Times New Roman" w:hAnsi="Times New Roman"/>
          <w:b/>
          <w:sz w:val="26"/>
          <w:szCs w:val="26"/>
        </w:rPr>
        <w:t>I</w:t>
      </w:r>
      <w:r w:rsidR="003C2E50" w:rsidRPr="008E0A9E">
        <w:rPr>
          <w:rFonts w:ascii="Times New Roman" w:eastAsia="Times New Roman" w:hAnsi="Times New Roman"/>
          <w:b/>
          <w:sz w:val="26"/>
          <w:szCs w:val="26"/>
        </w:rPr>
        <w:t xml:space="preserve">dentifikācijas numurs </w:t>
      </w:r>
      <w:r w:rsidR="00C473C2" w:rsidRPr="008E0A9E">
        <w:rPr>
          <w:rFonts w:ascii="Times New Roman" w:hAnsi="Times New Roman"/>
          <w:b/>
          <w:bCs/>
          <w:sz w:val="26"/>
          <w:szCs w:val="26"/>
        </w:rPr>
        <w:t>VAP/2-1/202</w:t>
      </w:r>
      <w:r w:rsidR="009066E7" w:rsidRPr="008E0A9E">
        <w:rPr>
          <w:rFonts w:ascii="Times New Roman" w:hAnsi="Times New Roman"/>
          <w:b/>
          <w:bCs/>
          <w:sz w:val="26"/>
          <w:szCs w:val="26"/>
        </w:rPr>
        <w:t>3</w:t>
      </w:r>
      <w:r w:rsidR="00C473C2" w:rsidRPr="008E0A9E">
        <w:rPr>
          <w:rFonts w:ascii="Times New Roman" w:hAnsi="Times New Roman"/>
          <w:b/>
          <w:bCs/>
          <w:sz w:val="26"/>
          <w:szCs w:val="26"/>
        </w:rPr>
        <w:t>/</w:t>
      </w:r>
      <w:r w:rsidR="009066E7" w:rsidRPr="008E0A9E">
        <w:rPr>
          <w:rFonts w:ascii="Times New Roman" w:hAnsi="Times New Roman"/>
          <w:b/>
          <w:bCs/>
          <w:sz w:val="26"/>
          <w:szCs w:val="26"/>
        </w:rPr>
        <w:t>2</w:t>
      </w:r>
      <w:r w:rsidRPr="008E0A9E">
        <w:rPr>
          <w:rFonts w:ascii="Times New Roman" w:hAnsi="Times New Roman"/>
          <w:b/>
          <w:bCs/>
          <w:sz w:val="26"/>
          <w:szCs w:val="26"/>
        </w:rPr>
        <w:t>5</w:t>
      </w:r>
    </w:p>
    <w:p w14:paraId="55F44C6E"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9066E7">
        <w:rPr>
          <w:rFonts w:ascii="Times New Roman" w:eastAsia="Times New Roman" w:hAnsi="Times New Roman"/>
          <w:sz w:val="24"/>
          <w:szCs w:val="24"/>
        </w:rPr>
        <w:t>3</w:t>
      </w:r>
      <w:r>
        <w:rPr>
          <w:rFonts w:ascii="Times New Roman" w:eastAsia="Times New Roman" w:hAnsi="Times New Roman"/>
          <w:sz w:val="24"/>
          <w:szCs w:val="24"/>
        </w:rPr>
        <w:t>.</w:t>
      </w:r>
      <w:r w:rsidR="009066E7">
        <w:rPr>
          <w:rFonts w:ascii="Times New Roman" w:eastAsia="Times New Roman" w:hAnsi="Times New Roman"/>
          <w:sz w:val="24"/>
          <w:szCs w:val="24"/>
        </w:rPr>
        <w:t> </w:t>
      </w:r>
      <w:r>
        <w:rPr>
          <w:rFonts w:ascii="Times New Roman" w:eastAsia="Times New Roman" w:hAnsi="Times New Roman"/>
          <w:sz w:val="24"/>
          <w:szCs w:val="24"/>
        </w:rPr>
        <w:t xml:space="preserve">gada </w:t>
      </w:r>
      <w:r w:rsidR="00245698">
        <w:rPr>
          <w:rFonts w:ascii="Times New Roman" w:eastAsia="Times New Roman" w:hAnsi="Times New Roman"/>
          <w:sz w:val="24"/>
          <w:szCs w:val="24"/>
        </w:rPr>
        <w:t>5</w:t>
      </w:r>
      <w:r w:rsidR="00C301FC">
        <w:rPr>
          <w:rFonts w:ascii="Times New Roman" w:eastAsia="Times New Roman" w:hAnsi="Times New Roman"/>
          <w:sz w:val="24"/>
          <w:szCs w:val="24"/>
        </w:rPr>
        <w:t xml:space="preserve">. </w:t>
      </w:r>
      <w:r w:rsidR="009066E7">
        <w:rPr>
          <w:rFonts w:ascii="Times New Roman" w:eastAsia="Times New Roman" w:hAnsi="Times New Roman"/>
          <w:sz w:val="24"/>
          <w:szCs w:val="24"/>
        </w:rPr>
        <w:t>jūnijā</w:t>
      </w:r>
    </w:p>
    <w:p w14:paraId="182504D6" w14:textId="77777777" w:rsidR="00B87D0E" w:rsidRDefault="00B87D0E">
      <w:pPr>
        <w:spacing w:after="0"/>
        <w:jc w:val="both"/>
        <w:rPr>
          <w:rFonts w:ascii="Times New Roman" w:eastAsia="Times New Roman" w:hAnsi="Times New Roman"/>
          <w:sz w:val="24"/>
          <w:szCs w:val="24"/>
        </w:rPr>
      </w:pPr>
    </w:p>
    <w:p w14:paraId="5F37364B"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44919" w14:paraId="1F7CE1CA" w14:textId="77777777">
        <w:trPr>
          <w:trHeight w:val="235"/>
        </w:trPr>
        <w:tc>
          <w:tcPr>
            <w:tcW w:w="2664" w:type="dxa"/>
            <w:shd w:val="clear" w:color="auto" w:fill="BFBFBF"/>
            <w:vAlign w:val="center"/>
          </w:tcPr>
          <w:p w14:paraId="642AD00F"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597CB01B"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D44919" w14:paraId="70A3D8B0" w14:textId="77777777">
        <w:trPr>
          <w:trHeight w:val="229"/>
        </w:trPr>
        <w:tc>
          <w:tcPr>
            <w:tcW w:w="2664" w:type="dxa"/>
            <w:shd w:val="clear" w:color="auto" w:fill="BFBFBF"/>
            <w:vAlign w:val="center"/>
          </w:tcPr>
          <w:p w14:paraId="14EEBE07"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5FCDC80"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D44919" w14:paraId="56FD3E59" w14:textId="77777777">
        <w:trPr>
          <w:trHeight w:val="274"/>
        </w:trPr>
        <w:tc>
          <w:tcPr>
            <w:tcW w:w="2664" w:type="dxa"/>
            <w:shd w:val="clear" w:color="auto" w:fill="BFBFBF"/>
            <w:vAlign w:val="center"/>
          </w:tcPr>
          <w:p w14:paraId="58BCCEF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E5DFE9A"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4C4DC575" w14:textId="77777777" w:rsidR="001D212C" w:rsidRDefault="00000000">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5E9CED46" w14:textId="77777777" w:rsidR="001D212C" w:rsidRDefault="00000000" w:rsidP="00F762D0">
      <w:pPr>
        <w:spacing w:after="120"/>
        <w:ind w:left="284"/>
        <w:jc w:val="both"/>
        <w:rPr>
          <w:rFonts w:ascii="Times New Roman" w:eastAsia="Times New Roman" w:hAnsi="Times New Roman"/>
          <w:i/>
          <w:sz w:val="24"/>
          <w:szCs w:val="24"/>
        </w:rPr>
      </w:pPr>
      <w:r w:rsidRPr="009C1EB1">
        <w:rPr>
          <w:rFonts w:ascii="Times New Roman" w:hAnsi="Times New Roman"/>
          <w:b/>
          <w:sz w:val="24"/>
          <w:szCs w:val="24"/>
        </w:rPr>
        <w:t>Bīstamo koku un koku zaru zāģēšana</w:t>
      </w:r>
      <w:r w:rsidRPr="009C1EB1">
        <w:rPr>
          <w:rFonts w:ascii="Times New Roman" w:hAnsi="Times New Roman"/>
          <w:b/>
          <w:color w:val="FF0000"/>
          <w:sz w:val="24"/>
          <w:szCs w:val="24"/>
        </w:rPr>
        <w:t xml:space="preserve"> </w:t>
      </w:r>
      <w:r w:rsidRPr="009C1EB1">
        <w:rPr>
          <w:rFonts w:ascii="Times New Roman" w:hAnsi="Times New Roman"/>
          <w:b/>
          <w:sz w:val="24"/>
          <w:szCs w:val="24"/>
        </w:rPr>
        <w:t>un celmu frēzēšana Vecumnieku apvienības pārvaldes apsaimniekošanā esošajā teritorijā</w:t>
      </w:r>
      <w:r>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4547731E" w14:textId="77777777" w:rsidR="001D212C" w:rsidRPr="003708B6" w:rsidRDefault="00000000">
      <w:pPr>
        <w:keepNext/>
        <w:numPr>
          <w:ilvl w:val="0"/>
          <w:numId w:val="7"/>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9066E7">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9066E7">
        <w:rPr>
          <w:rFonts w:ascii="Times New Roman" w:eastAsia="Times New Roman" w:hAnsi="Times New Roman"/>
          <w:sz w:val="24"/>
          <w:szCs w:val="24"/>
        </w:rPr>
        <w:t>2</w:t>
      </w:r>
      <w:r w:rsidR="009C1EB1">
        <w:rPr>
          <w:rFonts w:ascii="Times New Roman" w:eastAsia="Times New Roman" w:hAnsi="Times New Roman"/>
          <w:sz w:val="24"/>
          <w:szCs w:val="24"/>
        </w:rPr>
        <w:t>5</w:t>
      </w:r>
    </w:p>
    <w:p w14:paraId="611813D2" w14:textId="77777777" w:rsidR="001D212C" w:rsidRDefault="001D212C">
      <w:pPr>
        <w:keepNext/>
        <w:pBdr>
          <w:top w:val="nil"/>
          <w:left w:val="nil"/>
          <w:bottom w:val="nil"/>
          <w:right w:val="nil"/>
          <w:between w:val="nil"/>
        </w:pBdr>
        <w:spacing w:after="0" w:line="240" w:lineRule="auto"/>
        <w:ind w:left="360"/>
        <w:jc w:val="both"/>
        <w:rPr>
          <w:rFonts w:ascii="Times New Roman" w:eastAsia="Times New Roman" w:hAnsi="Times New Roman"/>
          <w:b/>
          <w:color w:val="000000"/>
          <w:sz w:val="24"/>
          <w:szCs w:val="24"/>
        </w:rPr>
      </w:pPr>
    </w:p>
    <w:p w14:paraId="73BD5BE4" w14:textId="77777777" w:rsidR="001D212C" w:rsidRDefault="00000000">
      <w:pPr>
        <w:keepNext/>
        <w:numPr>
          <w:ilvl w:val="0"/>
          <w:numId w:val="7"/>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35698E">
        <w:rPr>
          <w:rFonts w:ascii="Times New Roman" w:eastAsia="Times New Roman" w:hAnsi="Times New Roman"/>
          <w:b/>
          <w:sz w:val="24"/>
          <w:szCs w:val="24"/>
        </w:rPr>
        <w:t>s</w:t>
      </w:r>
    </w:p>
    <w:p w14:paraId="427B3CA7" w14:textId="77777777" w:rsidR="001D212C" w:rsidRDefault="00000000" w:rsidP="00F762D0">
      <w:pPr>
        <w:spacing w:after="120" w:line="240" w:lineRule="auto"/>
        <w:ind w:left="284"/>
        <w:jc w:val="both"/>
        <w:rPr>
          <w:rFonts w:ascii="Times New Roman" w:eastAsia="Times New Roman" w:hAnsi="Times New Roman"/>
          <w:color w:val="0563C1"/>
          <w:sz w:val="24"/>
          <w:szCs w:val="24"/>
          <w:u w:val="single"/>
        </w:rPr>
      </w:pPr>
      <w:r w:rsidRPr="0035698E">
        <w:rPr>
          <w:rFonts w:ascii="Times New Roman" w:eastAsia="Times New Roman" w:hAnsi="Times New Roman"/>
          <w:sz w:val="24"/>
          <w:szCs w:val="24"/>
        </w:rPr>
        <w:t>Par tehnisko specifikāciju - Lauris Mediņš</w:t>
      </w:r>
      <w:r w:rsidR="00657EDB" w:rsidRPr="0035698E">
        <w:rPr>
          <w:rFonts w:ascii="Times New Roman" w:eastAsia="Times New Roman" w:hAnsi="Times New Roman"/>
          <w:sz w:val="24"/>
          <w:szCs w:val="24"/>
        </w:rPr>
        <w:t xml:space="preserve">, Bauskas novada pašvaldības iestādes “Vecumnieku apvienības pārvalde” </w:t>
      </w:r>
      <w:r w:rsidRPr="0035698E">
        <w:rPr>
          <w:rFonts w:ascii="Times New Roman" w:eastAsia="Times New Roman" w:hAnsi="Times New Roman"/>
          <w:sz w:val="24"/>
          <w:szCs w:val="24"/>
        </w:rPr>
        <w:t xml:space="preserve">Vecumnieku pagasta nodaļas vadītājs, </w:t>
      </w:r>
      <w:r>
        <w:rPr>
          <w:rFonts w:ascii="Times New Roman" w:eastAsia="Times New Roman" w:hAnsi="Times New Roman"/>
          <w:sz w:val="24"/>
          <w:szCs w:val="24"/>
        </w:rPr>
        <w:t>t</w:t>
      </w:r>
      <w:r w:rsidR="00657EDB">
        <w:rPr>
          <w:rFonts w:ascii="Times New Roman" w:eastAsia="Times New Roman" w:hAnsi="Times New Roman"/>
          <w:sz w:val="24"/>
          <w:szCs w:val="24"/>
        </w:rPr>
        <w:t xml:space="preserve">ālr. +371 </w:t>
      </w:r>
      <w:r>
        <w:rPr>
          <w:rFonts w:ascii="Times New Roman" w:eastAsia="Times New Roman" w:hAnsi="Times New Roman"/>
          <w:sz w:val="24"/>
          <w:szCs w:val="24"/>
        </w:rPr>
        <w:t>224926</w:t>
      </w:r>
      <w:r w:rsidR="00081DC5">
        <w:rPr>
          <w:rFonts w:ascii="Times New Roman" w:eastAsia="Times New Roman" w:hAnsi="Times New Roman"/>
          <w:sz w:val="24"/>
          <w:szCs w:val="24"/>
        </w:rPr>
        <w:t>1</w:t>
      </w:r>
      <w:r>
        <w:rPr>
          <w:rFonts w:ascii="Times New Roman" w:eastAsia="Times New Roman" w:hAnsi="Times New Roman"/>
          <w:sz w:val="24"/>
          <w:szCs w:val="24"/>
        </w:rPr>
        <w:t>5</w:t>
      </w:r>
      <w:r w:rsidR="00657EDB">
        <w:rPr>
          <w:rFonts w:ascii="Times New Roman" w:eastAsia="Times New Roman" w:hAnsi="Times New Roman"/>
          <w:sz w:val="24"/>
          <w:szCs w:val="24"/>
        </w:rPr>
        <w:t xml:space="preserve">, e-pasts </w:t>
      </w:r>
      <w:hyperlink r:id="rId9" w:history="1">
        <w:r w:rsidRPr="00EF2F29">
          <w:rPr>
            <w:rStyle w:val="Hipersaite"/>
            <w:rFonts w:ascii="Times New Roman" w:eastAsia="Times New Roman" w:hAnsi="Times New Roman"/>
            <w:sz w:val="24"/>
            <w:szCs w:val="24"/>
          </w:rPr>
          <w:t>lauris.medins@vecumnieki.lv</w:t>
        </w:r>
      </w:hyperlink>
    </w:p>
    <w:p w14:paraId="0CD2B234" w14:textId="77777777" w:rsidR="0035698E" w:rsidRDefault="00000000" w:rsidP="00F762D0">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Par piedāvājuma iesniegšanu – 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 – inese.kampa@vecumnieki.lv.</w:t>
      </w:r>
    </w:p>
    <w:p w14:paraId="0A0B3F13" w14:textId="77777777" w:rsidR="001D212C" w:rsidRDefault="00000000">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C7F68A2" w14:textId="77777777" w:rsidR="001D212C" w:rsidRDefault="00000000" w:rsidP="003708B6">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202</w:t>
      </w:r>
      <w:r w:rsidR="009066E7">
        <w:rPr>
          <w:rFonts w:ascii="Times New Roman" w:eastAsia="Times New Roman" w:hAnsi="Times New Roman"/>
          <w:b/>
          <w:sz w:val="24"/>
          <w:szCs w:val="24"/>
        </w:rPr>
        <w:t>3</w:t>
      </w:r>
      <w:r>
        <w:rPr>
          <w:rFonts w:ascii="Times New Roman" w:eastAsia="Times New Roman" w:hAnsi="Times New Roman"/>
          <w:b/>
          <w:sz w:val="24"/>
          <w:szCs w:val="24"/>
        </w:rPr>
        <w:t>. gada</w:t>
      </w:r>
      <w:r>
        <w:rPr>
          <w:rFonts w:ascii="Times New Roman" w:eastAsia="Times New Roman" w:hAnsi="Times New Roman"/>
          <w:b/>
          <w:color w:val="FF0000"/>
          <w:sz w:val="24"/>
          <w:szCs w:val="24"/>
        </w:rPr>
        <w:t xml:space="preserve"> </w:t>
      </w:r>
      <w:r w:rsidR="009066E7" w:rsidRPr="009066E7">
        <w:rPr>
          <w:rFonts w:ascii="Times New Roman" w:eastAsia="Times New Roman" w:hAnsi="Times New Roman"/>
          <w:b/>
          <w:sz w:val="24"/>
          <w:szCs w:val="24"/>
        </w:rPr>
        <w:t>1</w:t>
      </w:r>
      <w:r w:rsidR="00F41756">
        <w:rPr>
          <w:rFonts w:ascii="Times New Roman" w:eastAsia="Times New Roman" w:hAnsi="Times New Roman"/>
          <w:b/>
          <w:sz w:val="24"/>
          <w:szCs w:val="24"/>
        </w:rPr>
        <w:t>2</w:t>
      </w:r>
      <w:r w:rsidR="009049D8" w:rsidRPr="000675AA">
        <w:rPr>
          <w:rFonts w:ascii="Times New Roman" w:eastAsia="Times New Roman" w:hAnsi="Times New Roman"/>
          <w:b/>
          <w:sz w:val="24"/>
          <w:szCs w:val="24"/>
        </w:rPr>
        <w:t xml:space="preserve">. </w:t>
      </w:r>
      <w:r w:rsidR="009066E7">
        <w:rPr>
          <w:rFonts w:ascii="Times New Roman" w:eastAsia="Times New Roman" w:hAnsi="Times New Roman"/>
          <w:b/>
          <w:sz w:val="24"/>
          <w:szCs w:val="24"/>
        </w:rPr>
        <w:t>jūnijam</w:t>
      </w:r>
      <w:r w:rsidR="002A4568" w:rsidRPr="000675AA">
        <w:rPr>
          <w:rFonts w:ascii="Times New Roman" w:eastAsia="Times New Roman" w:hAnsi="Times New Roman"/>
          <w:b/>
          <w:sz w:val="24"/>
          <w:szCs w:val="24"/>
        </w:rPr>
        <w:t xml:space="preserve"> </w:t>
      </w:r>
      <w:r w:rsidR="002A4568">
        <w:rPr>
          <w:rFonts w:ascii="Times New Roman" w:eastAsia="Times New Roman" w:hAnsi="Times New Roman"/>
          <w:b/>
          <w:sz w:val="24"/>
          <w:szCs w:val="24"/>
        </w:rPr>
        <w:t>plkst. 12</w:t>
      </w:r>
      <w:r>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6EDDF98C" w14:textId="77777777" w:rsidR="001D212C" w:rsidRDefault="00000000">
      <w:pPr>
        <w:numPr>
          <w:ilvl w:val="0"/>
          <w:numId w:val="12"/>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4BB62E0" w14:textId="77777777" w:rsidR="009C1EB1" w:rsidRPr="009C1EB1" w:rsidRDefault="00000000" w:rsidP="00F86D0B">
      <w:pPr>
        <w:pStyle w:val="Sarakstarindkopa"/>
        <w:keepNext/>
        <w:numPr>
          <w:ilvl w:val="1"/>
          <w:numId w:val="12"/>
        </w:numPr>
        <w:spacing w:after="6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434EB5" w:rsidRPr="00434EB5">
        <w:rPr>
          <w:rFonts w:ascii="Times New Roman" w:eastAsia="Times New Roman" w:hAnsi="Times New Roman"/>
          <w:b/>
          <w:bCs/>
          <w:sz w:val="24"/>
          <w:szCs w:val="24"/>
        </w:rPr>
        <w:t>12 mēneši</w:t>
      </w:r>
      <w:r w:rsidR="00434EB5">
        <w:rPr>
          <w:rFonts w:ascii="Times New Roman" w:eastAsia="Times New Roman" w:hAnsi="Times New Roman"/>
          <w:sz w:val="24"/>
          <w:szCs w:val="24"/>
        </w:rPr>
        <w:t xml:space="preserve"> </w:t>
      </w:r>
      <w:r w:rsidRPr="009C1EB1">
        <w:rPr>
          <w:rFonts w:ascii="Times New Roman" w:hAnsi="Times New Roman"/>
          <w:b/>
          <w:bCs/>
          <w:sz w:val="24"/>
          <w:szCs w:val="24"/>
        </w:rPr>
        <w:t>no līguma noslēgšanas</w:t>
      </w:r>
      <w:r w:rsidRPr="009C1EB1">
        <w:rPr>
          <w:rFonts w:ascii="Times New Roman" w:hAnsi="Times New Roman"/>
          <w:sz w:val="24"/>
          <w:szCs w:val="24"/>
        </w:rPr>
        <w:t xml:space="preserve"> </w:t>
      </w:r>
      <w:r w:rsidRPr="009C1EB1">
        <w:rPr>
          <w:rFonts w:ascii="Times New Roman" w:hAnsi="Times New Roman"/>
          <w:b/>
          <w:bCs/>
          <w:sz w:val="24"/>
          <w:szCs w:val="24"/>
        </w:rPr>
        <w:t>dienas</w:t>
      </w:r>
      <w:r w:rsidRPr="009C1EB1">
        <w:rPr>
          <w:rFonts w:ascii="Times New Roman" w:hAnsi="Times New Roman"/>
          <w:sz w:val="24"/>
          <w:szCs w:val="24"/>
        </w:rPr>
        <w:t xml:space="preserve"> vai līdz līguma summas pilnīgam izlietojumam</w:t>
      </w:r>
      <w:r w:rsidRPr="009C1EB1">
        <w:rPr>
          <w:rFonts w:ascii="Times New Roman" w:hAnsi="Times New Roman"/>
          <w:color w:val="000000"/>
          <w:sz w:val="24"/>
          <w:szCs w:val="24"/>
        </w:rPr>
        <w:t xml:space="preserve"> atkarībā no tā, kurš no nosacījumiem iestājas pirmais.</w:t>
      </w:r>
    </w:p>
    <w:p w14:paraId="33CCFE52" w14:textId="77777777" w:rsidR="001D212C" w:rsidRPr="009C1EB1" w:rsidRDefault="00000000" w:rsidP="00F86D0B">
      <w:pPr>
        <w:numPr>
          <w:ilvl w:val="1"/>
          <w:numId w:val="12"/>
        </w:numPr>
        <w:tabs>
          <w:tab w:val="left" w:pos="426"/>
          <w:tab w:val="left" w:pos="709"/>
          <w:tab w:val="left" w:pos="993"/>
        </w:tabs>
        <w:spacing w:after="6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9066E7">
        <w:rPr>
          <w:rFonts w:ascii="Times New Roman" w:eastAsia="Times New Roman" w:hAnsi="Times New Roman"/>
          <w:sz w:val="24"/>
          <w:szCs w:val="24"/>
        </w:rPr>
        <w:t xml:space="preserve"> </w:t>
      </w:r>
      <w:r w:rsidR="009049D8" w:rsidRPr="009C1EB1">
        <w:rPr>
          <w:rFonts w:ascii="Times New Roman" w:eastAsia="Times New Roman" w:hAnsi="Times New Roman"/>
          <w:sz w:val="24"/>
          <w:szCs w:val="24"/>
        </w:rPr>
        <w:t xml:space="preserve">Bārbeles, </w:t>
      </w:r>
      <w:r w:rsidR="009066E7" w:rsidRPr="009C1EB1">
        <w:rPr>
          <w:rFonts w:ascii="Times New Roman" w:eastAsia="Times New Roman" w:hAnsi="Times New Roman"/>
          <w:sz w:val="24"/>
          <w:szCs w:val="24"/>
        </w:rPr>
        <w:t xml:space="preserve">Kurmenes, </w:t>
      </w:r>
      <w:r w:rsidR="009049D8" w:rsidRPr="009C1EB1">
        <w:rPr>
          <w:rFonts w:ascii="Times New Roman" w:eastAsia="Times New Roman" w:hAnsi="Times New Roman"/>
          <w:sz w:val="24"/>
          <w:szCs w:val="24"/>
        </w:rPr>
        <w:t xml:space="preserve">Skaistkalnes, </w:t>
      </w:r>
      <w:r w:rsidR="009066E7" w:rsidRPr="009C1EB1">
        <w:rPr>
          <w:rFonts w:ascii="Times New Roman" w:eastAsia="Times New Roman" w:hAnsi="Times New Roman"/>
          <w:sz w:val="24"/>
          <w:szCs w:val="24"/>
        </w:rPr>
        <w:t xml:space="preserve">Stelpes, </w:t>
      </w:r>
      <w:r w:rsidR="009049D8" w:rsidRPr="009C1EB1">
        <w:rPr>
          <w:rFonts w:ascii="Times New Roman" w:eastAsia="Times New Roman" w:hAnsi="Times New Roman"/>
          <w:sz w:val="24"/>
          <w:szCs w:val="24"/>
        </w:rPr>
        <w:t>Valles</w:t>
      </w:r>
      <w:r w:rsidR="009066E7">
        <w:rPr>
          <w:rFonts w:ascii="Times New Roman" w:eastAsia="Times New Roman" w:hAnsi="Times New Roman"/>
          <w:sz w:val="24"/>
          <w:szCs w:val="24"/>
        </w:rPr>
        <w:t>,</w:t>
      </w:r>
      <w:r w:rsidR="00DC61F6" w:rsidRPr="009C1EB1">
        <w:rPr>
          <w:rFonts w:ascii="Times New Roman" w:eastAsia="Times New Roman" w:hAnsi="Times New Roman"/>
          <w:sz w:val="24"/>
          <w:szCs w:val="24"/>
        </w:rPr>
        <w:t xml:space="preserve"> </w:t>
      </w:r>
      <w:r w:rsidR="009066E7" w:rsidRPr="009C1EB1">
        <w:rPr>
          <w:rFonts w:ascii="Times New Roman" w:eastAsia="Times New Roman" w:hAnsi="Times New Roman"/>
          <w:sz w:val="24"/>
          <w:szCs w:val="24"/>
        </w:rPr>
        <w:t xml:space="preserve">Vecumnieku </w:t>
      </w:r>
      <w:r w:rsidR="009049D8" w:rsidRPr="009C1EB1">
        <w:rPr>
          <w:rFonts w:ascii="Times New Roman" w:eastAsia="Times New Roman" w:hAnsi="Times New Roman"/>
          <w:sz w:val="24"/>
          <w:szCs w:val="24"/>
        </w:rPr>
        <w:t>pagast</w:t>
      </w:r>
      <w:r w:rsidR="009066E7">
        <w:rPr>
          <w:rFonts w:ascii="Times New Roman" w:eastAsia="Times New Roman" w:hAnsi="Times New Roman"/>
          <w:sz w:val="24"/>
          <w:szCs w:val="24"/>
        </w:rPr>
        <w:t>i</w:t>
      </w:r>
      <w:r w:rsidR="009049D8" w:rsidRPr="009C1EB1">
        <w:rPr>
          <w:rFonts w:ascii="Times New Roman" w:eastAsia="Times New Roman" w:hAnsi="Times New Roman"/>
          <w:sz w:val="24"/>
          <w:szCs w:val="24"/>
        </w:rPr>
        <w:t>.</w:t>
      </w:r>
      <w:r w:rsidRPr="009C1EB1">
        <w:rPr>
          <w:rFonts w:ascii="Times New Roman" w:eastAsia="Times New Roman" w:hAnsi="Times New Roman"/>
          <w:sz w:val="24"/>
          <w:szCs w:val="24"/>
        </w:rPr>
        <w:t xml:space="preserve"> </w:t>
      </w:r>
    </w:p>
    <w:p w14:paraId="5A456C8D" w14:textId="77777777" w:rsidR="00FB620B" w:rsidRPr="00FB620B" w:rsidRDefault="00000000" w:rsidP="00F86D0B">
      <w:pPr>
        <w:pStyle w:val="Sarakstarindkopa"/>
        <w:numPr>
          <w:ilvl w:val="1"/>
          <w:numId w:val="12"/>
        </w:numPr>
        <w:spacing w:after="60" w:line="240" w:lineRule="auto"/>
        <w:ind w:left="709" w:right="142" w:hanging="425"/>
        <w:contextualSpacing w:val="0"/>
        <w:jc w:val="both"/>
        <w:rPr>
          <w:rFonts w:ascii="Times New Roman" w:hAnsi="Times New Roman"/>
          <w:sz w:val="24"/>
          <w:szCs w:val="24"/>
        </w:rPr>
      </w:pPr>
      <w:r w:rsidRPr="00FB620B">
        <w:rPr>
          <w:rFonts w:ascii="Times New Roman" w:eastAsia="Times New Roman" w:hAnsi="Times New Roman"/>
          <w:sz w:val="24"/>
          <w:szCs w:val="24"/>
        </w:rPr>
        <w:t xml:space="preserve">Apmaksa: </w:t>
      </w:r>
      <w:r w:rsidRPr="00FB620B">
        <w:rPr>
          <w:rFonts w:ascii="Times New Roman" w:hAnsi="Times New Roman"/>
          <w:sz w:val="24"/>
          <w:szCs w:val="24"/>
        </w:rPr>
        <w:t>Pasūtītājs norēķinu veic pa daļām pēc attiecīgā pasūtījuma izpildīšanas 10 (desmit) dienu laikā pēc nodošanas – pieņemšanas akta parakstīšanas un attiecīga rēķina saņemšanas no Izpildītāja.</w:t>
      </w:r>
    </w:p>
    <w:p w14:paraId="3462321E" w14:textId="77777777" w:rsidR="00FB620B" w:rsidRDefault="00000000" w:rsidP="00F86D0B">
      <w:pPr>
        <w:spacing w:after="60" w:line="240" w:lineRule="auto"/>
        <w:ind w:left="709" w:right="142"/>
        <w:jc w:val="both"/>
        <w:rPr>
          <w:rFonts w:ascii="Times New Roman" w:hAnsi="Times New Roman"/>
          <w:color w:val="000000"/>
          <w:sz w:val="24"/>
          <w:szCs w:val="24"/>
        </w:rPr>
      </w:pPr>
      <w:r w:rsidRPr="00FB620B">
        <w:rPr>
          <w:rFonts w:ascii="Times New Roman" w:hAnsi="Times New Roman"/>
          <w:color w:val="000000"/>
          <w:sz w:val="24"/>
          <w:szCs w:val="24"/>
        </w:rPr>
        <w:t>Budžeta līdzekļu nepietiekamības gadījumā vai samazinoties pašvaldības budžetam, pasūtītājs ir tiesīgs vienpusēji samazināt līguma summu, attiecīgi samazinot līgumā paredzamo darbu apjomu.</w:t>
      </w:r>
    </w:p>
    <w:p w14:paraId="36297B05" w14:textId="77777777" w:rsidR="00A023CC" w:rsidRDefault="00000000" w:rsidP="00F86D0B">
      <w:pPr>
        <w:pStyle w:val="Sarakstarindkopa"/>
        <w:numPr>
          <w:ilvl w:val="1"/>
          <w:numId w:val="12"/>
        </w:numPr>
        <w:spacing w:after="60" w:line="240" w:lineRule="auto"/>
        <w:ind w:left="709" w:right="142" w:hanging="425"/>
        <w:contextualSpacing w:val="0"/>
        <w:jc w:val="both"/>
        <w:rPr>
          <w:rFonts w:ascii="Times New Roman" w:hAnsi="Times New Roman"/>
          <w:sz w:val="24"/>
          <w:szCs w:val="24"/>
        </w:rPr>
      </w:pPr>
      <w:r w:rsidRPr="00767E70">
        <w:rPr>
          <w:rFonts w:ascii="Times New Roman" w:hAnsi="Times New Roman"/>
          <w:sz w:val="24"/>
          <w:szCs w:val="24"/>
        </w:rPr>
        <w:t xml:space="preserve">Līguma darbības termiņu, </w:t>
      </w:r>
      <w:r w:rsidRPr="00767E70">
        <w:rPr>
          <w:rFonts w:ascii="Times New Roman" w:hAnsi="Times New Roman"/>
          <w:noProof/>
          <w:sz w:val="24"/>
          <w:szCs w:val="24"/>
        </w:rPr>
        <w:t>rakstveidā</w:t>
      </w:r>
      <w:r w:rsidRPr="00767E70">
        <w:rPr>
          <w:rFonts w:ascii="Times New Roman" w:hAnsi="Times New Roman"/>
          <w:sz w:val="24"/>
          <w:szCs w:val="24"/>
        </w:rPr>
        <w:t xml:space="preserve"> savstarpēji vienojoties, var pagarināt gadījumā, ja netiks izmantota visa </w:t>
      </w:r>
      <w:r w:rsidR="00F86D0B">
        <w:rPr>
          <w:rFonts w:ascii="Times New Roman" w:hAnsi="Times New Roman"/>
          <w:sz w:val="24"/>
          <w:szCs w:val="24"/>
        </w:rPr>
        <w:t>l</w:t>
      </w:r>
      <w:r w:rsidRPr="00767E70">
        <w:rPr>
          <w:rFonts w:ascii="Times New Roman" w:hAnsi="Times New Roman"/>
          <w:sz w:val="24"/>
          <w:szCs w:val="24"/>
        </w:rPr>
        <w:t xml:space="preserve">īgumā paredzētā maksimālā summa. Minētajā gadījumā </w:t>
      </w:r>
      <w:r w:rsidR="00F86D0B">
        <w:rPr>
          <w:rFonts w:ascii="Times New Roman" w:hAnsi="Times New Roman"/>
          <w:sz w:val="24"/>
          <w:szCs w:val="24"/>
        </w:rPr>
        <w:t>puses</w:t>
      </w:r>
      <w:r w:rsidRPr="00767E70">
        <w:rPr>
          <w:rFonts w:ascii="Times New Roman" w:hAnsi="Times New Roman"/>
          <w:sz w:val="24"/>
          <w:szCs w:val="24"/>
        </w:rPr>
        <w:t xml:space="preserve"> var pagarināt </w:t>
      </w:r>
      <w:r w:rsidR="00F86D0B">
        <w:rPr>
          <w:rFonts w:ascii="Times New Roman" w:hAnsi="Times New Roman"/>
          <w:sz w:val="24"/>
          <w:szCs w:val="24"/>
        </w:rPr>
        <w:t>l</w:t>
      </w:r>
      <w:r w:rsidRPr="00767E70">
        <w:rPr>
          <w:rFonts w:ascii="Times New Roman" w:hAnsi="Times New Roman"/>
          <w:sz w:val="24"/>
          <w:szCs w:val="24"/>
        </w:rPr>
        <w:t xml:space="preserve">īguma darbības termiņu uz laiku, kamēr stāsies spēkā jauns līgums, bet nepārsniedzot </w:t>
      </w:r>
      <w:r w:rsidR="00F86D0B">
        <w:rPr>
          <w:rFonts w:ascii="Times New Roman" w:hAnsi="Times New Roman"/>
          <w:sz w:val="24"/>
          <w:szCs w:val="24"/>
        </w:rPr>
        <w:t>l</w:t>
      </w:r>
      <w:r w:rsidRPr="00767E70">
        <w:rPr>
          <w:rFonts w:ascii="Times New Roman" w:hAnsi="Times New Roman"/>
          <w:sz w:val="24"/>
          <w:szCs w:val="24"/>
        </w:rPr>
        <w:t>īgumā paredzēto summu.</w:t>
      </w:r>
    </w:p>
    <w:p w14:paraId="70614BA6" w14:textId="77777777" w:rsidR="00F86D0B" w:rsidRPr="00767E70" w:rsidRDefault="00F86D0B" w:rsidP="00F86D0B">
      <w:pPr>
        <w:pStyle w:val="Sarakstarindkopa"/>
        <w:spacing w:after="60" w:line="240" w:lineRule="auto"/>
        <w:ind w:left="709" w:right="142"/>
        <w:contextualSpacing w:val="0"/>
        <w:jc w:val="both"/>
        <w:rPr>
          <w:rFonts w:ascii="Times New Roman" w:hAnsi="Times New Roman"/>
          <w:sz w:val="24"/>
          <w:szCs w:val="24"/>
        </w:rPr>
      </w:pPr>
    </w:p>
    <w:p w14:paraId="5FA02187" w14:textId="77777777" w:rsidR="001D212C" w:rsidRPr="00FB620B" w:rsidRDefault="00000000" w:rsidP="00FB620B">
      <w:pPr>
        <w:pStyle w:val="Sarakstarindkopa"/>
        <w:widowControl w:val="0"/>
        <w:numPr>
          <w:ilvl w:val="0"/>
          <w:numId w:val="12"/>
        </w:numPr>
        <w:tabs>
          <w:tab w:val="left" w:pos="284"/>
          <w:tab w:val="left" w:pos="6844"/>
          <w:tab w:val="left" w:pos="7564"/>
          <w:tab w:val="left" w:pos="8284"/>
          <w:tab w:val="right" w:pos="8301"/>
        </w:tabs>
        <w:suppressAutoHyphens/>
        <w:spacing w:after="0" w:line="240" w:lineRule="auto"/>
        <w:jc w:val="both"/>
        <w:rPr>
          <w:rFonts w:ascii="Times New Roman" w:eastAsia="Times New Roman" w:hAnsi="Times New Roman"/>
          <w:b/>
          <w:sz w:val="24"/>
          <w:szCs w:val="24"/>
        </w:rPr>
      </w:pPr>
      <w:r w:rsidRPr="00FB620B">
        <w:rPr>
          <w:rFonts w:ascii="Times New Roman" w:eastAsia="Times New Roman" w:hAnsi="Times New Roman"/>
          <w:b/>
          <w:sz w:val="24"/>
          <w:szCs w:val="24"/>
        </w:rPr>
        <w:lastRenderedPageBreak/>
        <w:t>Prasības pretendentam</w:t>
      </w:r>
    </w:p>
    <w:p w14:paraId="1D332C8F" w14:textId="77777777" w:rsidR="001D212C" w:rsidRDefault="00000000" w:rsidP="002C2E76">
      <w:pPr>
        <w:pStyle w:val="Sarakstarindkopa"/>
        <w:numPr>
          <w:ilvl w:val="1"/>
          <w:numId w:val="12"/>
        </w:numPr>
        <w:spacing w:after="60" w:line="240" w:lineRule="auto"/>
        <w:ind w:left="709" w:hanging="425"/>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68774C">
        <w:rPr>
          <w:rFonts w:ascii="Times New Roman" w:eastAsia="Times New Roman" w:hAnsi="Times New Roman"/>
          <w:sz w:val="24"/>
          <w:szCs w:val="24"/>
        </w:rPr>
        <w:t>;</w:t>
      </w:r>
    </w:p>
    <w:p w14:paraId="4F412EBC" w14:textId="77777777" w:rsidR="0068774C" w:rsidRPr="0068774C" w:rsidRDefault="00000000" w:rsidP="002C2E76">
      <w:pPr>
        <w:pStyle w:val="Sarakstarindkopa"/>
        <w:numPr>
          <w:ilvl w:val="1"/>
          <w:numId w:val="12"/>
        </w:numPr>
        <w:suppressAutoHyphens/>
        <w:spacing w:before="120" w:after="60"/>
        <w:ind w:left="709" w:hanging="425"/>
        <w:contextualSpacing w:val="0"/>
        <w:jc w:val="both"/>
        <w:rPr>
          <w:rFonts w:ascii="Times New Roman" w:hAnsi="Times New Roman"/>
          <w:b/>
          <w:bCs/>
          <w:sz w:val="24"/>
          <w:szCs w:val="24"/>
        </w:rPr>
      </w:pPr>
      <w:r w:rsidRPr="0068774C">
        <w:rPr>
          <w:rFonts w:ascii="Times New Roman" w:hAnsi="Times New Roman"/>
          <w:sz w:val="24"/>
          <w:szCs w:val="24"/>
        </w:rPr>
        <w:t xml:space="preserve">Pretendentam pakalpojuma sniegšanā jāiesaista vismaz viens speciālists ar </w:t>
      </w:r>
      <w:r w:rsidRPr="0068774C">
        <w:rPr>
          <w:rFonts w:ascii="Times New Roman" w:hAnsi="Times New Roman"/>
          <w:noProof/>
          <w:sz w:val="24"/>
          <w:szCs w:val="24"/>
        </w:rPr>
        <w:t>kokkopja</w:t>
      </w:r>
      <w:r w:rsidRPr="0068774C">
        <w:rPr>
          <w:rFonts w:ascii="Times New Roman" w:hAnsi="Times New Roman"/>
          <w:sz w:val="24"/>
          <w:szCs w:val="24"/>
        </w:rPr>
        <w:t xml:space="preserve"> – </w:t>
      </w:r>
      <w:r w:rsidRPr="0068774C">
        <w:rPr>
          <w:rFonts w:ascii="Times New Roman" w:hAnsi="Times New Roman"/>
          <w:noProof/>
          <w:sz w:val="24"/>
          <w:szCs w:val="24"/>
        </w:rPr>
        <w:t>arborista</w:t>
      </w:r>
      <w:r w:rsidRPr="0068774C">
        <w:rPr>
          <w:rFonts w:ascii="Times New Roman" w:hAnsi="Times New Roman"/>
          <w:sz w:val="24"/>
          <w:szCs w:val="24"/>
        </w:rPr>
        <w:t xml:space="preserve"> kvalifikāciju (pretendents pats var būt </w:t>
      </w:r>
      <w:r w:rsidRPr="0068774C">
        <w:rPr>
          <w:rFonts w:ascii="Times New Roman" w:hAnsi="Times New Roman"/>
          <w:noProof/>
          <w:sz w:val="24"/>
          <w:szCs w:val="24"/>
        </w:rPr>
        <w:t>arborists</w:t>
      </w:r>
      <w:r w:rsidRPr="0068774C">
        <w:rPr>
          <w:rFonts w:ascii="Times New Roman" w:hAnsi="Times New Roman"/>
          <w:sz w:val="24"/>
          <w:szCs w:val="24"/>
        </w:rPr>
        <w:t>).</w:t>
      </w:r>
    </w:p>
    <w:p w14:paraId="12AAB266" w14:textId="77777777" w:rsidR="001D212C" w:rsidRDefault="00000000">
      <w:pPr>
        <w:numPr>
          <w:ilvl w:val="0"/>
          <w:numId w:val="6"/>
        </w:num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398AAD33" w14:textId="77777777" w:rsidR="001D212C" w:rsidRDefault="00000000" w:rsidP="002C2E76">
      <w:pPr>
        <w:pStyle w:val="Sarakstarindkopa"/>
        <w:numPr>
          <w:ilvl w:val="1"/>
          <w:numId w:val="6"/>
        </w:numPr>
        <w:spacing w:after="60" w:line="240" w:lineRule="auto"/>
        <w:ind w:left="788" w:hanging="431"/>
        <w:contextualSpacing w:val="0"/>
        <w:jc w:val="both"/>
        <w:rPr>
          <w:rFonts w:ascii="Times New Roman" w:eastAsia="Times New Roman" w:hAnsi="Times New Roman"/>
          <w:sz w:val="24"/>
          <w:szCs w:val="24"/>
        </w:rPr>
      </w:pPr>
      <w:r w:rsidRPr="00187C8F">
        <w:rPr>
          <w:rFonts w:ascii="Times New Roman" w:eastAsia="Times New Roman" w:hAnsi="Times New Roman"/>
          <w:sz w:val="24"/>
          <w:szCs w:val="24"/>
        </w:rPr>
        <w:t>Finanšu piedāvājums</w:t>
      </w:r>
      <w:r w:rsidR="000870E5">
        <w:rPr>
          <w:rFonts w:ascii="Times New Roman" w:eastAsia="Times New Roman" w:hAnsi="Times New Roman"/>
          <w:sz w:val="24"/>
          <w:szCs w:val="24"/>
        </w:rPr>
        <w:t xml:space="preserve"> (</w:t>
      </w:r>
      <w:r w:rsidRPr="00187C8F">
        <w:rPr>
          <w:rFonts w:ascii="Times New Roman" w:eastAsia="Times New Roman" w:hAnsi="Times New Roman"/>
          <w:sz w:val="24"/>
          <w:szCs w:val="24"/>
        </w:rPr>
        <w:t xml:space="preserve">atbilstoši </w:t>
      </w:r>
      <w:r w:rsidR="00A347A9" w:rsidRPr="00187C8F">
        <w:rPr>
          <w:rFonts w:ascii="Times New Roman" w:eastAsia="Times New Roman" w:hAnsi="Times New Roman"/>
          <w:sz w:val="24"/>
          <w:szCs w:val="24"/>
        </w:rPr>
        <w:t>2</w:t>
      </w:r>
      <w:r w:rsidRPr="00187C8F">
        <w:rPr>
          <w:rFonts w:ascii="Times New Roman" w:eastAsia="Times New Roman" w:hAnsi="Times New Roman"/>
          <w:sz w:val="24"/>
          <w:szCs w:val="24"/>
        </w:rPr>
        <w:t>. pielikumam</w:t>
      </w:r>
      <w:r w:rsidR="000870E5">
        <w:rPr>
          <w:rFonts w:ascii="Times New Roman" w:eastAsia="Times New Roman" w:hAnsi="Times New Roman"/>
          <w:sz w:val="24"/>
          <w:szCs w:val="24"/>
        </w:rPr>
        <w:t>)</w:t>
      </w:r>
      <w:r w:rsidR="00187C8F">
        <w:rPr>
          <w:rFonts w:ascii="Times New Roman" w:eastAsia="Times New Roman" w:hAnsi="Times New Roman"/>
          <w:sz w:val="24"/>
          <w:szCs w:val="24"/>
        </w:rPr>
        <w:t>;</w:t>
      </w:r>
    </w:p>
    <w:p w14:paraId="18235592" w14:textId="77777777" w:rsidR="00187C8F" w:rsidRPr="00187C8F" w:rsidRDefault="00000000" w:rsidP="002C2E76">
      <w:pPr>
        <w:pStyle w:val="Sarakstarindkopa"/>
        <w:numPr>
          <w:ilvl w:val="1"/>
          <w:numId w:val="6"/>
        </w:numPr>
        <w:spacing w:after="60"/>
        <w:ind w:left="788" w:hanging="431"/>
        <w:contextualSpacing w:val="0"/>
        <w:jc w:val="both"/>
        <w:rPr>
          <w:rFonts w:ascii="Times New Roman" w:hAnsi="Times New Roman"/>
          <w:sz w:val="24"/>
          <w:szCs w:val="24"/>
        </w:rPr>
      </w:pPr>
      <w:r w:rsidRPr="00187C8F">
        <w:rPr>
          <w:rFonts w:ascii="Times New Roman" w:hAnsi="Times New Roman"/>
          <w:sz w:val="24"/>
          <w:szCs w:val="24"/>
        </w:rPr>
        <w:t>Speciālista kvalifikāciju aplieci</w:t>
      </w:r>
      <w:r>
        <w:rPr>
          <w:rFonts w:ascii="Times New Roman" w:hAnsi="Times New Roman"/>
          <w:sz w:val="24"/>
          <w:szCs w:val="24"/>
        </w:rPr>
        <w:t>n</w:t>
      </w:r>
      <w:r w:rsidRPr="00187C8F">
        <w:rPr>
          <w:rFonts w:ascii="Times New Roman" w:hAnsi="Times New Roman"/>
          <w:sz w:val="24"/>
          <w:szCs w:val="24"/>
        </w:rPr>
        <w:t>oša dokumenta kopija.</w:t>
      </w:r>
    </w:p>
    <w:p w14:paraId="1E9685ED" w14:textId="77777777" w:rsidR="00BA4B00" w:rsidRPr="007F00B5" w:rsidRDefault="00000000" w:rsidP="00BA4B00">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Pr>
          <w:rFonts w:ascii="Times New Roman" w:hAnsi="Times New Roman"/>
          <w:b/>
          <w:bCs/>
          <w:sz w:val="24"/>
          <w:szCs w:val="24"/>
        </w:rPr>
        <w:t>9999</w:t>
      </w:r>
      <w:r w:rsidRPr="00D36272">
        <w:rPr>
          <w:rFonts w:ascii="Times New Roman" w:hAnsi="Times New Roman"/>
          <w:sz w:val="24"/>
          <w:szCs w:val="24"/>
        </w:rPr>
        <w:t xml:space="preserve"> </w:t>
      </w:r>
      <w:r w:rsidRPr="00D36272">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F9C9E4E" w14:textId="77777777" w:rsidR="001D212C" w:rsidRDefault="00000000" w:rsidP="009F4A71">
      <w:pPr>
        <w:numPr>
          <w:ilvl w:val="0"/>
          <w:numId w:val="9"/>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0671DB93" w14:textId="77777777" w:rsidR="00403A48" w:rsidRPr="00403A48" w:rsidRDefault="00000000" w:rsidP="00403A48">
      <w:pPr>
        <w:tabs>
          <w:tab w:val="left" w:pos="426"/>
          <w:tab w:val="num" w:pos="912"/>
        </w:tabs>
        <w:spacing w:before="60"/>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16019C">
        <w:rPr>
          <w:rFonts w:ascii="Times New Roman" w:eastAsia="Times New Roman" w:hAnsi="Times New Roman"/>
          <w:sz w:val="24"/>
          <w:szCs w:val="24"/>
        </w:rPr>
        <w:t xml:space="preserve"> </w:t>
      </w:r>
      <w:r w:rsidR="00761BA9">
        <w:rPr>
          <w:rFonts w:ascii="Times New Roman" w:eastAsia="Times New Roman" w:hAnsi="Times New Roman"/>
          <w:sz w:val="24"/>
          <w:szCs w:val="24"/>
        </w:rPr>
        <w:t>(vienību cenu summa</w:t>
      </w:r>
      <w:r w:rsidR="0016019C">
        <w:rPr>
          <w:rFonts w:ascii="Times New Roman" w:eastAsia="Times New Roman" w:hAnsi="Times New Roman"/>
          <w:sz w:val="24"/>
          <w:szCs w:val="24"/>
        </w:rPr>
        <w:t>, EUR bez PVN</w:t>
      </w:r>
      <w:r w:rsidR="00761BA9">
        <w:rPr>
          <w:rFonts w:ascii="Times New Roman" w:eastAsia="Times New Roman" w:hAnsi="Times New Roman"/>
          <w:sz w:val="24"/>
          <w:szCs w:val="24"/>
        </w:rPr>
        <w:t>)</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59014395" w14:textId="77777777" w:rsidR="00A136BB" w:rsidRDefault="00A136BB" w:rsidP="00240B92">
      <w:pPr>
        <w:spacing w:after="0" w:line="240" w:lineRule="auto"/>
        <w:ind w:left="792"/>
        <w:jc w:val="both"/>
        <w:rPr>
          <w:rFonts w:ascii="Times New Roman" w:eastAsia="Times New Roman" w:hAnsi="Times New Roman"/>
          <w:sz w:val="24"/>
          <w:szCs w:val="24"/>
        </w:rPr>
      </w:pPr>
    </w:p>
    <w:p w14:paraId="208A9947" w14:textId="77777777" w:rsidR="00A347A9" w:rsidRDefault="00000000" w:rsidP="007B4246">
      <w:pPr>
        <w:spacing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026ECB9" w14:textId="77777777" w:rsidR="00240B92" w:rsidRDefault="00000000" w:rsidP="007B4246">
      <w:pPr>
        <w:spacing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“Vecumnieku apvienības pārvalde” vadītāja                                                         D.Šileika</w:t>
      </w:r>
    </w:p>
    <w:p w14:paraId="705423F6" w14:textId="77777777" w:rsidR="001D212C" w:rsidRDefault="00000000"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66F47B65" w14:textId="77777777" w:rsidR="001D212C" w:rsidRDefault="00000000">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4C2EB0A0" w14:textId="77777777" w:rsidR="0068774C" w:rsidRPr="009C1EB1" w:rsidRDefault="00000000" w:rsidP="0068774C">
      <w:pPr>
        <w:spacing w:after="120" w:line="240" w:lineRule="auto"/>
        <w:jc w:val="center"/>
        <w:rPr>
          <w:rFonts w:ascii="Times New Roman" w:hAnsi="Times New Roman"/>
          <w:b/>
          <w:sz w:val="28"/>
          <w:szCs w:val="28"/>
        </w:rPr>
      </w:pPr>
      <w:r w:rsidRPr="009C1EB1">
        <w:rPr>
          <w:rFonts w:ascii="Times New Roman" w:hAnsi="Times New Roman"/>
          <w:b/>
          <w:sz w:val="28"/>
          <w:szCs w:val="28"/>
        </w:rPr>
        <w:t>Bīstamo koku un koku zaru zāģēšana</w:t>
      </w:r>
      <w:r w:rsidRPr="009C1EB1">
        <w:rPr>
          <w:rFonts w:ascii="Times New Roman" w:hAnsi="Times New Roman"/>
          <w:b/>
          <w:color w:val="FF0000"/>
          <w:sz w:val="28"/>
          <w:szCs w:val="28"/>
        </w:rPr>
        <w:t xml:space="preserve"> </w:t>
      </w:r>
      <w:r w:rsidRPr="009C1EB1">
        <w:rPr>
          <w:rFonts w:ascii="Times New Roman" w:hAnsi="Times New Roman"/>
          <w:b/>
          <w:sz w:val="28"/>
          <w:szCs w:val="28"/>
        </w:rPr>
        <w:t>un celmu frēzēšana Vecumnieku apvienības pārvaldes apsaimniekošanā esošajā teritorijā</w:t>
      </w:r>
    </w:p>
    <w:p w14:paraId="363AC949" w14:textId="77777777" w:rsidR="002A4568" w:rsidRPr="003708B6" w:rsidRDefault="00000000" w:rsidP="002A4568">
      <w:pPr>
        <w:spacing w:after="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009F4A71" w:rsidRPr="003708B6">
        <w:rPr>
          <w:rFonts w:ascii="Times New Roman" w:hAnsi="Times New Roman"/>
          <w:b/>
          <w:bCs/>
          <w:sz w:val="28"/>
          <w:szCs w:val="28"/>
        </w:rPr>
        <w:t>VAP/2-1/202</w:t>
      </w:r>
      <w:r w:rsidR="002C2E76">
        <w:rPr>
          <w:rFonts w:ascii="Times New Roman" w:hAnsi="Times New Roman"/>
          <w:b/>
          <w:bCs/>
          <w:sz w:val="28"/>
          <w:szCs w:val="28"/>
        </w:rPr>
        <w:t>3</w:t>
      </w:r>
      <w:r w:rsidR="009F4A71" w:rsidRPr="003708B6">
        <w:rPr>
          <w:rFonts w:ascii="Times New Roman" w:hAnsi="Times New Roman"/>
          <w:b/>
          <w:bCs/>
          <w:sz w:val="28"/>
          <w:szCs w:val="28"/>
        </w:rPr>
        <w:t>/</w:t>
      </w:r>
      <w:r w:rsidR="002C2E76">
        <w:rPr>
          <w:rFonts w:ascii="Times New Roman" w:hAnsi="Times New Roman"/>
          <w:b/>
          <w:bCs/>
          <w:sz w:val="28"/>
          <w:szCs w:val="28"/>
        </w:rPr>
        <w:t>2</w:t>
      </w:r>
      <w:r w:rsidR="0068774C">
        <w:rPr>
          <w:rFonts w:ascii="Times New Roman" w:hAnsi="Times New Roman"/>
          <w:b/>
          <w:bCs/>
          <w:sz w:val="28"/>
          <w:szCs w:val="28"/>
        </w:rPr>
        <w:t>5</w:t>
      </w:r>
    </w:p>
    <w:p w14:paraId="0848C339" w14:textId="77777777" w:rsidR="001D212C" w:rsidRDefault="001D212C">
      <w:pPr>
        <w:spacing w:after="0" w:line="240" w:lineRule="auto"/>
        <w:jc w:val="center"/>
        <w:rPr>
          <w:rFonts w:ascii="Times New Roman" w:eastAsia="Times New Roman" w:hAnsi="Times New Roman"/>
          <w:b/>
          <w:sz w:val="28"/>
          <w:szCs w:val="28"/>
        </w:rPr>
      </w:pPr>
    </w:p>
    <w:p w14:paraId="6A76230B" w14:textId="77777777" w:rsidR="0027653E" w:rsidRPr="0027653E" w:rsidRDefault="00000000" w:rsidP="0027653E">
      <w:pPr>
        <w:jc w:val="both"/>
        <w:rPr>
          <w:rFonts w:ascii="Times New Roman" w:hAnsi="Times New Roman"/>
          <w:sz w:val="24"/>
          <w:szCs w:val="24"/>
        </w:rPr>
      </w:pPr>
      <w:r w:rsidRPr="0027653E">
        <w:rPr>
          <w:rFonts w:ascii="Times New Roman" w:hAnsi="Times New Roman"/>
          <w:b/>
          <w:sz w:val="24"/>
          <w:szCs w:val="24"/>
        </w:rPr>
        <w:t>1. Pamatprasības:</w:t>
      </w:r>
    </w:p>
    <w:p w14:paraId="512B45D2"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1.1. Izpildītājam (t.sk. ikvienam tā darbiniekam/apakšuzņēmējam) jānodrošina, ka visi darbi tiek veikti ievērojot darba, satiksmes, iedzīvotāju un tehniskās drošības noteikumus, nebojājot apkārtējās ēkas, būves, aprīkojumus, labiekārtojuma elementus, apstādījumus vai tehniku, inženierkomunikāciju tīklus u.c. Izpildītājs ar savām darbībām nedrīkst nodarīt kaitējumu videi un, veicot pakalpojumu, nodrošinot darbu izpildes laikā darbu izpildes vietā, darba drošības, vides aizsardzības, ugunsdrošības, agrotehnikas un citu spēkā esošo noteikumu un normu ievērošanu.</w:t>
      </w:r>
    </w:p>
    <w:p w14:paraId="0422678E"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1.2. Izpildītājs ir pilnībā atbildīgs par trešajai personai nodarīto kaitējumu (civiltiesiskā apdrošināšana), kas radies darbu izpildes laikā un/vai nekvalitatīvi veikto vai neveikto darbu izpildes dēļ.</w:t>
      </w:r>
    </w:p>
    <w:p w14:paraId="36EB5308"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color w:val="000000"/>
          <w:sz w:val="24"/>
          <w:szCs w:val="24"/>
        </w:rPr>
        <w:t>1.3. Izpildītājs veic darbus ar savu kvalificētu (apmācītu) darbaspēku, kam ir atbilstoša pieredze un nepieciešamās zināšanas, profesionālu un atbilstošu tehniku, savu transportu, materiāliem, inventāru un līdzekļiem.</w:t>
      </w:r>
      <w:r w:rsidRPr="0027653E">
        <w:rPr>
          <w:rFonts w:ascii="Times New Roman" w:hAnsi="Times New Roman"/>
          <w:sz w:val="24"/>
          <w:szCs w:val="24"/>
        </w:rPr>
        <w:t xml:space="preserve"> </w:t>
      </w:r>
    </w:p>
    <w:p w14:paraId="7CDD2654" w14:textId="77777777" w:rsidR="009831AD" w:rsidRDefault="00000000" w:rsidP="0094127D">
      <w:pPr>
        <w:spacing w:before="120" w:after="0" w:line="240" w:lineRule="auto"/>
        <w:ind w:hanging="425"/>
        <w:jc w:val="both"/>
        <w:rPr>
          <w:rFonts w:ascii="Times New Roman" w:hAnsi="Times New Roman"/>
          <w:color w:val="000000"/>
          <w:sz w:val="24"/>
          <w:szCs w:val="24"/>
        </w:rPr>
      </w:pPr>
      <w:r w:rsidRPr="0027653E">
        <w:rPr>
          <w:rFonts w:ascii="Times New Roman" w:hAnsi="Times New Roman"/>
          <w:sz w:val="24"/>
          <w:szCs w:val="24"/>
        </w:rPr>
        <w:t xml:space="preserve">1.4. </w:t>
      </w:r>
      <w:r w:rsidRPr="0027653E">
        <w:rPr>
          <w:rFonts w:ascii="Times New Roman" w:hAnsi="Times New Roman"/>
          <w:color w:val="000000"/>
          <w:sz w:val="24"/>
          <w:szCs w:val="24"/>
        </w:rPr>
        <w:t xml:space="preserve">Izpildītājs apņemas nodrošināt nepieciešamo speciālistu skaitu, lai nodrošinātu pakalpojumu termiņos un </w:t>
      </w:r>
      <w:r w:rsidRPr="0027653E">
        <w:rPr>
          <w:rFonts w:ascii="Times New Roman" w:hAnsi="Times New Roman"/>
          <w:sz w:val="24"/>
          <w:szCs w:val="24"/>
        </w:rPr>
        <w:t>pieprasītā kvalitātē</w:t>
      </w:r>
      <w:r w:rsidRPr="0027653E">
        <w:rPr>
          <w:rFonts w:ascii="Times New Roman" w:hAnsi="Times New Roman"/>
          <w:color w:val="000000"/>
          <w:sz w:val="24"/>
          <w:szCs w:val="24"/>
        </w:rPr>
        <w:t>.</w:t>
      </w:r>
    </w:p>
    <w:p w14:paraId="4B146F35" w14:textId="77777777" w:rsidR="0027653E" w:rsidRPr="0027653E" w:rsidRDefault="00000000" w:rsidP="0094127D">
      <w:pPr>
        <w:spacing w:before="120" w:after="0" w:line="240" w:lineRule="auto"/>
        <w:ind w:hanging="425"/>
        <w:jc w:val="both"/>
        <w:rPr>
          <w:rFonts w:ascii="Times New Roman" w:hAnsi="Times New Roman"/>
          <w:sz w:val="24"/>
          <w:szCs w:val="24"/>
        </w:rPr>
      </w:pPr>
      <w:r>
        <w:rPr>
          <w:rFonts w:ascii="Times New Roman" w:hAnsi="Times New Roman"/>
          <w:color w:val="000000"/>
          <w:sz w:val="24"/>
          <w:szCs w:val="24"/>
        </w:rPr>
        <w:t xml:space="preserve">1.5. </w:t>
      </w:r>
      <w:r w:rsidR="00594372" w:rsidRPr="0027653E">
        <w:rPr>
          <w:rFonts w:ascii="Times New Roman" w:hAnsi="Times New Roman"/>
          <w:sz w:val="24"/>
          <w:szCs w:val="24"/>
        </w:rPr>
        <w:t>Visus darbam nepieciešamos materiālus, tehniku, inventāru, norobežojošās lentas un līdzekļus nodrošina Izpildītājs, izmantot Eiropas Savienībā sertificētus materiālus, instrumentus un iekārtas.</w:t>
      </w:r>
    </w:p>
    <w:p w14:paraId="69FB267C"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w:t>
      </w:r>
      <w:r w:rsidR="009831AD">
        <w:rPr>
          <w:rFonts w:ascii="Times New Roman" w:hAnsi="Times New Roman"/>
          <w:sz w:val="24"/>
          <w:szCs w:val="24"/>
        </w:rPr>
        <w:t>6</w:t>
      </w:r>
      <w:r w:rsidRPr="0027653E">
        <w:rPr>
          <w:rFonts w:ascii="Times New Roman" w:hAnsi="Times New Roman"/>
          <w:sz w:val="24"/>
          <w:szCs w:val="24"/>
        </w:rPr>
        <w:t>. Izpildītājam jāveic darbi tā, lai to ietekme uz apkārtējo vidi ir pēc iespējas minimāla. Izpildītājs ir atbildīgs par materiālu un instrumentu glabāšanas un transportēšanas, kā arī darbu izpildes laikā un rezultātā nodarītajiem zaudējumiem apkārtējai videi, kas radušies Izpildītājam neievērojot normatīvo aktu, materiālu ražotāju norādījumus vai šīs Tehniskās specifikācijas prasības.</w:t>
      </w:r>
    </w:p>
    <w:p w14:paraId="630041E7"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w:t>
      </w:r>
      <w:r w:rsidR="009831AD">
        <w:rPr>
          <w:rFonts w:ascii="Times New Roman" w:hAnsi="Times New Roman"/>
          <w:sz w:val="24"/>
          <w:szCs w:val="24"/>
        </w:rPr>
        <w:t>7</w:t>
      </w:r>
      <w:r w:rsidRPr="0027653E">
        <w:rPr>
          <w:rFonts w:ascii="Times New Roman" w:hAnsi="Times New Roman"/>
          <w:sz w:val="24"/>
          <w:szCs w:val="24"/>
        </w:rPr>
        <w:t>. D</w:t>
      </w:r>
      <w:r w:rsidRPr="0027653E">
        <w:rPr>
          <w:rFonts w:ascii="Times New Roman" w:hAnsi="Times New Roman"/>
          <w:bCs/>
          <w:iCs/>
          <w:sz w:val="24"/>
          <w:szCs w:val="24"/>
        </w:rPr>
        <w:t>arbi veicami darba laikā un darba dienās, darbi brīvdienās un ārpus darba laika jāsaskaņo atsevišķi.</w:t>
      </w:r>
    </w:p>
    <w:p w14:paraId="1BED3979"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w:t>
      </w:r>
      <w:r w:rsidR="009831AD">
        <w:rPr>
          <w:rFonts w:ascii="Times New Roman" w:hAnsi="Times New Roman"/>
          <w:sz w:val="24"/>
          <w:szCs w:val="24"/>
        </w:rPr>
        <w:t>8</w:t>
      </w:r>
      <w:r w:rsidRPr="0027653E">
        <w:rPr>
          <w:rFonts w:ascii="Times New Roman" w:hAnsi="Times New Roman"/>
          <w:sz w:val="24"/>
          <w:szCs w:val="24"/>
        </w:rPr>
        <w:t>. Par uzdevuma izpildei izvēlēto darba metodi, darba kvalitāti atbild Izpildītājs. Pasūtītāja atbildīgais darbinieks piesaka Pakalpojumus, nosūtot e-pastu Izpildītājam (turpmāk - Pieteikums).</w:t>
      </w:r>
      <w:r w:rsidRPr="0027653E">
        <w:rPr>
          <w:rFonts w:ascii="Times New Roman" w:hAnsi="Times New Roman"/>
          <w:color w:val="000000"/>
          <w:sz w:val="24"/>
          <w:szCs w:val="24"/>
        </w:rPr>
        <w:t xml:space="preserve"> </w:t>
      </w:r>
    </w:p>
    <w:p w14:paraId="76C2A8C7" w14:textId="77777777" w:rsid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1.9. Izpildītājam Tehniskās specifikācijas nosacījumi jāizvērtē ar pietiekamu rūpību un Finanšu piedāvājumā norādītajā Pakalpojuma cenā ir jābūt iekļautām visām izmaksām, kas nepieciešamas visu šajā Tehniskajā specifikācijā norādīto darbu kvalitatīvai un pilnvērtīgai veikšanai (t.sk. nepieciešamam speciālistu skaitam, ar darba spēku saistīto nodokļu izmaksām un to izmaiņām, atbilstošam inventāram, tehnikai, iekārtām, materiāliem, līdzekļiem, higiēnas un saimniecības preču izmaksām, Izpildītāja peļņai, inflācijai u.c. iespējamiem sadārdzinājumiem, kas varētu rasties pakalpojumu sniegšanas un līguma darbības laikā).</w:t>
      </w:r>
    </w:p>
    <w:p w14:paraId="24D1C19F" w14:textId="77777777" w:rsidR="00E27C38" w:rsidRDefault="00E27C38" w:rsidP="0094127D">
      <w:pPr>
        <w:spacing w:after="0" w:line="240" w:lineRule="auto"/>
        <w:jc w:val="both"/>
        <w:rPr>
          <w:rFonts w:ascii="Times New Roman" w:hAnsi="Times New Roman"/>
          <w:b/>
          <w:sz w:val="24"/>
          <w:szCs w:val="24"/>
        </w:rPr>
      </w:pPr>
    </w:p>
    <w:p w14:paraId="1DFDB6D2" w14:textId="77777777" w:rsidR="00E27C38" w:rsidRDefault="00E27C38" w:rsidP="0094127D">
      <w:pPr>
        <w:spacing w:after="0" w:line="240" w:lineRule="auto"/>
        <w:jc w:val="both"/>
        <w:rPr>
          <w:rFonts w:ascii="Times New Roman" w:hAnsi="Times New Roman"/>
          <w:b/>
          <w:sz w:val="24"/>
          <w:szCs w:val="24"/>
        </w:rPr>
      </w:pPr>
    </w:p>
    <w:p w14:paraId="295B69C3" w14:textId="77777777" w:rsidR="0027653E" w:rsidRPr="0027653E" w:rsidRDefault="00000000" w:rsidP="0094127D">
      <w:pPr>
        <w:spacing w:after="0" w:line="240" w:lineRule="auto"/>
        <w:jc w:val="both"/>
        <w:rPr>
          <w:rFonts w:ascii="Times New Roman" w:hAnsi="Times New Roman"/>
          <w:b/>
          <w:sz w:val="24"/>
          <w:szCs w:val="24"/>
        </w:rPr>
      </w:pPr>
      <w:r w:rsidRPr="0027653E">
        <w:rPr>
          <w:rFonts w:ascii="Times New Roman" w:hAnsi="Times New Roman"/>
          <w:b/>
          <w:sz w:val="24"/>
          <w:szCs w:val="24"/>
        </w:rPr>
        <w:lastRenderedPageBreak/>
        <w:t>2. Pakalpojuma uzsākšanas un sniegšanas termiņi:</w:t>
      </w:r>
    </w:p>
    <w:p w14:paraId="32F51EA7" w14:textId="77777777" w:rsidR="0027653E" w:rsidRPr="0027653E" w:rsidRDefault="00000000" w:rsidP="0094127D">
      <w:pPr>
        <w:spacing w:before="120" w:after="0" w:line="240" w:lineRule="auto"/>
        <w:ind w:hanging="425"/>
        <w:jc w:val="both"/>
        <w:rPr>
          <w:rFonts w:ascii="Times New Roman" w:hAnsi="Times New Roman"/>
          <w:b/>
          <w:sz w:val="24"/>
          <w:szCs w:val="24"/>
        </w:rPr>
      </w:pPr>
      <w:r w:rsidRPr="0027653E">
        <w:rPr>
          <w:rFonts w:ascii="Times New Roman" w:hAnsi="Times New Roman"/>
          <w:sz w:val="24"/>
          <w:szCs w:val="24"/>
        </w:rPr>
        <w:t>2.1. Izpildītājam jāuzsāk Pakalpojuma sniegšana:</w:t>
      </w:r>
    </w:p>
    <w:p w14:paraId="00A5CB15" w14:textId="77777777" w:rsidR="0027653E" w:rsidRPr="0027653E" w:rsidRDefault="00000000" w:rsidP="00263E53">
      <w:pPr>
        <w:spacing w:before="120" w:after="0" w:line="240" w:lineRule="auto"/>
        <w:ind w:left="709" w:hanging="708"/>
        <w:jc w:val="both"/>
        <w:rPr>
          <w:rFonts w:ascii="Times New Roman" w:hAnsi="Times New Roman"/>
          <w:b/>
          <w:sz w:val="24"/>
          <w:szCs w:val="24"/>
        </w:rPr>
      </w:pPr>
      <w:r w:rsidRPr="0027653E">
        <w:rPr>
          <w:rFonts w:ascii="Times New Roman" w:hAnsi="Times New Roman"/>
          <w:sz w:val="24"/>
          <w:szCs w:val="24"/>
        </w:rPr>
        <w:t>2.1.1.</w:t>
      </w:r>
      <w:r w:rsidRPr="0027653E">
        <w:rPr>
          <w:rFonts w:ascii="Times New Roman" w:hAnsi="Times New Roman"/>
          <w:b/>
          <w:bCs/>
          <w:sz w:val="24"/>
          <w:szCs w:val="24"/>
        </w:rPr>
        <w:t xml:space="preserve"> </w:t>
      </w:r>
      <w:r w:rsidRPr="0027653E">
        <w:rPr>
          <w:rFonts w:ascii="Times New Roman" w:hAnsi="Times New Roman"/>
          <w:sz w:val="24"/>
          <w:szCs w:val="24"/>
          <w:u w:val="single"/>
        </w:rPr>
        <w:t>Plānoto darbu gadījumā</w:t>
      </w:r>
      <w:r w:rsidRPr="0027653E">
        <w:rPr>
          <w:rFonts w:ascii="Times New Roman" w:hAnsi="Times New Roman"/>
          <w:b/>
          <w:bCs/>
          <w:sz w:val="24"/>
          <w:szCs w:val="24"/>
        </w:rPr>
        <w:t xml:space="preserve"> </w:t>
      </w:r>
      <w:r w:rsidRPr="0027653E">
        <w:rPr>
          <w:rFonts w:ascii="Times New Roman" w:hAnsi="Times New Roman"/>
          <w:sz w:val="24"/>
          <w:szCs w:val="24"/>
        </w:rPr>
        <w:t xml:space="preserve">- ne vēlāk kā </w:t>
      </w:r>
      <w:r w:rsidRPr="0027653E">
        <w:rPr>
          <w:rFonts w:ascii="Times New Roman" w:hAnsi="Times New Roman"/>
          <w:b/>
          <w:bCs/>
          <w:i/>
          <w:iCs/>
          <w:sz w:val="24"/>
          <w:szCs w:val="24"/>
        </w:rPr>
        <w:t>7 (septiņu) darba dienu</w:t>
      </w:r>
      <w:r w:rsidRPr="0027653E">
        <w:rPr>
          <w:rFonts w:ascii="Times New Roman" w:hAnsi="Times New Roman"/>
          <w:sz w:val="24"/>
          <w:szCs w:val="24"/>
        </w:rPr>
        <w:t xml:space="preserve"> laikā no Pasūtītāja   Pieteikuma saņemšanas; </w:t>
      </w:r>
    </w:p>
    <w:p w14:paraId="736C9302" w14:textId="77777777" w:rsidR="0027653E" w:rsidRPr="0027653E" w:rsidRDefault="00000000" w:rsidP="00263E53">
      <w:pPr>
        <w:tabs>
          <w:tab w:val="num" w:pos="709"/>
        </w:tabs>
        <w:spacing w:before="120" w:after="0" w:line="240" w:lineRule="auto"/>
        <w:ind w:left="567" w:hanging="566"/>
        <w:jc w:val="both"/>
        <w:rPr>
          <w:rFonts w:ascii="Times New Roman" w:hAnsi="Times New Roman"/>
          <w:b/>
          <w:sz w:val="24"/>
          <w:szCs w:val="24"/>
        </w:rPr>
      </w:pPr>
      <w:r w:rsidRPr="0027653E">
        <w:rPr>
          <w:rFonts w:ascii="Times New Roman" w:hAnsi="Times New Roman"/>
          <w:sz w:val="24"/>
          <w:szCs w:val="24"/>
        </w:rPr>
        <w:t>2.1.2.</w:t>
      </w:r>
      <w:r w:rsidRPr="0027653E">
        <w:rPr>
          <w:rFonts w:ascii="Times New Roman" w:hAnsi="Times New Roman"/>
          <w:b/>
          <w:bCs/>
          <w:sz w:val="24"/>
          <w:szCs w:val="24"/>
        </w:rPr>
        <w:t xml:space="preserve"> </w:t>
      </w:r>
      <w:r w:rsidRPr="0027653E">
        <w:rPr>
          <w:rFonts w:ascii="Times New Roman" w:hAnsi="Times New Roman"/>
          <w:sz w:val="24"/>
          <w:szCs w:val="24"/>
          <w:u w:val="single"/>
        </w:rPr>
        <w:t>Avārijas darbu gadījumā</w:t>
      </w:r>
      <w:r w:rsidRPr="0027653E">
        <w:rPr>
          <w:rFonts w:ascii="Times New Roman" w:hAnsi="Times New Roman"/>
          <w:b/>
          <w:bCs/>
          <w:sz w:val="24"/>
          <w:szCs w:val="24"/>
        </w:rPr>
        <w:t xml:space="preserve"> - </w:t>
      </w:r>
      <w:r w:rsidRPr="0027653E">
        <w:rPr>
          <w:rFonts w:ascii="Times New Roman" w:hAnsi="Times New Roman"/>
          <w:sz w:val="24"/>
          <w:szCs w:val="24"/>
        </w:rPr>
        <w:t xml:space="preserve"> </w:t>
      </w:r>
      <w:r w:rsidRPr="0027653E">
        <w:rPr>
          <w:rFonts w:ascii="Times New Roman" w:hAnsi="Times New Roman"/>
          <w:b/>
          <w:bCs/>
          <w:i/>
          <w:iCs/>
          <w:sz w:val="24"/>
          <w:szCs w:val="24"/>
        </w:rPr>
        <w:t xml:space="preserve">4 (četru) stundu </w:t>
      </w:r>
      <w:r w:rsidRPr="0027653E">
        <w:rPr>
          <w:rFonts w:ascii="Times New Roman" w:hAnsi="Times New Roman"/>
          <w:sz w:val="24"/>
          <w:szCs w:val="24"/>
        </w:rPr>
        <w:t xml:space="preserve">laikā no Pasūtītāja Pieteikuma saņemšanas brīža. Par avārijas darbiem uzskatāmi darbi, kas nepieciešami steidzami, </w:t>
      </w:r>
      <w:r w:rsidRPr="0027653E">
        <w:rPr>
          <w:rFonts w:ascii="Times New Roman" w:hAnsi="Times New Roman"/>
          <w:sz w:val="24"/>
          <w:szCs w:val="24"/>
          <w:shd w:val="clear" w:color="auto" w:fill="FFFFFF"/>
        </w:rPr>
        <w:t xml:space="preserve">jo situācija rada draudus vai kaitējumu cilvēka dzīvībai, veselībai, īpašumam vai videi </w:t>
      </w:r>
      <w:r w:rsidRPr="0027653E">
        <w:rPr>
          <w:rFonts w:ascii="Times New Roman" w:hAnsi="Times New Roman"/>
          <w:sz w:val="24"/>
          <w:szCs w:val="24"/>
        </w:rPr>
        <w:t>(piemēram: aizlūzis koks, apledojums, sniegputenis).</w:t>
      </w:r>
    </w:p>
    <w:p w14:paraId="27509E47" w14:textId="77777777" w:rsid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 xml:space="preserve">2.2. Izpildītājam darbi jāveic ne ilgāk kā </w:t>
      </w:r>
      <w:r w:rsidRPr="0027653E">
        <w:rPr>
          <w:rFonts w:ascii="Times New Roman" w:hAnsi="Times New Roman"/>
          <w:b/>
          <w:bCs/>
          <w:i/>
          <w:iCs/>
          <w:sz w:val="24"/>
          <w:szCs w:val="24"/>
        </w:rPr>
        <w:t>10 (desmit) darba dienu</w:t>
      </w:r>
      <w:r w:rsidRPr="0027653E">
        <w:rPr>
          <w:rFonts w:ascii="Times New Roman" w:hAnsi="Times New Roman"/>
          <w:b/>
          <w:bCs/>
          <w:sz w:val="24"/>
          <w:szCs w:val="24"/>
        </w:rPr>
        <w:t xml:space="preserve"> laikā</w:t>
      </w:r>
      <w:r w:rsidRPr="0027653E">
        <w:rPr>
          <w:rFonts w:ascii="Times New Roman" w:hAnsi="Times New Roman"/>
          <w:sz w:val="24"/>
          <w:szCs w:val="24"/>
        </w:rPr>
        <w:t xml:space="preserve"> no Pieteikuma saņemšanas brīža. Ja darbus nav iespējams veikt šajā termiņā no Izpildītāja neatkarīgu iemeslu (piem., laikapstākļu) dēļ, Izpildītājam jāvienojas ar Pasūtītāju par citu izpildes termiņu.</w:t>
      </w:r>
    </w:p>
    <w:p w14:paraId="5AD4D40C" w14:textId="77777777" w:rsidR="0094127D" w:rsidRPr="0027653E" w:rsidRDefault="0094127D" w:rsidP="0094127D">
      <w:pPr>
        <w:spacing w:after="0" w:line="240" w:lineRule="auto"/>
        <w:ind w:hanging="426"/>
        <w:jc w:val="both"/>
        <w:rPr>
          <w:rFonts w:ascii="Times New Roman" w:hAnsi="Times New Roman"/>
          <w:b/>
          <w:sz w:val="24"/>
          <w:szCs w:val="24"/>
        </w:rPr>
      </w:pPr>
    </w:p>
    <w:p w14:paraId="31D7AA6D" w14:textId="77777777" w:rsidR="0027653E" w:rsidRPr="0027653E" w:rsidRDefault="00000000" w:rsidP="0027653E">
      <w:pPr>
        <w:pStyle w:val="Sarakstarindkopa"/>
        <w:ind w:left="360" w:hanging="360"/>
        <w:jc w:val="both"/>
        <w:rPr>
          <w:rFonts w:ascii="Times New Roman" w:hAnsi="Times New Roman"/>
          <w:b/>
          <w:sz w:val="24"/>
          <w:szCs w:val="24"/>
        </w:rPr>
      </w:pPr>
      <w:r w:rsidRPr="0027653E">
        <w:rPr>
          <w:rFonts w:ascii="Times New Roman" w:hAnsi="Times New Roman"/>
          <w:b/>
          <w:sz w:val="24"/>
          <w:szCs w:val="24"/>
        </w:rPr>
        <w:t>3. Prasības koku zāģēšanas darbiem:</w:t>
      </w:r>
    </w:p>
    <w:p w14:paraId="39B1D7D0" w14:textId="77777777" w:rsidR="0027653E" w:rsidRPr="0027653E" w:rsidRDefault="00000000" w:rsidP="0094127D">
      <w:pPr>
        <w:pStyle w:val="Sarakstarindkopa"/>
        <w:spacing w:before="120" w:after="0" w:line="240" w:lineRule="auto"/>
        <w:ind w:left="0" w:hanging="425"/>
        <w:contextualSpacing w:val="0"/>
        <w:jc w:val="both"/>
        <w:rPr>
          <w:rFonts w:ascii="Times New Roman" w:hAnsi="Times New Roman"/>
          <w:b/>
          <w:sz w:val="24"/>
          <w:szCs w:val="24"/>
        </w:rPr>
      </w:pPr>
      <w:r w:rsidRPr="0027653E">
        <w:rPr>
          <w:rFonts w:ascii="Times New Roman" w:hAnsi="Times New Roman"/>
          <w:sz w:val="24"/>
          <w:szCs w:val="24"/>
        </w:rPr>
        <w:t>3.1. Izpildītājam jānodrošina, ka darbus veic sertificēts speciālists (arborists - kokkopis) saskaņā ar normatīvo aktu prasībām.</w:t>
      </w:r>
      <w:r w:rsidRPr="0027653E">
        <w:rPr>
          <w:rFonts w:ascii="Times New Roman" w:hAnsi="Times New Roman"/>
          <w:color w:val="FF0000"/>
          <w:sz w:val="24"/>
          <w:szCs w:val="24"/>
        </w:rPr>
        <w:t xml:space="preserve"> </w:t>
      </w:r>
    </w:p>
    <w:p w14:paraId="76B11396" w14:textId="77777777" w:rsidR="0027653E" w:rsidRPr="0027653E" w:rsidRDefault="00000000" w:rsidP="0094127D">
      <w:pPr>
        <w:pStyle w:val="Sarakstarindkopa"/>
        <w:spacing w:before="120" w:after="0" w:line="240" w:lineRule="auto"/>
        <w:ind w:left="0" w:hanging="425"/>
        <w:contextualSpacing w:val="0"/>
        <w:jc w:val="both"/>
        <w:rPr>
          <w:rFonts w:ascii="Times New Roman" w:hAnsi="Times New Roman"/>
          <w:b/>
          <w:sz w:val="24"/>
          <w:szCs w:val="24"/>
        </w:rPr>
      </w:pPr>
      <w:r w:rsidRPr="0027653E">
        <w:rPr>
          <w:rFonts w:ascii="Times New Roman" w:hAnsi="Times New Roman"/>
          <w:sz w:val="24"/>
          <w:szCs w:val="24"/>
        </w:rPr>
        <w:t xml:space="preserve">3.2. Darbu veikšanai jānodrošina drošības līdzekļu uzstādīšana – zāģēšanas vietas pa perimetru jāierobežo ar aizsarglentēm, barjerām vai konusiem atbilstoši normatīvajiem aktiem. Nepieciešamības gadījumā jāorganizē transporta kustība. </w:t>
      </w:r>
    </w:p>
    <w:p w14:paraId="02495735" w14:textId="77777777" w:rsidR="0027653E" w:rsidRPr="0027653E" w:rsidRDefault="00000000" w:rsidP="0094127D">
      <w:pPr>
        <w:pStyle w:val="Sarakstarindkopa"/>
        <w:spacing w:before="120" w:after="0" w:line="240" w:lineRule="auto"/>
        <w:ind w:left="0" w:hanging="425"/>
        <w:contextualSpacing w:val="0"/>
        <w:jc w:val="both"/>
        <w:rPr>
          <w:rFonts w:ascii="Times New Roman" w:hAnsi="Times New Roman"/>
          <w:b/>
          <w:sz w:val="24"/>
          <w:szCs w:val="24"/>
        </w:rPr>
      </w:pPr>
      <w:r w:rsidRPr="0027653E">
        <w:rPr>
          <w:rFonts w:ascii="Times New Roman" w:hAnsi="Times New Roman"/>
          <w:sz w:val="24"/>
          <w:szCs w:val="24"/>
        </w:rPr>
        <w:t xml:space="preserve">3.3. Pirms koka vai tā zaru zāģēšanas jāveic vizuāla koka novērtēšana, jānovērtē tā stāvoklis, izskats, uzbūves īpatnības un stabilitāte. Zaru zāģēšanas gadījumos </w:t>
      </w:r>
      <w:r w:rsidR="00AA578A">
        <w:rPr>
          <w:rFonts w:ascii="Times New Roman" w:hAnsi="Times New Roman"/>
          <w:sz w:val="24"/>
          <w:szCs w:val="24"/>
        </w:rPr>
        <w:t>jāievēro</w:t>
      </w:r>
      <w:r w:rsidRPr="0027653E">
        <w:rPr>
          <w:rFonts w:ascii="Times New Roman" w:hAnsi="Times New Roman"/>
          <w:sz w:val="24"/>
          <w:szCs w:val="24"/>
        </w:rPr>
        <w:t xml:space="preserve"> katras koku sugas īpatnības. </w:t>
      </w:r>
    </w:p>
    <w:p w14:paraId="52A34D84" w14:textId="77777777" w:rsidR="00F00D0D" w:rsidRDefault="00000000" w:rsidP="0094127D">
      <w:pPr>
        <w:pStyle w:val="Sarakstarindkopa"/>
        <w:spacing w:before="120" w:after="0" w:line="240" w:lineRule="auto"/>
        <w:ind w:left="0" w:hanging="425"/>
        <w:contextualSpacing w:val="0"/>
        <w:jc w:val="both"/>
        <w:rPr>
          <w:rFonts w:ascii="Times New Roman" w:hAnsi="Times New Roman"/>
          <w:sz w:val="24"/>
          <w:szCs w:val="24"/>
        </w:rPr>
      </w:pPr>
      <w:r w:rsidRPr="0027653E">
        <w:rPr>
          <w:rFonts w:ascii="Times New Roman" w:hAnsi="Times New Roman"/>
          <w:sz w:val="24"/>
          <w:szCs w:val="24"/>
        </w:rPr>
        <w:t>3.4. Izpildītājam jāveic darba vietas sakārtošana, t.sk. augsnes virskārtas izlīdzināšana. Izpildītājam jānodrošina kārtība un tīrība</w:t>
      </w:r>
      <w:r w:rsidR="00BE0EB5">
        <w:rPr>
          <w:rFonts w:ascii="Times New Roman" w:hAnsi="Times New Roman"/>
          <w:sz w:val="24"/>
          <w:szCs w:val="24"/>
        </w:rPr>
        <w:t xml:space="preserve">, t.i., </w:t>
      </w:r>
      <w:r w:rsidRPr="0027653E">
        <w:rPr>
          <w:rFonts w:ascii="Times New Roman" w:hAnsi="Times New Roman"/>
          <w:sz w:val="24"/>
          <w:szCs w:val="24"/>
        </w:rPr>
        <w:t xml:space="preserve">beidzot vai pārtraucot strādāšanu, darba vieta jāsakārto no zāģmateriāliem, zariem, zāģu skaidām, kas jāizved </w:t>
      </w:r>
      <w:r>
        <w:rPr>
          <w:rFonts w:ascii="Times New Roman" w:hAnsi="Times New Roman"/>
          <w:b/>
          <w:bCs/>
          <w:i/>
          <w:iCs/>
          <w:sz w:val="24"/>
          <w:szCs w:val="24"/>
        </w:rPr>
        <w:t>2</w:t>
      </w:r>
      <w:r w:rsidRPr="0027653E">
        <w:rPr>
          <w:rFonts w:ascii="Times New Roman" w:hAnsi="Times New Roman"/>
          <w:b/>
          <w:bCs/>
          <w:i/>
          <w:iCs/>
          <w:sz w:val="24"/>
          <w:szCs w:val="24"/>
        </w:rPr>
        <w:t xml:space="preserve"> (</w:t>
      </w:r>
      <w:r>
        <w:rPr>
          <w:rFonts w:ascii="Times New Roman" w:hAnsi="Times New Roman"/>
          <w:b/>
          <w:bCs/>
          <w:i/>
          <w:iCs/>
          <w:sz w:val="24"/>
          <w:szCs w:val="24"/>
        </w:rPr>
        <w:t>divu</w:t>
      </w:r>
      <w:r w:rsidRPr="0027653E">
        <w:rPr>
          <w:rFonts w:ascii="Times New Roman" w:hAnsi="Times New Roman"/>
          <w:b/>
          <w:bCs/>
          <w:i/>
          <w:iCs/>
          <w:sz w:val="24"/>
          <w:szCs w:val="24"/>
        </w:rPr>
        <w:t>) darba dienas</w:t>
      </w:r>
      <w:r w:rsidRPr="0027653E">
        <w:rPr>
          <w:rFonts w:ascii="Times New Roman" w:hAnsi="Times New Roman"/>
          <w:sz w:val="24"/>
          <w:szCs w:val="24"/>
        </w:rPr>
        <w:t xml:space="preserve"> laikā. </w:t>
      </w:r>
    </w:p>
    <w:p w14:paraId="5DE1A2CF" w14:textId="77777777" w:rsidR="008448BF" w:rsidRDefault="00000000" w:rsidP="00F00D0D">
      <w:pPr>
        <w:pStyle w:val="Sarakstarindkopa"/>
        <w:spacing w:before="120" w:after="0" w:line="240" w:lineRule="auto"/>
        <w:ind w:left="0"/>
        <w:contextualSpacing w:val="0"/>
        <w:jc w:val="both"/>
        <w:rPr>
          <w:rFonts w:ascii="Times New Roman" w:hAnsi="Times New Roman"/>
          <w:sz w:val="24"/>
          <w:szCs w:val="24"/>
        </w:rPr>
      </w:pPr>
      <w:r w:rsidRPr="006C5E85">
        <w:rPr>
          <w:rFonts w:ascii="Times New Roman" w:hAnsi="Times New Roman"/>
          <w:b/>
          <w:bCs/>
          <w:sz w:val="24"/>
          <w:szCs w:val="24"/>
        </w:rPr>
        <w:t xml:space="preserve">Koksnes atlikumus (malku) </w:t>
      </w:r>
      <w:r w:rsidR="000B2FBB" w:rsidRPr="0016019C">
        <w:rPr>
          <w:rFonts w:ascii="Times New Roman" w:hAnsi="Times New Roman"/>
          <w:sz w:val="24"/>
          <w:szCs w:val="24"/>
        </w:rPr>
        <w:t xml:space="preserve">Izpildītājs </w:t>
      </w:r>
      <w:r w:rsidRPr="0016019C">
        <w:rPr>
          <w:rFonts w:ascii="Times New Roman" w:hAnsi="Times New Roman"/>
          <w:sz w:val="24"/>
          <w:szCs w:val="24"/>
        </w:rPr>
        <w:t>nokrauj Pasūtītāja norādītā laukumā</w:t>
      </w:r>
      <w:r w:rsidR="00C67E56" w:rsidRPr="0016019C">
        <w:rPr>
          <w:rFonts w:ascii="Times New Roman" w:hAnsi="Times New Roman"/>
          <w:sz w:val="24"/>
          <w:szCs w:val="24"/>
        </w:rPr>
        <w:t xml:space="preserve"> pagasta teritorijā, kurā attiecīgie darbi veikti.</w:t>
      </w:r>
      <w:r w:rsidRPr="006C5E85">
        <w:rPr>
          <w:rFonts w:ascii="Times New Roman" w:hAnsi="Times New Roman"/>
          <w:sz w:val="24"/>
          <w:szCs w:val="24"/>
        </w:rPr>
        <w:t xml:space="preserve">  </w:t>
      </w:r>
      <w:r w:rsidR="0016019C">
        <w:rPr>
          <w:rFonts w:ascii="Times New Roman" w:hAnsi="Times New Roman"/>
          <w:sz w:val="24"/>
          <w:szCs w:val="24"/>
        </w:rPr>
        <w:t>Malka paliek Pasūtītāja īpašumā.</w:t>
      </w:r>
    </w:p>
    <w:p w14:paraId="342FD896" w14:textId="77777777" w:rsidR="00F00D0D" w:rsidRDefault="00000000" w:rsidP="00F00D0D">
      <w:pPr>
        <w:pStyle w:val="Sarakstarindkopa"/>
        <w:spacing w:before="120" w:after="0" w:line="240" w:lineRule="auto"/>
        <w:ind w:left="0"/>
        <w:contextualSpacing w:val="0"/>
        <w:jc w:val="both"/>
        <w:rPr>
          <w:rFonts w:ascii="Times New Roman" w:hAnsi="Times New Roman"/>
          <w:sz w:val="24"/>
          <w:szCs w:val="24"/>
        </w:rPr>
      </w:pPr>
      <w:r w:rsidRPr="00F00D0D">
        <w:rPr>
          <w:rFonts w:ascii="Times New Roman" w:hAnsi="Times New Roman"/>
          <w:b/>
          <w:bCs/>
          <w:sz w:val="24"/>
          <w:szCs w:val="24"/>
        </w:rPr>
        <w:t>Zarus</w:t>
      </w:r>
      <w:r w:rsidRPr="00F00D0D">
        <w:rPr>
          <w:rFonts w:ascii="Times New Roman" w:hAnsi="Times New Roman"/>
          <w:sz w:val="24"/>
          <w:szCs w:val="24"/>
        </w:rPr>
        <w:t xml:space="preserve"> </w:t>
      </w:r>
      <w:r>
        <w:rPr>
          <w:rFonts w:ascii="Times New Roman" w:hAnsi="Times New Roman"/>
          <w:sz w:val="24"/>
          <w:szCs w:val="24"/>
        </w:rPr>
        <w:t>I</w:t>
      </w:r>
      <w:r w:rsidRPr="00F00D0D">
        <w:rPr>
          <w:rFonts w:ascii="Times New Roman" w:hAnsi="Times New Roman"/>
          <w:sz w:val="24"/>
          <w:szCs w:val="24"/>
        </w:rPr>
        <w:t>zpildītājs utilizē vai pārņem savā īpašumā</w:t>
      </w:r>
      <w:r>
        <w:rPr>
          <w:rFonts w:ascii="Times New Roman" w:hAnsi="Times New Roman"/>
          <w:sz w:val="24"/>
          <w:szCs w:val="24"/>
        </w:rPr>
        <w:t>,</w:t>
      </w:r>
      <w:r w:rsidRPr="00F00D0D">
        <w:rPr>
          <w:rFonts w:ascii="Times New Roman" w:hAnsi="Times New Roman"/>
          <w:sz w:val="24"/>
          <w:szCs w:val="24"/>
        </w:rPr>
        <w:t xml:space="preserve"> 2 </w:t>
      </w:r>
      <w:r>
        <w:rPr>
          <w:rFonts w:ascii="Times New Roman" w:hAnsi="Times New Roman"/>
          <w:sz w:val="24"/>
          <w:szCs w:val="24"/>
        </w:rPr>
        <w:t xml:space="preserve">(divu) darba </w:t>
      </w:r>
      <w:r w:rsidRPr="00F00D0D">
        <w:rPr>
          <w:rFonts w:ascii="Times New Roman" w:hAnsi="Times New Roman"/>
          <w:sz w:val="24"/>
          <w:szCs w:val="24"/>
        </w:rPr>
        <w:t>dienu laikā tos aizvedot prom no darb</w:t>
      </w:r>
      <w:r>
        <w:rPr>
          <w:rFonts w:ascii="Times New Roman" w:hAnsi="Times New Roman"/>
          <w:sz w:val="24"/>
          <w:szCs w:val="24"/>
        </w:rPr>
        <w:t>a</w:t>
      </w:r>
      <w:r w:rsidRPr="00F00D0D">
        <w:rPr>
          <w:rFonts w:ascii="Times New Roman" w:hAnsi="Times New Roman"/>
          <w:sz w:val="24"/>
          <w:szCs w:val="24"/>
        </w:rPr>
        <w:t xml:space="preserve"> vietas. </w:t>
      </w:r>
    </w:p>
    <w:p w14:paraId="2A94AFDC" w14:textId="77777777" w:rsidR="00F00D0D" w:rsidRPr="00F00D0D" w:rsidRDefault="00000000" w:rsidP="00F00D0D">
      <w:pPr>
        <w:pStyle w:val="Sarakstarindkopa"/>
        <w:spacing w:before="120" w:after="0" w:line="240" w:lineRule="auto"/>
        <w:ind w:left="0"/>
        <w:contextualSpacing w:val="0"/>
        <w:jc w:val="both"/>
        <w:rPr>
          <w:rFonts w:ascii="Times New Roman" w:hAnsi="Times New Roman"/>
          <w:sz w:val="24"/>
          <w:szCs w:val="24"/>
        </w:rPr>
      </w:pPr>
      <w:r w:rsidRPr="0027653E">
        <w:rPr>
          <w:rFonts w:ascii="Times New Roman" w:hAnsi="Times New Roman"/>
          <w:sz w:val="24"/>
          <w:szCs w:val="24"/>
        </w:rPr>
        <w:t>Darba vietā nav atļauta vides piesārņošana ar sadzīves atkritumiem, izlietu degvielu, eļļām un citām vielām.</w:t>
      </w:r>
    </w:p>
    <w:p w14:paraId="252B5BB2"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b/>
          <w:sz w:val="24"/>
          <w:szCs w:val="24"/>
        </w:rPr>
      </w:pPr>
      <w:r w:rsidRPr="0027653E">
        <w:rPr>
          <w:rFonts w:ascii="Times New Roman" w:hAnsi="Times New Roman"/>
          <w:sz w:val="24"/>
          <w:szCs w:val="24"/>
        </w:rPr>
        <w:t>3.</w:t>
      </w:r>
      <w:r w:rsidR="008448BF">
        <w:rPr>
          <w:rFonts w:ascii="Times New Roman" w:hAnsi="Times New Roman"/>
          <w:sz w:val="24"/>
          <w:szCs w:val="24"/>
        </w:rPr>
        <w:t>5</w:t>
      </w:r>
      <w:r w:rsidRPr="0027653E">
        <w:rPr>
          <w:rFonts w:ascii="Times New Roman" w:hAnsi="Times New Roman"/>
          <w:sz w:val="24"/>
          <w:szCs w:val="24"/>
        </w:rPr>
        <w:t xml:space="preserve">. Celmu augstums nedrīkst pārsniegt 20 cm. </w:t>
      </w:r>
    </w:p>
    <w:p w14:paraId="0B698E2A"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b/>
          <w:sz w:val="24"/>
          <w:szCs w:val="24"/>
        </w:rPr>
      </w:pPr>
      <w:r w:rsidRPr="0027653E">
        <w:rPr>
          <w:rFonts w:ascii="Times New Roman" w:hAnsi="Times New Roman"/>
          <w:sz w:val="24"/>
          <w:szCs w:val="24"/>
        </w:rPr>
        <w:t>3.</w:t>
      </w:r>
      <w:r w:rsidR="008448BF">
        <w:rPr>
          <w:rFonts w:ascii="Times New Roman" w:hAnsi="Times New Roman"/>
          <w:sz w:val="24"/>
          <w:szCs w:val="24"/>
        </w:rPr>
        <w:t>6</w:t>
      </w:r>
      <w:r w:rsidRPr="0027653E">
        <w:rPr>
          <w:rFonts w:ascii="Times New Roman" w:hAnsi="Times New Roman"/>
          <w:sz w:val="24"/>
          <w:szCs w:val="24"/>
        </w:rPr>
        <w:t xml:space="preserve">. Celma un lielo virszemes sakņu izfrēzēšana līdz 20 cm zem augsnes virskārtas, iztīrot frēzmateriālu, jāveic saskaņā ar Pieteikumu. </w:t>
      </w:r>
    </w:p>
    <w:p w14:paraId="6B7F9435"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sz w:val="24"/>
          <w:szCs w:val="24"/>
        </w:rPr>
      </w:pPr>
      <w:r w:rsidRPr="0027653E">
        <w:rPr>
          <w:rFonts w:ascii="Times New Roman" w:hAnsi="Times New Roman"/>
          <w:sz w:val="24"/>
          <w:szCs w:val="24"/>
        </w:rPr>
        <w:t>3.</w:t>
      </w:r>
      <w:r w:rsidR="008448BF">
        <w:rPr>
          <w:rFonts w:ascii="Times New Roman" w:hAnsi="Times New Roman"/>
          <w:sz w:val="24"/>
          <w:szCs w:val="24"/>
        </w:rPr>
        <w:t>7</w:t>
      </w:r>
      <w:r w:rsidRPr="0027653E">
        <w:rPr>
          <w:rFonts w:ascii="Times New Roman" w:hAnsi="Times New Roman"/>
          <w:sz w:val="24"/>
          <w:szCs w:val="24"/>
        </w:rPr>
        <w:t xml:space="preserve">. </w:t>
      </w:r>
      <w:r w:rsidR="00BE0EB5">
        <w:rPr>
          <w:rFonts w:ascii="Times New Roman" w:hAnsi="Times New Roman"/>
          <w:sz w:val="24"/>
          <w:szCs w:val="24"/>
        </w:rPr>
        <w:t>B</w:t>
      </w:r>
      <w:r w:rsidRPr="0027653E">
        <w:rPr>
          <w:rFonts w:ascii="Times New Roman" w:hAnsi="Times New Roman"/>
          <w:sz w:val="24"/>
          <w:szCs w:val="24"/>
        </w:rPr>
        <w:t>īstamo koku zaru nozāģēšana</w:t>
      </w:r>
      <w:r w:rsidRPr="0027653E">
        <w:rPr>
          <w:rFonts w:ascii="Times New Roman" w:hAnsi="Times New Roman"/>
          <w:color w:val="7030A0"/>
          <w:sz w:val="24"/>
          <w:szCs w:val="24"/>
        </w:rPr>
        <w:t xml:space="preserve"> </w:t>
      </w:r>
      <w:r w:rsidRPr="0027653E">
        <w:rPr>
          <w:rFonts w:ascii="Times New Roman" w:hAnsi="Times New Roman"/>
          <w:sz w:val="24"/>
          <w:szCs w:val="24"/>
        </w:rPr>
        <w:t xml:space="preserve">– kokam izgriež bīstamos zarus. </w:t>
      </w:r>
    </w:p>
    <w:p w14:paraId="1865A2E0"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sz w:val="24"/>
          <w:szCs w:val="24"/>
        </w:rPr>
      </w:pPr>
      <w:r w:rsidRPr="0027653E">
        <w:rPr>
          <w:rFonts w:ascii="Times New Roman" w:hAnsi="Times New Roman"/>
          <w:sz w:val="24"/>
          <w:szCs w:val="24"/>
        </w:rPr>
        <w:t>3.</w:t>
      </w:r>
      <w:r w:rsidR="008448BF">
        <w:rPr>
          <w:rFonts w:ascii="Times New Roman" w:hAnsi="Times New Roman"/>
          <w:sz w:val="24"/>
          <w:szCs w:val="24"/>
        </w:rPr>
        <w:t>8</w:t>
      </w:r>
      <w:r w:rsidRPr="0027653E">
        <w:rPr>
          <w:rFonts w:ascii="Times New Roman" w:hAnsi="Times New Roman"/>
          <w:sz w:val="24"/>
          <w:szCs w:val="24"/>
        </w:rPr>
        <w:t xml:space="preserve">. Koka nozāģēšana pa daļām – izmanto vietās, kur nav iespējams koku nogāzt visā garumā (tuvu pie mājas, ietves, dobēm u.c). Koks tiek nozāģēts pakāpeniski pa daļām, izmantojot kāpšanas metodi vai pacēlāju. Nozāģētās daļas tiek nolaistas, izmantojot palīglīdzekļus (virves, troses, vinču u.c) un nebojājot zem koka esošo teritoriju. </w:t>
      </w:r>
    </w:p>
    <w:p w14:paraId="0E263B54"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sz w:val="24"/>
          <w:szCs w:val="24"/>
        </w:rPr>
      </w:pPr>
      <w:r w:rsidRPr="0027653E">
        <w:rPr>
          <w:rFonts w:ascii="Times New Roman" w:hAnsi="Times New Roman"/>
          <w:sz w:val="24"/>
          <w:szCs w:val="24"/>
        </w:rPr>
        <w:t>3.</w:t>
      </w:r>
      <w:r w:rsidR="008448BF">
        <w:rPr>
          <w:rFonts w:ascii="Times New Roman" w:hAnsi="Times New Roman"/>
          <w:sz w:val="24"/>
          <w:szCs w:val="24"/>
        </w:rPr>
        <w:t>9</w:t>
      </w:r>
      <w:r w:rsidRPr="0027653E">
        <w:rPr>
          <w:rFonts w:ascii="Times New Roman" w:hAnsi="Times New Roman"/>
          <w:sz w:val="24"/>
          <w:szCs w:val="24"/>
        </w:rPr>
        <w:t>. Darbu</w:t>
      </w:r>
      <w:r w:rsidR="00EC7D44">
        <w:rPr>
          <w:rFonts w:ascii="Times New Roman" w:hAnsi="Times New Roman"/>
          <w:sz w:val="24"/>
          <w:szCs w:val="24"/>
        </w:rPr>
        <w:t xml:space="preserve"> vienību</w:t>
      </w:r>
      <w:r w:rsidRPr="0027653E">
        <w:rPr>
          <w:rFonts w:ascii="Times New Roman" w:hAnsi="Times New Roman"/>
          <w:sz w:val="24"/>
          <w:szCs w:val="24"/>
        </w:rPr>
        <w:t xml:space="preserve"> saraksts ietverts Finanšu piedāvājuma veidlapā</w:t>
      </w:r>
      <w:r w:rsidR="00434EB5">
        <w:rPr>
          <w:rFonts w:ascii="Times New Roman" w:hAnsi="Times New Roman"/>
          <w:sz w:val="24"/>
          <w:szCs w:val="24"/>
        </w:rPr>
        <w:t xml:space="preserve"> (2.pielikums)</w:t>
      </w:r>
      <w:r w:rsidRPr="0027653E">
        <w:rPr>
          <w:rFonts w:ascii="Times New Roman" w:hAnsi="Times New Roman"/>
          <w:sz w:val="24"/>
          <w:szCs w:val="24"/>
        </w:rPr>
        <w:t>.</w:t>
      </w:r>
    </w:p>
    <w:p w14:paraId="6BBEB1B9" w14:textId="77777777" w:rsidR="0017583E" w:rsidRDefault="0017583E" w:rsidP="0017583E">
      <w:pPr>
        <w:shd w:val="clear" w:color="auto" w:fill="FFFFFF"/>
        <w:spacing w:after="0"/>
        <w:ind w:left="720" w:hanging="720"/>
        <w:jc w:val="both"/>
        <w:rPr>
          <w:rFonts w:ascii="Times New Roman" w:hAnsi="Times New Roman"/>
          <w:b/>
          <w:bCs/>
          <w:sz w:val="24"/>
          <w:szCs w:val="24"/>
        </w:rPr>
      </w:pPr>
    </w:p>
    <w:p w14:paraId="0DB4E67E" w14:textId="77777777" w:rsidR="001D212C" w:rsidRDefault="00000000" w:rsidP="0017583E">
      <w:pPr>
        <w:jc w:val="right"/>
        <w:rPr>
          <w:rFonts w:ascii="Times New Roman" w:eastAsia="Times New Roman" w:hAnsi="Times New Roman"/>
          <w:b/>
          <w:sz w:val="24"/>
          <w:szCs w:val="24"/>
        </w:rPr>
      </w:pPr>
      <w:r>
        <w:rPr>
          <w:rFonts w:ascii="Times New Roman" w:eastAsia="Times New Roman" w:hAnsi="Times New Roman"/>
          <w:b/>
          <w:sz w:val="24"/>
          <w:szCs w:val="24"/>
        </w:rPr>
        <w:br w:type="page"/>
      </w:r>
      <w:bookmarkStart w:id="0" w:name="_Hlk136852354"/>
      <w:r w:rsidR="0017583E">
        <w:rPr>
          <w:rFonts w:ascii="Times New Roman" w:eastAsia="Times New Roman" w:hAnsi="Times New Roman"/>
          <w:b/>
          <w:sz w:val="24"/>
          <w:szCs w:val="24"/>
        </w:rPr>
        <w:lastRenderedPageBreak/>
        <w:t>2</w:t>
      </w:r>
      <w:r w:rsidR="00657EDB">
        <w:rPr>
          <w:rFonts w:ascii="Times New Roman" w:eastAsia="Times New Roman" w:hAnsi="Times New Roman"/>
          <w:b/>
          <w:sz w:val="24"/>
          <w:szCs w:val="24"/>
        </w:rPr>
        <w:t>.pielikums</w:t>
      </w:r>
    </w:p>
    <w:p w14:paraId="6FFB32FB" w14:textId="77777777" w:rsidR="001D212C" w:rsidRPr="00A347A9" w:rsidRDefault="00000000">
      <w:pPr>
        <w:spacing w:after="120" w:line="240" w:lineRule="auto"/>
        <w:jc w:val="center"/>
        <w:rPr>
          <w:rFonts w:ascii="Times New Roman" w:eastAsia="Times New Roman" w:hAnsi="Times New Roman"/>
          <w:bCs/>
          <w:sz w:val="28"/>
          <w:szCs w:val="28"/>
        </w:rPr>
      </w:pPr>
      <w:r>
        <w:rPr>
          <w:rFonts w:ascii="Times New Roman" w:eastAsia="Times New Roman" w:hAnsi="Times New Roman"/>
          <w:b/>
          <w:sz w:val="28"/>
          <w:szCs w:val="28"/>
        </w:rPr>
        <w:t>FINANŠU PIEDĀVĀJUMS</w:t>
      </w:r>
    </w:p>
    <w:p w14:paraId="12DFC4C4" w14:textId="77777777" w:rsidR="0068774C" w:rsidRPr="009C1EB1" w:rsidRDefault="00000000" w:rsidP="0068774C">
      <w:pPr>
        <w:spacing w:after="120" w:line="240" w:lineRule="auto"/>
        <w:jc w:val="center"/>
        <w:rPr>
          <w:rFonts w:ascii="Times New Roman" w:hAnsi="Times New Roman"/>
          <w:b/>
          <w:sz w:val="28"/>
          <w:szCs w:val="28"/>
        </w:rPr>
      </w:pPr>
      <w:r w:rsidRPr="009C1EB1">
        <w:rPr>
          <w:rFonts w:ascii="Times New Roman" w:hAnsi="Times New Roman"/>
          <w:b/>
          <w:sz w:val="28"/>
          <w:szCs w:val="28"/>
        </w:rPr>
        <w:t>Bīstamo koku un koku zaru zāģēšana</w:t>
      </w:r>
      <w:r w:rsidRPr="009C1EB1">
        <w:rPr>
          <w:rFonts w:ascii="Times New Roman" w:hAnsi="Times New Roman"/>
          <w:b/>
          <w:color w:val="FF0000"/>
          <w:sz w:val="28"/>
          <w:szCs w:val="28"/>
        </w:rPr>
        <w:t xml:space="preserve"> </w:t>
      </w:r>
      <w:r w:rsidRPr="009C1EB1">
        <w:rPr>
          <w:rFonts w:ascii="Times New Roman" w:hAnsi="Times New Roman"/>
          <w:b/>
          <w:sz w:val="28"/>
          <w:szCs w:val="28"/>
        </w:rPr>
        <w:t>un celmu frēzēšana Vecumnieku apvienības pārvaldes apsaimniekošanā esošajā teritorijā</w:t>
      </w:r>
    </w:p>
    <w:p w14:paraId="2D8C572A" w14:textId="77777777" w:rsidR="00491D8F" w:rsidRPr="003708B6" w:rsidRDefault="00000000" w:rsidP="00491D8F">
      <w:pPr>
        <w:spacing w:before="120"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0003632C" w:rsidRPr="003708B6">
        <w:rPr>
          <w:rFonts w:ascii="Times New Roman" w:hAnsi="Times New Roman"/>
          <w:b/>
          <w:bCs/>
          <w:sz w:val="28"/>
          <w:szCs w:val="28"/>
        </w:rPr>
        <w:t>VAP/2-1/202</w:t>
      </w:r>
      <w:r w:rsidR="00BE0EB5">
        <w:rPr>
          <w:rFonts w:ascii="Times New Roman" w:hAnsi="Times New Roman"/>
          <w:b/>
          <w:bCs/>
          <w:sz w:val="28"/>
          <w:szCs w:val="28"/>
        </w:rPr>
        <w:t>3</w:t>
      </w:r>
      <w:r w:rsidR="0003632C" w:rsidRPr="003708B6">
        <w:rPr>
          <w:rFonts w:ascii="Times New Roman" w:hAnsi="Times New Roman"/>
          <w:b/>
          <w:bCs/>
          <w:sz w:val="28"/>
          <w:szCs w:val="28"/>
        </w:rPr>
        <w:t>/</w:t>
      </w:r>
      <w:r w:rsidR="00BE0EB5">
        <w:rPr>
          <w:rFonts w:ascii="Times New Roman" w:hAnsi="Times New Roman"/>
          <w:b/>
          <w:bCs/>
          <w:sz w:val="28"/>
          <w:szCs w:val="28"/>
        </w:rPr>
        <w:t>2</w:t>
      </w:r>
      <w:r w:rsidR="0068774C">
        <w:rPr>
          <w:rFonts w:ascii="Times New Roman" w:hAnsi="Times New Roman"/>
          <w:b/>
          <w:bCs/>
          <w:sz w:val="28"/>
          <w:szCs w:val="28"/>
        </w:rPr>
        <w:t>5</w:t>
      </w:r>
    </w:p>
    <w:tbl>
      <w:tblPr>
        <w:tblW w:w="8902" w:type="dxa"/>
        <w:tblInd w:w="137" w:type="dxa"/>
        <w:tblLayout w:type="fixed"/>
        <w:tblLook w:val="0000" w:firstRow="0" w:lastRow="0" w:firstColumn="0" w:lastColumn="0" w:noHBand="0" w:noVBand="0"/>
      </w:tblPr>
      <w:tblGrid>
        <w:gridCol w:w="2052"/>
        <w:gridCol w:w="1225"/>
        <w:gridCol w:w="5625"/>
      </w:tblGrid>
      <w:tr w:rsidR="00D44919" w14:paraId="0F7B8171"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7BF8B66E"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D44919" w14:paraId="6A8D1565" w14:textId="77777777" w:rsidTr="00AB7482">
        <w:trPr>
          <w:cantSplit/>
        </w:trPr>
        <w:tc>
          <w:tcPr>
            <w:tcW w:w="3277" w:type="dxa"/>
            <w:gridSpan w:val="2"/>
            <w:tcBorders>
              <w:top w:val="single" w:sz="4" w:space="0" w:color="000000"/>
            </w:tcBorders>
          </w:tcPr>
          <w:p w14:paraId="102179AF" w14:textId="77777777" w:rsidR="00746CEE" w:rsidRDefault="00000000" w:rsidP="00AB7482">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6F45F9CD" w14:textId="77777777" w:rsidR="00746CEE" w:rsidRDefault="00746CEE" w:rsidP="00AB7482">
            <w:pPr>
              <w:spacing w:after="0"/>
              <w:jc w:val="center"/>
              <w:rPr>
                <w:rFonts w:ascii="Times New Roman" w:eastAsia="Times New Roman" w:hAnsi="Times New Roman"/>
                <w:sz w:val="24"/>
                <w:szCs w:val="24"/>
              </w:rPr>
            </w:pPr>
          </w:p>
        </w:tc>
      </w:tr>
      <w:tr w:rsidR="00D44919" w14:paraId="39E6302D" w14:textId="77777777" w:rsidTr="00AB7482">
        <w:trPr>
          <w:cantSplit/>
        </w:trPr>
        <w:tc>
          <w:tcPr>
            <w:tcW w:w="3277" w:type="dxa"/>
            <w:gridSpan w:val="2"/>
          </w:tcPr>
          <w:p w14:paraId="417AC17F" w14:textId="77777777" w:rsidR="00746CEE" w:rsidRDefault="00000000" w:rsidP="00AB7482">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1D5DFE01" w14:textId="77777777" w:rsidR="00746CEE" w:rsidRDefault="00746CEE" w:rsidP="00AB7482">
            <w:pPr>
              <w:spacing w:after="0"/>
              <w:jc w:val="center"/>
              <w:rPr>
                <w:rFonts w:ascii="Times New Roman" w:eastAsia="Times New Roman" w:hAnsi="Times New Roman"/>
                <w:sz w:val="24"/>
                <w:szCs w:val="24"/>
              </w:rPr>
            </w:pPr>
          </w:p>
        </w:tc>
      </w:tr>
      <w:tr w:rsidR="00D44919" w14:paraId="61BD1F00" w14:textId="77777777" w:rsidTr="00AB7482">
        <w:trPr>
          <w:cantSplit/>
        </w:trPr>
        <w:tc>
          <w:tcPr>
            <w:tcW w:w="3277" w:type="dxa"/>
            <w:gridSpan w:val="2"/>
          </w:tcPr>
          <w:p w14:paraId="4ED2F095"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0D6473DA" w14:textId="77777777" w:rsidR="00746CEE" w:rsidRDefault="00746CEE" w:rsidP="00AB7482">
            <w:pPr>
              <w:spacing w:after="0"/>
              <w:rPr>
                <w:rFonts w:ascii="Times New Roman" w:eastAsia="Times New Roman" w:hAnsi="Times New Roman"/>
                <w:sz w:val="24"/>
                <w:szCs w:val="24"/>
              </w:rPr>
            </w:pPr>
          </w:p>
        </w:tc>
      </w:tr>
      <w:tr w:rsidR="00D44919" w14:paraId="7B8975E9" w14:textId="77777777" w:rsidTr="00AB7482">
        <w:trPr>
          <w:cantSplit/>
        </w:trPr>
        <w:tc>
          <w:tcPr>
            <w:tcW w:w="3277" w:type="dxa"/>
            <w:gridSpan w:val="2"/>
          </w:tcPr>
          <w:p w14:paraId="2F5B34AB"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59004CA7" w14:textId="77777777" w:rsidR="00746CEE" w:rsidRDefault="00746CEE" w:rsidP="00AB7482">
            <w:pPr>
              <w:spacing w:after="0"/>
              <w:rPr>
                <w:rFonts w:ascii="Times New Roman" w:eastAsia="Times New Roman" w:hAnsi="Times New Roman"/>
                <w:sz w:val="24"/>
                <w:szCs w:val="24"/>
              </w:rPr>
            </w:pPr>
          </w:p>
        </w:tc>
      </w:tr>
      <w:tr w:rsidR="00D44919" w14:paraId="3E12680A" w14:textId="77777777" w:rsidTr="00AB7482">
        <w:trPr>
          <w:cantSplit/>
        </w:trPr>
        <w:tc>
          <w:tcPr>
            <w:tcW w:w="3277" w:type="dxa"/>
            <w:gridSpan w:val="2"/>
          </w:tcPr>
          <w:p w14:paraId="637D6447"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5C7CE2B7" w14:textId="77777777" w:rsidR="00746CEE" w:rsidRDefault="00746CEE" w:rsidP="00AB7482">
            <w:pPr>
              <w:spacing w:after="0"/>
              <w:rPr>
                <w:rFonts w:ascii="Times New Roman" w:eastAsia="Times New Roman" w:hAnsi="Times New Roman"/>
                <w:sz w:val="24"/>
                <w:szCs w:val="24"/>
              </w:rPr>
            </w:pPr>
          </w:p>
        </w:tc>
      </w:tr>
      <w:tr w:rsidR="00D44919" w14:paraId="77137215" w14:textId="77777777" w:rsidTr="00AB7482">
        <w:trPr>
          <w:cantSplit/>
        </w:trPr>
        <w:tc>
          <w:tcPr>
            <w:tcW w:w="3277" w:type="dxa"/>
            <w:gridSpan w:val="2"/>
          </w:tcPr>
          <w:p w14:paraId="632E0E23"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78E151FE" w14:textId="77777777" w:rsidR="00746CEE" w:rsidRDefault="00746CEE" w:rsidP="00AB7482">
            <w:pPr>
              <w:spacing w:after="0"/>
              <w:rPr>
                <w:rFonts w:ascii="Times New Roman" w:eastAsia="Times New Roman" w:hAnsi="Times New Roman"/>
                <w:sz w:val="24"/>
                <w:szCs w:val="24"/>
              </w:rPr>
            </w:pPr>
          </w:p>
        </w:tc>
      </w:tr>
      <w:tr w:rsidR="00D44919" w14:paraId="001DA9EE" w14:textId="77777777" w:rsidTr="00AB7482">
        <w:trPr>
          <w:cantSplit/>
        </w:trPr>
        <w:tc>
          <w:tcPr>
            <w:tcW w:w="3277" w:type="dxa"/>
            <w:gridSpan w:val="2"/>
          </w:tcPr>
          <w:p w14:paraId="400C96BA"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3DFF243A" w14:textId="77777777" w:rsidR="00746CEE" w:rsidRDefault="00746CEE" w:rsidP="00AB7482">
            <w:pPr>
              <w:spacing w:after="0"/>
              <w:rPr>
                <w:rFonts w:ascii="Times New Roman" w:eastAsia="Times New Roman" w:hAnsi="Times New Roman"/>
                <w:sz w:val="24"/>
                <w:szCs w:val="24"/>
              </w:rPr>
            </w:pPr>
          </w:p>
        </w:tc>
      </w:tr>
      <w:tr w:rsidR="00D44919" w14:paraId="3AAE24BF" w14:textId="77777777" w:rsidTr="00AB7482">
        <w:trPr>
          <w:cantSplit/>
          <w:trHeight w:val="70"/>
        </w:trPr>
        <w:tc>
          <w:tcPr>
            <w:tcW w:w="8902" w:type="dxa"/>
            <w:gridSpan w:val="3"/>
            <w:tcBorders>
              <w:bottom w:val="single" w:sz="4" w:space="0" w:color="000000"/>
            </w:tcBorders>
          </w:tcPr>
          <w:p w14:paraId="0D0CAF4F" w14:textId="77777777" w:rsidR="00746CEE" w:rsidRDefault="00746CEE" w:rsidP="00AB7482">
            <w:pPr>
              <w:spacing w:after="0"/>
              <w:jc w:val="center"/>
              <w:rPr>
                <w:rFonts w:ascii="Times New Roman" w:eastAsia="Times New Roman" w:hAnsi="Times New Roman"/>
                <w:sz w:val="24"/>
                <w:szCs w:val="24"/>
              </w:rPr>
            </w:pPr>
          </w:p>
        </w:tc>
      </w:tr>
      <w:tr w:rsidR="00D44919" w14:paraId="1D960053"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45C47A56"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D44919" w14:paraId="06793712" w14:textId="77777777" w:rsidTr="00AB7482">
        <w:trPr>
          <w:cantSplit/>
        </w:trPr>
        <w:tc>
          <w:tcPr>
            <w:tcW w:w="2052" w:type="dxa"/>
          </w:tcPr>
          <w:p w14:paraId="1E9723C8"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274468E7" w14:textId="77777777" w:rsidR="00746CEE" w:rsidRDefault="00746CEE" w:rsidP="00AB7482">
            <w:pPr>
              <w:spacing w:after="0" w:line="240" w:lineRule="auto"/>
              <w:jc w:val="center"/>
              <w:rPr>
                <w:rFonts w:ascii="Times New Roman" w:eastAsia="Times New Roman" w:hAnsi="Times New Roman"/>
                <w:sz w:val="24"/>
                <w:szCs w:val="24"/>
              </w:rPr>
            </w:pPr>
          </w:p>
        </w:tc>
      </w:tr>
      <w:tr w:rsidR="00D44919" w14:paraId="56ACB2F1" w14:textId="77777777" w:rsidTr="00AB7482">
        <w:trPr>
          <w:cantSplit/>
        </w:trPr>
        <w:tc>
          <w:tcPr>
            <w:tcW w:w="2052" w:type="dxa"/>
          </w:tcPr>
          <w:p w14:paraId="73425626"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52EFDAE0" w14:textId="77777777" w:rsidR="00746CEE" w:rsidRDefault="00746CEE" w:rsidP="00AB7482">
            <w:pPr>
              <w:widowControl w:val="0"/>
              <w:spacing w:after="0" w:line="240" w:lineRule="auto"/>
              <w:jc w:val="both"/>
              <w:rPr>
                <w:rFonts w:ascii="Times New Roman" w:eastAsia="Times New Roman" w:hAnsi="Times New Roman"/>
                <w:sz w:val="24"/>
                <w:szCs w:val="24"/>
              </w:rPr>
            </w:pPr>
          </w:p>
        </w:tc>
      </w:tr>
      <w:tr w:rsidR="00D44919" w14:paraId="4727207A" w14:textId="77777777" w:rsidTr="00AB7482">
        <w:trPr>
          <w:cantSplit/>
        </w:trPr>
        <w:tc>
          <w:tcPr>
            <w:tcW w:w="2052" w:type="dxa"/>
          </w:tcPr>
          <w:p w14:paraId="3A59B326"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1E3A8C5A" w14:textId="77777777" w:rsidR="00746CEE" w:rsidRDefault="00746CEE" w:rsidP="00AB7482">
            <w:pPr>
              <w:spacing w:after="0" w:line="240" w:lineRule="auto"/>
              <w:jc w:val="center"/>
              <w:rPr>
                <w:rFonts w:ascii="Times New Roman" w:eastAsia="Times New Roman" w:hAnsi="Times New Roman"/>
                <w:sz w:val="24"/>
                <w:szCs w:val="24"/>
              </w:rPr>
            </w:pPr>
          </w:p>
        </w:tc>
      </w:tr>
      <w:tr w:rsidR="00D44919" w14:paraId="517FBF69" w14:textId="77777777" w:rsidTr="00AB7482">
        <w:trPr>
          <w:cantSplit/>
        </w:trPr>
        <w:tc>
          <w:tcPr>
            <w:tcW w:w="2052" w:type="dxa"/>
          </w:tcPr>
          <w:p w14:paraId="4315C29C"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34D7AFCB" w14:textId="77777777" w:rsidR="00746CEE" w:rsidRDefault="00746CEE" w:rsidP="00AB7482">
            <w:pPr>
              <w:spacing w:after="0" w:line="240" w:lineRule="auto"/>
              <w:jc w:val="center"/>
              <w:rPr>
                <w:rFonts w:ascii="Times New Roman" w:eastAsia="Times New Roman" w:hAnsi="Times New Roman"/>
                <w:sz w:val="24"/>
                <w:szCs w:val="24"/>
              </w:rPr>
            </w:pPr>
          </w:p>
        </w:tc>
      </w:tr>
    </w:tbl>
    <w:p w14:paraId="2CDEEF9E" w14:textId="77777777" w:rsidR="001D212C" w:rsidRDefault="00000000" w:rsidP="00491D8F">
      <w:pPr>
        <w:spacing w:after="120"/>
        <w:ind w:firstLine="42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003A0DE3" w:rsidRPr="003A0DE3">
        <w:rPr>
          <w:rFonts w:ascii="Times New Roman" w:eastAsia="Times New Roman" w:hAnsi="Times New Roman"/>
          <w:b/>
          <w:bCs/>
          <w:sz w:val="24"/>
          <w:szCs w:val="24"/>
        </w:rPr>
        <w:t>“</w:t>
      </w:r>
      <w:r w:rsidR="0068774C" w:rsidRPr="0068774C">
        <w:rPr>
          <w:rFonts w:ascii="Times New Roman" w:hAnsi="Times New Roman"/>
          <w:b/>
          <w:sz w:val="24"/>
          <w:szCs w:val="24"/>
        </w:rPr>
        <w:t>Bīstamo koku un koku zaru zāģēšana</w:t>
      </w:r>
      <w:r w:rsidR="0068774C" w:rsidRPr="0068774C">
        <w:rPr>
          <w:rFonts w:ascii="Times New Roman" w:hAnsi="Times New Roman"/>
          <w:b/>
          <w:color w:val="FF0000"/>
          <w:sz w:val="24"/>
          <w:szCs w:val="24"/>
        </w:rPr>
        <w:t xml:space="preserve"> </w:t>
      </w:r>
      <w:r w:rsidR="0068774C" w:rsidRPr="0068774C">
        <w:rPr>
          <w:rFonts w:ascii="Times New Roman" w:hAnsi="Times New Roman"/>
          <w:b/>
          <w:sz w:val="24"/>
          <w:szCs w:val="24"/>
        </w:rPr>
        <w:t>un celmu frēzēšana Vecumnieku apvienības pārvaldes apsaimniekošanā esošajā teritorijā</w:t>
      </w:r>
      <w:r w:rsidR="003A0DE3">
        <w:rPr>
          <w:rFonts w:ascii="Times New Roman" w:eastAsia="Times New Roman" w:hAnsi="Times New Roman"/>
          <w:b/>
          <w:sz w:val="24"/>
          <w:szCs w:val="24"/>
        </w:rPr>
        <w:t>”</w:t>
      </w:r>
      <w:r w:rsidR="00491D8F" w:rsidRPr="003708B6">
        <w:rPr>
          <w:rFonts w:ascii="Times New Roman" w:eastAsia="Times New Roman" w:hAnsi="Times New Roman"/>
          <w:b/>
          <w:sz w:val="24"/>
          <w:szCs w:val="24"/>
        </w:rPr>
        <w:t>, identifikācijas numurs</w:t>
      </w:r>
      <w:r w:rsidRPr="003708B6">
        <w:rPr>
          <w:rFonts w:ascii="Times New Roman" w:eastAsia="Times New Roman" w:hAnsi="Times New Roman"/>
          <w:b/>
          <w:sz w:val="24"/>
          <w:szCs w:val="24"/>
        </w:rPr>
        <w:t xml:space="preserve"> </w:t>
      </w:r>
      <w:r w:rsidR="0003632C" w:rsidRPr="003708B6">
        <w:rPr>
          <w:rFonts w:ascii="Times New Roman" w:hAnsi="Times New Roman"/>
          <w:b/>
          <w:bCs/>
          <w:sz w:val="24"/>
          <w:szCs w:val="24"/>
        </w:rPr>
        <w:t>VAP/2-1/202</w:t>
      </w:r>
      <w:r w:rsidR="00BE0EB5">
        <w:rPr>
          <w:rFonts w:ascii="Times New Roman" w:hAnsi="Times New Roman"/>
          <w:b/>
          <w:bCs/>
          <w:sz w:val="24"/>
          <w:szCs w:val="24"/>
        </w:rPr>
        <w:t>3</w:t>
      </w:r>
      <w:r w:rsidR="0003632C" w:rsidRPr="003708B6">
        <w:rPr>
          <w:rFonts w:ascii="Times New Roman" w:hAnsi="Times New Roman"/>
          <w:b/>
          <w:bCs/>
          <w:sz w:val="24"/>
          <w:szCs w:val="24"/>
        </w:rPr>
        <w:t>/</w:t>
      </w:r>
      <w:r w:rsidR="00BE0EB5">
        <w:rPr>
          <w:rFonts w:ascii="Times New Roman" w:hAnsi="Times New Roman"/>
          <w:b/>
          <w:bCs/>
          <w:sz w:val="24"/>
          <w:szCs w:val="24"/>
        </w:rPr>
        <w:t>2</w:t>
      </w:r>
      <w:r w:rsidR="0068774C">
        <w:rPr>
          <w:rFonts w:ascii="Times New Roman" w:hAnsi="Times New Roman"/>
          <w:b/>
          <w:bCs/>
          <w:sz w:val="24"/>
          <w:szCs w:val="24"/>
        </w:rPr>
        <w:t>5</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8969" w:type="dxa"/>
        <w:tblInd w:w="93" w:type="dxa"/>
        <w:tblLook w:val="04A0" w:firstRow="1" w:lastRow="0" w:firstColumn="1" w:lastColumn="0" w:noHBand="0" w:noVBand="1"/>
      </w:tblPr>
      <w:tblGrid>
        <w:gridCol w:w="948"/>
        <w:gridCol w:w="5303"/>
        <w:gridCol w:w="1017"/>
        <w:gridCol w:w="1701"/>
      </w:tblGrid>
      <w:tr w:rsidR="00D44919" w14:paraId="03FADB00" w14:textId="77777777" w:rsidTr="008C5DB2">
        <w:trPr>
          <w:trHeight w:val="719"/>
        </w:trPr>
        <w:tc>
          <w:tcPr>
            <w:tcW w:w="94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F9B5D62" w14:textId="77777777" w:rsidR="00296818" w:rsidRPr="003E4B6F" w:rsidRDefault="00000000" w:rsidP="0027653E">
            <w:pPr>
              <w:spacing w:after="0" w:line="240" w:lineRule="auto"/>
              <w:rPr>
                <w:rFonts w:ascii="Times New Roman" w:hAnsi="Times New Roman"/>
                <w:b/>
                <w:bCs/>
                <w:color w:val="000000"/>
                <w:sz w:val="24"/>
                <w:szCs w:val="24"/>
              </w:rPr>
            </w:pPr>
            <w:bookmarkStart w:id="1" w:name="_Hlk101509297"/>
            <w:r w:rsidRPr="003E4B6F">
              <w:rPr>
                <w:rFonts w:ascii="Times New Roman" w:hAnsi="Times New Roman"/>
                <w:b/>
                <w:bCs/>
                <w:color w:val="000000"/>
                <w:sz w:val="24"/>
                <w:szCs w:val="24"/>
              </w:rPr>
              <w:t>Nr.p.k.</w:t>
            </w:r>
          </w:p>
        </w:tc>
        <w:tc>
          <w:tcPr>
            <w:tcW w:w="5303" w:type="dxa"/>
            <w:tcBorders>
              <w:top w:val="single" w:sz="8" w:space="0" w:color="auto"/>
              <w:left w:val="nil"/>
              <w:bottom w:val="single" w:sz="8" w:space="0" w:color="auto"/>
              <w:right w:val="single" w:sz="4" w:space="0" w:color="auto"/>
            </w:tcBorders>
            <w:shd w:val="clear" w:color="auto" w:fill="auto"/>
            <w:vAlign w:val="bottom"/>
            <w:hideMark/>
          </w:tcPr>
          <w:p w14:paraId="065A6267" w14:textId="77777777" w:rsidR="00296818" w:rsidRPr="003E4B6F" w:rsidRDefault="00000000" w:rsidP="0027653E">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Veicamie darbi</w:t>
            </w:r>
          </w:p>
        </w:tc>
        <w:tc>
          <w:tcPr>
            <w:tcW w:w="1017" w:type="dxa"/>
            <w:tcBorders>
              <w:top w:val="single" w:sz="8" w:space="0" w:color="auto"/>
              <w:left w:val="nil"/>
              <w:bottom w:val="single" w:sz="8" w:space="0" w:color="auto"/>
              <w:right w:val="single" w:sz="4" w:space="0" w:color="auto"/>
            </w:tcBorders>
            <w:shd w:val="clear" w:color="auto" w:fill="auto"/>
            <w:vAlign w:val="bottom"/>
            <w:hideMark/>
          </w:tcPr>
          <w:p w14:paraId="547DCF2D" w14:textId="77777777" w:rsidR="00296818" w:rsidRPr="003E4B6F" w:rsidRDefault="00000000" w:rsidP="0027653E">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Vienība</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7981CF4E" w14:textId="77777777" w:rsidR="00296818" w:rsidRPr="003E4B6F" w:rsidRDefault="00000000" w:rsidP="0027653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Cena par vienu vienību</w:t>
            </w:r>
            <w:r w:rsidR="0001514D" w:rsidRPr="003E4B6F">
              <w:rPr>
                <w:rFonts w:ascii="Times New Roman" w:hAnsi="Times New Roman"/>
                <w:b/>
                <w:bCs/>
                <w:color w:val="000000"/>
                <w:sz w:val="24"/>
                <w:szCs w:val="24"/>
              </w:rPr>
              <w:t xml:space="preserve"> bez PVN</w:t>
            </w:r>
            <w:r w:rsidRPr="003E4B6F">
              <w:rPr>
                <w:rFonts w:ascii="Times New Roman" w:hAnsi="Times New Roman"/>
                <w:b/>
                <w:bCs/>
                <w:color w:val="000000"/>
                <w:sz w:val="24"/>
                <w:szCs w:val="24"/>
              </w:rPr>
              <w:t>,</w:t>
            </w:r>
            <w:r w:rsidR="0001514D">
              <w:rPr>
                <w:rFonts w:ascii="Times New Roman" w:hAnsi="Times New Roman"/>
                <w:b/>
                <w:bCs/>
                <w:color w:val="000000"/>
                <w:sz w:val="24"/>
                <w:szCs w:val="24"/>
              </w:rPr>
              <w:t xml:space="preserve"> EUR</w:t>
            </w:r>
          </w:p>
        </w:tc>
      </w:tr>
      <w:tr w:rsidR="00D44919" w14:paraId="469CFFCC" w14:textId="77777777" w:rsidTr="008C5DB2">
        <w:trPr>
          <w:trHeight w:val="645"/>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49B0459F" w14:textId="77777777" w:rsidR="00296818" w:rsidRPr="0027653E" w:rsidRDefault="00000000" w:rsidP="00E27C38">
            <w:pPr>
              <w:spacing w:after="0" w:line="240" w:lineRule="auto"/>
              <w:rPr>
                <w:rFonts w:ascii="Times New Roman" w:hAnsi="Times New Roman"/>
                <w:color w:val="000000"/>
                <w:sz w:val="24"/>
                <w:szCs w:val="24"/>
              </w:rPr>
            </w:pPr>
            <w:bookmarkStart w:id="2" w:name="_Hlk101526791"/>
            <w:r w:rsidRPr="0027653E">
              <w:rPr>
                <w:rFonts w:ascii="Times New Roman" w:hAnsi="Times New Roman"/>
                <w:color w:val="000000"/>
                <w:sz w:val="24"/>
                <w:szCs w:val="24"/>
              </w:rPr>
              <w:t>1.</w:t>
            </w:r>
          </w:p>
        </w:tc>
        <w:tc>
          <w:tcPr>
            <w:tcW w:w="5303" w:type="dxa"/>
            <w:tcBorders>
              <w:top w:val="nil"/>
              <w:left w:val="nil"/>
              <w:bottom w:val="single" w:sz="4" w:space="0" w:color="auto"/>
              <w:right w:val="single" w:sz="4" w:space="0" w:color="auto"/>
            </w:tcBorders>
            <w:shd w:val="clear" w:color="auto" w:fill="auto"/>
            <w:vAlign w:val="bottom"/>
            <w:hideMark/>
          </w:tcPr>
          <w:p w14:paraId="0A6BCE90" w14:textId="77777777" w:rsidR="00296818" w:rsidRPr="0027653E" w:rsidRDefault="00000000" w:rsidP="00E27C38">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zaru nozāģēšana un </w:t>
            </w:r>
            <w:r>
              <w:rPr>
                <w:rFonts w:ascii="Times New Roman" w:hAnsi="Times New Roman"/>
                <w:color w:val="000000"/>
                <w:sz w:val="24"/>
                <w:szCs w:val="24"/>
              </w:rPr>
              <w:t>zaru</w:t>
            </w:r>
            <w:r w:rsidRPr="0027653E">
              <w:rPr>
                <w:rFonts w:ascii="Times New Roman" w:hAnsi="Times New Roman"/>
                <w:color w:val="000000"/>
                <w:sz w:val="24"/>
                <w:szCs w:val="24"/>
              </w:rPr>
              <w:t xml:space="preserve"> utilizācija</w:t>
            </w:r>
          </w:p>
        </w:tc>
        <w:tc>
          <w:tcPr>
            <w:tcW w:w="1017" w:type="dxa"/>
            <w:tcBorders>
              <w:top w:val="nil"/>
              <w:left w:val="nil"/>
              <w:bottom w:val="single" w:sz="4" w:space="0" w:color="auto"/>
              <w:right w:val="single" w:sz="4" w:space="0" w:color="auto"/>
            </w:tcBorders>
            <w:shd w:val="clear" w:color="auto" w:fill="auto"/>
            <w:vAlign w:val="bottom"/>
            <w:hideMark/>
          </w:tcPr>
          <w:p w14:paraId="64E03012" w14:textId="77777777" w:rsidR="00296818" w:rsidRPr="0027653E" w:rsidRDefault="00000000" w:rsidP="00E27C38">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07A10081"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D44919" w14:paraId="1374C637" w14:textId="77777777" w:rsidTr="008C5DB2">
        <w:trPr>
          <w:trHeight w:val="593"/>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100E1206"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2.</w:t>
            </w:r>
          </w:p>
        </w:tc>
        <w:tc>
          <w:tcPr>
            <w:tcW w:w="5303" w:type="dxa"/>
            <w:tcBorders>
              <w:top w:val="nil"/>
              <w:left w:val="nil"/>
              <w:bottom w:val="single" w:sz="4" w:space="0" w:color="auto"/>
              <w:right w:val="single" w:sz="4" w:space="0" w:color="auto"/>
            </w:tcBorders>
            <w:shd w:val="clear" w:color="auto" w:fill="auto"/>
            <w:vAlign w:val="center"/>
            <w:hideMark/>
          </w:tcPr>
          <w:p w14:paraId="06D62CA7" w14:textId="77777777" w:rsidR="00296818" w:rsidRPr="00997674" w:rsidRDefault="00000000" w:rsidP="00E27C38">
            <w:pPr>
              <w:spacing w:after="0" w:line="240" w:lineRule="auto"/>
              <w:rPr>
                <w:rFonts w:ascii="Times New Roman" w:hAnsi="Times New Roman"/>
                <w:color w:val="FF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nozāģēšana</w:t>
            </w:r>
            <w:r w:rsidR="00497A5A">
              <w:rPr>
                <w:rFonts w:ascii="Times New Roman" w:hAnsi="Times New Roman"/>
                <w:color w:val="000000"/>
                <w:sz w:val="24"/>
                <w:szCs w:val="24"/>
              </w:rPr>
              <w:t>, stumbra</w:t>
            </w:r>
            <w:r w:rsidR="00497A5A">
              <w:rPr>
                <w:rFonts w:ascii="Times New Roman" w:hAnsi="Times New Roman"/>
                <w:sz w:val="24"/>
                <w:szCs w:val="24"/>
              </w:rPr>
              <w:t xml:space="preserve"> nogādāšana norādītajā vietā</w:t>
            </w:r>
            <w:r w:rsidR="00497A5A" w:rsidRPr="0027653E">
              <w:rPr>
                <w:rFonts w:ascii="Times New Roman" w:hAnsi="Times New Roman"/>
                <w:color w:val="000000"/>
                <w:sz w:val="24"/>
                <w:szCs w:val="24"/>
              </w:rPr>
              <w:t xml:space="preserve"> </w:t>
            </w:r>
            <w:r w:rsidR="00C32CA2" w:rsidRPr="0027653E">
              <w:rPr>
                <w:rFonts w:ascii="Times New Roman" w:hAnsi="Times New Roman"/>
                <w:color w:val="000000"/>
                <w:sz w:val="24"/>
                <w:szCs w:val="24"/>
              </w:rPr>
              <w:t xml:space="preserve">un </w:t>
            </w:r>
            <w:r w:rsidR="00C32CA2">
              <w:rPr>
                <w:rFonts w:ascii="Times New Roman" w:hAnsi="Times New Roman"/>
                <w:color w:val="000000"/>
                <w:sz w:val="24"/>
                <w:szCs w:val="24"/>
              </w:rPr>
              <w:t>zaru</w:t>
            </w:r>
            <w:r w:rsidR="00C32CA2" w:rsidRPr="0027653E">
              <w:rPr>
                <w:rFonts w:ascii="Times New Roman" w:hAnsi="Times New Roman"/>
                <w:color w:val="000000"/>
                <w:sz w:val="24"/>
                <w:szCs w:val="24"/>
              </w:rPr>
              <w:t xml:space="preserve"> utilizācija</w:t>
            </w:r>
            <w:r w:rsidR="00997674">
              <w:rPr>
                <w:rFonts w:ascii="Times New Roman" w:hAnsi="Times New Roman"/>
                <w:color w:val="FF0000"/>
                <w:sz w:val="24"/>
                <w:szCs w:val="24"/>
              </w:rPr>
              <w:t xml:space="preserve"> </w:t>
            </w:r>
            <w:r w:rsidR="00997674" w:rsidRPr="00B32457">
              <w:rPr>
                <w:rFonts w:ascii="Times New Roman" w:hAnsi="Times New Roman"/>
                <w:sz w:val="24"/>
                <w:szCs w:val="24"/>
              </w:rPr>
              <w:t>(aizvešana)</w:t>
            </w:r>
          </w:p>
        </w:tc>
        <w:tc>
          <w:tcPr>
            <w:tcW w:w="1017" w:type="dxa"/>
            <w:tcBorders>
              <w:top w:val="nil"/>
              <w:left w:val="nil"/>
              <w:bottom w:val="single" w:sz="4" w:space="0" w:color="auto"/>
              <w:right w:val="single" w:sz="4" w:space="0" w:color="auto"/>
            </w:tcBorders>
            <w:shd w:val="clear" w:color="auto" w:fill="auto"/>
            <w:vAlign w:val="bottom"/>
            <w:hideMark/>
          </w:tcPr>
          <w:p w14:paraId="617BA62F" w14:textId="77777777" w:rsidR="00296818" w:rsidRPr="0027653E" w:rsidRDefault="00000000" w:rsidP="00E27C38">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5FA336A8"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D44919" w14:paraId="15332132" w14:textId="77777777" w:rsidTr="008C5DB2">
        <w:trPr>
          <w:trHeight w:val="593"/>
        </w:trPr>
        <w:tc>
          <w:tcPr>
            <w:tcW w:w="948" w:type="dxa"/>
            <w:tcBorders>
              <w:top w:val="nil"/>
              <w:left w:val="single" w:sz="8" w:space="0" w:color="auto"/>
              <w:bottom w:val="single" w:sz="4" w:space="0" w:color="auto"/>
              <w:right w:val="single" w:sz="4" w:space="0" w:color="auto"/>
            </w:tcBorders>
            <w:shd w:val="clear" w:color="auto" w:fill="auto"/>
            <w:vAlign w:val="bottom"/>
          </w:tcPr>
          <w:p w14:paraId="01E4F723" w14:textId="77777777" w:rsidR="00296818" w:rsidRPr="0027653E" w:rsidRDefault="00000000" w:rsidP="0048525F">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5303" w:type="dxa"/>
            <w:tcBorders>
              <w:top w:val="nil"/>
              <w:left w:val="nil"/>
              <w:bottom w:val="single" w:sz="4" w:space="0" w:color="auto"/>
              <w:right w:val="single" w:sz="4" w:space="0" w:color="auto"/>
            </w:tcBorders>
            <w:shd w:val="clear" w:color="auto" w:fill="auto"/>
            <w:vAlign w:val="center"/>
          </w:tcPr>
          <w:p w14:paraId="47E9B44F" w14:textId="77777777" w:rsidR="00296818" w:rsidRDefault="00000000" w:rsidP="0048525F">
            <w:pPr>
              <w:spacing w:after="0" w:line="240" w:lineRule="auto"/>
              <w:rPr>
                <w:rFonts w:ascii="Times New Roman" w:hAnsi="Times New Roman"/>
                <w:color w:val="000000"/>
                <w:sz w:val="24"/>
                <w:szCs w:val="24"/>
              </w:rPr>
            </w:pPr>
            <w:r w:rsidRPr="008C5DB2">
              <w:rPr>
                <w:rFonts w:ascii="Times New Roman" w:hAnsi="Times New Roman"/>
                <w:sz w:val="24"/>
                <w:szCs w:val="24"/>
              </w:rPr>
              <w:t xml:space="preserve">Stumbra saklučošana </w:t>
            </w:r>
            <w:r w:rsidR="00C32CA2">
              <w:rPr>
                <w:rFonts w:ascii="Times New Roman" w:hAnsi="Times New Roman"/>
                <w:sz w:val="24"/>
                <w:szCs w:val="24"/>
              </w:rPr>
              <w:t>(</w:t>
            </w:r>
            <w:r w:rsidR="00DC1998">
              <w:rPr>
                <w:rFonts w:ascii="Times New Roman" w:hAnsi="Times New Roman"/>
                <w:sz w:val="24"/>
                <w:szCs w:val="24"/>
              </w:rPr>
              <w:t>apm.</w:t>
            </w:r>
            <w:r w:rsidR="00A53ED9">
              <w:rPr>
                <w:rFonts w:ascii="Times New Roman" w:hAnsi="Times New Roman"/>
                <w:sz w:val="24"/>
                <w:szCs w:val="24"/>
              </w:rPr>
              <w:t>40</w:t>
            </w:r>
            <w:r w:rsidR="00DC1998">
              <w:rPr>
                <w:rFonts w:ascii="Times New Roman" w:hAnsi="Times New Roman"/>
                <w:sz w:val="24"/>
                <w:szCs w:val="24"/>
              </w:rPr>
              <w:t xml:space="preserve"> cm</w:t>
            </w:r>
            <w:r w:rsidR="00C32CA2">
              <w:rPr>
                <w:rFonts w:ascii="Times New Roman" w:hAnsi="Times New Roman"/>
                <w:sz w:val="24"/>
                <w:szCs w:val="24"/>
              </w:rPr>
              <w:t>)</w:t>
            </w:r>
            <w:r w:rsidR="00AC1402">
              <w:rPr>
                <w:rFonts w:ascii="Times New Roman" w:hAnsi="Times New Roman"/>
                <w:sz w:val="24"/>
                <w:szCs w:val="24"/>
              </w:rPr>
              <w:t xml:space="preserve"> </w:t>
            </w:r>
          </w:p>
        </w:tc>
        <w:tc>
          <w:tcPr>
            <w:tcW w:w="1017" w:type="dxa"/>
            <w:tcBorders>
              <w:top w:val="nil"/>
              <w:left w:val="nil"/>
              <w:bottom w:val="single" w:sz="4" w:space="0" w:color="auto"/>
              <w:right w:val="single" w:sz="4" w:space="0" w:color="auto"/>
            </w:tcBorders>
            <w:shd w:val="clear" w:color="auto" w:fill="auto"/>
            <w:vAlign w:val="bottom"/>
          </w:tcPr>
          <w:p w14:paraId="6BB71630" w14:textId="77777777" w:rsidR="00296818" w:rsidRDefault="00000000" w:rsidP="0048525F">
            <w:pPr>
              <w:spacing w:after="0" w:line="240" w:lineRule="auto"/>
              <w:jc w:val="right"/>
              <w:rPr>
                <w:rFonts w:ascii="Times New Roman" w:hAnsi="Times New Roman"/>
                <w:color w:val="FF0000"/>
                <w:sz w:val="24"/>
                <w:szCs w:val="24"/>
              </w:rPr>
            </w:pPr>
            <w:r>
              <w:rPr>
                <w:rFonts w:ascii="Times New Roman" w:hAnsi="Times New Roman"/>
                <w:color w:val="000000"/>
                <w:sz w:val="24"/>
                <w:szCs w:val="24"/>
              </w:rPr>
              <w:t>gab.</w:t>
            </w:r>
          </w:p>
        </w:tc>
        <w:tc>
          <w:tcPr>
            <w:tcW w:w="1701" w:type="dxa"/>
            <w:tcBorders>
              <w:top w:val="nil"/>
              <w:left w:val="nil"/>
              <w:bottom w:val="single" w:sz="4" w:space="0" w:color="auto"/>
              <w:right w:val="single" w:sz="4" w:space="0" w:color="auto"/>
            </w:tcBorders>
            <w:shd w:val="clear" w:color="auto" w:fill="auto"/>
            <w:noWrap/>
            <w:vAlign w:val="bottom"/>
          </w:tcPr>
          <w:p w14:paraId="69DB17F6" w14:textId="77777777" w:rsidR="00296818" w:rsidRPr="0027653E" w:rsidRDefault="00296818" w:rsidP="0048525F">
            <w:pPr>
              <w:spacing w:after="0" w:line="240" w:lineRule="auto"/>
              <w:rPr>
                <w:rFonts w:ascii="Times New Roman" w:hAnsi="Times New Roman"/>
                <w:color w:val="000000"/>
                <w:sz w:val="24"/>
                <w:szCs w:val="24"/>
              </w:rPr>
            </w:pPr>
          </w:p>
        </w:tc>
      </w:tr>
      <w:bookmarkEnd w:id="2"/>
      <w:tr w:rsidR="00D44919" w14:paraId="63ED015B" w14:textId="77777777" w:rsidTr="008C5DB2">
        <w:trPr>
          <w:trHeight w:val="417"/>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658D330F" w14:textId="77777777" w:rsidR="00296818" w:rsidRPr="0027653E" w:rsidRDefault="00000000" w:rsidP="00E27C38">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27653E">
              <w:rPr>
                <w:rFonts w:ascii="Times New Roman" w:hAnsi="Times New Roman"/>
                <w:color w:val="000000"/>
                <w:sz w:val="24"/>
                <w:szCs w:val="24"/>
              </w:rPr>
              <w:t>.</w:t>
            </w:r>
          </w:p>
        </w:tc>
        <w:tc>
          <w:tcPr>
            <w:tcW w:w="5303" w:type="dxa"/>
            <w:tcBorders>
              <w:top w:val="single" w:sz="4" w:space="0" w:color="auto"/>
              <w:left w:val="nil"/>
              <w:bottom w:val="single" w:sz="4" w:space="0" w:color="auto"/>
              <w:right w:val="single" w:sz="4" w:space="0" w:color="auto"/>
            </w:tcBorders>
            <w:shd w:val="clear" w:color="auto" w:fill="auto"/>
            <w:vAlign w:val="center"/>
            <w:hideMark/>
          </w:tcPr>
          <w:p w14:paraId="74ECB39E" w14:textId="77777777" w:rsidR="00296818" w:rsidRPr="0027653E" w:rsidRDefault="00000000" w:rsidP="00E27C38">
            <w:pPr>
              <w:spacing w:after="0" w:line="240" w:lineRule="auto"/>
              <w:rPr>
                <w:rFonts w:ascii="Times New Roman" w:hAnsi="Times New Roman"/>
                <w:color w:val="000000"/>
                <w:sz w:val="24"/>
                <w:szCs w:val="24"/>
              </w:rPr>
            </w:pPr>
            <w:r w:rsidRPr="00E71C9D">
              <w:rPr>
                <w:rFonts w:ascii="Times New Roman" w:hAnsi="Times New Roman"/>
                <w:sz w:val="24"/>
                <w:szCs w:val="24"/>
              </w:rPr>
              <w:t>Celm</w:t>
            </w:r>
            <w:r w:rsidR="00C32CA2" w:rsidRPr="00E71C9D">
              <w:rPr>
                <w:rFonts w:ascii="Times New Roman" w:hAnsi="Times New Roman"/>
                <w:sz w:val="24"/>
                <w:szCs w:val="24"/>
              </w:rPr>
              <w:t>a</w:t>
            </w:r>
            <w:r w:rsidRPr="00E71C9D">
              <w:rPr>
                <w:rFonts w:ascii="Times New Roman" w:hAnsi="Times New Roman"/>
                <w:sz w:val="24"/>
                <w:szCs w:val="24"/>
              </w:rPr>
              <w:t xml:space="preserve"> frēzēšana</w:t>
            </w:r>
            <w:r w:rsidR="00E71C9D" w:rsidRPr="00E71C9D">
              <w:rPr>
                <w:rFonts w:ascii="Times New Roman" w:hAnsi="Times New Roman"/>
                <w:sz w:val="24"/>
                <w:szCs w:val="24"/>
              </w:rPr>
              <w:t xml:space="preserve"> par diametra 1 cm</w:t>
            </w:r>
            <w:r w:rsidRPr="00E71C9D">
              <w:rPr>
                <w:rFonts w:ascii="Times New Roman" w:hAnsi="Times New Roman"/>
                <w:sz w:val="24"/>
                <w:szCs w:val="24"/>
              </w:rPr>
              <w:t xml:space="preserve">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7B3A730" w14:textId="77777777" w:rsidR="00296818" w:rsidRPr="0027653E" w:rsidRDefault="00000000" w:rsidP="00E27C38">
            <w:pPr>
              <w:spacing w:after="0" w:line="240" w:lineRule="auto"/>
              <w:jc w:val="right"/>
              <w:rPr>
                <w:rFonts w:ascii="Times New Roman" w:hAnsi="Times New Roman"/>
                <w:color w:val="FF0000"/>
                <w:sz w:val="24"/>
                <w:szCs w:val="24"/>
              </w:rPr>
            </w:pPr>
            <w:r>
              <w:rPr>
                <w:rFonts w:ascii="Times New Roman" w:hAnsi="Times New Roman"/>
                <w:color w:val="000000"/>
                <w:sz w:val="24"/>
                <w:szCs w:val="24"/>
              </w:rPr>
              <w:t>cm</w:t>
            </w:r>
            <w:r w:rsidRPr="0027653E">
              <w:rPr>
                <w:rFonts w:ascii="Times New Roman" w:hAnsi="Times New Roman"/>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221C0C5"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D44919" w14:paraId="25F8EF9F" w14:textId="77777777" w:rsidTr="00296818">
        <w:trPr>
          <w:trHeight w:val="325"/>
        </w:trPr>
        <w:tc>
          <w:tcPr>
            <w:tcW w:w="7268" w:type="dxa"/>
            <w:gridSpan w:val="3"/>
            <w:tcBorders>
              <w:left w:val="single" w:sz="8" w:space="0" w:color="auto"/>
              <w:bottom w:val="single" w:sz="4" w:space="0" w:color="auto"/>
              <w:right w:val="single" w:sz="4" w:space="0" w:color="auto"/>
            </w:tcBorders>
            <w:shd w:val="clear" w:color="auto" w:fill="auto"/>
            <w:vAlign w:val="center"/>
            <w:hideMark/>
          </w:tcPr>
          <w:p w14:paraId="1659FE51" w14:textId="77777777" w:rsidR="00EA60F5" w:rsidRPr="0027653E" w:rsidRDefault="00000000" w:rsidP="00EA60F5">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w:t>
            </w:r>
            <w:r>
              <w:rPr>
                <w:rFonts w:ascii="Times New Roman" w:eastAsia="Times New Roman" w:hAnsi="Times New Roman"/>
                <w:b/>
                <w:sz w:val="24"/>
                <w:szCs w:val="24"/>
              </w:rPr>
              <w:t xml:space="preserve"> </w:t>
            </w:r>
            <w:r w:rsidRPr="003708B6">
              <w:rPr>
                <w:rFonts w:ascii="Times New Roman" w:eastAsia="Times New Roman" w:hAnsi="Times New Roman"/>
                <w:b/>
                <w:sz w:val="24"/>
                <w:szCs w:val="24"/>
              </w:rPr>
              <w:t xml:space="preserve">(vienību cenu summa) </w:t>
            </w:r>
            <w:r w:rsidRPr="00CF1886">
              <w:rPr>
                <w:rFonts w:ascii="Times New Roman" w:eastAsia="Times New Roman" w:hAnsi="Times New Roman"/>
                <w:b/>
                <w:sz w:val="24"/>
                <w:szCs w:val="24"/>
              </w:rPr>
              <w:t>bez PVN,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57E3661" w14:textId="77777777" w:rsidR="00EA60F5" w:rsidRPr="0027653E" w:rsidRDefault="00EA60F5" w:rsidP="00EA60F5">
            <w:pPr>
              <w:jc w:val="right"/>
              <w:rPr>
                <w:rFonts w:ascii="Times New Roman" w:hAnsi="Times New Roman"/>
                <w:color w:val="000000"/>
                <w:sz w:val="24"/>
                <w:szCs w:val="24"/>
              </w:rPr>
            </w:pPr>
          </w:p>
        </w:tc>
      </w:tr>
      <w:tr w:rsidR="00D44919" w14:paraId="6FE8E1BE" w14:textId="77777777" w:rsidTr="00C32CA2">
        <w:trPr>
          <w:trHeight w:val="417"/>
        </w:trPr>
        <w:tc>
          <w:tcPr>
            <w:tcW w:w="726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A0D6C12" w14:textId="77777777" w:rsidR="00EA60F5" w:rsidRPr="0027653E" w:rsidRDefault="00000000" w:rsidP="00EA60F5">
            <w:pPr>
              <w:jc w:val="right"/>
              <w:rPr>
                <w:rFonts w:ascii="Times New Roman" w:hAnsi="Times New Roman"/>
                <w:color w:val="000000"/>
                <w:sz w:val="24"/>
                <w:szCs w:val="24"/>
              </w:rPr>
            </w:pPr>
            <w:r w:rsidRPr="00CF1886">
              <w:rPr>
                <w:rFonts w:ascii="Times New Roman" w:eastAsia="Times New Roman" w:hAnsi="Times New Roman"/>
                <w:b/>
                <w:sz w:val="24"/>
                <w:szCs w:val="24"/>
              </w:rPr>
              <w:t>PVN (__%),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4FF7C90D" w14:textId="77777777" w:rsidR="00EA60F5" w:rsidRPr="0027653E" w:rsidRDefault="00EA60F5" w:rsidP="00EA60F5">
            <w:pPr>
              <w:jc w:val="right"/>
              <w:rPr>
                <w:rFonts w:ascii="Times New Roman" w:hAnsi="Times New Roman"/>
                <w:color w:val="000000"/>
                <w:sz w:val="24"/>
                <w:szCs w:val="24"/>
              </w:rPr>
            </w:pPr>
          </w:p>
        </w:tc>
      </w:tr>
      <w:tr w:rsidR="00D44919" w14:paraId="2B8B3EF4" w14:textId="77777777" w:rsidTr="00296818">
        <w:trPr>
          <w:trHeight w:val="330"/>
        </w:trPr>
        <w:tc>
          <w:tcPr>
            <w:tcW w:w="726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5429370D" w14:textId="77777777" w:rsidR="00EA60F5" w:rsidRPr="0027653E" w:rsidRDefault="00000000" w:rsidP="00EA60F5">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 ar PVN, EUR</w:t>
            </w:r>
          </w:p>
        </w:tc>
        <w:tc>
          <w:tcPr>
            <w:tcW w:w="1701" w:type="dxa"/>
            <w:tcBorders>
              <w:top w:val="single" w:sz="4" w:space="0" w:color="auto"/>
              <w:left w:val="single" w:sz="4" w:space="0" w:color="auto"/>
              <w:bottom w:val="single" w:sz="8" w:space="0" w:color="auto"/>
              <w:right w:val="single" w:sz="4" w:space="0" w:color="000000"/>
            </w:tcBorders>
            <w:shd w:val="clear" w:color="auto" w:fill="auto"/>
            <w:vAlign w:val="bottom"/>
          </w:tcPr>
          <w:p w14:paraId="4C31BF78" w14:textId="77777777" w:rsidR="00EA60F5" w:rsidRPr="0027653E" w:rsidRDefault="00EA60F5" w:rsidP="00EA60F5">
            <w:pPr>
              <w:jc w:val="right"/>
              <w:rPr>
                <w:rFonts w:ascii="Times New Roman" w:hAnsi="Times New Roman"/>
                <w:color w:val="000000"/>
                <w:sz w:val="24"/>
                <w:szCs w:val="24"/>
              </w:rPr>
            </w:pPr>
          </w:p>
        </w:tc>
      </w:tr>
      <w:bookmarkEnd w:id="1"/>
    </w:tbl>
    <w:p w14:paraId="17FAE0BF" w14:textId="77777777" w:rsidR="001D212C" w:rsidRDefault="001D212C">
      <w:pPr>
        <w:spacing w:after="0" w:line="240" w:lineRule="auto"/>
        <w:ind w:firstLine="426"/>
        <w:jc w:val="both"/>
        <w:rPr>
          <w:rFonts w:ascii="Times New Roman" w:eastAsia="Times New Roman" w:hAnsi="Times New Roman"/>
          <w:sz w:val="24"/>
          <w:szCs w:val="24"/>
        </w:rPr>
      </w:pPr>
    </w:p>
    <w:p w14:paraId="0E8CCB84" w14:textId="77777777" w:rsidR="001D212C" w:rsidRDefault="00000000">
      <w:pPr>
        <w:spacing w:after="0" w:line="240" w:lineRule="auto"/>
        <w:ind w:firstLine="720"/>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w:t>
      </w:r>
      <w:r w:rsidR="00525159" w:rsidRPr="003708B6">
        <w:rPr>
          <w:rFonts w:ascii="Times New Roman" w:eastAsia="Times New Roman" w:hAnsi="Times New Roman"/>
          <w:iCs/>
          <w:sz w:val="24"/>
          <w:szCs w:val="24"/>
        </w:rPr>
        <w:t>iedāvājuma</w:t>
      </w:r>
      <w:r w:rsidR="00525159" w:rsidRPr="00BD2F20">
        <w:rPr>
          <w:rFonts w:ascii="Times New Roman" w:eastAsia="Times New Roman" w:hAnsi="Times New Roman"/>
          <w:iCs/>
          <w:color w:val="FF0000"/>
          <w:sz w:val="24"/>
          <w:szCs w:val="24"/>
        </w:rPr>
        <w:t xml:space="preserve"> </w:t>
      </w:r>
      <w:r w:rsidR="003C2E50" w:rsidRPr="00BD2F20">
        <w:rPr>
          <w:rFonts w:ascii="Times New Roman" w:eastAsia="Times New Roman" w:hAnsi="Times New Roman"/>
          <w:iCs/>
          <w:sz w:val="24"/>
          <w:szCs w:val="24"/>
        </w:rPr>
        <w:t>cenā ir iekļautas visas iespējamās izmaksas, kas saistītas ar pakalpojuma veikšanu, tai skaitā iespējamie sadārdzinājumi un visi riski.</w:t>
      </w:r>
    </w:p>
    <w:p w14:paraId="4A684F69" w14:textId="77777777" w:rsidR="003E4B6F" w:rsidRPr="00434EB5" w:rsidRDefault="00000000">
      <w:pPr>
        <w:spacing w:after="0" w:line="240" w:lineRule="auto"/>
        <w:ind w:firstLine="720"/>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1EBB3B6D" w14:textId="77777777" w:rsidR="00746CEE" w:rsidRDefault="00000000" w:rsidP="00746CE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FE374A1" w14:textId="77777777" w:rsidR="00746CEE" w:rsidRDefault="00000000" w:rsidP="00746CE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23FE0886" w14:textId="77777777" w:rsidR="001D212C" w:rsidRDefault="001D212C">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44919" w14:paraId="4152483C" w14:textId="77777777">
        <w:trPr>
          <w:trHeight w:val="435"/>
        </w:trPr>
        <w:tc>
          <w:tcPr>
            <w:tcW w:w="3249" w:type="dxa"/>
            <w:shd w:val="clear" w:color="auto" w:fill="BFBFBF"/>
            <w:vAlign w:val="center"/>
          </w:tcPr>
          <w:p w14:paraId="6399D3D2"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1F6002A5" w14:textId="77777777" w:rsidR="001D212C" w:rsidRDefault="001D212C">
            <w:pPr>
              <w:spacing w:after="0"/>
              <w:jc w:val="center"/>
              <w:rPr>
                <w:rFonts w:ascii="Times New Roman" w:eastAsia="Times New Roman" w:hAnsi="Times New Roman"/>
                <w:sz w:val="24"/>
                <w:szCs w:val="24"/>
              </w:rPr>
            </w:pPr>
          </w:p>
        </w:tc>
      </w:tr>
      <w:tr w:rsidR="00D44919" w14:paraId="7155D180" w14:textId="77777777">
        <w:trPr>
          <w:trHeight w:val="435"/>
        </w:trPr>
        <w:tc>
          <w:tcPr>
            <w:tcW w:w="3249" w:type="dxa"/>
            <w:shd w:val="clear" w:color="auto" w:fill="BFBFBF"/>
            <w:vAlign w:val="center"/>
          </w:tcPr>
          <w:p w14:paraId="0CAA0CE7"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2BDAAFE" w14:textId="77777777" w:rsidR="001D212C" w:rsidRDefault="001D212C">
            <w:pPr>
              <w:spacing w:after="0"/>
              <w:jc w:val="center"/>
              <w:rPr>
                <w:rFonts w:ascii="Times New Roman" w:eastAsia="Times New Roman" w:hAnsi="Times New Roman"/>
                <w:sz w:val="24"/>
                <w:szCs w:val="24"/>
              </w:rPr>
            </w:pPr>
          </w:p>
        </w:tc>
      </w:tr>
      <w:tr w:rsidR="00D44919" w14:paraId="7D8748FF" w14:textId="77777777">
        <w:trPr>
          <w:trHeight w:val="435"/>
        </w:trPr>
        <w:tc>
          <w:tcPr>
            <w:tcW w:w="3249" w:type="dxa"/>
            <w:shd w:val="clear" w:color="auto" w:fill="BFBFBF"/>
            <w:vAlign w:val="center"/>
          </w:tcPr>
          <w:p w14:paraId="045305D4" w14:textId="77777777" w:rsidR="001D212C" w:rsidRDefault="00000000">
            <w:pPr>
              <w:spacing w:after="0"/>
              <w:jc w:val="right"/>
              <w:rPr>
                <w:rFonts w:ascii="Times New Roman" w:eastAsia="Times New Roman" w:hAnsi="Times New Roman"/>
                <w:sz w:val="24"/>
                <w:szCs w:val="24"/>
              </w:rPr>
            </w:pPr>
            <w:r w:rsidRPr="00D418C5">
              <w:rPr>
                <w:rFonts w:ascii="Times New Roman" w:hAnsi="Times New Roman"/>
                <w:bCs/>
                <w:sz w:val="24"/>
                <w:szCs w:val="24"/>
              </w:rPr>
              <w:t>Paraksts</w:t>
            </w:r>
            <w:r>
              <w:rPr>
                <w:rStyle w:val="Vresatsauce"/>
                <w:sz w:val="24"/>
                <w:szCs w:val="24"/>
              </w:rPr>
              <w:footnoteReference w:id="1"/>
            </w:r>
            <w:r w:rsidRPr="00D418C5">
              <w:rPr>
                <w:rFonts w:ascii="Times New Roman" w:hAnsi="Times New Roman"/>
                <w:bCs/>
                <w:sz w:val="24"/>
                <w:szCs w:val="24"/>
              </w:rPr>
              <w:t>:</w:t>
            </w:r>
          </w:p>
        </w:tc>
        <w:tc>
          <w:tcPr>
            <w:tcW w:w="4879" w:type="dxa"/>
            <w:vAlign w:val="center"/>
          </w:tcPr>
          <w:p w14:paraId="00133FE8" w14:textId="77777777" w:rsidR="001D212C" w:rsidRDefault="001D212C">
            <w:pPr>
              <w:spacing w:after="0"/>
              <w:jc w:val="center"/>
              <w:rPr>
                <w:rFonts w:ascii="Times New Roman" w:eastAsia="Times New Roman" w:hAnsi="Times New Roman"/>
                <w:sz w:val="24"/>
                <w:szCs w:val="24"/>
              </w:rPr>
            </w:pPr>
          </w:p>
        </w:tc>
      </w:tr>
      <w:tr w:rsidR="00D44919" w14:paraId="630759AA" w14:textId="77777777">
        <w:trPr>
          <w:trHeight w:val="435"/>
        </w:trPr>
        <w:tc>
          <w:tcPr>
            <w:tcW w:w="3249" w:type="dxa"/>
            <w:shd w:val="clear" w:color="auto" w:fill="BFBFBF"/>
            <w:vAlign w:val="center"/>
          </w:tcPr>
          <w:p w14:paraId="4A0854CD"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3CAA0ED2" w14:textId="77777777" w:rsidR="001D212C" w:rsidRDefault="001D212C">
            <w:pPr>
              <w:spacing w:after="0"/>
              <w:jc w:val="center"/>
              <w:rPr>
                <w:rFonts w:ascii="Times New Roman" w:eastAsia="Times New Roman" w:hAnsi="Times New Roman"/>
                <w:sz w:val="24"/>
                <w:szCs w:val="24"/>
              </w:rPr>
            </w:pPr>
          </w:p>
        </w:tc>
      </w:tr>
      <w:bookmarkEnd w:id="0"/>
    </w:tbl>
    <w:p w14:paraId="2C07C49F" w14:textId="77777777" w:rsidR="001D212C" w:rsidRDefault="001D212C"/>
    <w:sectPr w:rsidR="001D212C" w:rsidSect="006A0174">
      <w:footerReference w:type="default" r:id="rId10"/>
      <w:footerReference w:type="first" r:id="rId11"/>
      <w:pgSz w:w="11906" w:h="16838"/>
      <w:pgMar w:top="1134" w:right="1134" w:bottom="1418"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28A2" w14:textId="77777777" w:rsidR="00F656B1" w:rsidRDefault="00F656B1">
      <w:pPr>
        <w:spacing w:after="0" w:line="240" w:lineRule="auto"/>
      </w:pPr>
      <w:r>
        <w:separator/>
      </w:r>
    </w:p>
  </w:endnote>
  <w:endnote w:type="continuationSeparator" w:id="0">
    <w:p w14:paraId="6DDE79E4" w14:textId="77777777" w:rsidR="00F656B1" w:rsidRDefault="00F6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28E3"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69228566"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C647A56" w14:textId="77777777" w:rsidR="00D44919"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2F46" w14:textId="77777777" w:rsidR="009737B2" w:rsidRDefault="00000000">
    <w:r>
      <w:t xml:space="preserve">          Šis dokuments ir parakstīts ar drošu elektronisko parakstu un satur laika zīmogu</w:t>
    </w:r>
  </w:p>
  <w:p w14:paraId="4C105883" w14:textId="77777777" w:rsidR="004B7A5C" w:rsidRDefault="00000000">
    <w:r>
      <w:t xml:space="preserve">          Šis dokuments ir parakstīts ar drošu elektronisko parakstu un satur laika zīmogu</w:t>
    </w:r>
  </w:p>
  <w:p w14:paraId="2A206964" w14:textId="77777777" w:rsidR="00D44919"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E599" w14:textId="77777777" w:rsidR="00F656B1" w:rsidRDefault="00F656B1">
      <w:pPr>
        <w:spacing w:after="0" w:line="240" w:lineRule="auto"/>
      </w:pPr>
      <w:r>
        <w:separator/>
      </w:r>
    </w:p>
  </w:footnote>
  <w:footnote w:type="continuationSeparator" w:id="0">
    <w:p w14:paraId="080115FE" w14:textId="77777777" w:rsidR="00F656B1" w:rsidRDefault="00F656B1">
      <w:pPr>
        <w:spacing w:after="0" w:line="240" w:lineRule="auto"/>
      </w:pPr>
      <w:r>
        <w:continuationSeparator/>
      </w:r>
    </w:p>
  </w:footnote>
  <w:footnote w:id="1">
    <w:p w14:paraId="14B57195" w14:textId="77777777" w:rsidR="0034271B" w:rsidRDefault="00000000" w:rsidP="0034271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E1062DC2">
      <w:start w:val="1"/>
      <w:numFmt w:val="decimal"/>
      <w:lvlText w:val="%1."/>
      <w:lvlJc w:val="left"/>
      <w:pPr>
        <w:ind w:left="1287" w:hanging="360"/>
      </w:pPr>
    </w:lvl>
    <w:lvl w:ilvl="1" w:tplc="B584006A" w:tentative="1">
      <w:start w:val="1"/>
      <w:numFmt w:val="lowerLetter"/>
      <w:lvlText w:val="%2."/>
      <w:lvlJc w:val="left"/>
      <w:pPr>
        <w:ind w:left="2007" w:hanging="360"/>
      </w:pPr>
    </w:lvl>
    <w:lvl w:ilvl="2" w:tplc="377C089E" w:tentative="1">
      <w:start w:val="1"/>
      <w:numFmt w:val="lowerRoman"/>
      <w:lvlText w:val="%3."/>
      <w:lvlJc w:val="right"/>
      <w:pPr>
        <w:ind w:left="2727" w:hanging="180"/>
      </w:pPr>
    </w:lvl>
    <w:lvl w:ilvl="3" w:tplc="03D0C612" w:tentative="1">
      <w:start w:val="1"/>
      <w:numFmt w:val="decimal"/>
      <w:lvlText w:val="%4."/>
      <w:lvlJc w:val="left"/>
      <w:pPr>
        <w:ind w:left="3447" w:hanging="360"/>
      </w:pPr>
    </w:lvl>
    <w:lvl w:ilvl="4" w:tplc="41D4F17C" w:tentative="1">
      <w:start w:val="1"/>
      <w:numFmt w:val="lowerLetter"/>
      <w:lvlText w:val="%5."/>
      <w:lvlJc w:val="left"/>
      <w:pPr>
        <w:ind w:left="4167" w:hanging="360"/>
      </w:pPr>
    </w:lvl>
    <w:lvl w:ilvl="5" w:tplc="BAD88518" w:tentative="1">
      <w:start w:val="1"/>
      <w:numFmt w:val="lowerRoman"/>
      <w:lvlText w:val="%6."/>
      <w:lvlJc w:val="right"/>
      <w:pPr>
        <w:ind w:left="4887" w:hanging="180"/>
      </w:pPr>
    </w:lvl>
    <w:lvl w:ilvl="6" w:tplc="75385E86" w:tentative="1">
      <w:start w:val="1"/>
      <w:numFmt w:val="decimal"/>
      <w:lvlText w:val="%7."/>
      <w:lvlJc w:val="left"/>
      <w:pPr>
        <w:ind w:left="5607" w:hanging="360"/>
      </w:pPr>
    </w:lvl>
    <w:lvl w:ilvl="7" w:tplc="B3D47206" w:tentative="1">
      <w:start w:val="1"/>
      <w:numFmt w:val="lowerLetter"/>
      <w:lvlText w:val="%8."/>
      <w:lvlJc w:val="left"/>
      <w:pPr>
        <w:ind w:left="6327" w:hanging="360"/>
      </w:pPr>
    </w:lvl>
    <w:lvl w:ilvl="8" w:tplc="D15A010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A9C46BE6">
      <w:start w:val="1"/>
      <w:numFmt w:val="decimal"/>
      <w:lvlText w:val="%1."/>
      <w:lvlJc w:val="left"/>
      <w:pPr>
        <w:ind w:left="1080" w:hanging="360"/>
      </w:pPr>
      <w:rPr>
        <w:rFonts w:hint="default"/>
      </w:rPr>
    </w:lvl>
    <w:lvl w:ilvl="1" w:tplc="B06475D2" w:tentative="1">
      <w:start w:val="1"/>
      <w:numFmt w:val="lowerLetter"/>
      <w:lvlText w:val="%2."/>
      <w:lvlJc w:val="left"/>
      <w:pPr>
        <w:ind w:left="1800" w:hanging="360"/>
      </w:pPr>
    </w:lvl>
    <w:lvl w:ilvl="2" w:tplc="7526A3F0" w:tentative="1">
      <w:start w:val="1"/>
      <w:numFmt w:val="lowerRoman"/>
      <w:lvlText w:val="%3."/>
      <w:lvlJc w:val="right"/>
      <w:pPr>
        <w:ind w:left="2520" w:hanging="180"/>
      </w:pPr>
    </w:lvl>
    <w:lvl w:ilvl="3" w:tplc="D72E8E9E" w:tentative="1">
      <w:start w:val="1"/>
      <w:numFmt w:val="decimal"/>
      <w:lvlText w:val="%4."/>
      <w:lvlJc w:val="left"/>
      <w:pPr>
        <w:ind w:left="3240" w:hanging="360"/>
      </w:pPr>
    </w:lvl>
    <w:lvl w:ilvl="4" w:tplc="ECCCDAF2" w:tentative="1">
      <w:start w:val="1"/>
      <w:numFmt w:val="lowerLetter"/>
      <w:lvlText w:val="%5."/>
      <w:lvlJc w:val="left"/>
      <w:pPr>
        <w:ind w:left="3960" w:hanging="360"/>
      </w:pPr>
    </w:lvl>
    <w:lvl w:ilvl="5" w:tplc="192AD26E" w:tentative="1">
      <w:start w:val="1"/>
      <w:numFmt w:val="lowerRoman"/>
      <w:lvlText w:val="%6."/>
      <w:lvlJc w:val="right"/>
      <w:pPr>
        <w:ind w:left="4680" w:hanging="180"/>
      </w:pPr>
    </w:lvl>
    <w:lvl w:ilvl="6" w:tplc="3FAAD8FA" w:tentative="1">
      <w:start w:val="1"/>
      <w:numFmt w:val="decimal"/>
      <w:lvlText w:val="%7."/>
      <w:lvlJc w:val="left"/>
      <w:pPr>
        <w:ind w:left="5400" w:hanging="360"/>
      </w:pPr>
    </w:lvl>
    <w:lvl w:ilvl="7" w:tplc="A16E68E8" w:tentative="1">
      <w:start w:val="1"/>
      <w:numFmt w:val="lowerLetter"/>
      <w:lvlText w:val="%8."/>
      <w:lvlJc w:val="left"/>
      <w:pPr>
        <w:ind w:left="6120" w:hanging="360"/>
      </w:pPr>
    </w:lvl>
    <w:lvl w:ilvl="8" w:tplc="E8AEDCA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7A5A64BC">
      <w:start w:val="1"/>
      <w:numFmt w:val="decimal"/>
      <w:lvlText w:val="%1."/>
      <w:lvlJc w:val="left"/>
      <w:pPr>
        <w:ind w:left="1004" w:hanging="360"/>
      </w:pPr>
    </w:lvl>
    <w:lvl w:ilvl="1" w:tplc="D61C6D62" w:tentative="1">
      <w:start w:val="1"/>
      <w:numFmt w:val="lowerLetter"/>
      <w:lvlText w:val="%2."/>
      <w:lvlJc w:val="left"/>
      <w:pPr>
        <w:ind w:left="1724" w:hanging="360"/>
      </w:pPr>
    </w:lvl>
    <w:lvl w:ilvl="2" w:tplc="D1068FAC" w:tentative="1">
      <w:start w:val="1"/>
      <w:numFmt w:val="lowerRoman"/>
      <w:lvlText w:val="%3."/>
      <w:lvlJc w:val="right"/>
      <w:pPr>
        <w:ind w:left="2444" w:hanging="180"/>
      </w:pPr>
    </w:lvl>
    <w:lvl w:ilvl="3" w:tplc="518CE7D0" w:tentative="1">
      <w:start w:val="1"/>
      <w:numFmt w:val="decimal"/>
      <w:lvlText w:val="%4."/>
      <w:lvlJc w:val="left"/>
      <w:pPr>
        <w:ind w:left="3164" w:hanging="360"/>
      </w:pPr>
    </w:lvl>
    <w:lvl w:ilvl="4" w:tplc="95403CB2" w:tentative="1">
      <w:start w:val="1"/>
      <w:numFmt w:val="lowerLetter"/>
      <w:lvlText w:val="%5."/>
      <w:lvlJc w:val="left"/>
      <w:pPr>
        <w:ind w:left="3884" w:hanging="360"/>
      </w:pPr>
    </w:lvl>
    <w:lvl w:ilvl="5" w:tplc="DEF4F2D0" w:tentative="1">
      <w:start w:val="1"/>
      <w:numFmt w:val="lowerRoman"/>
      <w:lvlText w:val="%6."/>
      <w:lvlJc w:val="right"/>
      <w:pPr>
        <w:ind w:left="4604" w:hanging="180"/>
      </w:pPr>
    </w:lvl>
    <w:lvl w:ilvl="6" w:tplc="D46CB498" w:tentative="1">
      <w:start w:val="1"/>
      <w:numFmt w:val="decimal"/>
      <w:lvlText w:val="%7."/>
      <w:lvlJc w:val="left"/>
      <w:pPr>
        <w:ind w:left="5324" w:hanging="360"/>
      </w:pPr>
    </w:lvl>
    <w:lvl w:ilvl="7" w:tplc="B7666698" w:tentative="1">
      <w:start w:val="1"/>
      <w:numFmt w:val="lowerLetter"/>
      <w:lvlText w:val="%8."/>
      <w:lvlJc w:val="left"/>
      <w:pPr>
        <w:ind w:left="6044" w:hanging="360"/>
      </w:pPr>
    </w:lvl>
    <w:lvl w:ilvl="8" w:tplc="5A7E17E2"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3C841D9C"/>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1BC2DEF"/>
    <w:multiLevelType w:val="hybridMultilevel"/>
    <w:tmpl w:val="6C6A9622"/>
    <w:lvl w:ilvl="0" w:tplc="F2264F70">
      <w:start w:val="1"/>
      <w:numFmt w:val="decimal"/>
      <w:lvlText w:val="%1."/>
      <w:lvlJc w:val="left"/>
      <w:pPr>
        <w:ind w:left="720" w:hanging="360"/>
      </w:pPr>
      <w:rPr>
        <w:rFonts w:hint="default"/>
      </w:rPr>
    </w:lvl>
    <w:lvl w:ilvl="1" w:tplc="05BC67B6" w:tentative="1">
      <w:start w:val="1"/>
      <w:numFmt w:val="lowerLetter"/>
      <w:lvlText w:val="%2."/>
      <w:lvlJc w:val="left"/>
      <w:pPr>
        <w:ind w:left="1440" w:hanging="360"/>
      </w:pPr>
    </w:lvl>
    <w:lvl w:ilvl="2" w:tplc="500AE1C0" w:tentative="1">
      <w:start w:val="1"/>
      <w:numFmt w:val="lowerRoman"/>
      <w:lvlText w:val="%3."/>
      <w:lvlJc w:val="right"/>
      <w:pPr>
        <w:ind w:left="2160" w:hanging="180"/>
      </w:pPr>
    </w:lvl>
    <w:lvl w:ilvl="3" w:tplc="FD60ED88" w:tentative="1">
      <w:start w:val="1"/>
      <w:numFmt w:val="decimal"/>
      <w:lvlText w:val="%4."/>
      <w:lvlJc w:val="left"/>
      <w:pPr>
        <w:ind w:left="2880" w:hanging="360"/>
      </w:pPr>
    </w:lvl>
    <w:lvl w:ilvl="4" w:tplc="3F74D128" w:tentative="1">
      <w:start w:val="1"/>
      <w:numFmt w:val="lowerLetter"/>
      <w:lvlText w:val="%5."/>
      <w:lvlJc w:val="left"/>
      <w:pPr>
        <w:ind w:left="3600" w:hanging="360"/>
      </w:pPr>
    </w:lvl>
    <w:lvl w:ilvl="5" w:tplc="7966DD18" w:tentative="1">
      <w:start w:val="1"/>
      <w:numFmt w:val="lowerRoman"/>
      <w:lvlText w:val="%6."/>
      <w:lvlJc w:val="right"/>
      <w:pPr>
        <w:ind w:left="4320" w:hanging="180"/>
      </w:pPr>
    </w:lvl>
    <w:lvl w:ilvl="6" w:tplc="8E6891E8" w:tentative="1">
      <w:start w:val="1"/>
      <w:numFmt w:val="decimal"/>
      <w:lvlText w:val="%7."/>
      <w:lvlJc w:val="left"/>
      <w:pPr>
        <w:ind w:left="5040" w:hanging="360"/>
      </w:pPr>
    </w:lvl>
    <w:lvl w:ilvl="7" w:tplc="1C58A834" w:tentative="1">
      <w:start w:val="1"/>
      <w:numFmt w:val="lowerLetter"/>
      <w:lvlText w:val="%8."/>
      <w:lvlJc w:val="left"/>
      <w:pPr>
        <w:ind w:left="5760" w:hanging="360"/>
      </w:pPr>
    </w:lvl>
    <w:lvl w:ilvl="8" w:tplc="4B4648FE" w:tentative="1">
      <w:start w:val="1"/>
      <w:numFmt w:val="lowerRoman"/>
      <w:lvlText w:val="%9."/>
      <w:lvlJc w:val="right"/>
      <w:pPr>
        <w:ind w:left="6480" w:hanging="180"/>
      </w:pPr>
    </w:lvl>
  </w:abstractNum>
  <w:abstractNum w:abstractNumId="14"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34B1D"/>
    <w:multiLevelType w:val="hybridMultilevel"/>
    <w:tmpl w:val="8BBAC6F2"/>
    <w:lvl w:ilvl="0" w:tplc="8CA06B80">
      <w:start w:val="1"/>
      <w:numFmt w:val="decimal"/>
      <w:lvlText w:val="%1."/>
      <w:lvlJc w:val="left"/>
      <w:pPr>
        <w:ind w:left="1080" w:hanging="360"/>
      </w:pPr>
      <w:rPr>
        <w:rFonts w:hint="default"/>
      </w:rPr>
    </w:lvl>
    <w:lvl w:ilvl="1" w:tplc="6BF6278E" w:tentative="1">
      <w:start w:val="1"/>
      <w:numFmt w:val="lowerLetter"/>
      <w:lvlText w:val="%2."/>
      <w:lvlJc w:val="left"/>
      <w:pPr>
        <w:ind w:left="1800" w:hanging="360"/>
      </w:pPr>
    </w:lvl>
    <w:lvl w:ilvl="2" w:tplc="F95E53C0" w:tentative="1">
      <w:start w:val="1"/>
      <w:numFmt w:val="lowerRoman"/>
      <w:lvlText w:val="%3."/>
      <w:lvlJc w:val="right"/>
      <w:pPr>
        <w:ind w:left="2520" w:hanging="180"/>
      </w:pPr>
    </w:lvl>
    <w:lvl w:ilvl="3" w:tplc="632E75AE" w:tentative="1">
      <w:start w:val="1"/>
      <w:numFmt w:val="decimal"/>
      <w:lvlText w:val="%4."/>
      <w:lvlJc w:val="left"/>
      <w:pPr>
        <w:ind w:left="3240" w:hanging="360"/>
      </w:pPr>
    </w:lvl>
    <w:lvl w:ilvl="4" w:tplc="18A01492" w:tentative="1">
      <w:start w:val="1"/>
      <w:numFmt w:val="lowerLetter"/>
      <w:lvlText w:val="%5."/>
      <w:lvlJc w:val="left"/>
      <w:pPr>
        <w:ind w:left="3960" w:hanging="360"/>
      </w:pPr>
    </w:lvl>
    <w:lvl w:ilvl="5" w:tplc="8098C20A" w:tentative="1">
      <w:start w:val="1"/>
      <w:numFmt w:val="lowerRoman"/>
      <w:lvlText w:val="%6."/>
      <w:lvlJc w:val="right"/>
      <w:pPr>
        <w:ind w:left="4680" w:hanging="180"/>
      </w:pPr>
    </w:lvl>
    <w:lvl w:ilvl="6" w:tplc="ADF4162A" w:tentative="1">
      <w:start w:val="1"/>
      <w:numFmt w:val="decimal"/>
      <w:lvlText w:val="%7."/>
      <w:lvlJc w:val="left"/>
      <w:pPr>
        <w:ind w:left="5400" w:hanging="360"/>
      </w:pPr>
    </w:lvl>
    <w:lvl w:ilvl="7" w:tplc="A7226928" w:tentative="1">
      <w:start w:val="1"/>
      <w:numFmt w:val="lowerLetter"/>
      <w:lvlText w:val="%8."/>
      <w:lvlJc w:val="left"/>
      <w:pPr>
        <w:ind w:left="6120" w:hanging="360"/>
      </w:pPr>
    </w:lvl>
    <w:lvl w:ilvl="8" w:tplc="846CCBF6" w:tentative="1">
      <w:start w:val="1"/>
      <w:numFmt w:val="lowerRoman"/>
      <w:lvlText w:val="%9."/>
      <w:lvlJc w:val="right"/>
      <w:pPr>
        <w:ind w:left="6840" w:hanging="180"/>
      </w:pPr>
    </w:lvl>
  </w:abstractNum>
  <w:abstractNum w:abstractNumId="1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861DC"/>
    <w:multiLevelType w:val="hybridMultilevel"/>
    <w:tmpl w:val="7060A4D8"/>
    <w:lvl w:ilvl="0" w:tplc="3166704A">
      <w:start w:val="1"/>
      <w:numFmt w:val="upperRoman"/>
      <w:lvlText w:val="%1."/>
      <w:lvlJc w:val="left"/>
      <w:pPr>
        <w:tabs>
          <w:tab w:val="num" w:pos="1080"/>
        </w:tabs>
        <w:ind w:left="1080" w:hanging="720"/>
      </w:pPr>
      <w:rPr>
        <w:rFonts w:hint="default"/>
        <w:b/>
        <w:i w:val="0"/>
        <w:sz w:val="28"/>
      </w:rPr>
    </w:lvl>
    <w:lvl w:ilvl="1" w:tplc="3A042F28">
      <w:start w:val="23"/>
      <w:numFmt w:val="bullet"/>
      <w:lvlText w:val="-"/>
      <w:lvlJc w:val="left"/>
      <w:pPr>
        <w:tabs>
          <w:tab w:val="num" w:pos="1440"/>
        </w:tabs>
        <w:ind w:left="1440" w:hanging="360"/>
      </w:pPr>
      <w:rPr>
        <w:rFonts w:ascii="Times New Roman" w:eastAsia="Times New Roman" w:hAnsi="Times New Roman" w:cs="Times New Roman" w:hint="default"/>
      </w:rPr>
    </w:lvl>
    <w:lvl w:ilvl="2" w:tplc="6F463922" w:tentative="1">
      <w:start w:val="1"/>
      <w:numFmt w:val="lowerRoman"/>
      <w:lvlText w:val="%3."/>
      <w:lvlJc w:val="right"/>
      <w:pPr>
        <w:tabs>
          <w:tab w:val="num" w:pos="2160"/>
        </w:tabs>
        <w:ind w:left="2160" w:hanging="180"/>
      </w:pPr>
    </w:lvl>
    <w:lvl w:ilvl="3" w:tplc="3544B8BA" w:tentative="1">
      <w:start w:val="1"/>
      <w:numFmt w:val="decimal"/>
      <w:lvlText w:val="%4."/>
      <w:lvlJc w:val="left"/>
      <w:pPr>
        <w:tabs>
          <w:tab w:val="num" w:pos="2880"/>
        </w:tabs>
        <w:ind w:left="2880" w:hanging="360"/>
      </w:pPr>
    </w:lvl>
    <w:lvl w:ilvl="4" w:tplc="33906742" w:tentative="1">
      <w:start w:val="1"/>
      <w:numFmt w:val="lowerLetter"/>
      <w:lvlText w:val="%5."/>
      <w:lvlJc w:val="left"/>
      <w:pPr>
        <w:tabs>
          <w:tab w:val="num" w:pos="3600"/>
        </w:tabs>
        <w:ind w:left="3600" w:hanging="360"/>
      </w:pPr>
    </w:lvl>
    <w:lvl w:ilvl="5" w:tplc="BE066B12" w:tentative="1">
      <w:start w:val="1"/>
      <w:numFmt w:val="lowerRoman"/>
      <w:lvlText w:val="%6."/>
      <w:lvlJc w:val="right"/>
      <w:pPr>
        <w:tabs>
          <w:tab w:val="num" w:pos="4320"/>
        </w:tabs>
        <w:ind w:left="4320" w:hanging="180"/>
      </w:pPr>
    </w:lvl>
    <w:lvl w:ilvl="6" w:tplc="2CF29B44" w:tentative="1">
      <w:start w:val="1"/>
      <w:numFmt w:val="decimal"/>
      <w:lvlText w:val="%7."/>
      <w:lvlJc w:val="left"/>
      <w:pPr>
        <w:tabs>
          <w:tab w:val="num" w:pos="5040"/>
        </w:tabs>
        <w:ind w:left="5040" w:hanging="360"/>
      </w:pPr>
    </w:lvl>
    <w:lvl w:ilvl="7" w:tplc="E918B9E2" w:tentative="1">
      <w:start w:val="1"/>
      <w:numFmt w:val="lowerLetter"/>
      <w:lvlText w:val="%8."/>
      <w:lvlJc w:val="left"/>
      <w:pPr>
        <w:tabs>
          <w:tab w:val="num" w:pos="5760"/>
        </w:tabs>
        <w:ind w:left="5760" w:hanging="360"/>
      </w:pPr>
    </w:lvl>
    <w:lvl w:ilvl="8" w:tplc="BC768114" w:tentative="1">
      <w:start w:val="1"/>
      <w:numFmt w:val="lowerRoman"/>
      <w:lvlText w:val="%9."/>
      <w:lvlJc w:val="right"/>
      <w:pPr>
        <w:tabs>
          <w:tab w:val="num" w:pos="6480"/>
        </w:tabs>
        <w:ind w:left="6480" w:hanging="180"/>
      </w:pPr>
    </w:lvl>
  </w:abstractNum>
  <w:abstractNum w:abstractNumId="1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9" w15:restartNumberingAfterBreak="0">
    <w:nsid w:val="58667D80"/>
    <w:multiLevelType w:val="hybridMultilevel"/>
    <w:tmpl w:val="FAA8CBD6"/>
    <w:lvl w:ilvl="0" w:tplc="C9EE392C">
      <w:start w:val="1"/>
      <w:numFmt w:val="bullet"/>
      <w:lvlText w:val=""/>
      <w:lvlJc w:val="left"/>
      <w:pPr>
        <w:ind w:left="1440" w:hanging="360"/>
      </w:pPr>
      <w:rPr>
        <w:rFonts w:ascii="Wingdings" w:hAnsi="Wingdings" w:hint="default"/>
      </w:rPr>
    </w:lvl>
    <w:lvl w:ilvl="1" w:tplc="BF98AEEE" w:tentative="1">
      <w:start w:val="1"/>
      <w:numFmt w:val="bullet"/>
      <w:lvlText w:val="o"/>
      <w:lvlJc w:val="left"/>
      <w:pPr>
        <w:ind w:left="2160" w:hanging="360"/>
      </w:pPr>
      <w:rPr>
        <w:rFonts w:ascii="Courier New" w:hAnsi="Courier New" w:cs="Courier New" w:hint="default"/>
      </w:rPr>
    </w:lvl>
    <w:lvl w:ilvl="2" w:tplc="8A7413B0" w:tentative="1">
      <w:start w:val="1"/>
      <w:numFmt w:val="bullet"/>
      <w:lvlText w:val=""/>
      <w:lvlJc w:val="left"/>
      <w:pPr>
        <w:ind w:left="2880" w:hanging="360"/>
      </w:pPr>
      <w:rPr>
        <w:rFonts w:ascii="Wingdings" w:hAnsi="Wingdings" w:hint="default"/>
      </w:rPr>
    </w:lvl>
    <w:lvl w:ilvl="3" w:tplc="9E80091A" w:tentative="1">
      <w:start w:val="1"/>
      <w:numFmt w:val="bullet"/>
      <w:lvlText w:val=""/>
      <w:lvlJc w:val="left"/>
      <w:pPr>
        <w:ind w:left="3600" w:hanging="360"/>
      </w:pPr>
      <w:rPr>
        <w:rFonts w:ascii="Symbol" w:hAnsi="Symbol" w:hint="default"/>
      </w:rPr>
    </w:lvl>
    <w:lvl w:ilvl="4" w:tplc="9B882F44" w:tentative="1">
      <w:start w:val="1"/>
      <w:numFmt w:val="bullet"/>
      <w:lvlText w:val="o"/>
      <w:lvlJc w:val="left"/>
      <w:pPr>
        <w:ind w:left="4320" w:hanging="360"/>
      </w:pPr>
      <w:rPr>
        <w:rFonts w:ascii="Courier New" w:hAnsi="Courier New" w:cs="Courier New" w:hint="default"/>
      </w:rPr>
    </w:lvl>
    <w:lvl w:ilvl="5" w:tplc="9D34567C" w:tentative="1">
      <w:start w:val="1"/>
      <w:numFmt w:val="bullet"/>
      <w:lvlText w:val=""/>
      <w:lvlJc w:val="left"/>
      <w:pPr>
        <w:ind w:left="5040" w:hanging="360"/>
      </w:pPr>
      <w:rPr>
        <w:rFonts w:ascii="Wingdings" w:hAnsi="Wingdings" w:hint="default"/>
      </w:rPr>
    </w:lvl>
    <w:lvl w:ilvl="6" w:tplc="4EC09AE0" w:tentative="1">
      <w:start w:val="1"/>
      <w:numFmt w:val="bullet"/>
      <w:lvlText w:val=""/>
      <w:lvlJc w:val="left"/>
      <w:pPr>
        <w:ind w:left="5760" w:hanging="360"/>
      </w:pPr>
      <w:rPr>
        <w:rFonts w:ascii="Symbol" w:hAnsi="Symbol" w:hint="default"/>
      </w:rPr>
    </w:lvl>
    <w:lvl w:ilvl="7" w:tplc="1F58C178" w:tentative="1">
      <w:start w:val="1"/>
      <w:numFmt w:val="bullet"/>
      <w:lvlText w:val="o"/>
      <w:lvlJc w:val="left"/>
      <w:pPr>
        <w:ind w:left="6480" w:hanging="360"/>
      </w:pPr>
      <w:rPr>
        <w:rFonts w:ascii="Courier New" w:hAnsi="Courier New" w:cs="Courier New" w:hint="default"/>
      </w:rPr>
    </w:lvl>
    <w:lvl w:ilvl="8" w:tplc="8CEA4DAC" w:tentative="1">
      <w:start w:val="1"/>
      <w:numFmt w:val="bullet"/>
      <w:lvlText w:val=""/>
      <w:lvlJc w:val="left"/>
      <w:pPr>
        <w:ind w:left="7200" w:hanging="360"/>
      </w:pPr>
      <w:rPr>
        <w:rFonts w:ascii="Wingdings" w:hAnsi="Wingdings" w:hint="default"/>
      </w:rPr>
    </w:lvl>
  </w:abstractNum>
  <w:abstractNum w:abstractNumId="2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B1D5A2C"/>
    <w:multiLevelType w:val="hybridMultilevel"/>
    <w:tmpl w:val="4AB684AC"/>
    <w:lvl w:ilvl="0" w:tplc="5ED81406">
      <w:start w:val="1"/>
      <w:numFmt w:val="decimal"/>
      <w:lvlText w:val="%1."/>
      <w:lvlJc w:val="left"/>
      <w:pPr>
        <w:ind w:left="720" w:hanging="360"/>
      </w:pPr>
      <w:rPr>
        <w:rFonts w:hint="default"/>
        <w:b w:val="0"/>
        <w:i w:val="0"/>
        <w:strike w:val="0"/>
      </w:rPr>
    </w:lvl>
    <w:lvl w:ilvl="1" w:tplc="87C40632" w:tentative="1">
      <w:start w:val="1"/>
      <w:numFmt w:val="lowerLetter"/>
      <w:lvlText w:val="%2."/>
      <w:lvlJc w:val="left"/>
      <w:pPr>
        <w:ind w:left="1440" w:hanging="360"/>
      </w:pPr>
    </w:lvl>
    <w:lvl w:ilvl="2" w:tplc="302A1250" w:tentative="1">
      <w:start w:val="1"/>
      <w:numFmt w:val="lowerRoman"/>
      <w:lvlText w:val="%3."/>
      <w:lvlJc w:val="right"/>
      <w:pPr>
        <w:ind w:left="2160" w:hanging="180"/>
      </w:pPr>
    </w:lvl>
    <w:lvl w:ilvl="3" w:tplc="EAFA08FA" w:tentative="1">
      <w:start w:val="1"/>
      <w:numFmt w:val="decimal"/>
      <w:lvlText w:val="%4."/>
      <w:lvlJc w:val="left"/>
      <w:pPr>
        <w:ind w:left="2880" w:hanging="360"/>
      </w:pPr>
    </w:lvl>
    <w:lvl w:ilvl="4" w:tplc="AFCEFB38" w:tentative="1">
      <w:start w:val="1"/>
      <w:numFmt w:val="lowerLetter"/>
      <w:lvlText w:val="%5."/>
      <w:lvlJc w:val="left"/>
      <w:pPr>
        <w:ind w:left="3600" w:hanging="360"/>
      </w:pPr>
    </w:lvl>
    <w:lvl w:ilvl="5" w:tplc="1D06DEA2" w:tentative="1">
      <w:start w:val="1"/>
      <w:numFmt w:val="lowerRoman"/>
      <w:lvlText w:val="%6."/>
      <w:lvlJc w:val="right"/>
      <w:pPr>
        <w:ind w:left="4320" w:hanging="180"/>
      </w:pPr>
    </w:lvl>
    <w:lvl w:ilvl="6" w:tplc="6614A8B8" w:tentative="1">
      <w:start w:val="1"/>
      <w:numFmt w:val="decimal"/>
      <w:lvlText w:val="%7."/>
      <w:lvlJc w:val="left"/>
      <w:pPr>
        <w:ind w:left="5040" w:hanging="360"/>
      </w:pPr>
    </w:lvl>
    <w:lvl w:ilvl="7" w:tplc="1A4C1558" w:tentative="1">
      <w:start w:val="1"/>
      <w:numFmt w:val="lowerLetter"/>
      <w:lvlText w:val="%8."/>
      <w:lvlJc w:val="left"/>
      <w:pPr>
        <w:ind w:left="5760" w:hanging="360"/>
      </w:pPr>
    </w:lvl>
    <w:lvl w:ilvl="8" w:tplc="12AA5C5C" w:tentative="1">
      <w:start w:val="1"/>
      <w:numFmt w:val="lowerRoman"/>
      <w:lvlText w:val="%9."/>
      <w:lvlJc w:val="right"/>
      <w:pPr>
        <w:ind w:left="6480" w:hanging="180"/>
      </w:pPr>
    </w:lvl>
  </w:abstractNum>
  <w:num w:numId="1" w16cid:durableId="328599416">
    <w:abstractNumId w:val="5"/>
  </w:num>
  <w:num w:numId="2" w16cid:durableId="944073833">
    <w:abstractNumId w:val="9"/>
  </w:num>
  <w:num w:numId="3" w16cid:durableId="1906793258">
    <w:abstractNumId w:val="8"/>
  </w:num>
  <w:num w:numId="4" w16cid:durableId="1918830716">
    <w:abstractNumId w:val="20"/>
  </w:num>
  <w:num w:numId="5" w16cid:durableId="1165631252">
    <w:abstractNumId w:val="11"/>
  </w:num>
  <w:num w:numId="6" w16cid:durableId="913200932">
    <w:abstractNumId w:val="14"/>
  </w:num>
  <w:num w:numId="7" w16cid:durableId="2080444049">
    <w:abstractNumId w:val="16"/>
  </w:num>
  <w:num w:numId="8" w16cid:durableId="2046826302">
    <w:abstractNumId w:val="4"/>
  </w:num>
  <w:num w:numId="9" w16cid:durableId="758521188">
    <w:abstractNumId w:val="7"/>
  </w:num>
  <w:num w:numId="10" w16cid:durableId="767392051">
    <w:abstractNumId w:val="18"/>
  </w:num>
  <w:num w:numId="11" w16cid:durableId="1920943199">
    <w:abstractNumId w:val="10"/>
  </w:num>
  <w:num w:numId="12" w16cid:durableId="513808922">
    <w:abstractNumId w:val="22"/>
  </w:num>
  <w:num w:numId="13" w16cid:durableId="1591966916">
    <w:abstractNumId w:val="21"/>
  </w:num>
  <w:num w:numId="14" w16cid:durableId="626204242">
    <w:abstractNumId w:val="0"/>
  </w:num>
  <w:num w:numId="15" w16cid:durableId="323172329">
    <w:abstractNumId w:val="2"/>
  </w:num>
  <w:num w:numId="16" w16cid:durableId="1911380991">
    <w:abstractNumId w:val="13"/>
  </w:num>
  <w:num w:numId="17" w16cid:durableId="866141375">
    <w:abstractNumId w:val="12"/>
  </w:num>
  <w:num w:numId="18" w16cid:durableId="2006320048">
    <w:abstractNumId w:val="23"/>
  </w:num>
  <w:num w:numId="19" w16cid:durableId="58721135">
    <w:abstractNumId w:val="19"/>
  </w:num>
  <w:num w:numId="20" w16cid:durableId="609359156">
    <w:abstractNumId w:val="15"/>
  </w:num>
  <w:num w:numId="21" w16cid:durableId="639307217">
    <w:abstractNumId w:val="1"/>
  </w:num>
  <w:num w:numId="22" w16cid:durableId="156649407">
    <w:abstractNumId w:val="17"/>
  </w:num>
  <w:num w:numId="23" w16cid:durableId="1620600121">
    <w:abstractNumId w:val="3"/>
  </w:num>
  <w:num w:numId="24" w16cid:durableId="1660617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514D"/>
    <w:rsid w:val="0003632C"/>
    <w:rsid w:val="00057E4C"/>
    <w:rsid w:val="000675AA"/>
    <w:rsid w:val="00081DC5"/>
    <w:rsid w:val="000870E5"/>
    <w:rsid w:val="000B2FBB"/>
    <w:rsid w:val="001466CD"/>
    <w:rsid w:val="0016019C"/>
    <w:rsid w:val="0017583E"/>
    <w:rsid w:val="00185749"/>
    <w:rsid w:val="00187C8F"/>
    <w:rsid w:val="001A32FC"/>
    <w:rsid w:val="001C1A81"/>
    <w:rsid w:val="001D212C"/>
    <w:rsid w:val="001D63FB"/>
    <w:rsid w:val="001F11E5"/>
    <w:rsid w:val="0021061E"/>
    <w:rsid w:val="00240B92"/>
    <w:rsid w:val="00245698"/>
    <w:rsid w:val="002604A8"/>
    <w:rsid w:val="00263E53"/>
    <w:rsid w:val="00266BD3"/>
    <w:rsid w:val="0027653E"/>
    <w:rsid w:val="00277A30"/>
    <w:rsid w:val="00296818"/>
    <w:rsid w:val="002A4568"/>
    <w:rsid w:val="002C2E76"/>
    <w:rsid w:val="002E132D"/>
    <w:rsid w:val="00337E23"/>
    <w:rsid w:val="0034271B"/>
    <w:rsid w:val="0035698E"/>
    <w:rsid w:val="00370410"/>
    <w:rsid w:val="003708B6"/>
    <w:rsid w:val="00381FDC"/>
    <w:rsid w:val="0039638D"/>
    <w:rsid w:val="003A0DE3"/>
    <w:rsid w:val="003C2E50"/>
    <w:rsid w:val="003E1C09"/>
    <w:rsid w:val="003E4B6F"/>
    <w:rsid w:val="00403A48"/>
    <w:rsid w:val="004200E3"/>
    <w:rsid w:val="00434EB5"/>
    <w:rsid w:val="004565DA"/>
    <w:rsid w:val="0048525F"/>
    <w:rsid w:val="00491D8F"/>
    <w:rsid w:val="00497A5A"/>
    <w:rsid w:val="004B0753"/>
    <w:rsid w:val="004B7A5C"/>
    <w:rsid w:val="004C78EC"/>
    <w:rsid w:val="004D0506"/>
    <w:rsid w:val="004F24F3"/>
    <w:rsid w:val="004F7C6A"/>
    <w:rsid w:val="00525159"/>
    <w:rsid w:val="00526AD6"/>
    <w:rsid w:val="00543FF2"/>
    <w:rsid w:val="005535ED"/>
    <w:rsid w:val="00594372"/>
    <w:rsid w:val="005B25D1"/>
    <w:rsid w:val="005E1D6A"/>
    <w:rsid w:val="00605B3C"/>
    <w:rsid w:val="00657EDB"/>
    <w:rsid w:val="00667D6E"/>
    <w:rsid w:val="0067091D"/>
    <w:rsid w:val="0067643F"/>
    <w:rsid w:val="0068774C"/>
    <w:rsid w:val="006A0174"/>
    <w:rsid w:val="006C5E85"/>
    <w:rsid w:val="006D146B"/>
    <w:rsid w:val="00715693"/>
    <w:rsid w:val="0072240F"/>
    <w:rsid w:val="00741E35"/>
    <w:rsid w:val="00746CEE"/>
    <w:rsid w:val="0075264A"/>
    <w:rsid w:val="00761BA9"/>
    <w:rsid w:val="00767E70"/>
    <w:rsid w:val="00772D79"/>
    <w:rsid w:val="00772E1E"/>
    <w:rsid w:val="00773FED"/>
    <w:rsid w:val="007947E5"/>
    <w:rsid w:val="00796212"/>
    <w:rsid w:val="007B4246"/>
    <w:rsid w:val="007C6E36"/>
    <w:rsid w:val="007D43B3"/>
    <w:rsid w:val="007F00B5"/>
    <w:rsid w:val="00816909"/>
    <w:rsid w:val="008448BF"/>
    <w:rsid w:val="00870CA6"/>
    <w:rsid w:val="00893E62"/>
    <w:rsid w:val="008962AF"/>
    <w:rsid w:val="008B6EF1"/>
    <w:rsid w:val="008C5DB2"/>
    <w:rsid w:val="008E0A9E"/>
    <w:rsid w:val="008E1EF4"/>
    <w:rsid w:val="009049D8"/>
    <w:rsid w:val="009066E7"/>
    <w:rsid w:val="0094127D"/>
    <w:rsid w:val="0095652B"/>
    <w:rsid w:val="009638E0"/>
    <w:rsid w:val="00965F00"/>
    <w:rsid w:val="0097327A"/>
    <w:rsid w:val="009737B2"/>
    <w:rsid w:val="00981C57"/>
    <w:rsid w:val="009831AD"/>
    <w:rsid w:val="00986C3C"/>
    <w:rsid w:val="00997674"/>
    <w:rsid w:val="009A164E"/>
    <w:rsid w:val="009A2837"/>
    <w:rsid w:val="009C1EB1"/>
    <w:rsid w:val="009E23BA"/>
    <w:rsid w:val="009F4A71"/>
    <w:rsid w:val="00A023CC"/>
    <w:rsid w:val="00A136BB"/>
    <w:rsid w:val="00A15C97"/>
    <w:rsid w:val="00A347A9"/>
    <w:rsid w:val="00A53ED9"/>
    <w:rsid w:val="00AA578A"/>
    <w:rsid w:val="00AA6E01"/>
    <w:rsid w:val="00AB7482"/>
    <w:rsid w:val="00AC1402"/>
    <w:rsid w:val="00AC79E8"/>
    <w:rsid w:val="00AF3C59"/>
    <w:rsid w:val="00AF7F01"/>
    <w:rsid w:val="00B32457"/>
    <w:rsid w:val="00B65F82"/>
    <w:rsid w:val="00B87624"/>
    <w:rsid w:val="00B87D0E"/>
    <w:rsid w:val="00BA4B00"/>
    <w:rsid w:val="00BD0745"/>
    <w:rsid w:val="00BD274C"/>
    <w:rsid w:val="00BD2F20"/>
    <w:rsid w:val="00BE0EB5"/>
    <w:rsid w:val="00BE332C"/>
    <w:rsid w:val="00BE408E"/>
    <w:rsid w:val="00BE6C95"/>
    <w:rsid w:val="00C04349"/>
    <w:rsid w:val="00C04E6C"/>
    <w:rsid w:val="00C122DF"/>
    <w:rsid w:val="00C13380"/>
    <w:rsid w:val="00C13E0B"/>
    <w:rsid w:val="00C301FC"/>
    <w:rsid w:val="00C32CA2"/>
    <w:rsid w:val="00C424C2"/>
    <w:rsid w:val="00C473C2"/>
    <w:rsid w:val="00C67E56"/>
    <w:rsid w:val="00CA783E"/>
    <w:rsid w:val="00CB1DBF"/>
    <w:rsid w:val="00CE1B4E"/>
    <w:rsid w:val="00CF1886"/>
    <w:rsid w:val="00D24A28"/>
    <w:rsid w:val="00D36272"/>
    <w:rsid w:val="00D418C5"/>
    <w:rsid w:val="00D44919"/>
    <w:rsid w:val="00D55A6F"/>
    <w:rsid w:val="00DB64B3"/>
    <w:rsid w:val="00DC1998"/>
    <w:rsid w:val="00DC61F6"/>
    <w:rsid w:val="00DF7279"/>
    <w:rsid w:val="00E27C38"/>
    <w:rsid w:val="00E4306E"/>
    <w:rsid w:val="00E63EA4"/>
    <w:rsid w:val="00E71C9D"/>
    <w:rsid w:val="00EA60F5"/>
    <w:rsid w:val="00EC7D44"/>
    <w:rsid w:val="00EF2F29"/>
    <w:rsid w:val="00F00D0D"/>
    <w:rsid w:val="00F176C9"/>
    <w:rsid w:val="00F36484"/>
    <w:rsid w:val="00F41756"/>
    <w:rsid w:val="00F55C1D"/>
    <w:rsid w:val="00F56724"/>
    <w:rsid w:val="00F656B1"/>
    <w:rsid w:val="00F762D0"/>
    <w:rsid w:val="00F86D0B"/>
    <w:rsid w:val="00F91A6A"/>
    <w:rsid w:val="00FA3F0A"/>
    <w:rsid w:val="00FB3B5D"/>
    <w:rsid w:val="00FB620B"/>
    <w:rsid w:val="00FC55BB"/>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194A"/>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paragraph" w:styleId="Vresteksts">
    <w:name w:val="footnote text"/>
    <w:basedOn w:val="Parasts"/>
    <w:link w:val="VrestekstsRakstz"/>
    <w:rsid w:val="0034271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34271B"/>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342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6918</Words>
  <Characters>3944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2023-06-05T10:01:00Z</dcterms:created>
  <dcterms:modified xsi:type="dcterms:W3CDTF">2023-06-05T10:01:00Z</dcterms:modified>
</cp:coreProperties>
</file>