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4D1D5" w14:textId="77777777" w:rsidR="00C26439" w:rsidRPr="009738FB" w:rsidRDefault="00F96A29">
      <w:pPr>
        <w:rPr>
          <w:rFonts w:ascii="Times New Roman" w:hAnsi="Times New Roman" w:cs="Times New Roman"/>
          <w:b/>
          <w:bCs/>
          <w:sz w:val="28"/>
          <w:szCs w:val="28"/>
        </w:rPr>
      </w:pPr>
      <w:r w:rsidRPr="009738FB">
        <w:rPr>
          <w:noProof/>
          <w:lang w:val="en-US"/>
        </w:rPr>
        <w:drawing>
          <wp:anchor distT="0" distB="0" distL="114300" distR="114300" simplePos="0" relativeHeight="251664384" behindDoc="0" locked="0" layoutInCell="1" allowOverlap="1" wp14:anchorId="345F8D5E" wp14:editId="50BF313B">
            <wp:simplePos x="0" y="0"/>
            <wp:positionH relativeFrom="column">
              <wp:posOffset>4610100</wp:posOffset>
            </wp:positionH>
            <wp:positionV relativeFrom="paragraph">
              <wp:posOffset>1905</wp:posOffset>
            </wp:positionV>
            <wp:extent cx="1733550" cy="1733550"/>
            <wp:effectExtent l="0" t="0" r="0" b="0"/>
            <wp:wrapSquare wrapText="bothSides"/>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29BE4" w14:textId="77777777" w:rsidR="00C26439" w:rsidRPr="009738FB" w:rsidRDefault="00C26439">
      <w:pPr>
        <w:rPr>
          <w:rFonts w:ascii="Times New Roman" w:hAnsi="Times New Roman" w:cs="Times New Roman"/>
          <w:b/>
          <w:bCs/>
          <w:sz w:val="28"/>
          <w:szCs w:val="28"/>
        </w:rPr>
      </w:pPr>
    </w:p>
    <w:p w14:paraId="4C33468E" w14:textId="77777777" w:rsidR="00C26439" w:rsidRPr="009738FB" w:rsidRDefault="00C26439" w:rsidP="00C26439">
      <w:pPr>
        <w:jc w:val="center"/>
        <w:rPr>
          <w:rFonts w:ascii="Times New Roman" w:hAnsi="Times New Roman" w:cs="Times New Roman"/>
          <w:b/>
          <w:bCs/>
          <w:sz w:val="48"/>
          <w:szCs w:val="48"/>
        </w:rPr>
      </w:pPr>
    </w:p>
    <w:p w14:paraId="66268F6C" w14:textId="77777777" w:rsidR="00C26439" w:rsidRPr="009738FB" w:rsidRDefault="00C26439" w:rsidP="00C26439">
      <w:pPr>
        <w:jc w:val="center"/>
        <w:rPr>
          <w:rFonts w:ascii="Times New Roman" w:hAnsi="Times New Roman" w:cs="Times New Roman"/>
          <w:b/>
          <w:bCs/>
          <w:sz w:val="48"/>
          <w:szCs w:val="48"/>
        </w:rPr>
      </w:pPr>
    </w:p>
    <w:p w14:paraId="70591A44" w14:textId="77777777" w:rsidR="00F96A29" w:rsidRPr="009738FB" w:rsidRDefault="00F96A29" w:rsidP="00C26439">
      <w:pPr>
        <w:jc w:val="center"/>
        <w:rPr>
          <w:rFonts w:ascii="Times New Roman" w:hAnsi="Times New Roman" w:cs="Times New Roman"/>
          <w:b/>
          <w:bCs/>
          <w:sz w:val="48"/>
          <w:szCs w:val="48"/>
        </w:rPr>
      </w:pPr>
    </w:p>
    <w:p w14:paraId="2551A275" w14:textId="77777777" w:rsidR="00313031" w:rsidRPr="00F42B1C" w:rsidRDefault="00313031" w:rsidP="00F42B1C">
      <w:pPr>
        <w:spacing w:after="0" w:line="240" w:lineRule="auto"/>
        <w:jc w:val="right"/>
        <w:rPr>
          <w:rFonts w:ascii="Times New Roman" w:hAnsi="Times New Roman" w:cs="Times New Roman"/>
          <w:b/>
          <w:sz w:val="24"/>
          <w:szCs w:val="24"/>
        </w:rPr>
      </w:pPr>
      <w:bookmarkStart w:id="0" w:name="_Ref435012257"/>
      <w:r w:rsidRPr="00F42B1C">
        <w:rPr>
          <w:rFonts w:ascii="Times New Roman" w:hAnsi="Times New Roman" w:cs="Times New Roman"/>
          <w:b/>
          <w:sz w:val="24"/>
          <w:szCs w:val="24"/>
        </w:rPr>
        <w:t>APSTIPRINĀTA</w:t>
      </w:r>
      <w:bookmarkEnd w:id="0"/>
    </w:p>
    <w:p w14:paraId="47D230CE" w14:textId="77777777" w:rsidR="00313031" w:rsidRPr="00F42B1C" w:rsidRDefault="00313031" w:rsidP="00F42B1C">
      <w:pPr>
        <w:spacing w:after="0" w:line="240" w:lineRule="auto"/>
        <w:jc w:val="right"/>
        <w:rPr>
          <w:rFonts w:ascii="Times New Roman" w:hAnsi="Times New Roman" w:cs="Times New Roman"/>
          <w:b/>
          <w:sz w:val="24"/>
          <w:szCs w:val="24"/>
        </w:rPr>
      </w:pPr>
      <w:r w:rsidRPr="00F42B1C">
        <w:rPr>
          <w:rFonts w:ascii="Times New Roman" w:hAnsi="Times New Roman" w:cs="Times New Roman"/>
          <w:b/>
          <w:sz w:val="24"/>
          <w:szCs w:val="24"/>
        </w:rPr>
        <w:t>ar biedrības „Bauskas rajona lauku partnerība”</w:t>
      </w:r>
    </w:p>
    <w:p w14:paraId="65A7218E" w14:textId="54251452" w:rsidR="00313031" w:rsidRPr="00F42B1C" w:rsidRDefault="0016536C" w:rsidP="00F42B1C">
      <w:pPr>
        <w:spacing w:after="0" w:line="240" w:lineRule="auto"/>
        <w:jc w:val="right"/>
        <w:rPr>
          <w:rFonts w:ascii="Times New Roman" w:hAnsi="Times New Roman" w:cs="Times New Roman"/>
          <w:b/>
          <w:sz w:val="24"/>
          <w:szCs w:val="24"/>
        </w:rPr>
      </w:pPr>
      <w:r w:rsidRPr="00232710">
        <w:rPr>
          <w:rFonts w:ascii="Times New Roman" w:hAnsi="Times New Roman" w:cs="Times New Roman"/>
          <w:b/>
          <w:sz w:val="24"/>
          <w:szCs w:val="24"/>
        </w:rPr>
        <w:t>2</w:t>
      </w:r>
      <w:r w:rsidR="00CF415D" w:rsidRPr="00232710">
        <w:rPr>
          <w:rFonts w:ascii="Times New Roman" w:hAnsi="Times New Roman" w:cs="Times New Roman"/>
          <w:b/>
          <w:sz w:val="24"/>
          <w:szCs w:val="24"/>
        </w:rPr>
        <w:t>4</w:t>
      </w:r>
      <w:r w:rsidR="00277382" w:rsidRPr="00232710">
        <w:rPr>
          <w:rFonts w:ascii="Times New Roman" w:hAnsi="Times New Roman" w:cs="Times New Roman"/>
          <w:b/>
          <w:sz w:val="24"/>
          <w:szCs w:val="24"/>
        </w:rPr>
        <w:t>.</w:t>
      </w:r>
      <w:r w:rsidR="00887BB1" w:rsidRPr="00232710">
        <w:rPr>
          <w:rFonts w:ascii="Times New Roman" w:hAnsi="Times New Roman" w:cs="Times New Roman"/>
          <w:b/>
          <w:sz w:val="24"/>
          <w:szCs w:val="24"/>
        </w:rPr>
        <w:t>0</w:t>
      </w:r>
      <w:r w:rsidR="00CF415D" w:rsidRPr="00232710">
        <w:rPr>
          <w:rFonts w:ascii="Times New Roman" w:hAnsi="Times New Roman" w:cs="Times New Roman"/>
          <w:b/>
          <w:sz w:val="24"/>
          <w:szCs w:val="24"/>
        </w:rPr>
        <w:t>8</w:t>
      </w:r>
      <w:r w:rsidR="00313031" w:rsidRPr="00232710">
        <w:rPr>
          <w:rFonts w:ascii="Times New Roman" w:hAnsi="Times New Roman" w:cs="Times New Roman"/>
          <w:b/>
          <w:sz w:val="24"/>
          <w:szCs w:val="24"/>
        </w:rPr>
        <w:t>.</w:t>
      </w:r>
      <w:r w:rsidR="00541130" w:rsidRPr="00232710">
        <w:rPr>
          <w:rFonts w:ascii="Times New Roman" w:hAnsi="Times New Roman" w:cs="Times New Roman"/>
          <w:b/>
          <w:sz w:val="24"/>
          <w:szCs w:val="24"/>
        </w:rPr>
        <w:t>20</w:t>
      </w:r>
      <w:r w:rsidR="00E43ABA" w:rsidRPr="00232710">
        <w:rPr>
          <w:rFonts w:ascii="Times New Roman" w:hAnsi="Times New Roman" w:cs="Times New Roman"/>
          <w:b/>
          <w:sz w:val="24"/>
          <w:szCs w:val="24"/>
        </w:rPr>
        <w:t>2</w:t>
      </w:r>
      <w:r w:rsidR="00887BB1" w:rsidRPr="00232710">
        <w:rPr>
          <w:rFonts w:ascii="Times New Roman" w:hAnsi="Times New Roman" w:cs="Times New Roman"/>
          <w:b/>
          <w:sz w:val="24"/>
          <w:szCs w:val="24"/>
        </w:rPr>
        <w:t>1</w:t>
      </w:r>
      <w:r w:rsidR="00313031" w:rsidRPr="00232710">
        <w:rPr>
          <w:rFonts w:ascii="Times New Roman" w:hAnsi="Times New Roman" w:cs="Times New Roman"/>
          <w:b/>
          <w:sz w:val="24"/>
          <w:szCs w:val="24"/>
        </w:rPr>
        <w:t xml:space="preserve">. valdes </w:t>
      </w:r>
      <w:r w:rsidR="00313031" w:rsidRPr="00F42B1C">
        <w:rPr>
          <w:rFonts w:ascii="Times New Roman" w:hAnsi="Times New Roman" w:cs="Times New Roman"/>
          <w:b/>
          <w:sz w:val="24"/>
          <w:szCs w:val="24"/>
        </w:rPr>
        <w:t>sēdes lēmumu</w:t>
      </w:r>
    </w:p>
    <w:p w14:paraId="57BF32CE" w14:textId="77777777" w:rsidR="00F96A29" w:rsidRPr="009738FB" w:rsidRDefault="00F96A29" w:rsidP="00C26439">
      <w:pPr>
        <w:jc w:val="center"/>
        <w:rPr>
          <w:rFonts w:ascii="Times New Roman" w:hAnsi="Times New Roman" w:cs="Times New Roman"/>
          <w:b/>
          <w:bCs/>
          <w:sz w:val="48"/>
          <w:szCs w:val="48"/>
        </w:rPr>
      </w:pPr>
    </w:p>
    <w:p w14:paraId="5D0CEA17" w14:textId="77777777" w:rsidR="00C26439" w:rsidRPr="009738FB" w:rsidRDefault="00C26439" w:rsidP="00C26439">
      <w:pPr>
        <w:jc w:val="center"/>
        <w:rPr>
          <w:rFonts w:ascii="Times New Roman" w:hAnsi="Times New Roman" w:cs="Times New Roman"/>
          <w:b/>
          <w:bCs/>
          <w:sz w:val="48"/>
          <w:szCs w:val="48"/>
        </w:rPr>
      </w:pPr>
      <w:r w:rsidRPr="009738FB">
        <w:rPr>
          <w:rFonts w:ascii="Times New Roman" w:hAnsi="Times New Roman" w:cs="Times New Roman"/>
          <w:b/>
          <w:bCs/>
          <w:sz w:val="48"/>
          <w:szCs w:val="48"/>
        </w:rPr>
        <w:t>BAUSKAS RAJONA</w:t>
      </w:r>
    </w:p>
    <w:p w14:paraId="537D6BB7" w14:textId="77777777" w:rsidR="00C26439" w:rsidRPr="009738FB" w:rsidRDefault="00C26439" w:rsidP="00C26439">
      <w:pPr>
        <w:jc w:val="center"/>
        <w:rPr>
          <w:rFonts w:ascii="Times New Roman" w:hAnsi="Times New Roman" w:cs="Times New Roman"/>
          <w:b/>
          <w:bCs/>
          <w:sz w:val="48"/>
          <w:szCs w:val="48"/>
        </w:rPr>
      </w:pPr>
      <w:r w:rsidRPr="009738FB">
        <w:rPr>
          <w:rFonts w:ascii="Times New Roman" w:hAnsi="Times New Roman" w:cs="Times New Roman"/>
          <w:b/>
          <w:bCs/>
          <w:sz w:val="48"/>
          <w:szCs w:val="48"/>
        </w:rPr>
        <w:t>VIETĒJĀS</w:t>
      </w:r>
    </w:p>
    <w:p w14:paraId="0D9A32E3" w14:textId="77777777" w:rsidR="00C26439" w:rsidRPr="009738FB" w:rsidRDefault="00C26439" w:rsidP="00C26439">
      <w:pPr>
        <w:jc w:val="center"/>
        <w:rPr>
          <w:rFonts w:ascii="Times New Roman" w:hAnsi="Times New Roman" w:cs="Times New Roman"/>
          <w:b/>
          <w:bCs/>
          <w:sz w:val="48"/>
          <w:szCs w:val="48"/>
        </w:rPr>
      </w:pPr>
      <w:r w:rsidRPr="009738FB">
        <w:rPr>
          <w:rFonts w:ascii="Times New Roman" w:hAnsi="Times New Roman" w:cs="Times New Roman"/>
          <w:b/>
          <w:bCs/>
          <w:sz w:val="48"/>
          <w:szCs w:val="48"/>
        </w:rPr>
        <w:t>ATTĪSTĪBAS STRATĒĢIJA</w:t>
      </w:r>
    </w:p>
    <w:p w14:paraId="6F9ED50D" w14:textId="77777777" w:rsidR="00CF3A6E" w:rsidRPr="009738FB" w:rsidRDefault="00C26439" w:rsidP="00C26439">
      <w:pPr>
        <w:jc w:val="center"/>
        <w:rPr>
          <w:rFonts w:ascii="Times New Roman" w:hAnsi="Times New Roman" w:cs="Times New Roman"/>
          <w:b/>
          <w:bCs/>
          <w:sz w:val="48"/>
          <w:szCs w:val="48"/>
        </w:rPr>
      </w:pPr>
      <w:r w:rsidRPr="009738FB">
        <w:rPr>
          <w:rFonts w:ascii="Times New Roman" w:hAnsi="Times New Roman" w:cs="Times New Roman"/>
          <w:b/>
          <w:bCs/>
          <w:sz w:val="48"/>
          <w:szCs w:val="48"/>
        </w:rPr>
        <w:t>2015.-2020.GADAM</w:t>
      </w:r>
    </w:p>
    <w:p w14:paraId="3B604278" w14:textId="77777777" w:rsidR="00C26439" w:rsidRPr="009738FB" w:rsidRDefault="00C26439">
      <w:pPr>
        <w:rPr>
          <w:rFonts w:ascii="Times New Roman" w:eastAsia="Times New Roman" w:hAnsi="Times New Roman" w:cs="Times New Roman"/>
          <w:b/>
          <w:bCs/>
          <w:color w:val="414142"/>
          <w:sz w:val="24"/>
          <w:szCs w:val="24"/>
          <w:lang w:eastAsia="lv-LV"/>
        </w:rPr>
      </w:pPr>
    </w:p>
    <w:p w14:paraId="76E2BB0D" w14:textId="77777777" w:rsidR="00C26439" w:rsidRPr="009738FB" w:rsidRDefault="00C26439">
      <w:pPr>
        <w:rPr>
          <w:rFonts w:ascii="Times New Roman" w:eastAsia="Times New Roman" w:hAnsi="Times New Roman" w:cs="Times New Roman"/>
          <w:b/>
          <w:bCs/>
          <w:color w:val="414142"/>
          <w:sz w:val="24"/>
          <w:szCs w:val="24"/>
          <w:lang w:eastAsia="lv-LV"/>
        </w:rPr>
      </w:pPr>
    </w:p>
    <w:p w14:paraId="732ECA2B" w14:textId="77777777" w:rsidR="00C26439" w:rsidRPr="009738FB" w:rsidRDefault="00C26439" w:rsidP="00C26439">
      <w:pPr>
        <w:jc w:val="right"/>
        <w:rPr>
          <w:rFonts w:ascii="Times New Roman" w:eastAsia="Times New Roman" w:hAnsi="Times New Roman" w:cs="Times New Roman"/>
          <w:b/>
          <w:bCs/>
          <w:color w:val="414142"/>
          <w:sz w:val="24"/>
          <w:szCs w:val="24"/>
          <w:lang w:eastAsia="lv-LV"/>
        </w:rPr>
      </w:pPr>
    </w:p>
    <w:p w14:paraId="650EDBEA"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06178970"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5000309A"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32557683"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13B04F04"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6DD4149B"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7C277B6F"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11B75EB8" w14:textId="77777777" w:rsidR="00C26439" w:rsidRPr="009738FB" w:rsidRDefault="00C26439" w:rsidP="00C26439">
      <w:pPr>
        <w:spacing w:after="0" w:line="240" w:lineRule="auto"/>
        <w:jc w:val="center"/>
        <w:rPr>
          <w:rFonts w:ascii="Times New Roman" w:eastAsia="Times New Roman" w:hAnsi="Times New Roman" w:cs="Times New Roman"/>
          <w:b/>
          <w:bCs/>
          <w:color w:val="414142"/>
          <w:sz w:val="24"/>
          <w:szCs w:val="24"/>
          <w:lang w:eastAsia="lv-LV"/>
        </w:rPr>
      </w:pPr>
    </w:p>
    <w:p w14:paraId="42B96307" w14:textId="77777777" w:rsidR="00C26439" w:rsidRPr="009738FB" w:rsidRDefault="00C26439" w:rsidP="00F96A29">
      <w:pPr>
        <w:spacing w:after="0" w:line="240" w:lineRule="auto"/>
        <w:jc w:val="center"/>
        <w:rPr>
          <w:rFonts w:ascii="Times New Roman" w:eastAsia="Times New Roman" w:hAnsi="Times New Roman" w:cs="Times New Roman"/>
          <w:b/>
          <w:bCs/>
          <w:sz w:val="28"/>
          <w:szCs w:val="28"/>
          <w:lang w:eastAsia="lv-LV"/>
        </w:rPr>
      </w:pPr>
      <w:r w:rsidRPr="009738FB">
        <w:rPr>
          <w:rFonts w:ascii="Times New Roman" w:eastAsia="Times New Roman" w:hAnsi="Times New Roman" w:cs="Times New Roman"/>
          <w:b/>
          <w:bCs/>
          <w:sz w:val="28"/>
          <w:szCs w:val="28"/>
          <w:lang w:eastAsia="lv-LV"/>
        </w:rPr>
        <w:t>Bauska</w:t>
      </w:r>
    </w:p>
    <w:p w14:paraId="5D18E77F" w14:textId="77777777" w:rsidR="00C26439" w:rsidRPr="009738FB" w:rsidRDefault="00C26439" w:rsidP="00F96A29">
      <w:pPr>
        <w:spacing w:after="0" w:line="240" w:lineRule="auto"/>
        <w:jc w:val="center"/>
        <w:rPr>
          <w:rFonts w:ascii="Times New Roman" w:eastAsia="Times New Roman" w:hAnsi="Times New Roman" w:cs="Times New Roman"/>
          <w:b/>
          <w:bCs/>
          <w:sz w:val="28"/>
          <w:szCs w:val="28"/>
          <w:lang w:eastAsia="lv-LV"/>
        </w:rPr>
      </w:pPr>
      <w:r w:rsidRPr="009738FB">
        <w:rPr>
          <w:rFonts w:ascii="Times New Roman" w:eastAsia="Times New Roman" w:hAnsi="Times New Roman" w:cs="Times New Roman"/>
          <w:b/>
          <w:bCs/>
          <w:sz w:val="28"/>
          <w:szCs w:val="28"/>
          <w:lang w:eastAsia="lv-LV"/>
        </w:rPr>
        <w:t>2015</w:t>
      </w:r>
    </w:p>
    <w:p w14:paraId="1F75D8D1" w14:textId="77777777" w:rsidR="00F96A29" w:rsidRPr="009738FB" w:rsidRDefault="00F96A29" w:rsidP="00C26439">
      <w:pPr>
        <w:spacing w:after="0" w:line="240" w:lineRule="auto"/>
        <w:jc w:val="center"/>
        <w:rPr>
          <w:rFonts w:ascii="Times New Roman" w:eastAsia="Times New Roman" w:hAnsi="Times New Roman" w:cs="Times New Roman"/>
          <w:b/>
          <w:bCs/>
          <w:sz w:val="28"/>
          <w:szCs w:val="28"/>
          <w:lang w:eastAsia="lv-LV"/>
        </w:rPr>
      </w:pPr>
    </w:p>
    <w:p w14:paraId="070B9010" w14:textId="77777777" w:rsidR="00F96A29" w:rsidRPr="009738FB" w:rsidRDefault="00F96A29" w:rsidP="00C26439">
      <w:pPr>
        <w:spacing w:after="0" w:line="240" w:lineRule="auto"/>
        <w:jc w:val="center"/>
        <w:rPr>
          <w:rFonts w:ascii="Times New Roman" w:eastAsia="Times New Roman" w:hAnsi="Times New Roman" w:cs="Times New Roman"/>
          <w:b/>
          <w:bCs/>
          <w:color w:val="414142"/>
          <w:sz w:val="28"/>
          <w:szCs w:val="28"/>
          <w:lang w:eastAsia="lv-LV"/>
        </w:rPr>
      </w:pPr>
    </w:p>
    <w:p w14:paraId="61A269E3" w14:textId="77777777" w:rsidR="00F96A29" w:rsidRPr="009738FB" w:rsidRDefault="00F96A29" w:rsidP="00C26439">
      <w:pPr>
        <w:spacing w:after="0" w:line="240" w:lineRule="auto"/>
        <w:jc w:val="center"/>
        <w:rPr>
          <w:rFonts w:ascii="Times New Roman" w:eastAsia="Times New Roman" w:hAnsi="Times New Roman" w:cs="Times New Roman"/>
          <w:b/>
          <w:bCs/>
          <w:color w:val="414142"/>
          <w:sz w:val="28"/>
          <w:szCs w:val="28"/>
          <w:lang w:eastAsia="lv-LV"/>
        </w:rPr>
      </w:pPr>
    </w:p>
    <w:p w14:paraId="2EC50C85" w14:textId="77777777" w:rsidR="00F96A29" w:rsidRPr="009738FB" w:rsidRDefault="00F96A29" w:rsidP="00F96A29">
      <w:pPr>
        <w:jc w:val="center"/>
        <w:rPr>
          <w:b/>
          <w:sz w:val="28"/>
          <w:szCs w:val="28"/>
        </w:rPr>
      </w:pPr>
      <w:r w:rsidRPr="009738FB">
        <w:rPr>
          <w:noProof/>
          <w:lang w:val="en-US"/>
        </w:rPr>
        <w:drawing>
          <wp:anchor distT="0" distB="0" distL="114300" distR="114300" simplePos="0" relativeHeight="251666432" behindDoc="1" locked="0" layoutInCell="1" allowOverlap="1" wp14:anchorId="51D0755B" wp14:editId="4533047E">
            <wp:simplePos x="0" y="0"/>
            <wp:positionH relativeFrom="column">
              <wp:posOffset>-673735</wp:posOffset>
            </wp:positionH>
            <wp:positionV relativeFrom="paragraph">
              <wp:posOffset>140335</wp:posOffset>
            </wp:positionV>
            <wp:extent cx="1209675" cy="93472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8FB">
        <w:rPr>
          <w:noProof/>
          <w:lang w:val="en-US"/>
        </w:rPr>
        <w:drawing>
          <wp:anchor distT="0" distB="0" distL="114300" distR="114300" simplePos="0" relativeHeight="251669504" behindDoc="0" locked="0" layoutInCell="1" allowOverlap="1" wp14:anchorId="514026D8" wp14:editId="251F1AD7">
            <wp:simplePos x="0" y="0"/>
            <wp:positionH relativeFrom="column">
              <wp:posOffset>5751830</wp:posOffset>
            </wp:positionH>
            <wp:positionV relativeFrom="paragraph">
              <wp:posOffset>128270</wp:posOffset>
            </wp:positionV>
            <wp:extent cx="579120" cy="579120"/>
            <wp:effectExtent l="0" t="0" r="0" b="0"/>
            <wp:wrapSquare wrapText="bothSides"/>
            <wp:docPr id="10" name="Picture 10" descr="https://www.zm.gov.lv/public/ck/images/ZM/ES%20logo/Leader_logo_150p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zm.gov.lv/public/ck/images/ZM/ES%20logo/Leader_logo_150px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38FB">
        <w:rPr>
          <w:noProof/>
          <w:lang w:val="en-US"/>
        </w:rPr>
        <mc:AlternateContent>
          <mc:Choice Requires="wps">
            <w:drawing>
              <wp:anchor distT="0" distB="0" distL="114299" distR="114299" simplePos="0" relativeHeight="251668480" behindDoc="0" locked="0" layoutInCell="1" allowOverlap="1" wp14:anchorId="355572F0" wp14:editId="2A2729F2">
                <wp:simplePos x="0" y="0"/>
                <wp:positionH relativeFrom="column">
                  <wp:posOffset>5617209</wp:posOffset>
                </wp:positionH>
                <wp:positionV relativeFrom="paragraph">
                  <wp:posOffset>136525</wp:posOffset>
                </wp:positionV>
                <wp:extent cx="0" cy="577850"/>
                <wp:effectExtent l="0" t="0" r="19050" b="317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697D3A" id="Straight Connector 7"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42.3pt,10.75pt" to="442.3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" strokecolor="windowText" strokeweight=".5pt">
                <v:stroke joinstyle="miter"/>
                <o:lock v:ext="edit" shapetype="f"/>
              </v:line>
            </w:pict>
          </mc:Fallback>
        </mc:AlternateContent>
      </w:r>
      <w:r w:rsidRPr="009738FB">
        <w:rPr>
          <w:noProof/>
          <w:lang w:val="en-US"/>
        </w:rPr>
        <w:drawing>
          <wp:anchor distT="0" distB="0" distL="114300" distR="114300" simplePos="0" relativeHeight="251670528" behindDoc="0" locked="0" layoutInCell="1" allowOverlap="1" wp14:anchorId="3B80EAB4" wp14:editId="5BB8C14C">
            <wp:simplePos x="0" y="0"/>
            <wp:positionH relativeFrom="column">
              <wp:posOffset>535940</wp:posOffset>
            </wp:positionH>
            <wp:positionV relativeFrom="paragraph">
              <wp:posOffset>136525</wp:posOffset>
            </wp:positionV>
            <wp:extent cx="4895850" cy="5778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8FB">
        <w:rPr>
          <w:noProof/>
          <w:lang w:val="en-US"/>
        </w:rPr>
        <mc:AlternateContent>
          <mc:Choice Requires="wps">
            <w:drawing>
              <wp:anchor distT="0" distB="0" distL="114299" distR="114299" simplePos="0" relativeHeight="251667456" behindDoc="0" locked="0" layoutInCell="1" allowOverlap="1" wp14:anchorId="59DC6C81" wp14:editId="783B8047">
                <wp:simplePos x="0" y="0"/>
                <wp:positionH relativeFrom="column">
                  <wp:posOffset>377824</wp:posOffset>
                </wp:positionH>
                <wp:positionV relativeFrom="paragraph">
                  <wp:posOffset>203835</wp:posOffset>
                </wp:positionV>
                <wp:extent cx="0" cy="577850"/>
                <wp:effectExtent l="0" t="0" r="19050" b="317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B3C9C2" id="Straight Connector 2"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5pt,16.05pt" to="29.7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" strokecolor="windowText" strokeweight=".5pt">
                <v:stroke joinstyle="miter"/>
                <o:lock v:ext="edit" shapetype="f"/>
              </v:line>
            </w:pict>
          </mc:Fallback>
        </mc:AlternateContent>
      </w:r>
    </w:p>
    <w:p w14:paraId="587E2919" w14:textId="77777777" w:rsidR="00F96A29" w:rsidRPr="009738FB" w:rsidRDefault="00F96A29" w:rsidP="00F96A29">
      <w:pPr>
        <w:rPr>
          <w:noProof/>
        </w:rPr>
      </w:pPr>
      <w:r w:rsidRPr="009738FB">
        <w:rPr>
          <w:noProof/>
        </w:rPr>
        <w:t xml:space="preserve"> </w:t>
      </w:r>
    </w:p>
    <w:p w14:paraId="7AFB9BAA" w14:textId="77777777" w:rsidR="00F96A29" w:rsidRPr="009738FB" w:rsidRDefault="00F96A29" w:rsidP="00F96A29">
      <w:pPr>
        <w:jc w:val="center"/>
        <w:rPr>
          <w:b/>
          <w:sz w:val="28"/>
          <w:szCs w:val="28"/>
        </w:rPr>
      </w:pPr>
    </w:p>
    <w:p w14:paraId="218FC511" w14:textId="77777777" w:rsidR="00C26439" w:rsidRPr="009738FB" w:rsidRDefault="00313031" w:rsidP="008712CA">
      <w:pPr>
        <w:spacing w:after="0" w:line="240" w:lineRule="auto"/>
        <w:jc w:val="center"/>
        <w:rPr>
          <w:rFonts w:ascii="Times New Roman" w:hAnsi="Times New Roman" w:cs="Times New Roman"/>
          <w:b/>
          <w:sz w:val="32"/>
          <w:szCs w:val="32"/>
        </w:rPr>
      </w:pPr>
      <w:r w:rsidRPr="009738FB">
        <w:rPr>
          <w:rFonts w:ascii="Times New Roman" w:hAnsi="Times New Roman" w:cs="Times New Roman"/>
          <w:b/>
          <w:sz w:val="32"/>
          <w:szCs w:val="32"/>
        </w:rPr>
        <w:lastRenderedPageBreak/>
        <w:t>Saturs</w:t>
      </w:r>
    </w:p>
    <w:p w14:paraId="20C7432A" w14:textId="77777777" w:rsidR="00791AA6" w:rsidRDefault="00031C3A">
      <w:pPr>
        <w:pStyle w:val="TOC1"/>
        <w:rPr>
          <w:rFonts w:asciiTheme="minorHAnsi" w:eastAsiaTheme="minorEastAsia" w:hAnsiTheme="minorHAnsi" w:cstheme="minorBidi"/>
          <w:b w:val="0"/>
          <w:sz w:val="22"/>
          <w:szCs w:val="22"/>
        </w:rPr>
      </w:pPr>
      <w:r w:rsidRPr="00CC4D10">
        <w:fldChar w:fldCharType="begin"/>
      </w:r>
      <w:r w:rsidRPr="00CC4D10">
        <w:instrText xml:space="preserve"> TOC \o "1-3" \h \z \u </w:instrText>
      </w:r>
      <w:r w:rsidRPr="00CC4D10">
        <w:fldChar w:fldCharType="separate"/>
      </w:r>
      <w:hyperlink w:anchor="_Toc471748844" w:history="1">
        <w:r w:rsidR="00791AA6" w:rsidRPr="00861C19">
          <w:rPr>
            <w:rStyle w:val="Hyperlink"/>
          </w:rPr>
          <w:t>KOPSAVILKUMS</w:t>
        </w:r>
        <w:r w:rsidR="00791AA6">
          <w:rPr>
            <w:webHidden/>
          </w:rPr>
          <w:tab/>
        </w:r>
        <w:r w:rsidR="00791AA6">
          <w:rPr>
            <w:webHidden/>
          </w:rPr>
          <w:fldChar w:fldCharType="begin"/>
        </w:r>
        <w:r w:rsidR="00791AA6">
          <w:rPr>
            <w:webHidden/>
          </w:rPr>
          <w:instrText xml:space="preserve"> PAGEREF _Toc471748844 \h </w:instrText>
        </w:r>
        <w:r w:rsidR="00791AA6">
          <w:rPr>
            <w:webHidden/>
          </w:rPr>
        </w:r>
        <w:r w:rsidR="00791AA6">
          <w:rPr>
            <w:webHidden/>
          </w:rPr>
          <w:fldChar w:fldCharType="separate"/>
        </w:r>
        <w:r w:rsidR="00A01D08">
          <w:rPr>
            <w:webHidden/>
          </w:rPr>
          <w:t>3</w:t>
        </w:r>
        <w:r w:rsidR="00791AA6">
          <w:rPr>
            <w:webHidden/>
          </w:rPr>
          <w:fldChar w:fldCharType="end"/>
        </w:r>
      </w:hyperlink>
    </w:p>
    <w:p w14:paraId="17685480" w14:textId="77777777" w:rsidR="00791AA6" w:rsidRDefault="00C04AFA">
      <w:pPr>
        <w:pStyle w:val="TOC1"/>
        <w:rPr>
          <w:rFonts w:asciiTheme="minorHAnsi" w:eastAsiaTheme="minorEastAsia" w:hAnsiTheme="minorHAnsi" w:cstheme="minorBidi"/>
          <w:b w:val="0"/>
          <w:sz w:val="22"/>
          <w:szCs w:val="22"/>
        </w:rPr>
      </w:pPr>
      <w:hyperlink w:anchor="_Toc471748845" w:history="1">
        <w:r w:rsidR="00791AA6" w:rsidRPr="00861C19">
          <w:rPr>
            <w:rStyle w:val="Hyperlink"/>
          </w:rPr>
          <w:t>Saskaņotība ar vietējās rīcības grupas darbības teritorijā esošo pašvaldību programmām un sasaiste ar citiem vietējā, reģionālā un nacionālā mēroga attīstības plānošanas dokumentiem</w:t>
        </w:r>
        <w:r w:rsidR="00791AA6">
          <w:rPr>
            <w:webHidden/>
          </w:rPr>
          <w:tab/>
        </w:r>
        <w:r w:rsidR="00791AA6">
          <w:rPr>
            <w:webHidden/>
          </w:rPr>
          <w:fldChar w:fldCharType="begin"/>
        </w:r>
        <w:r w:rsidR="00791AA6">
          <w:rPr>
            <w:webHidden/>
          </w:rPr>
          <w:instrText xml:space="preserve"> PAGEREF _Toc471748845 \h </w:instrText>
        </w:r>
        <w:r w:rsidR="00791AA6">
          <w:rPr>
            <w:webHidden/>
          </w:rPr>
        </w:r>
        <w:r w:rsidR="00791AA6">
          <w:rPr>
            <w:webHidden/>
          </w:rPr>
          <w:fldChar w:fldCharType="separate"/>
        </w:r>
        <w:r w:rsidR="00A01D08">
          <w:rPr>
            <w:webHidden/>
          </w:rPr>
          <w:t>4</w:t>
        </w:r>
        <w:r w:rsidR="00791AA6">
          <w:rPr>
            <w:webHidden/>
          </w:rPr>
          <w:fldChar w:fldCharType="end"/>
        </w:r>
      </w:hyperlink>
    </w:p>
    <w:p w14:paraId="187E711B" w14:textId="77777777" w:rsidR="00791AA6" w:rsidRDefault="00C04AFA">
      <w:pPr>
        <w:pStyle w:val="TOC1"/>
        <w:rPr>
          <w:rFonts w:asciiTheme="minorHAnsi" w:eastAsiaTheme="minorEastAsia" w:hAnsiTheme="minorHAnsi" w:cstheme="minorBidi"/>
          <w:b w:val="0"/>
          <w:sz w:val="22"/>
          <w:szCs w:val="22"/>
        </w:rPr>
      </w:pPr>
      <w:hyperlink w:anchor="_Toc471748846" w:history="1">
        <w:r w:rsidR="00791AA6" w:rsidRPr="00861C19">
          <w:rPr>
            <w:rStyle w:val="Hyperlink"/>
          </w:rPr>
          <w:t>1.</w:t>
        </w:r>
        <w:r w:rsidR="00791AA6">
          <w:rPr>
            <w:rFonts w:asciiTheme="minorHAnsi" w:eastAsiaTheme="minorEastAsia" w:hAnsiTheme="minorHAnsi" w:cstheme="minorBidi"/>
            <w:b w:val="0"/>
            <w:sz w:val="22"/>
            <w:szCs w:val="22"/>
          </w:rPr>
          <w:tab/>
        </w:r>
        <w:r w:rsidR="00791AA6" w:rsidRPr="00861C19">
          <w:rPr>
            <w:rStyle w:val="Hyperlink"/>
          </w:rPr>
          <w:t>ESOŠĀS SITUĀCIJAS IZVĒRTĒJUMS</w:t>
        </w:r>
        <w:r w:rsidR="00791AA6">
          <w:rPr>
            <w:webHidden/>
          </w:rPr>
          <w:tab/>
        </w:r>
        <w:r w:rsidR="00791AA6">
          <w:rPr>
            <w:webHidden/>
          </w:rPr>
          <w:fldChar w:fldCharType="begin"/>
        </w:r>
        <w:r w:rsidR="00791AA6">
          <w:rPr>
            <w:webHidden/>
          </w:rPr>
          <w:instrText xml:space="preserve"> PAGEREF _Toc471748846 \h </w:instrText>
        </w:r>
        <w:r w:rsidR="00791AA6">
          <w:rPr>
            <w:webHidden/>
          </w:rPr>
        </w:r>
        <w:r w:rsidR="00791AA6">
          <w:rPr>
            <w:webHidden/>
          </w:rPr>
          <w:fldChar w:fldCharType="separate"/>
        </w:r>
        <w:r w:rsidR="00A01D08">
          <w:rPr>
            <w:webHidden/>
          </w:rPr>
          <w:t>6</w:t>
        </w:r>
        <w:r w:rsidR="00791AA6">
          <w:rPr>
            <w:webHidden/>
          </w:rPr>
          <w:fldChar w:fldCharType="end"/>
        </w:r>
      </w:hyperlink>
    </w:p>
    <w:p w14:paraId="45C5D64A" w14:textId="77777777" w:rsidR="00791AA6" w:rsidRDefault="00C04AFA">
      <w:pPr>
        <w:pStyle w:val="TOC2"/>
        <w:rPr>
          <w:rFonts w:eastAsiaTheme="minorEastAsia"/>
          <w:noProof/>
          <w:lang w:eastAsia="lv-LV"/>
        </w:rPr>
      </w:pPr>
      <w:hyperlink w:anchor="_Toc471748847" w:history="1">
        <w:r w:rsidR="00791AA6" w:rsidRPr="00861C19">
          <w:rPr>
            <w:rStyle w:val="Hyperlink"/>
            <w:rFonts w:ascii="Times New Roman" w:hAnsi="Times New Roman" w:cs="Times New Roman"/>
            <w:b/>
            <w:noProof/>
          </w:rPr>
          <w:t>1.1. Darbības teritorija</w:t>
        </w:r>
        <w:r w:rsidR="00791AA6">
          <w:rPr>
            <w:noProof/>
            <w:webHidden/>
          </w:rPr>
          <w:tab/>
        </w:r>
        <w:r w:rsidR="00791AA6">
          <w:rPr>
            <w:noProof/>
            <w:webHidden/>
          </w:rPr>
          <w:fldChar w:fldCharType="begin"/>
        </w:r>
        <w:r w:rsidR="00791AA6">
          <w:rPr>
            <w:noProof/>
            <w:webHidden/>
          </w:rPr>
          <w:instrText xml:space="preserve"> PAGEREF _Toc471748847 \h </w:instrText>
        </w:r>
        <w:r w:rsidR="00791AA6">
          <w:rPr>
            <w:noProof/>
            <w:webHidden/>
          </w:rPr>
        </w:r>
        <w:r w:rsidR="00791AA6">
          <w:rPr>
            <w:noProof/>
            <w:webHidden/>
          </w:rPr>
          <w:fldChar w:fldCharType="separate"/>
        </w:r>
        <w:r w:rsidR="00A01D08">
          <w:rPr>
            <w:noProof/>
            <w:webHidden/>
          </w:rPr>
          <w:t>6</w:t>
        </w:r>
        <w:r w:rsidR="00791AA6">
          <w:rPr>
            <w:noProof/>
            <w:webHidden/>
          </w:rPr>
          <w:fldChar w:fldCharType="end"/>
        </w:r>
      </w:hyperlink>
    </w:p>
    <w:p w14:paraId="51BA9CED" w14:textId="77777777" w:rsidR="00791AA6" w:rsidRDefault="00C04AFA">
      <w:pPr>
        <w:pStyle w:val="TOC3"/>
        <w:tabs>
          <w:tab w:val="right" w:leader="dot" w:pos="9344"/>
        </w:tabs>
        <w:rPr>
          <w:rFonts w:eastAsiaTheme="minorEastAsia"/>
          <w:noProof/>
          <w:lang w:eastAsia="lv-LV"/>
        </w:rPr>
      </w:pPr>
      <w:hyperlink w:anchor="_Toc471748848" w:history="1">
        <w:r w:rsidR="00791AA6" w:rsidRPr="00861C19">
          <w:rPr>
            <w:rStyle w:val="Hyperlink"/>
            <w:rFonts w:ascii="Times New Roman" w:eastAsia="Times New Roman" w:hAnsi="Times New Roman" w:cs="Times New Roman"/>
            <w:b/>
            <w:noProof/>
            <w:lang w:eastAsia="lv-LV"/>
          </w:rPr>
          <w:t>1.1.1. Vispārējs ģeogrāfisks apskats</w:t>
        </w:r>
        <w:r w:rsidR="00791AA6">
          <w:rPr>
            <w:noProof/>
            <w:webHidden/>
          </w:rPr>
          <w:tab/>
        </w:r>
        <w:r w:rsidR="00791AA6">
          <w:rPr>
            <w:noProof/>
            <w:webHidden/>
          </w:rPr>
          <w:fldChar w:fldCharType="begin"/>
        </w:r>
        <w:r w:rsidR="00791AA6">
          <w:rPr>
            <w:noProof/>
            <w:webHidden/>
          </w:rPr>
          <w:instrText xml:space="preserve"> PAGEREF _Toc471748848 \h </w:instrText>
        </w:r>
        <w:r w:rsidR="00791AA6">
          <w:rPr>
            <w:noProof/>
            <w:webHidden/>
          </w:rPr>
        </w:r>
        <w:r w:rsidR="00791AA6">
          <w:rPr>
            <w:noProof/>
            <w:webHidden/>
          </w:rPr>
          <w:fldChar w:fldCharType="separate"/>
        </w:r>
        <w:r w:rsidR="00A01D08">
          <w:rPr>
            <w:noProof/>
            <w:webHidden/>
          </w:rPr>
          <w:t>6</w:t>
        </w:r>
        <w:r w:rsidR="00791AA6">
          <w:rPr>
            <w:noProof/>
            <w:webHidden/>
          </w:rPr>
          <w:fldChar w:fldCharType="end"/>
        </w:r>
      </w:hyperlink>
    </w:p>
    <w:p w14:paraId="7F230F8E" w14:textId="77777777" w:rsidR="00791AA6" w:rsidRDefault="00C04AFA">
      <w:pPr>
        <w:pStyle w:val="TOC3"/>
        <w:tabs>
          <w:tab w:val="right" w:leader="dot" w:pos="9344"/>
        </w:tabs>
        <w:rPr>
          <w:rFonts w:eastAsiaTheme="minorEastAsia"/>
          <w:noProof/>
          <w:lang w:eastAsia="lv-LV"/>
        </w:rPr>
      </w:pPr>
      <w:hyperlink w:anchor="_Toc471748849" w:history="1">
        <w:r w:rsidR="00791AA6" w:rsidRPr="00861C19">
          <w:rPr>
            <w:rStyle w:val="Hyperlink"/>
            <w:rFonts w:ascii="Times New Roman" w:eastAsia="Times New Roman" w:hAnsi="Times New Roman" w:cs="Times New Roman"/>
            <w:b/>
            <w:noProof/>
            <w:lang w:eastAsia="lv-LV"/>
          </w:rPr>
          <w:t>1.1.2. Sociālekonomisks apskats</w:t>
        </w:r>
        <w:r w:rsidR="00791AA6">
          <w:rPr>
            <w:noProof/>
            <w:webHidden/>
          </w:rPr>
          <w:tab/>
        </w:r>
        <w:r w:rsidR="00791AA6">
          <w:rPr>
            <w:noProof/>
            <w:webHidden/>
          </w:rPr>
          <w:fldChar w:fldCharType="begin"/>
        </w:r>
        <w:r w:rsidR="00791AA6">
          <w:rPr>
            <w:noProof/>
            <w:webHidden/>
          </w:rPr>
          <w:instrText xml:space="preserve"> PAGEREF _Toc471748849 \h </w:instrText>
        </w:r>
        <w:r w:rsidR="00791AA6">
          <w:rPr>
            <w:noProof/>
            <w:webHidden/>
          </w:rPr>
        </w:r>
        <w:r w:rsidR="00791AA6">
          <w:rPr>
            <w:noProof/>
            <w:webHidden/>
          </w:rPr>
          <w:fldChar w:fldCharType="separate"/>
        </w:r>
        <w:r w:rsidR="00A01D08">
          <w:rPr>
            <w:noProof/>
            <w:webHidden/>
          </w:rPr>
          <w:t>7</w:t>
        </w:r>
        <w:r w:rsidR="00791AA6">
          <w:rPr>
            <w:noProof/>
            <w:webHidden/>
          </w:rPr>
          <w:fldChar w:fldCharType="end"/>
        </w:r>
      </w:hyperlink>
    </w:p>
    <w:p w14:paraId="7F18A428" w14:textId="77777777" w:rsidR="00791AA6" w:rsidRDefault="00C04AFA">
      <w:pPr>
        <w:pStyle w:val="TOC3"/>
        <w:tabs>
          <w:tab w:val="right" w:leader="dot" w:pos="9344"/>
        </w:tabs>
        <w:rPr>
          <w:rFonts w:eastAsiaTheme="minorEastAsia"/>
          <w:noProof/>
          <w:lang w:eastAsia="lv-LV"/>
        </w:rPr>
      </w:pPr>
      <w:hyperlink w:anchor="_Toc471748850" w:history="1">
        <w:r w:rsidR="00791AA6" w:rsidRPr="00861C19">
          <w:rPr>
            <w:rStyle w:val="Hyperlink"/>
            <w:rFonts w:ascii="Times New Roman" w:eastAsia="Times New Roman" w:hAnsi="Times New Roman" w:cs="Times New Roman"/>
            <w:b/>
            <w:noProof/>
            <w:lang w:eastAsia="lv-LV"/>
          </w:rPr>
          <w:t>1.1.3. Vietējās rīcības grupas darbības teritorijas pamatojums</w:t>
        </w:r>
        <w:r w:rsidR="00791AA6">
          <w:rPr>
            <w:noProof/>
            <w:webHidden/>
          </w:rPr>
          <w:tab/>
        </w:r>
        <w:r w:rsidR="00791AA6">
          <w:rPr>
            <w:noProof/>
            <w:webHidden/>
          </w:rPr>
          <w:fldChar w:fldCharType="begin"/>
        </w:r>
        <w:r w:rsidR="00791AA6">
          <w:rPr>
            <w:noProof/>
            <w:webHidden/>
          </w:rPr>
          <w:instrText xml:space="preserve"> PAGEREF _Toc471748850 \h </w:instrText>
        </w:r>
        <w:r w:rsidR="00791AA6">
          <w:rPr>
            <w:noProof/>
            <w:webHidden/>
          </w:rPr>
        </w:r>
        <w:r w:rsidR="00791AA6">
          <w:rPr>
            <w:noProof/>
            <w:webHidden/>
          </w:rPr>
          <w:fldChar w:fldCharType="separate"/>
        </w:r>
        <w:r w:rsidR="00A01D08">
          <w:rPr>
            <w:noProof/>
            <w:webHidden/>
          </w:rPr>
          <w:t>9</w:t>
        </w:r>
        <w:r w:rsidR="00791AA6">
          <w:rPr>
            <w:noProof/>
            <w:webHidden/>
          </w:rPr>
          <w:fldChar w:fldCharType="end"/>
        </w:r>
      </w:hyperlink>
    </w:p>
    <w:p w14:paraId="6F5E902F" w14:textId="77777777" w:rsidR="00791AA6" w:rsidRDefault="00C04AFA">
      <w:pPr>
        <w:pStyle w:val="TOC2"/>
        <w:rPr>
          <w:rFonts w:eastAsiaTheme="minorEastAsia"/>
          <w:noProof/>
          <w:lang w:eastAsia="lv-LV"/>
        </w:rPr>
      </w:pPr>
      <w:hyperlink w:anchor="_Toc471748851" w:history="1">
        <w:r w:rsidR="00791AA6" w:rsidRPr="00861C19">
          <w:rPr>
            <w:rStyle w:val="Hyperlink"/>
            <w:rFonts w:ascii="Times New Roman" w:hAnsi="Times New Roman" w:cs="Times New Roman"/>
            <w:b/>
            <w:noProof/>
          </w:rPr>
          <w:t>1.2. Partnerības principa nodrošināšana</w:t>
        </w:r>
        <w:r w:rsidR="00791AA6">
          <w:rPr>
            <w:noProof/>
            <w:webHidden/>
          </w:rPr>
          <w:tab/>
        </w:r>
        <w:r w:rsidR="00791AA6">
          <w:rPr>
            <w:noProof/>
            <w:webHidden/>
          </w:rPr>
          <w:fldChar w:fldCharType="begin"/>
        </w:r>
        <w:r w:rsidR="00791AA6">
          <w:rPr>
            <w:noProof/>
            <w:webHidden/>
          </w:rPr>
          <w:instrText xml:space="preserve"> PAGEREF _Toc471748851 \h </w:instrText>
        </w:r>
        <w:r w:rsidR="00791AA6">
          <w:rPr>
            <w:noProof/>
            <w:webHidden/>
          </w:rPr>
        </w:r>
        <w:r w:rsidR="00791AA6">
          <w:rPr>
            <w:noProof/>
            <w:webHidden/>
          </w:rPr>
          <w:fldChar w:fldCharType="separate"/>
        </w:r>
        <w:r w:rsidR="00A01D08">
          <w:rPr>
            <w:noProof/>
            <w:webHidden/>
          </w:rPr>
          <w:t>10</w:t>
        </w:r>
        <w:r w:rsidR="00791AA6">
          <w:rPr>
            <w:noProof/>
            <w:webHidden/>
          </w:rPr>
          <w:fldChar w:fldCharType="end"/>
        </w:r>
      </w:hyperlink>
    </w:p>
    <w:p w14:paraId="19CE4C72" w14:textId="77777777" w:rsidR="00791AA6" w:rsidRDefault="00C04AFA">
      <w:pPr>
        <w:pStyle w:val="TOC2"/>
        <w:rPr>
          <w:rFonts w:eastAsiaTheme="minorEastAsia"/>
          <w:noProof/>
          <w:lang w:eastAsia="lv-LV"/>
        </w:rPr>
      </w:pPr>
      <w:hyperlink w:anchor="_Toc471748852" w:history="1">
        <w:r w:rsidR="00791AA6" w:rsidRPr="00861C19">
          <w:rPr>
            <w:rStyle w:val="Hyperlink"/>
            <w:rFonts w:ascii="Times New Roman" w:hAnsi="Times New Roman" w:cs="Times New Roman"/>
            <w:b/>
            <w:noProof/>
          </w:rPr>
          <w:t>1.3. Teritorijas stipro un vājo pušu, iespēju un draudu izvērtējums</w:t>
        </w:r>
        <w:r w:rsidR="00791AA6">
          <w:rPr>
            <w:noProof/>
            <w:webHidden/>
          </w:rPr>
          <w:tab/>
        </w:r>
        <w:r w:rsidR="00791AA6">
          <w:rPr>
            <w:noProof/>
            <w:webHidden/>
          </w:rPr>
          <w:fldChar w:fldCharType="begin"/>
        </w:r>
        <w:r w:rsidR="00791AA6">
          <w:rPr>
            <w:noProof/>
            <w:webHidden/>
          </w:rPr>
          <w:instrText xml:space="preserve"> PAGEREF _Toc471748852 \h </w:instrText>
        </w:r>
        <w:r w:rsidR="00791AA6">
          <w:rPr>
            <w:noProof/>
            <w:webHidden/>
          </w:rPr>
        </w:r>
        <w:r w:rsidR="00791AA6">
          <w:rPr>
            <w:noProof/>
            <w:webHidden/>
          </w:rPr>
          <w:fldChar w:fldCharType="separate"/>
        </w:r>
        <w:r w:rsidR="00A01D08">
          <w:rPr>
            <w:noProof/>
            <w:webHidden/>
          </w:rPr>
          <w:t>11</w:t>
        </w:r>
        <w:r w:rsidR="00791AA6">
          <w:rPr>
            <w:noProof/>
            <w:webHidden/>
          </w:rPr>
          <w:fldChar w:fldCharType="end"/>
        </w:r>
      </w:hyperlink>
    </w:p>
    <w:p w14:paraId="1A575E26" w14:textId="77777777" w:rsidR="00791AA6" w:rsidRDefault="00C04AFA">
      <w:pPr>
        <w:pStyle w:val="TOC2"/>
        <w:rPr>
          <w:rFonts w:eastAsiaTheme="minorEastAsia"/>
          <w:noProof/>
          <w:lang w:eastAsia="lv-LV"/>
        </w:rPr>
      </w:pPr>
      <w:hyperlink w:anchor="_Toc471748853" w:history="1">
        <w:r w:rsidR="00791AA6" w:rsidRPr="00861C19">
          <w:rPr>
            <w:rStyle w:val="Hyperlink"/>
            <w:rFonts w:ascii="Times New Roman" w:hAnsi="Times New Roman" w:cs="Times New Roman"/>
            <w:b/>
            <w:noProof/>
          </w:rPr>
          <w:t>1.4. Teritorijas attīstības vajadzību identificēšana un potenciāla analīze</w:t>
        </w:r>
        <w:r w:rsidR="00791AA6">
          <w:rPr>
            <w:noProof/>
            <w:webHidden/>
          </w:rPr>
          <w:tab/>
        </w:r>
        <w:r w:rsidR="00791AA6">
          <w:rPr>
            <w:noProof/>
            <w:webHidden/>
          </w:rPr>
          <w:fldChar w:fldCharType="begin"/>
        </w:r>
        <w:r w:rsidR="00791AA6">
          <w:rPr>
            <w:noProof/>
            <w:webHidden/>
          </w:rPr>
          <w:instrText xml:space="preserve"> PAGEREF _Toc471748853 \h </w:instrText>
        </w:r>
        <w:r w:rsidR="00791AA6">
          <w:rPr>
            <w:noProof/>
            <w:webHidden/>
          </w:rPr>
        </w:r>
        <w:r w:rsidR="00791AA6">
          <w:rPr>
            <w:noProof/>
            <w:webHidden/>
          </w:rPr>
          <w:fldChar w:fldCharType="separate"/>
        </w:r>
        <w:r w:rsidR="00A01D08">
          <w:rPr>
            <w:noProof/>
            <w:webHidden/>
          </w:rPr>
          <w:t>14</w:t>
        </w:r>
        <w:r w:rsidR="00791AA6">
          <w:rPr>
            <w:noProof/>
            <w:webHidden/>
          </w:rPr>
          <w:fldChar w:fldCharType="end"/>
        </w:r>
      </w:hyperlink>
    </w:p>
    <w:p w14:paraId="24C39C24" w14:textId="77777777" w:rsidR="00791AA6" w:rsidRDefault="00C04AFA">
      <w:pPr>
        <w:pStyle w:val="TOC2"/>
        <w:rPr>
          <w:rFonts w:eastAsiaTheme="minorEastAsia"/>
          <w:noProof/>
          <w:lang w:eastAsia="lv-LV"/>
        </w:rPr>
      </w:pPr>
      <w:hyperlink w:anchor="_Toc471748854" w:history="1">
        <w:r w:rsidR="00791AA6" w:rsidRPr="00861C19">
          <w:rPr>
            <w:rStyle w:val="Hyperlink"/>
            <w:rFonts w:ascii="Times New Roman" w:hAnsi="Times New Roman" w:cs="Times New Roman"/>
            <w:b/>
            <w:noProof/>
          </w:rPr>
          <w:t>1.5. Starpteritoriālās un starpvalstu sadarbības vajadzību novērtējums</w:t>
        </w:r>
        <w:r w:rsidR="00791AA6">
          <w:rPr>
            <w:noProof/>
            <w:webHidden/>
          </w:rPr>
          <w:tab/>
        </w:r>
        <w:r w:rsidR="00791AA6">
          <w:rPr>
            <w:noProof/>
            <w:webHidden/>
          </w:rPr>
          <w:fldChar w:fldCharType="begin"/>
        </w:r>
        <w:r w:rsidR="00791AA6">
          <w:rPr>
            <w:noProof/>
            <w:webHidden/>
          </w:rPr>
          <w:instrText xml:space="preserve"> PAGEREF _Toc471748854 \h </w:instrText>
        </w:r>
        <w:r w:rsidR="00791AA6">
          <w:rPr>
            <w:noProof/>
            <w:webHidden/>
          </w:rPr>
        </w:r>
        <w:r w:rsidR="00791AA6">
          <w:rPr>
            <w:noProof/>
            <w:webHidden/>
          </w:rPr>
          <w:fldChar w:fldCharType="separate"/>
        </w:r>
        <w:r w:rsidR="00A01D08">
          <w:rPr>
            <w:noProof/>
            <w:webHidden/>
          </w:rPr>
          <w:t>14</w:t>
        </w:r>
        <w:r w:rsidR="00791AA6">
          <w:rPr>
            <w:noProof/>
            <w:webHidden/>
          </w:rPr>
          <w:fldChar w:fldCharType="end"/>
        </w:r>
      </w:hyperlink>
    </w:p>
    <w:p w14:paraId="7F49DDBA" w14:textId="77777777" w:rsidR="00791AA6" w:rsidRDefault="00C04AFA">
      <w:pPr>
        <w:pStyle w:val="TOC1"/>
        <w:rPr>
          <w:rFonts w:asciiTheme="minorHAnsi" w:eastAsiaTheme="minorEastAsia" w:hAnsiTheme="minorHAnsi" w:cstheme="minorBidi"/>
          <w:b w:val="0"/>
          <w:sz w:val="22"/>
          <w:szCs w:val="22"/>
        </w:rPr>
      </w:pPr>
      <w:hyperlink w:anchor="_Toc471748855" w:history="1">
        <w:r w:rsidR="00791AA6" w:rsidRPr="00861C19">
          <w:rPr>
            <w:rStyle w:val="Hyperlink"/>
          </w:rPr>
          <w:t>2.</w:t>
        </w:r>
        <w:r w:rsidR="00791AA6">
          <w:rPr>
            <w:rFonts w:asciiTheme="minorHAnsi" w:eastAsiaTheme="minorEastAsia" w:hAnsiTheme="minorHAnsi" w:cstheme="minorBidi"/>
            <w:b w:val="0"/>
            <w:sz w:val="22"/>
            <w:szCs w:val="22"/>
          </w:rPr>
          <w:tab/>
        </w:r>
        <w:r w:rsidR="00791AA6" w:rsidRPr="00861C19">
          <w:rPr>
            <w:rStyle w:val="Hyperlink"/>
          </w:rPr>
          <w:t>STRATĒĢISKĀ DAĻA</w:t>
        </w:r>
        <w:r w:rsidR="00791AA6">
          <w:rPr>
            <w:webHidden/>
          </w:rPr>
          <w:tab/>
        </w:r>
        <w:r w:rsidR="00791AA6">
          <w:rPr>
            <w:webHidden/>
          </w:rPr>
          <w:fldChar w:fldCharType="begin"/>
        </w:r>
        <w:r w:rsidR="00791AA6">
          <w:rPr>
            <w:webHidden/>
          </w:rPr>
          <w:instrText xml:space="preserve"> PAGEREF _Toc471748855 \h </w:instrText>
        </w:r>
        <w:r w:rsidR="00791AA6">
          <w:rPr>
            <w:webHidden/>
          </w:rPr>
        </w:r>
        <w:r w:rsidR="00791AA6">
          <w:rPr>
            <w:webHidden/>
          </w:rPr>
          <w:fldChar w:fldCharType="separate"/>
        </w:r>
        <w:r w:rsidR="00A01D08">
          <w:rPr>
            <w:webHidden/>
          </w:rPr>
          <w:t>15</w:t>
        </w:r>
        <w:r w:rsidR="00791AA6">
          <w:rPr>
            <w:webHidden/>
          </w:rPr>
          <w:fldChar w:fldCharType="end"/>
        </w:r>
      </w:hyperlink>
    </w:p>
    <w:p w14:paraId="4FCC21CE" w14:textId="77777777" w:rsidR="00791AA6" w:rsidRDefault="00C04AFA">
      <w:pPr>
        <w:pStyle w:val="TOC2"/>
        <w:rPr>
          <w:rFonts w:eastAsiaTheme="minorEastAsia"/>
          <w:noProof/>
          <w:lang w:eastAsia="lv-LV"/>
        </w:rPr>
      </w:pPr>
      <w:hyperlink w:anchor="_Toc471748856" w:history="1">
        <w:r w:rsidR="00791AA6" w:rsidRPr="00861C19">
          <w:rPr>
            <w:rStyle w:val="Hyperlink"/>
            <w:rFonts w:ascii="Times New Roman" w:hAnsi="Times New Roman" w:cs="Times New Roman"/>
            <w:b/>
            <w:noProof/>
          </w:rPr>
          <w:t>2.1. Vīzija un stratēģiskie mērķi</w:t>
        </w:r>
        <w:r w:rsidR="00791AA6">
          <w:rPr>
            <w:noProof/>
            <w:webHidden/>
          </w:rPr>
          <w:tab/>
        </w:r>
        <w:r w:rsidR="00791AA6">
          <w:rPr>
            <w:noProof/>
            <w:webHidden/>
          </w:rPr>
          <w:fldChar w:fldCharType="begin"/>
        </w:r>
        <w:r w:rsidR="00791AA6">
          <w:rPr>
            <w:noProof/>
            <w:webHidden/>
          </w:rPr>
          <w:instrText xml:space="preserve"> PAGEREF _Toc471748856 \h </w:instrText>
        </w:r>
        <w:r w:rsidR="00791AA6">
          <w:rPr>
            <w:noProof/>
            <w:webHidden/>
          </w:rPr>
        </w:r>
        <w:r w:rsidR="00791AA6">
          <w:rPr>
            <w:noProof/>
            <w:webHidden/>
          </w:rPr>
          <w:fldChar w:fldCharType="separate"/>
        </w:r>
        <w:r w:rsidR="00A01D08">
          <w:rPr>
            <w:noProof/>
            <w:webHidden/>
          </w:rPr>
          <w:t>15</w:t>
        </w:r>
        <w:r w:rsidR="00791AA6">
          <w:rPr>
            <w:noProof/>
            <w:webHidden/>
          </w:rPr>
          <w:fldChar w:fldCharType="end"/>
        </w:r>
      </w:hyperlink>
    </w:p>
    <w:p w14:paraId="6539B1C7" w14:textId="77777777" w:rsidR="00791AA6" w:rsidRDefault="00C04AFA">
      <w:pPr>
        <w:pStyle w:val="TOC2"/>
        <w:tabs>
          <w:tab w:val="left" w:pos="880"/>
        </w:tabs>
        <w:rPr>
          <w:rFonts w:eastAsiaTheme="minorEastAsia"/>
          <w:noProof/>
          <w:lang w:eastAsia="lv-LV"/>
        </w:rPr>
      </w:pPr>
      <w:hyperlink w:anchor="_Toc471748857" w:history="1">
        <w:r w:rsidR="00791AA6" w:rsidRPr="00861C19">
          <w:rPr>
            <w:rStyle w:val="Hyperlink"/>
            <w:rFonts w:ascii="Times New Roman" w:hAnsi="Times New Roman" w:cs="Times New Roman"/>
            <w:b/>
            <w:noProof/>
          </w:rPr>
          <w:t>2.2.</w:t>
        </w:r>
        <w:r w:rsidR="00791AA6">
          <w:rPr>
            <w:rFonts w:eastAsiaTheme="minorEastAsia"/>
            <w:noProof/>
            <w:lang w:eastAsia="lv-LV"/>
          </w:rPr>
          <w:tab/>
        </w:r>
        <w:r w:rsidR="00791AA6" w:rsidRPr="00861C19">
          <w:rPr>
            <w:rStyle w:val="Hyperlink"/>
            <w:rFonts w:ascii="Times New Roman" w:hAnsi="Times New Roman" w:cs="Times New Roman"/>
            <w:b/>
            <w:noProof/>
          </w:rPr>
          <w:t>Sasniedzamie rezultāti</w:t>
        </w:r>
        <w:r w:rsidR="00791AA6">
          <w:rPr>
            <w:noProof/>
            <w:webHidden/>
          </w:rPr>
          <w:tab/>
        </w:r>
        <w:r w:rsidR="00791AA6">
          <w:rPr>
            <w:noProof/>
            <w:webHidden/>
          </w:rPr>
          <w:fldChar w:fldCharType="begin"/>
        </w:r>
        <w:r w:rsidR="00791AA6">
          <w:rPr>
            <w:noProof/>
            <w:webHidden/>
          </w:rPr>
          <w:instrText xml:space="preserve"> PAGEREF _Toc471748857 \h </w:instrText>
        </w:r>
        <w:r w:rsidR="00791AA6">
          <w:rPr>
            <w:noProof/>
            <w:webHidden/>
          </w:rPr>
        </w:r>
        <w:r w:rsidR="00791AA6">
          <w:rPr>
            <w:noProof/>
            <w:webHidden/>
          </w:rPr>
          <w:fldChar w:fldCharType="separate"/>
        </w:r>
        <w:r w:rsidR="00A01D08">
          <w:rPr>
            <w:noProof/>
            <w:webHidden/>
          </w:rPr>
          <w:t>15</w:t>
        </w:r>
        <w:r w:rsidR="00791AA6">
          <w:rPr>
            <w:noProof/>
            <w:webHidden/>
          </w:rPr>
          <w:fldChar w:fldCharType="end"/>
        </w:r>
      </w:hyperlink>
    </w:p>
    <w:p w14:paraId="7166063E" w14:textId="77777777" w:rsidR="00791AA6" w:rsidRDefault="00C04AFA">
      <w:pPr>
        <w:pStyle w:val="TOC2"/>
        <w:rPr>
          <w:rFonts w:eastAsiaTheme="minorEastAsia"/>
          <w:noProof/>
          <w:lang w:eastAsia="lv-LV"/>
        </w:rPr>
      </w:pPr>
      <w:hyperlink w:anchor="_Toc471748858" w:history="1">
        <w:r w:rsidR="00791AA6" w:rsidRPr="00861C19">
          <w:rPr>
            <w:rStyle w:val="Hyperlink"/>
            <w:rFonts w:ascii="Times New Roman" w:hAnsi="Times New Roman" w:cs="Times New Roman"/>
            <w:b/>
            <w:noProof/>
          </w:rPr>
          <w:t>2.3. Inovatīvo risinājumu identificēšana un atbilstības kritēriji to noteikšanai</w:t>
        </w:r>
        <w:r w:rsidR="00791AA6">
          <w:rPr>
            <w:noProof/>
            <w:webHidden/>
          </w:rPr>
          <w:tab/>
        </w:r>
        <w:r w:rsidR="00791AA6">
          <w:rPr>
            <w:noProof/>
            <w:webHidden/>
          </w:rPr>
          <w:fldChar w:fldCharType="begin"/>
        </w:r>
        <w:r w:rsidR="00791AA6">
          <w:rPr>
            <w:noProof/>
            <w:webHidden/>
          </w:rPr>
          <w:instrText xml:space="preserve"> PAGEREF _Toc471748858 \h </w:instrText>
        </w:r>
        <w:r w:rsidR="00791AA6">
          <w:rPr>
            <w:noProof/>
            <w:webHidden/>
          </w:rPr>
        </w:r>
        <w:r w:rsidR="00791AA6">
          <w:rPr>
            <w:noProof/>
            <w:webHidden/>
          </w:rPr>
          <w:fldChar w:fldCharType="separate"/>
        </w:r>
        <w:r w:rsidR="00A01D08">
          <w:rPr>
            <w:noProof/>
            <w:webHidden/>
          </w:rPr>
          <w:t>16</w:t>
        </w:r>
        <w:r w:rsidR="00791AA6">
          <w:rPr>
            <w:noProof/>
            <w:webHidden/>
          </w:rPr>
          <w:fldChar w:fldCharType="end"/>
        </w:r>
      </w:hyperlink>
    </w:p>
    <w:p w14:paraId="720A6863" w14:textId="77777777" w:rsidR="00791AA6" w:rsidRDefault="00C04AFA">
      <w:pPr>
        <w:pStyle w:val="TOC1"/>
        <w:rPr>
          <w:rFonts w:asciiTheme="minorHAnsi" w:eastAsiaTheme="minorEastAsia" w:hAnsiTheme="minorHAnsi" w:cstheme="minorBidi"/>
          <w:b w:val="0"/>
          <w:sz w:val="22"/>
          <w:szCs w:val="22"/>
        </w:rPr>
      </w:pPr>
      <w:hyperlink w:anchor="_Toc471748859" w:history="1">
        <w:r w:rsidR="00791AA6" w:rsidRPr="00861C19">
          <w:rPr>
            <w:rStyle w:val="Hyperlink"/>
          </w:rPr>
          <w:t>3. RĪCĪBAS PLĀNS</w:t>
        </w:r>
        <w:r w:rsidR="00791AA6">
          <w:rPr>
            <w:webHidden/>
          </w:rPr>
          <w:tab/>
        </w:r>
        <w:r w:rsidR="00791AA6">
          <w:rPr>
            <w:webHidden/>
          </w:rPr>
          <w:fldChar w:fldCharType="begin"/>
        </w:r>
        <w:r w:rsidR="00791AA6">
          <w:rPr>
            <w:webHidden/>
          </w:rPr>
          <w:instrText xml:space="preserve"> PAGEREF _Toc471748859 \h </w:instrText>
        </w:r>
        <w:r w:rsidR="00791AA6">
          <w:rPr>
            <w:webHidden/>
          </w:rPr>
        </w:r>
        <w:r w:rsidR="00791AA6">
          <w:rPr>
            <w:webHidden/>
          </w:rPr>
          <w:fldChar w:fldCharType="separate"/>
        </w:r>
        <w:r w:rsidR="00A01D08">
          <w:rPr>
            <w:webHidden/>
          </w:rPr>
          <w:t>18</w:t>
        </w:r>
        <w:r w:rsidR="00791AA6">
          <w:rPr>
            <w:webHidden/>
          </w:rPr>
          <w:fldChar w:fldCharType="end"/>
        </w:r>
      </w:hyperlink>
    </w:p>
    <w:p w14:paraId="1453A583" w14:textId="77777777" w:rsidR="00791AA6" w:rsidRDefault="00C04AFA">
      <w:pPr>
        <w:pStyle w:val="TOC2"/>
        <w:tabs>
          <w:tab w:val="left" w:pos="880"/>
        </w:tabs>
        <w:rPr>
          <w:rFonts w:eastAsiaTheme="minorEastAsia"/>
          <w:noProof/>
          <w:lang w:eastAsia="lv-LV"/>
        </w:rPr>
      </w:pPr>
      <w:hyperlink w:anchor="_Toc471748860" w:history="1">
        <w:r w:rsidR="00791AA6" w:rsidRPr="00861C19">
          <w:rPr>
            <w:rStyle w:val="Hyperlink"/>
            <w:rFonts w:ascii="Times New Roman" w:hAnsi="Times New Roman" w:cs="Times New Roman"/>
            <w:b/>
            <w:noProof/>
          </w:rPr>
          <w:t>3.1.</w:t>
        </w:r>
        <w:r w:rsidR="00791AA6">
          <w:rPr>
            <w:rFonts w:eastAsiaTheme="minorEastAsia"/>
            <w:noProof/>
            <w:lang w:eastAsia="lv-LV"/>
          </w:rPr>
          <w:tab/>
        </w:r>
        <w:r w:rsidR="00791AA6" w:rsidRPr="00861C19">
          <w:rPr>
            <w:rStyle w:val="Hyperlink"/>
            <w:rFonts w:ascii="Times New Roman" w:hAnsi="Times New Roman" w:cs="Times New Roman"/>
            <w:b/>
            <w:noProof/>
          </w:rPr>
          <w:t>Rīcības plāns 2015.–2020. gadam</w:t>
        </w:r>
        <w:r w:rsidR="00791AA6">
          <w:rPr>
            <w:noProof/>
            <w:webHidden/>
          </w:rPr>
          <w:tab/>
        </w:r>
        <w:r w:rsidR="00791AA6">
          <w:rPr>
            <w:noProof/>
            <w:webHidden/>
          </w:rPr>
          <w:fldChar w:fldCharType="begin"/>
        </w:r>
        <w:r w:rsidR="00791AA6">
          <w:rPr>
            <w:noProof/>
            <w:webHidden/>
          </w:rPr>
          <w:instrText xml:space="preserve"> PAGEREF _Toc471748860 \h </w:instrText>
        </w:r>
        <w:r w:rsidR="00791AA6">
          <w:rPr>
            <w:noProof/>
            <w:webHidden/>
          </w:rPr>
        </w:r>
        <w:r w:rsidR="00791AA6">
          <w:rPr>
            <w:noProof/>
            <w:webHidden/>
          </w:rPr>
          <w:fldChar w:fldCharType="separate"/>
        </w:r>
        <w:r w:rsidR="00A01D08">
          <w:rPr>
            <w:noProof/>
            <w:webHidden/>
          </w:rPr>
          <w:t>18</w:t>
        </w:r>
        <w:r w:rsidR="00791AA6">
          <w:rPr>
            <w:noProof/>
            <w:webHidden/>
          </w:rPr>
          <w:fldChar w:fldCharType="end"/>
        </w:r>
      </w:hyperlink>
    </w:p>
    <w:p w14:paraId="68015CB1" w14:textId="77777777" w:rsidR="00791AA6" w:rsidRDefault="00C04AFA">
      <w:pPr>
        <w:pStyle w:val="TOC2"/>
        <w:rPr>
          <w:rFonts w:eastAsiaTheme="minorEastAsia"/>
          <w:noProof/>
          <w:lang w:eastAsia="lv-LV"/>
        </w:rPr>
      </w:pPr>
      <w:hyperlink w:anchor="_Toc471748861" w:history="1">
        <w:r w:rsidR="00791AA6" w:rsidRPr="00861C19">
          <w:rPr>
            <w:rStyle w:val="Hyperlink"/>
            <w:rFonts w:ascii="Times New Roman" w:hAnsi="Times New Roman" w:cs="Times New Roman"/>
            <w:b/>
            <w:noProof/>
          </w:rPr>
          <w:t>Lauku attīstības programmas 2014.–2020. gadam apakšpasākumā "Darbību īstenošana saskaņā ar sabiedrības virzītas vietējās attīstības stratēģiju" (turpmāk – Lauku attīstības programmas apakšpasākums)</w:t>
        </w:r>
        <w:r w:rsidR="00791AA6">
          <w:rPr>
            <w:noProof/>
            <w:webHidden/>
          </w:rPr>
          <w:tab/>
        </w:r>
        <w:r w:rsidR="00791AA6">
          <w:rPr>
            <w:noProof/>
            <w:webHidden/>
          </w:rPr>
          <w:fldChar w:fldCharType="begin"/>
        </w:r>
        <w:r w:rsidR="00791AA6">
          <w:rPr>
            <w:noProof/>
            <w:webHidden/>
          </w:rPr>
          <w:instrText xml:space="preserve"> PAGEREF _Toc471748861 \h </w:instrText>
        </w:r>
        <w:r w:rsidR="00791AA6">
          <w:rPr>
            <w:noProof/>
            <w:webHidden/>
          </w:rPr>
        </w:r>
        <w:r w:rsidR="00791AA6">
          <w:rPr>
            <w:noProof/>
            <w:webHidden/>
          </w:rPr>
          <w:fldChar w:fldCharType="separate"/>
        </w:r>
        <w:r w:rsidR="00A01D08">
          <w:rPr>
            <w:noProof/>
            <w:webHidden/>
          </w:rPr>
          <w:t>18</w:t>
        </w:r>
        <w:r w:rsidR="00791AA6">
          <w:rPr>
            <w:noProof/>
            <w:webHidden/>
          </w:rPr>
          <w:fldChar w:fldCharType="end"/>
        </w:r>
      </w:hyperlink>
    </w:p>
    <w:p w14:paraId="174DE4CB" w14:textId="77777777" w:rsidR="00791AA6" w:rsidRDefault="00C04AFA">
      <w:pPr>
        <w:pStyle w:val="TOC2"/>
        <w:rPr>
          <w:rFonts w:eastAsiaTheme="minorEastAsia"/>
          <w:noProof/>
          <w:lang w:eastAsia="lv-LV"/>
        </w:rPr>
      </w:pPr>
      <w:hyperlink w:anchor="_Toc471748862" w:history="1">
        <w:r w:rsidR="00791AA6" w:rsidRPr="00861C19">
          <w:rPr>
            <w:rStyle w:val="Hyperlink"/>
            <w:rFonts w:ascii="Times New Roman" w:hAnsi="Times New Roman" w:cs="Times New Roman"/>
            <w:b/>
            <w:noProof/>
          </w:rPr>
          <w:t>3.2. Cita ārējā finansējuma nepieciešamība un piesaistīšanas novērtējums</w:t>
        </w:r>
        <w:r w:rsidR="00791AA6">
          <w:rPr>
            <w:noProof/>
            <w:webHidden/>
          </w:rPr>
          <w:tab/>
        </w:r>
        <w:r w:rsidR="00791AA6">
          <w:rPr>
            <w:noProof/>
            <w:webHidden/>
          </w:rPr>
          <w:fldChar w:fldCharType="begin"/>
        </w:r>
        <w:r w:rsidR="00791AA6">
          <w:rPr>
            <w:noProof/>
            <w:webHidden/>
          </w:rPr>
          <w:instrText xml:space="preserve"> PAGEREF _Toc471748862 \h </w:instrText>
        </w:r>
        <w:r w:rsidR="00791AA6">
          <w:rPr>
            <w:noProof/>
            <w:webHidden/>
          </w:rPr>
        </w:r>
        <w:r w:rsidR="00791AA6">
          <w:rPr>
            <w:noProof/>
            <w:webHidden/>
          </w:rPr>
          <w:fldChar w:fldCharType="separate"/>
        </w:r>
        <w:r w:rsidR="00A01D08">
          <w:rPr>
            <w:noProof/>
            <w:webHidden/>
          </w:rPr>
          <w:t>21</w:t>
        </w:r>
        <w:r w:rsidR="00791AA6">
          <w:rPr>
            <w:noProof/>
            <w:webHidden/>
          </w:rPr>
          <w:fldChar w:fldCharType="end"/>
        </w:r>
      </w:hyperlink>
    </w:p>
    <w:p w14:paraId="224F0834" w14:textId="77777777" w:rsidR="00791AA6" w:rsidRDefault="00C04AFA">
      <w:pPr>
        <w:pStyle w:val="TOC1"/>
        <w:rPr>
          <w:rFonts w:asciiTheme="minorHAnsi" w:eastAsiaTheme="minorEastAsia" w:hAnsiTheme="minorHAnsi" w:cstheme="minorBidi"/>
          <w:b w:val="0"/>
          <w:sz w:val="22"/>
          <w:szCs w:val="22"/>
        </w:rPr>
      </w:pPr>
      <w:hyperlink w:anchor="_Toc471748863" w:history="1">
        <w:r w:rsidR="00791AA6" w:rsidRPr="00861C19">
          <w:rPr>
            <w:rStyle w:val="Hyperlink"/>
          </w:rPr>
          <w:t>4.SABIEDRĪBAS VIRZĪTAS VIETĒJĀS ATTĪSTĪBAS STRATĒĢIJAS ĪSTENOŠANA UN NOVĒRTĒŠANA</w:t>
        </w:r>
        <w:r w:rsidR="00791AA6">
          <w:rPr>
            <w:webHidden/>
          </w:rPr>
          <w:tab/>
        </w:r>
        <w:r w:rsidR="00791AA6">
          <w:rPr>
            <w:webHidden/>
          </w:rPr>
          <w:fldChar w:fldCharType="begin"/>
        </w:r>
        <w:r w:rsidR="00791AA6">
          <w:rPr>
            <w:webHidden/>
          </w:rPr>
          <w:instrText xml:space="preserve"> PAGEREF _Toc471748863 \h </w:instrText>
        </w:r>
        <w:r w:rsidR="00791AA6">
          <w:rPr>
            <w:webHidden/>
          </w:rPr>
        </w:r>
        <w:r w:rsidR="00791AA6">
          <w:rPr>
            <w:webHidden/>
          </w:rPr>
          <w:fldChar w:fldCharType="separate"/>
        </w:r>
        <w:r w:rsidR="00A01D08">
          <w:rPr>
            <w:webHidden/>
          </w:rPr>
          <w:t>22</w:t>
        </w:r>
        <w:r w:rsidR="00791AA6">
          <w:rPr>
            <w:webHidden/>
          </w:rPr>
          <w:fldChar w:fldCharType="end"/>
        </w:r>
      </w:hyperlink>
    </w:p>
    <w:p w14:paraId="6F2F3C7C" w14:textId="4F8F1F31" w:rsidR="00791AA6" w:rsidRPr="00791AA6" w:rsidRDefault="00C04AFA" w:rsidP="00791AA6">
      <w:pPr>
        <w:pStyle w:val="TOC2"/>
        <w:rPr>
          <w:rFonts w:eastAsiaTheme="minorEastAsia"/>
          <w:noProof/>
          <w:lang w:eastAsia="lv-LV"/>
        </w:rPr>
      </w:pPr>
      <w:hyperlink w:anchor="_Toc471748864" w:history="1">
        <w:r w:rsidR="00791AA6" w:rsidRPr="00861C19">
          <w:rPr>
            <w:rStyle w:val="Hyperlink"/>
            <w:rFonts w:ascii="Times New Roman" w:hAnsi="Times New Roman" w:cs="Times New Roman"/>
            <w:b/>
            <w:noProof/>
          </w:rPr>
          <w:t>4.1. Vietējās rīcības grupas informācijas tīklu veidošanas apraksts un sadarbības nodrošināšana ar dažādām tās darbības teritorijā esošajām organizācijām</w:t>
        </w:r>
        <w:r w:rsidR="00791AA6">
          <w:rPr>
            <w:noProof/>
            <w:webHidden/>
          </w:rPr>
          <w:tab/>
        </w:r>
        <w:r w:rsidR="00791AA6">
          <w:rPr>
            <w:noProof/>
            <w:webHidden/>
          </w:rPr>
          <w:fldChar w:fldCharType="begin"/>
        </w:r>
        <w:r w:rsidR="00791AA6">
          <w:rPr>
            <w:noProof/>
            <w:webHidden/>
          </w:rPr>
          <w:instrText xml:space="preserve"> PAGEREF _Toc471748864 \h </w:instrText>
        </w:r>
        <w:r w:rsidR="00791AA6">
          <w:rPr>
            <w:noProof/>
            <w:webHidden/>
          </w:rPr>
        </w:r>
        <w:r w:rsidR="00791AA6">
          <w:rPr>
            <w:noProof/>
            <w:webHidden/>
          </w:rPr>
          <w:fldChar w:fldCharType="separate"/>
        </w:r>
        <w:r w:rsidR="00A01D08">
          <w:rPr>
            <w:noProof/>
            <w:webHidden/>
          </w:rPr>
          <w:t>22</w:t>
        </w:r>
        <w:r w:rsidR="00791AA6">
          <w:rPr>
            <w:noProof/>
            <w:webHidden/>
          </w:rPr>
          <w:fldChar w:fldCharType="end"/>
        </w:r>
      </w:hyperlink>
    </w:p>
    <w:p w14:paraId="02305E8E" w14:textId="77777777" w:rsidR="00791AA6" w:rsidRDefault="00C04AFA">
      <w:pPr>
        <w:pStyle w:val="TOC2"/>
        <w:rPr>
          <w:rFonts w:eastAsiaTheme="minorEastAsia"/>
          <w:noProof/>
          <w:lang w:eastAsia="lv-LV"/>
        </w:rPr>
      </w:pPr>
      <w:hyperlink w:anchor="_Toc471748867" w:history="1">
        <w:r w:rsidR="00791AA6" w:rsidRPr="00861C19">
          <w:rPr>
            <w:rStyle w:val="Hyperlink"/>
            <w:rFonts w:ascii="Times New Roman" w:hAnsi="Times New Roman" w:cs="Times New Roman"/>
            <w:b/>
            <w:noProof/>
          </w:rPr>
          <w:t>4.2. Papildinātības nodrošināšana ar Eiropas Savienības struktūrfondu darbības programmas specifiskajiem atbalsta mērķiem</w:t>
        </w:r>
        <w:r w:rsidR="00791AA6">
          <w:rPr>
            <w:noProof/>
            <w:webHidden/>
          </w:rPr>
          <w:tab/>
        </w:r>
        <w:r w:rsidR="00791AA6">
          <w:rPr>
            <w:noProof/>
            <w:webHidden/>
          </w:rPr>
          <w:fldChar w:fldCharType="begin"/>
        </w:r>
        <w:r w:rsidR="00791AA6">
          <w:rPr>
            <w:noProof/>
            <w:webHidden/>
          </w:rPr>
          <w:instrText xml:space="preserve"> PAGEREF _Toc471748867 \h </w:instrText>
        </w:r>
        <w:r w:rsidR="00791AA6">
          <w:rPr>
            <w:noProof/>
            <w:webHidden/>
          </w:rPr>
        </w:r>
        <w:r w:rsidR="00791AA6">
          <w:rPr>
            <w:noProof/>
            <w:webHidden/>
          </w:rPr>
          <w:fldChar w:fldCharType="separate"/>
        </w:r>
        <w:r w:rsidR="00A01D08">
          <w:rPr>
            <w:noProof/>
            <w:webHidden/>
          </w:rPr>
          <w:t>23</w:t>
        </w:r>
        <w:r w:rsidR="00791AA6">
          <w:rPr>
            <w:noProof/>
            <w:webHidden/>
          </w:rPr>
          <w:fldChar w:fldCharType="end"/>
        </w:r>
      </w:hyperlink>
    </w:p>
    <w:p w14:paraId="14A82AA8" w14:textId="77777777" w:rsidR="00791AA6" w:rsidRDefault="00C04AFA">
      <w:pPr>
        <w:pStyle w:val="TOC2"/>
        <w:rPr>
          <w:rFonts w:eastAsiaTheme="minorEastAsia"/>
          <w:noProof/>
          <w:lang w:eastAsia="lv-LV"/>
        </w:rPr>
      </w:pPr>
      <w:hyperlink w:anchor="_Toc471748868" w:history="1">
        <w:r w:rsidR="00791AA6" w:rsidRPr="00861C19">
          <w:rPr>
            <w:rStyle w:val="Hyperlink"/>
            <w:rFonts w:ascii="Times New Roman" w:hAnsi="Times New Roman" w:cs="Times New Roman"/>
            <w:b/>
            <w:noProof/>
          </w:rPr>
          <w:t>4.3. Projektu vērtēšanas kritēriji un kārtība, tostarp interešu konflikta novēršana</w:t>
        </w:r>
        <w:r w:rsidR="00791AA6">
          <w:rPr>
            <w:noProof/>
            <w:webHidden/>
          </w:rPr>
          <w:tab/>
        </w:r>
        <w:r w:rsidR="00791AA6">
          <w:rPr>
            <w:noProof/>
            <w:webHidden/>
          </w:rPr>
          <w:fldChar w:fldCharType="begin"/>
        </w:r>
        <w:r w:rsidR="00791AA6">
          <w:rPr>
            <w:noProof/>
            <w:webHidden/>
          </w:rPr>
          <w:instrText xml:space="preserve"> PAGEREF _Toc471748868 \h </w:instrText>
        </w:r>
        <w:r w:rsidR="00791AA6">
          <w:rPr>
            <w:noProof/>
            <w:webHidden/>
          </w:rPr>
        </w:r>
        <w:r w:rsidR="00791AA6">
          <w:rPr>
            <w:noProof/>
            <w:webHidden/>
          </w:rPr>
          <w:fldChar w:fldCharType="separate"/>
        </w:r>
        <w:r w:rsidR="00A01D08">
          <w:rPr>
            <w:noProof/>
            <w:webHidden/>
          </w:rPr>
          <w:t>24</w:t>
        </w:r>
        <w:r w:rsidR="00791AA6">
          <w:rPr>
            <w:noProof/>
            <w:webHidden/>
          </w:rPr>
          <w:fldChar w:fldCharType="end"/>
        </w:r>
      </w:hyperlink>
    </w:p>
    <w:p w14:paraId="127923F0" w14:textId="77777777" w:rsidR="00791AA6" w:rsidRDefault="00C04AFA">
      <w:pPr>
        <w:pStyle w:val="TOC2"/>
        <w:tabs>
          <w:tab w:val="left" w:pos="880"/>
        </w:tabs>
        <w:rPr>
          <w:rFonts w:eastAsiaTheme="minorEastAsia"/>
          <w:noProof/>
          <w:lang w:eastAsia="lv-LV"/>
        </w:rPr>
      </w:pPr>
      <w:hyperlink w:anchor="_Toc471748869" w:history="1">
        <w:r w:rsidR="00791AA6" w:rsidRPr="00861C19">
          <w:rPr>
            <w:rStyle w:val="Hyperlink"/>
            <w:rFonts w:ascii="Times New Roman" w:hAnsi="Times New Roman" w:cs="Times New Roman"/>
            <w:b/>
            <w:noProof/>
          </w:rPr>
          <w:t>4.4.</w:t>
        </w:r>
        <w:r w:rsidR="00791AA6">
          <w:rPr>
            <w:rFonts w:eastAsiaTheme="minorEastAsia"/>
            <w:noProof/>
            <w:lang w:eastAsia="lv-LV"/>
          </w:rPr>
          <w:tab/>
        </w:r>
        <w:r w:rsidR="00791AA6" w:rsidRPr="00861C19">
          <w:rPr>
            <w:rStyle w:val="Hyperlink"/>
            <w:rFonts w:ascii="Times New Roman" w:hAnsi="Times New Roman" w:cs="Times New Roman"/>
            <w:b/>
            <w:noProof/>
          </w:rPr>
          <w:t>Sabiedrības virzītas vietējās attīstības stratēģijas īstenošanas uzraudzības un novērtēšanas procedūra</w:t>
        </w:r>
        <w:r w:rsidR="00791AA6">
          <w:rPr>
            <w:noProof/>
            <w:webHidden/>
          </w:rPr>
          <w:tab/>
        </w:r>
        <w:r w:rsidR="00791AA6">
          <w:rPr>
            <w:noProof/>
            <w:webHidden/>
          </w:rPr>
          <w:fldChar w:fldCharType="begin"/>
        </w:r>
        <w:r w:rsidR="00791AA6">
          <w:rPr>
            <w:noProof/>
            <w:webHidden/>
          </w:rPr>
          <w:instrText xml:space="preserve"> PAGEREF _Toc471748869 \h </w:instrText>
        </w:r>
        <w:r w:rsidR="00791AA6">
          <w:rPr>
            <w:noProof/>
            <w:webHidden/>
          </w:rPr>
        </w:r>
        <w:r w:rsidR="00791AA6">
          <w:rPr>
            <w:noProof/>
            <w:webHidden/>
          </w:rPr>
          <w:fldChar w:fldCharType="separate"/>
        </w:r>
        <w:r w:rsidR="00A01D08">
          <w:rPr>
            <w:noProof/>
            <w:webHidden/>
          </w:rPr>
          <w:t>27</w:t>
        </w:r>
        <w:r w:rsidR="00791AA6">
          <w:rPr>
            <w:noProof/>
            <w:webHidden/>
          </w:rPr>
          <w:fldChar w:fldCharType="end"/>
        </w:r>
      </w:hyperlink>
    </w:p>
    <w:p w14:paraId="4C645B72" w14:textId="77777777" w:rsidR="00791AA6" w:rsidRDefault="00C04AFA">
      <w:pPr>
        <w:pStyle w:val="TOC2"/>
        <w:rPr>
          <w:rFonts w:eastAsiaTheme="minorEastAsia"/>
          <w:noProof/>
          <w:lang w:eastAsia="lv-LV"/>
        </w:rPr>
      </w:pPr>
      <w:hyperlink w:anchor="_Toc471748870" w:history="1">
        <w:r w:rsidR="00791AA6" w:rsidRPr="00861C19">
          <w:rPr>
            <w:rStyle w:val="Hyperlink"/>
            <w:rFonts w:ascii="Times New Roman" w:hAnsi="Times New Roman" w:cs="Times New Roman"/>
            <w:b/>
            <w:noProof/>
          </w:rPr>
          <w:t>4.5. Sabiedrības virzītas vietējās attīstības stratēģijas īstenošanas organizācija</w:t>
        </w:r>
        <w:r w:rsidR="00791AA6">
          <w:rPr>
            <w:noProof/>
            <w:webHidden/>
          </w:rPr>
          <w:tab/>
        </w:r>
        <w:r w:rsidR="00791AA6">
          <w:rPr>
            <w:noProof/>
            <w:webHidden/>
          </w:rPr>
          <w:fldChar w:fldCharType="begin"/>
        </w:r>
        <w:r w:rsidR="00791AA6">
          <w:rPr>
            <w:noProof/>
            <w:webHidden/>
          </w:rPr>
          <w:instrText xml:space="preserve"> PAGEREF _Toc471748870 \h </w:instrText>
        </w:r>
        <w:r w:rsidR="00791AA6">
          <w:rPr>
            <w:noProof/>
            <w:webHidden/>
          </w:rPr>
        </w:r>
        <w:r w:rsidR="00791AA6">
          <w:rPr>
            <w:noProof/>
            <w:webHidden/>
          </w:rPr>
          <w:fldChar w:fldCharType="separate"/>
        </w:r>
        <w:r w:rsidR="00A01D08">
          <w:rPr>
            <w:noProof/>
            <w:webHidden/>
          </w:rPr>
          <w:t>27</w:t>
        </w:r>
        <w:r w:rsidR="00791AA6">
          <w:rPr>
            <w:noProof/>
            <w:webHidden/>
          </w:rPr>
          <w:fldChar w:fldCharType="end"/>
        </w:r>
      </w:hyperlink>
    </w:p>
    <w:p w14:paraId="4114F32A" w14:textId="77777777" w:rsidR="00791AA6" w:rsidRDefault="00C04AFA">
      <w:pPr>
        <w:pStyle w:val="TOC1"/>
        <w:rPr>
          <w:rFonts w:asciiTheme="minorHAnsi" w:eastAsiaTheme="minorEastAsia" w:hAnsiTheme="minorHAnsi" w:cstheme="minorBidi"/>
          <w:b w:val="0"/>
          <w:sz w:val="22"/>
          <w:szCs w:val="22"/>
        </w:rPr>
      </w:pPr>
      <w:hyperlink w:anchor="_Toc471748871" w:history="1">
        <w:r w:rsidR="00791AA6" w:rsidRPr="00861C19">
          <w:rPr>
            <w:rStyle w:val="Hyperlink"/>
          </w:rPr>
          <w:t>5.</w:t>
        </w:r>
        <w:r w:rsidR="00791AA6">
          <w:rPr>
            <w:rFonts w:asciiTheme="minorHAnsi" w:eastAsiaTheme="minorEastAsia" w:hAnsiTheme="minorHAnsi" w:cstheme="minorBidi"/>
            <w:b w:val="0"/>
            <w:sz w:val="22"/>
            <w:szCs w:val="22"/>
          </w:rPr>
          <w:tab/>
        </w:r>
        <w:r w:rsidR="00791AA6" w:rsidRPr="00861C19">
          <w:rPr>
            <w:rStyle w:val="Hyperlink"/>
          </w:rPr>
          <w:t>FINANSĒJUMA SADALES PLĀNS</w:t>
        </w:r>
        <w:r w:rsidR="00791AA6">
          <w:rPr>
            <w:webHidden/>
          </w:rPr>
          <w:tab/>
        </w:r>
        <w:r w:rsidR="00791AA6">
          <w:rPr>
            <w:webHidden/>
          </w:rPr>
          <w:fldChar w:fldCharType="begin"/>
        </w:r>
        <w:r w:rsidR="00791AA6">
          <w:rPr>
            <w:webHidden/>
          </w:rPr>
          <w:instrText xml:space="preserve"> PAGEREF _Toc471748871 \h </w:instrText>
        </w:r>
        <w:r w:rsidR="00791AA6">
          <w:rPr>
            <w:webHidden/>
          </w:rPr>
        </w:r>
        <w:r w:rsidR="00791AA6">
          <w:rPr>
            <w:webHidden/>
          </w:rPr>
          <w:fldChar w:fldCharType="separate"/>
        </w:r>
        <w:r w:rsidR="00A01D08">
          <w:rPr>
            <w:webHidden/>
          </w:rPr>
          <w:t>29</w:t>
        </w:r>
        <w:r w:rsidR="00791AA6">
          <w:rPr>
            <w:webHidden/>
          </w:rPr>
          <w:fldChar w:fldCharType="end"/>
        </w:r>
      </w:hyperlink>
    </w:p>
    <w:p w14:paraId="5BC1686D" w14:textId="77777777" w:rsidR="00791AA6" w:rsidRDefault="00C04AFA">
      <w:pPr>
        <w:pStyle w:val="TOC1"/>
        <w:rPr>
          <w:rFonts w:asciiTheme="minorHAnsi" w:eastAsiaTheme="minorEastAsia" w:hAnsiTheme="minorHAnsi" w:cstheme="minorBidi"/>
          <w:b w:val="0"/>
          <w:sz w:val="22"/>
          <w:szCs w:val="22"/>
        </w:rPr>
      </w:pPr>
      <w:hyperlink w:anchor="_Toc471748872" w:history="1">
        <w:r w:rsidR="00791AA6" w:rsidRPr="00861C19">
          <w:rPr>
            <w:rStyle w:val="Hyperlink"/>
          </w:rPr>
          <w:t>IZMANTOTO AVOTU SARAKSTS</w:t>
        </w:r>
        <w:r w:rsidR="00791AA6">
          <w:rPr>
            <w:webHidden/>
          </w:rPr>
          <w:tab/>
        </w:r>
        <w:r w:rsidR="00791AA6">
          <w:rPr>
            <w:webHidden/>
          </w:rPr>
          <w:fldChar w:fldCharType="begin"/>
        </w:r>
        <w:r w:rsidR="00791AA6">
          <w:rPr>
            <w:webHidden/>
          </w:rPr>
          <w:instrText xml:space="preserve"> PAGEREF _Toc471748872 \h </w:instrText>
        </w:r>
        <w:r w:rsidR="00791AA6">
          <w:rPr>
            <w:webHidden/>
          </w:rPr>
        </w:r>
        <w:r w:rsidR="00791AA6">
          <w:rPr>
            <w:webHidden/>
          </w:rPr>
          <w:fldChar w:fldCharType="separate"/>
        </w:r>
        <w:r w:rsidR="00A01D08">
          <w:rPr>
            <w:webHidden/>
          </w:rPr>
          <w:t>30</w:t>
        </w:r>
        <w:r w:rsidR="00791AA6">
          <w:rPr>
            <w:webHidden/>
          </w:rPr>
          <w:fldChar w:fldCharType="end"/>
        </w:r>
      </w:hyperlink>
    </w:p>
    <w:p w14:paraId="25CFF318" w14:textId="77777777" w:rsidR="00791AA6" w:rsidRDefault="00C04AFA">
      <w:pPr>
        <w:pStyle w:val="TOC1"/>
        <w:rPr>
          <w:rFonts w:asciiTheme="minorHAnsi" w:eastAsiaTheme="minorEastAsia" w:hAnsiTheme="minorHAnsi" w:cstheme="minorBidi"/>
          <w:b w:val="0"/>
          <w:sz w:val="22"/>
          <w:szCs w:val="22"/>
        </w:rPr>
      </w:pPr>
      <w:hyperlink w:anchor="_Toc471748873" w:history="1">
        <w:r w:rsidR="00791AA6" w:rsidRPr="00861C19">
          <w:rPr>
            <w:rStyle w:val="Hyperlink"/>
          </w:rPr>
          <w:t>PIELIKUMI</w:t>
        </w:r>
        <w:r w:rsidR="00791AA6">
          <w:rPr>
            <w:webHidden/>
          </w:rPr>
          <w:tab/>
        </w:r>
        <w:r w:rsidR="00791AA6">
          <w:rPr>
            <w:webHidden/>
          </w:rPr>
          <w:fldChar w:fldCharType="begin"/>
        </w:r>
        <w:r w:rsidR="00791AA6">
          <w:rPr>
            <w:webHidden/>
          </w:rPr>
          <w:instrText xml:space="preserve"> PAGEREF _Toc471748873 \h </w:instrText>
        </w:r>
        <w:r w:rsidR="00791AA6">
          <w:rPr>
            <w:webHidden/>
          </w:rPr>
        </w:r>
        <w:r w:rsidR="00791AA6">
          <w:rPr>
            <w:webHidden/>
          </w:rPr>
          <w:fldChar w:fldCharType="separate"/>
        </w:r>
        <w:r w:rsidR="00A01D08">
          <w:rPr>
            <w:webHidden/>
          </w:rPr>
          <w:t>31</w:t>
        </w:r>
        <w:r w:rsidR="00791AA6">
          <w:rPr>
            <w:webHidden/>
          </w:rPr>
          <w:fldChar w:fldCharType="end"/>
        </w:r>
      </w:hyperlink>
    </w:p>
    <w:p w14:paraId="5F0C8BB0" w14:textId="77777777" w:rsidR="00CC4D10" w:rsidRPr="00CC4D10" w:rsidRDefault="00031C3A" w:rsidP="00CC4D10">
      <w:pPr>
        <w:spacing w:before="120" w:after="120" w:line="240" w:lineRule="auto"/>
        <w:rPr>
          <w:rFonts w:ascii="Times New Roman" w:hAnsi="Times New Roman" w:cs="Times New Roman"/>
          <w:sz w:val="24"/>
          <w:szCs w:val="24"/>
        </w:rPr>
      </w:pPr>
      <w:r w:rsidRPr="00CC4D10">
        <w:rPr>
          <w:rFonts w:ascii="Times New Roman" w:hAnsi="Times New Roman" w:cs="Times New Roman"/>
          <w:sz w:val="24"/>
          <w:szCs w:val="24"/>
        </w:rPr>
        <w:fldChar w:fldCharType="end"/>
      </w:r>
    </w:p>
    <w:p w14:paraId="7F57D1CD" w14:textId="77777777" w:rsidR="00CC4D10" w:rsidRDefault="00CC4D10">
      <w:r>
        <w:br w:type="page"/>
      </w:r>
    </w:p>
    <w:p w14:paraId="671890C5" w14:textId="77777777" w:rsidR="00931BCB" w:rsidRPr="009738FB" w:rsidRDefault="00931BCB" w:rsidP="00CC4D10">
      <w:pPr>
        <w:spacing w:before="120" w:after="120" w:line="240" w:lineRule="auto"/>
        <w:rPr>
          <w:rFonts w:ascii="Times New Roman" w:hAnsi="Times New Roman" w:cs="Times New Roman"/>
          <w:sz w:val="24"/>
          <w:szCs w:val="24"/>
        </w:rPr>
      </w:pPr>
    </w:p>
    <w:p w14:paraId="3476B39A" w14:textId="77777777" w:rsidR="009738FB" w:rsidRPr="00887BB1" w:rsidRDefault="00F42B1C" w:rsidP="006C4B36">
      <w:pPr>
        <w:pStyle w:val="Heading1"/>
        <w:jc w:val="center"/>
        <w:rPr>
          <w:lang w:val="lv-LV" w:eastAsia="lv-LV"/>
        </w:rPr>
      </w:pPr>
      <w:bookmarkStart w:id="1" w:name="_Toc471748844"/>
      <w:r w:rsidRPr="00887BB1">
        <w:rPr>
          <w:lang w:val="lv-LV" w:eastAsia="lv-LV"/>
        </w:rPr>
        <w:t>KOPSAVILKUMS</w:t>
      </w:r>
      <w:bookmarkEnd w:id="1"/>
    </w:p>
    <w:p w14:paraId="48D4F336" w14:textId="77777777" w:rsidR="005D66C8" w:rsidRPr="009738FB" w:rsidRDefault="005D66C8" w:rsidP="007F0EF0">
      <w:pPr>
        <w:spacing w:after="0" w:line="240" w:lineRule="auto"/>
        <w:jc w:val="both"/>
        <w:rPr>
          <w:rFonts w:ascii="Times New Roman" w:hAnsi="Times New Roman" w:cs="Times New Roman"/>
          <w:color w:val="FF0000"/>
          <w:sz w:val="24"/>
          <w:szCs w:val="24"/>
        </w:rPr>
      </w:pPr>
    </w:p>
    <w:p w14:paraId="2C833769" w14:textId="2865C167" w:rsidR="007F0EF0" w:rsidRPr="00232710" w:rsidRDefault="006D5D20" w:rsidP="0011506B">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hAnsi="Times New Roman" w:cs="Times New Roman"/>
          <w:color w:val="000000" w:themeColor="text1"/>
          <w:sz w:val="24"/>
          <w:szCs w:val="24"/>
        </w:rPr>
        <w:t>Biedrība „Bauskas rajona lauku partnerība</w:t>
      </w:r>
      <w:r w:rsidR="007F0EF0" w:rsidRPr="009738FB">
        <w:rPr>
          <w:rFonts w:ascii="Times New Roman" w:hAnsi="Times New Roman" w:cs="Times New Roman"/>
          <w:color w:val="000000" w:themeColor="text1"/>
          <w:sz w:val="24"/>
          <w:szCs w:val="24"/>
        </w:rPr>
        <w:t>” (turpmāk - P</w:t>
      </w:r>
      <w:r w:rsidRPr="009738FB">
        <w:rPr>
          <w:rFonts w:ascii="Times New Roman" w:hAnsi="Times New Roman" w:cs="Times New Roman"/>
          <w:color w:val="000000" w:themeColor="text1"/>
          <w:sz w:val="24"/>
          <w:szCs w:val="24"/>
        </w:rPr>
        <w:t xml:space="preserve">artnerība) ir izstrādājusi Bauskas rajona vietējās attīstības stratēģiju </w:t>
      </w:r>
      <w:r w:rsidRPr="009738FB">
        <w:rPr>
          <w:rFonts w:ascii="Times New Roman" w:eastAsia="Times New Roman" w:hAnsi="Times New Roman" w:cs="Times New Roman"/>
          <w:bCs/>
          <w:sz w:val="24"/>
          <w:szCs w:val="24"/>
          <w:lang w:eastAsia="lv-LV"/>
        </w:rPr>
        <w:t>2015.-2020.gadam</w:t>
      </w:r>
      <w:r w:rsidR="00944625">
        <w:rPr>
          <w:rFonts w:ascii="Times New Roman" w:eastAsia="Times New Roman" w:hAnsi="Times New Roman" w:cs="Times New Roman"/>
          <w:bCs/>
          <w:sz w:val="24"/>
          <w:szCs w:val="24"/>
          <w:lang w:eastAsia="lv-LV"/>
        </w:rPr>
        <w:t xml:space="preserve"> (turpmāk – </w:t>
      </w:r>
      <w:r w:rsidR="00944625" w:rsidRPr="00232710">
        <w:rPr>
          <w:rFonts w:ascii="Times New Roman" w:eastAsia="Times New Roman" w:hAnsi="Times New Roman" w:cs="Times New Roman"/>
          <w:bCs/>
          <w:sz w:val="24"/>
          <w:szCs w:val="24"/>
          <w:lang w:eastAsia="lv-LV"/>
        </w:rPr>
        <w:t>Stratēģija)</w:t>
      </w:r>
      <w:r w:rsidRPr="00232710">
        <w:rPr>
          <w:rFonts w:ascii="Times New Roman" w:hAnsi="Times New Roman" w:cs="Times New Roman"/>
          <w:sz w:val="24"/>
          <w:szCs w:val="24"/>
        </w:rPr>
        <w:t>, lai īstenotu Latvijas Lauku attīstības programmas 2014.-2020</w:t>
      </w:r>
      <w:r w:rsidR="00E20C05" w:rsidRPr="00232710">
        <w:rPr>
          <w:rFonts w:ascii="Times New Roman" w:hAnsi="Times New Roman" w:cs="Times New Roman"/>
          <w:sz w:val="24"/>
          <w:szCs w:val="24"/>
        </w:rPr>
        <w:t>.</w:t>
      </w:r>
      <w:r w:rsidRPr="00232710">
        <w:rPr>
          <w:rFonts w:ascii="Times New Roman" w:hAnsi="Times New Roman" w:cs="Times New Roman"/>
          <w:sz w:val="24"/>
          <w:szCs w:val="24"/>
        </w:rPr>
        <w:t>gadam pasākumu „</w:t>
      </w:r>
      <w:r w:rsidR="00E20C05" w:rsidRPr="00232710">
        <w:rPr>
          <w:rFonts w:ascii="Times New Roman" w:hAnsi="Times New Roman" w:cs="Times New Roman"/>
          <w:sz w:val="24"/>
          <w:szCs w:val="24"/>
        </w:rPr>
        <w:t>Atbalsts LEADER vietējai attīstībai (sabiedrības virzīta vietējā attīstība)</w:t>
      </w:r>
      <w:r w:rsidRPr="00232710">
        <w:rPr>
          <w:rFonts w:ascii="Times New Roman" w:hAnsi="Times New Roman" w:cs="Times New Roman"/>
          <w:sz w:val="24"/>
          <w:szCs w:val="24"/>
        </w:rPr>
        <w:t xml:space="preserve">” </w:t>
      </w:r>
      <w:r w:rsidR="007F0EF0" w:rsidRPr="00232710">
        <w:rPr>
          <w:rFonts w:ascii="Times New Roman" w:hAnsi="Times New Roman" w:cs="Times New Roman"/>
          <w:sz w:val="24"/>
          <w:szCs w:val="24"/>
        </w:rPr>
        <w:t>P</w:t>
      </w:r>
      <w:r w:rsidRPr="00232710">
        <w:rPr>
          <w:rFonts w:ascii="Times New Roman" w:hAnsi="Times New Roman" w:cs="Times New Roman"/>
          <w:sz w:val="24"/>
          <w:szCs w:val="24"/>
        </w:rPr>
        <w:t>artnerības darbības teritorij</w:t>
      </w:r>
      <w:r w:rsidR="00944625" w:rsidRPr="00232710">
        <w:rPr>
          <w:rFonts w:ascii="Times New Roman" w:hAnsi="Times New Roman" w:cs="Times New Roman"/>
          <w:sz w:val="24"/>
          <w:szCs w:val="24"/>
        </w:rPr>
        <w:t>ā</w:t>
      </w:r>
      <w:r w:rsidRPr="00232710">
        <w:rPr>
          <w:rFonts w:ascii="Times New Roman" w:hAnsi="Times New Roman" w:cs="Times New Roman"/>
          <w:sz w:val="24"/>
          <w:szCs w:val="24"/>
        </w:rPr>
        <w:t>.</w:t>
      </w:r>
      <w:r w:rsidR="007F0EF0" w:rsidRPr="00232710">
        <w:rPr>
          <w:rFonts w:ascii="Times New Roman" w:hAnsi="Times New Roman" w:cs="Times New Roman"/>
          <w:sz w:val="24"/>
          <w:szCs w:val="24"/>
        </w:rPr>
        <w:t xml:space="preserve"> </w:t>
      </w:r>
      <w:r w:rsidR="00887BB1" w:rsidRPr="00232710">
        <w:rPr>
          <w:rFonts w:ascii="Times New Roman" w:eastAsia="Times New Roman" w:hAnsi="Times New Roman" w:cs="Times New Roman"/>
          <w:sz w:val="24"/>
          <w:szCs w:val="24"/>
          <w:lang w:eastAsia="lv-LV"/>
        </w:rPr>
        <w:t>Partnerībā tiek pārstāvēti</w:t>
      </w:r>
      <w:r w:rsidR="007F0EF0" w:rsidRPr="00232710">
        <w:rPr>
          <w:rFonts w:ascii="Times New Roman" w:eastAsia="Times New Roman" w:hAnsi="Times New Roman" w:cs="Times New Roman"/>
          <w:sz w:val="24"/>
          <w:szCs w:val="24"/>
          <w:lang w:eastAsia="lv-LV"/>
        </w:rPr>
        <w:t xml:space="preserve"> B</w:t>
      </w:r>
      <w:r w:rsidR="00887BB1" w:rsidRPr="00232710">
        <w:rPr>
          <w:rFonts w:ascii="Times New Roman" w:eastAsia="Times New Roman" w:hAnsi="Times New Roman" w:cs="Times New Roman"/>
          <w:sz w:val="24"/>
          <w:szCs w:val="24"/>
          <w:lang w:eastAsia="lv-LV"/>
        </w:rPr>
        <w:t>auskas novada pašvaldības</w:t>
      </w:r>
      <w:r w:rsidR="007F0EF0" w:rsidRPr="00232710">
        <w:rPr>
          <w:rFonts w:ascii="Times New Roman" w:eastAsia="Times New Roman" w:hAnsi="Times New Roman" w:cs="Times New Roman"/>
          <w:sz w:val="24"/>
          <w:szCs w:val="24"/>
          <w:lang w:eastAsia="lv-LV"/>
        </w:rPr>
        <w:t xml:space="preserve"> </w:t>
      </w:r>
      <w:r w:rsidR="00887BB1" w:rsidRPr="00232710">
        <w:rPr>
          <w:rFonts w:ascii="Times New Roman" w:eastAsia="Times New Roman" w:hAnsi="Times New Roman" w:cs="Times New Roman"/>
          <w:sz w:val="24"/>
          <w:szCs w:val="24"/>
          <w:lang w:eastAsia="lv-LV"/>
        </w:rPr>
        <w:t>pagasti, izņemot Valles un Kurmenes pagastus</w:t>
      </w:r>
      <w:r w:rsidR="007F0EF0" w:rsidRPr="00232710">
        <w:rPr>
          <w:rFonts w:ascii="Times New Roman" w:eastAsia="Times New Roman" w:hAnsi="Times New Roman" w:cs="Times New Roman"/>
          <w:sz w:val="24"/>
          <w:szCs w:val="24"/>
          <w:lang w:eastAsia="lv-LV"/>
        </w:rPr>
        <w:t xml:space="preserve">. </w:t>
      </w:r>
      <w:r w:rsidR="00887BB1" w:rsidRPr="00232710">
        <w:rPr>
          <w:rFonts w:ascii="Times New Roman" w:eastAsia="Times New Roman" w:hAnsi="Times New Roman" w:cs="Times New Roman"/>
          <w:sz w:val="24"/>
          <w:szCs w:val="24"/>
          <w:lang w:eastAsia="lv-LV"/>
        </w:rPr>
        <w:t>Tie ietilpst biedrības “Aizkraukles rajona partnerība” darbības teritorijā.</w:t>
      </w:r>
    </w:p>
    <w:p w14:paraId="40F173FD" w14:textId="77777777" w:rsidR="007F0EF0" w:rsidRPr="00232710" w:rsidRDefault="007F0EF0" w:rsidP="007F0EF0">
      <w:pPr>
        <w:spacing w:after="0" w:line="240" w:lineRule="auto"/>
        <w:ind w:firstLine="720"/>
        <w:jc w:val="both"/>
        <w:rPr>
          <w:rFonts w:ascii="Times New Roman" w:hAnsi="Times New Roman" w:cs="Times New Roman"/>
          <w:sz w:val="24"/>
          <w:szCs w:val="24"/>
        </w:rPr>
      </w:pPr>
      <w:r w:rsidRPr="00232710">
        <w:rPr>
          <w:rFonts w:ascii="Times New Roman" w:hAnsi="Times New Roman" w:cs="Times New Roman"/>
          <w:bCs/>
          <w:sz w:val="24"/>
          <w:szCs w:val="24"/>
        </w:rPr>
        <w:t xml:space="preserve">Vietējās attīstības stratēģija </w:t>
      </w:r>
      <w:r w:rsidRPr="00232710">
        <w:rPr>
          <w:rFonts w:ascii="Times New Roman" w:hAnsi="Times New Roman" w:cs="Times New Roman"/>
          <w:sz w:val="24"/>
          <w:szCs w:val="24"/>
        </w:rPr>
        <w:t xml:space="preserve">nosaka un pamato lauku teritorijas attīstības </w:t>
      </w:r>
      <w:r w:rsidR="00622DD6" w:rsidRPr="00232710">
        <w:rPr>
          <w:rFonts w:ascii="Times New Roman" w:hAnsi="Times New Roman" w:cs="Times New Roman"/>
          <w:sz w:val="24"/>
          <w:szCs w:val="24"/>
        </w:rPr>
        <w:t>mērķus</w:t>
      </w:r>
      <w:r w:rsidRPr="00232710">
        <w:rPr>
          <w:rFonts w:ascii="Times New Roman" w:hAnsi="Times New Roman" w:cs="Times New Roman"/>
          <w:sz w:val="24"/>
          <w:szCs w:val="24"/>
        </w:rPr>
        <w:t xml:space="preserve"> un pārmaiņu nepieciešamību. </w:t>
      </w:r>
      <w:r w:rsidR="009738FB" w:rsidRPr="00232710">
        <w:rPr>
          <w:rFonts w:ascii="Times New Roman" w:hAnsi="Times New Roman" w:cs="Times New Roman"/>
          <w:sz w:val="24"/>
          <w:szCs w:val="24"/>
        </w:rPr>
        <w:t>Tajā</w:t>
      </w:r>
      <w:r w:rsidRPr="00232710">
        <w:rPr>
          <w:rFonts w:ascii="Times New Roman" w:hAnsi="Times New Roman" w:cs="Times New Roman"/>
          <w:sz w:val="24"/>
          <w:szCs w:val="24"/>
        </w:rPr>
        <w:t xml:space="preserve"> atspoguļota sociālekonomiskā situācija, veikta teritorijas vajadzību analīze, noteikta attīstības vīzija, mērķi un rīcības.</w:t>
      </w:r>
    </w:p>
    <w:p w14:paraId="09FB7745" w14:textId="77777777" w:rsidR="00416BCB" w:rsidRPr="009738FB" w:rsidRDefault="00416BCB" w:rsidP="004E5BC2">
      <w:pPr>
        <w:spacing w:after="0" w:line="240" w:lineRule="auto"/>
        <w:ind w:firstLine="720"/>
        <w:jc w:val="both"/>
        <w:rPr>
          <w:rFonts w:ascii="Times New Roman" w:hAnsi="Times New Roman" w:cs="Times New Roman"/>
          <w:b/>
          <w:sz w:val="24"/>
          <w:szCs w:val="24"/>
        </w:rPr>
      </w:pPr>
    </w:p>
    <w:p w14:paraId="0F1B5B0D" w14:textId="77777777" w:rsidR="004E5BC2" w:rsidRPr="009738FB" w:rsidRDefault="004E5BC2" w:rsidP="004E5BC2">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 xml:space="preserve">Partnerības darbības teritorijas attīstības </w:t>
      </w:r>
      <w:r w:rsidRPr="00944625">
        <w:rPr>
          <w:rFonts w:ascii="Times New Roman" w:hAnsi="Times New Roman" w:cs="Times New Roman"/>
          <w:b/>
          <w:sz w:val="24"/>
          <w:szCs w:val="24"/>
        </w:rPr>
        <w:t>vīzija</w:t>
      </w:r>
      <w:r w:rsidRPr="009738FB">
        <w:rPr>
          <w:rFonts w:ascii="Times New Roman" w:hAnsi="Times New Roman" w:cs="Times New Roman"/>
          <w:sz w:val="24"/>
          <w:szCs w:val="24"/>
        </w:rPr>
        <w:t>:</w:t>
      </w:r>
      <w:r w:rsidRPr="009738FB">
        <w:t xml:space="preserve"> </w:t>
      </w:r>
      <w:r w:rsidRPr="009738FB">
        <w:rPr>
          <w:rFonts w:ascii="Times New Roman" w:hAnsi="Times New Roman" w:cs="Times New Roman"/>
        </w:rPr>
        <w:t>“</w:t>
      </w:r>
      <w:r w:rsidRPr="009738FB">
        <w:rPr>
          <w:rFonts w:ascii="Times New Roman" w:hAnsi="Times New Roman" w:cs="Times New Roman"/>
          <w:sz w:val="24"/>
          <w:szCs w:val="24"/>
        </w:rPr>
        <w:t>Bauskas rajona partnerības teritorijā ir nodrošināta sakārtota dzīves telpa vietējiem iedzīvotājiem, tajā aktīvi darbojas uzņēmēji, atgriežas jaunieši un brīvo laiku labprāt pavada teritorijas viesi”.</w:t>
      </w:r>
    </w:p>
    <w:p w14:paraId="2780B20E" w14:textId="77777777" w:rsidR="00416BCB" w:rsidRPr="009738FB" w:rsidRDefault="00416BCB" w:rsidP="004E5BC2">
      <w:pPr>
        <w:spacing w:after="0" w:line="240" w:lineRule="auto"/>
        <w:ind w:firstLine="720"/>
        <w:jc w:val="both"/>
        <w:rPr>
          <w:rFonts w:ascii="Times New Roman" w:hAnsi="Times New Roman" w:cs="Times New Roman"/>
          <w:b/>
          <w:sz w:val="24"/>
          <w:szCs w:val="24"/>
        </w:rPr>
      </w:pPr>
    </w:p>
    <w:p w14:paraId="0F3B7CA2" w14:textId="77777777" w:rsidR="004E5BC2" w:rsidRPr="009738FB" w:rsidRDefault="004E5BC2" w:rsidP="004E5BC2">
      <w:pPr>
        <w:spacing w:after="0" w:line="240" w:lineRule="auto"/>
        <w:ind w:firstLine="720"/>
        <w:jc w:val="both"/>
        <w:rPr>
          <w:rFonts w:ascii="Times New Roman" w:hAnsi="Times New Roman" w:cs="Times New Roman"/>
          <w:b/>
          <w:sz w:val="24"/>
          <w:szCs w:val="24"/>
        </w:rPr>
      </w:pPr>
      <w:r w:rsidRPr="009738FB">
        <w:rPr>
          <w:rFonts w:ascii="Times New Roman" w:hAnsi="Times New Roman" w:cs="Times New Roman"/>
          <w:b/>
          <w:sz w:val="24"/>
          <w:szCs w:val="24"/>
        </w:rPr>
        <w:t>Stratēģiskie mērķi:</w:t>
      </w:r>
    </w:p>
    <w:p w14:paraId="78291981" w14:textId="77777777" w:rsidR="004E5BC2" w:rsidRPr="009738FB" w:rsidRDefault="004E5BC2" w:rsidP="004E5BC2">
      <w:pPr>
        <w:pStyle w:val="ListParagraph"/>
        <w:numPr>
          <w:ilvl w:val="0"/>
          <w:numId w:val="13"/>
        </w:numPr>
        <w:spacing w:after="0" w:line="240" w:lineRule="auto"/>
        <w:ind w:left="284" w:hanging="284"/>
        <w:jc w:val="both"/>
        <w:rPr>
          <w:rFonts w:ascii="Times New Roman" w:hAnsi="Times New Roman" w:cs="Times New Roman"/>
          <w:sz w:val="24"/>
          <w:szCs w:val="24"/>
          <w:lang w:val="lv-LV"/>
        </w:rPr>
      </w:pPr>
      <w:r w:rsidRPr="009738FB">
        <w:rPr>
          <w:rFonts w:ascii="Times New Roman" w:hAnsi="Times New Roman" w:cs="Times New Roman"/>
          <w:sz w:val="24"/>
          <w:szCs w:val="24"/>
          <w:lang w:val="lv-LV"/>
        </w:rPr>
        <w:t>Veicināt uzņēmējda</w:t>
      </w:r>
      <w:r w:rsidR="000D5A0D" w:rsidRPr="009738FB">
        <w:rPr>
          <w:rFonts w:ascii="Times New Roman" w:hAnsi="Times New Roman" w:cs="Times New Roman"/>
          <w:sz w:val="24"/>
          <w:szCs w:val="24"/>
          <w:lang w:val="lv-LV"/>
        </w:rPr>
        <w:t>rbības un pakalpojumu attīstību.</w:t>
      </w:r>
    </w:p>
    <w:p w14:paraId="5BC47514" w14:textId="77777777" w:rsidR="000D5A0D" w:rsidRPr="009738FB" w:rsidRDefault="000D5A0D" w:rsidP="000D5A0D">
      <w:pPr>
        <w:pStyle w:val="ListParagraph"/>
        <w:spacing w:after="0" w:line="240" w:lineRule="auto"/>
        <w:ind w:left="284"/>
        <w:jc w:val="both"/>
        <w:rPr>
          <w:rFonts w:ascii="Times New Roman" w:hAnsi="Times New Roman" w:cs="Times New Roman"/>
          <w:sz w:val="24"/>
          <w:szCs w:val="24"/>
          <w:lang w:val="lv-LV"/>
        </w:rPr>
      </w:pPr>
      <w:r w:rsidRPr="009738FB">
        <w:rPr>
          <w:rFonts w:ascii="Times New Roman" w:hAnsi="Times New Roman" w:cs="Times New Roman"/>
          <w:sz w:val="24"/>
          <w:szCs w:val="24"/>
          <w:lang w:val="lv-LV"/>
        </w:rPr>
        <w:t xml:space="preserve">Rīcības: </w:t>
      </w:r>
    </w:p>
    <w:p w14:paraId="1ACC6CFD" w14:textId="77777777" w:rsidR="000D5A0D" w:rsidRPr="009738FB" w:rsidRDefault="000D5A0D" w:rsidP="000D5A0D">
      <w:pPr>
        <w:pStyle w:val="ListParagraph"/>
        <w:numPr>
          <w:ilvl w:val="1"/>
          <w:numId w:val="18"/>
        </w:numPr>
        <w:spacing w:after="0" w:line="240" w:lineRule="auto"/>
        <w:ind w:left="567" w:hanging="283"/>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„Atbalsts uzņēmējdarbības attīstībai un ražošanai”;</w:t>
      </w:r>
    </w:p>
    <w:p w14:paraId="2F7DEEE4" w14:textId="77777777" w:rsidR="000D5A0D" w:rsidRPr="009738FB" w:rsidRDefault="000D5A0D" w:rsidP="000D5A0D">
      <w:pPr>
        <w:pStyle w:val="ListParagraph"/>
        <w:numPr>
          <w:ilvl w:val="1"/>
          <w:numId w:val="18"/>
        </w:numPr>
        <w:spacing w:after="0" w:line="240" w:lineRule="auto"/>
        <w:ind w:left="567" w:hanging="283"/>
        <w:jc w:val="both"/>
        <w:rPr>
          <w:rFonts w:ascii="Times New Roman" w:hAnsi="Times New Roman" w:cs="Times New Roman"/>
          <w:bCs/>
          <w:color w:val="000000" w:themeColor="text1"/>
          <w:sz w:val="24"/>
          <w:szCs w:val="24"/>
          <w:lang w:val="lv-LV"/>
        </w:rPr>
      </w:pPr>
      <w:r w:rsidRPr="009738FB">
        <w:rPr>
          <w:rFonts w:ascii="Times New Roman" w:eastAsia="Times New Roman" w:hAnsi="Times New Roman" w:cs="Times New Roman"/>
          <w:sz w:val="24"/>
          <w:szCs w:val="24"/>
          <w:lang w:val="lv-LV" w:eastAsia="lv-LV"/>
        </w:rPr>
        <w:t>„Tūrisma nozares attīstības un sadarbības veicināšana”.</w:t>
      </w:r>
    </w:p>
    <w:p w14:paraId="0D427786" w14:textId="77777777" w:rsidR="000D5A0D" w:rsidRPr="009738FB" w:rsidRDefault="000D5A0D" w:rsidP="000D5A0D">
      <w:pPr>
        <w:pStyle w:val="ListParagraph"/>
        <w:spacing w:after="0" w:line="240" w:lineRule="auto"/>
        <w:ind w:left="567"/>
        <w:jc w:val="both"/>
        <w:rPr>
          <w:rFonts w:ascii="Times New Roman" w:hAnsi="Times New Roman" w:cs="Times New Roman"/>
          <w:bCs/>
          <w:color w:val="000000" w:themeColor="text1"/>
          <w:sz w:val="24"/>
          <w:szCs w:val="24"/>
          <w:lang w:val="lv-LV"/>
        </w:rPr>
      </w:pPr>
    </w:p>
    <w:p w14:paraId="49F00939" w14:textId="77777777" w:rsidR="004E5BC2" w:rsidRPr="009738FB" w:rsidRDefault="004E5BC2" w:rsidP="004E5BC2">
      <w:pPr>
        <w:pStyle w:val="ListParagraph"/>
        <w:numPr>
          <w:ilvl w:val="0"/>
          <w:numId w:val="13"/>
        </w:numPr>
        <w:spacing w:after="0" w:line="240" w:lineRule="auto"/>
        <w:ind w:left="284" w:hanging="284"/>
        <w:jc w:val="both"/>
        <w:rPr>
          <w:rFonts w:ascii="Times New Roman" w:hAnsi="Times New Roman" w:cs="Times New Roman"/>
          <w:sz w:val="24"/>
          <w:szCs w:val="24"/>
          <w:lang w:val="lv-LV"/>
        </w:rPr>
      </w:pPr>
      <w:r w:rsidRPr="009738FB">
        <w:rPr>
          <w:rFonts w:ascii="Times New Roman" w:hAnsi="Times New Roman" w:cs="Times New Roman"/>
          <w:sz w:val="24"/>
          <w:szCs w:val="24"/>
          <w:lang w:val="lv-LV"/>
        </w:rPr>
        <w:t>Veicināt sabiedrības iesaisti savas dzīves telpas kv</w:t>
      </w:r>
      <w:r w:rsidR="000D5A0D" w:rsidRPr="009738FB">
        <w:rPr>
          <w:rFonts w:ascii="Times New Roman" w:hAnsi="Times New Roman" w:cs="Times New Roman"/>
          <w:sz w:val="24"/>
          <w:szCs w:val="24"/>
          <w:lang w:val="lv-LV"/>
        </w:rPr>
        <w:t>alitātes uzlabošanā.</w:t>
      </w:r>
    </w:p>
    <w:p w14:paraId="189EBCBB" w14:textId="77777777" w:rsidR="000D5A0D" w:rsidRPr="009738FB" w:rsidRDefault="000D5A0D" w:rsidP="000D5A0D">
      <w:pPr>
        <w:spacing w:after="0" w:line="240" w:lineRule="auto"/>
        <w:ind w:firstLine="284"/>
        <w:jc w:val="both"/>
        <w:rPr>
          <w:rFonts w:ascii="Times New Roman" w:hAnsi="Times New Roman" w:cs="Times New Roman"/>
          <w:sz w:val="24"/>
          <w:szCs w:val="24"/>
        </w:rPr>
      </w:pPr>
      <w:r w:rsidRPr="009738FB">
        <w:rPr>
          <w:rFonts w:ascii="Times New Roman" w:hAnsi="Times New Roman" w:cs="Times New Roman"/>
          <w:sz w:val="24"/>
          <w:szCs w:val="24"/>
        </w:rPr>
        <w:t xml:space="preserve">Rīcības: </w:t>
      </w:r>
    </w:p>
    <w:p w14:paraId="1CBB106D" w14:textId="77777777" w:rsidR="000D5A0D" w:rsidRPr="009738FB" w:rsidRDefault="000D5A0D" w:rsidP="000D5A0D">
      <w:pPr>
        <w:spacing w:after="0" w:line="240" w:lineRule="auto"/>
        <w:ind w:left="284"/>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2.1. „Novada vajadzībām piemērotu sabiedrisko aktivitāšu attīstība”;</w:t>
      </w:r>
    </w:p>
    <w:p w14:paraId="4F71EBCE" w14:textId="77777777" w:rsidR="000D5A0D" w:rsidRPr="009738FB" w:rsidRDefault="000D5A0D" w:rsidP="000D5A0D">
      <w:pPr>
        <w:spacing w:after="0" w:line="240" w:lineRule="auto"/>
        <w:ind w:left="284"/>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2.2. „Apdzīvoto vietu publiskās infrastruktūras uzlabošana”.</w:t>
      </w:r>
    </w:p>
    <w:p w14:paraId="60701F3E" w14:textId="77777777" w:rsidR="000D5A0D" w:rsidRPr="009738FB" w:rsidRDefault="000D5A0D" w:rsidP="000D5A0D">
      <w:pPr>
        <w:pStyle w:val="ListParagraph"/>
        <w:spacing w:after="0" w:line="240" w:lineRule="auto"/>
        <w:ind w:left="284"/>
        <w:jc w:val="both"/>
        <w:rPr>
          <w:rFonts w:ascii="Times New Roman" w:hAnsi="Times New Roman" w:cs="Times New Roman"/>
          <w:sz w:val="24"/>
          <w:szCs w:val="24"/>
          <w:lang w:val="lv-LV"/>
        </w:rPr>
      </w:pPr>
    </w:p>
    <w:p w14:paraId="486B6C75" w14:textId="77777777" w:rsidR="004E5BC2" w:rsidRPr="009738FB" w:rsidRDefault="004E5BC2" w:rsidP="004E5BC2">
      <w:pPr>
        <w:pStyle w:val="ListParagraph"/>
        <w:numPr>
          <w:ilvl w:val="0"/>
          <w:numId w:val="13"/>
        </w:numPr>
        <w:spacing w:after="0" w:line="240" w:lineRule="auto"/>
        <w:ind w:left="284" w:hanging="284"/>
        <w:jc w:val="both"/>
        <w:rPr>
          <w:rFonts w:ascii="Times New Roman" w:hAnsi="Times New Roman" w:cs="Times New Roman"/>
          <w:sz w:val="24"/>
          <w:szCs w:val="24"/>
          <w:lang w:val="lv-LV"/>
        </w:rPr>
      </w:pPr>
      <w:r w:rsidRPr="009738FB">
        <w:rPr>
          <w:rFonts w:ascii="Times New Roman" w:hAnsi="Times New Roman" w:cs="Times New Roman"/>
          <w:sz w:val="24"/>
          <w:szCs w:val="24"/>
          <w:lang w:val="lv-LV"/>
        </w:rPr>
        <w:t>Veicināt sadarbību uzņēmēju, nevalstisko or</w:t>
      </w:r>
      <w:r w:rsidR="000D5A0D" w:rsidRPr="009738FB">
        <w:rPr>
          <w:rFonts w:ascii="Times New Roman" w:hAnsi="Times New Roman" w:cs="Times New Roman"/>
          <w:sz w:val="24"/>
          <w:szCs w:val="24"/>
          <w:lang w:val="lv-LV"/>
        </w:rPr>
        <w:t>ganizāciju un pašvaldību starpā.</w:t>
      </w:r>
    </w:p>
    <w:p w14:paraId="5C2CA3A9" w14:textId="77777777" w:rsidR="000D5A0D" w:rsidRPr="009738FB" w:rsidRDefault="000D5A0D" w:rsidP="000D5A0D">
      <w:pPr>
        <w:pStyle w:val="ListParagraph"/>
        <w:spacing w:after="0" w:line="240" w:lineRule="auto"/>
        <w:ind w:left="284"/>
        <w:jc w:val="both"/>
        <w:rPr>
          <w:rFonts w:ascii="Times New Roman" w:hAnsi="Times New Roman" w:cs="Times New Roman"/>
          <w:sz w:val="24"/>
          <w:szCs w:val="24"/>
          <w:lang w:val="lv-LV"/>
        </w:rPr>
      </w:pPr>
      <w:r w:rsidRPr="009738FB">
        <w:rPr>
          <w:rFonts w:ascii="Times New Roman" w:hAnsi="Times New Roman" w:cs="Times New Roman"/>
          <w:sz w:val="24"/>
          <w:szCs w:val="24"/>
          <w:lang w:val="lv-LV"/>
        </w:rPr>
        <w:t>Rīcība:</w:t>
      </w:r>
    </w:p>
    <w:p w14:paraId="378F7E76" w14:textId="77777777" w:rsidR="000D5A0D" w:rsidRPr="009738FB" w:rsidRDefault="000D5A0D" w:rsidP="00BE685A">
      <w:pPr>
        <w:ind w:left="284"/>
        <w:jc w:val="both"/>
        <w:rPr>
          <w:rFonts w:ascii="Times New Roman" w:hAnsi="Times New Roman" w:cs="Times New Roman"/>
          <w:i/>
          <w:color w:val="000000" w:themeColor="text1"/>
          <w:sz w:val="24"/>
          <w:szCs w:val="24"/>
        </w:rPr>
      </w:pPr>
      <w:r w:rsidRPr="009738FB">
        <w:rPr>
          <w:rFonts w:ascii="Times New Roman" w:eastAsia="Times New Roman" w:hAnsi="Times New Roman" w:cs="Times New Roman"/>
          <w:sz w:val="24"/>
          <w:szCs w:val="24"/>
          <w:lang w:eastAsia="lv-LV"/>
        </w:rPr>
        <w:t>3.1. Kopīgu uzņēmēju sadarbības iniciatīvu veicināšana.</w:t>
      </w:r>
    </w:p>
    <w:p w14:paraId="16F33635" w14:textId="77777777" w:rsidR="009738FB" w:rsidRDefault="00944625" w:rsidP="00BE685A">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color w:val="000000" w:themeColor="text1"/>
          <w:sz w:val="24"/>
          <w:szCs w:val="24"/>
        </w:rPr>
        <w:t>S</w:t>
      </w:r>
      <w:r w:rsidR="009738FB" w:rsidRPr="009738FB">
        <w:rPr>
          <w:rFonts w:ascii="Times New Roman" w:hAnsi="Times New Roman" w:cs="Times New Roman"/>
          <w:color w:val="000000" w:themeColor="text1"/>
          <w:sz w:val="24"/>
          <w:szCs w:val="24"/>
        </w:rPr>
        <w:t>tratēģij</w:t>
      </w:r>
      <w:r>
        <w:rPr>
          <w:rFonts w:ascii="Times New Roman" w:hAnsi="Times New Roman" w:cs="Times New Roman"/>
          <w:color w:val="000000" w:themeColor="text1"/>
          <w:sz w:val="24"/>
          <w:szCs w:val="24"/>
        </w:rPr>
        <w:t>a</w:t>
      </w:r>
      <w:r w:rsidR="009738FB" w:rsidRPr="009738FB">
        <w:rPr>
          <w:rFonts w:ascii="Times New Roman" w:hAnsi="Times New Roman" w:cs="Times New Roman"/>
          <w:color w:val="000000" w:themeColor="text1"/>
          <w:sz w:val="24"/>
          <w:szCs w:val="24"/>
        </w:rPr>
        <w:t xml:space="preserve"> </w:t>
      </w:r>
      <w:r w:rsidR="009738FB">
        <w:rPr>
          <w:rFonts w:ascii="Times New Roman" w:eastAsia="Times New Roman" w:hAnsi="Times New Roman" w:cs="Times New Roman"/>
          <w:sz w:val="24"/>
          <w:szCs w:val="24"/>
          <w:lang w:eastAsia="lv-LV"/>
        </w:rPr>
        <w:t xml:space="preserve">tiks īstenota </w:t>
      </w:r>
      <w:r w:rsidR="009738FB" w:rsidRPr="009738FB">
        <w:rPr>
          <w:rFonts w:ascii="Times New Roman" w:eastAsia="Times New Roman" w:hAnsi="Times New Roman" w:cs="Times New Roman"/>
          <w:sz w:val="24"/>
          <w:szCs w:val="24"/>
          <w:lang w:eastAsia="lv-LV"/>
        </w:rPr>
        <w:t>Lauku at</w:t>
      </w:r>
      <w:r w:rsidR="00101BED">
        <w:rPr>
          <w:rFonts w:ascii="Times New Roman" w:eastAsia="Times New Roman" w:hAnsi="Times New Roman" w:cs="Times New Roman"/>
          <w:sz w:val="24"/>
          <w:szCs w:val="24"/>
          <w:lang w:eastAsia="lv-LV"/>
        </w:rPr>
        <w:t>tīstības programmas 2014.–2020.</w:t>
      </w:r>
      <w:r w:rsidR="009738FB" w:rsidRPr="009738FB">
        <w:rPr>
          <w:rFonts w:ascii="Times New Roman" w:eastAsia="Times New Roman" w:hAnsi="Times New Roman" w:cs="Times New Roman"/>
          <w:sz w:val="24"/>
          <w:szCs w:val="24"/>
          <w:lang w:eastAsia="lv-LV"/>
        </w:rPr>
        <w:t xml:space="preserve">gadam </w:t>
      </w:r>
      <w:proofErr w:type="spellStart"/>
      <w:r w:rsidR="009738FB" w:rsidRPr="009738FB">
        <w:rPr>
          <w:rFonts w:ascii="Times New Roman" w:eastAsia="Times New Roman" w:hAnsi="Times New Roman" w:cs="Times New Roman"/>
          <w:sz w:val="24"/>
          <w:szCs w:val="24"/>
          <w:lang w:eastAsia="lv-LV"/>
        </w:rPr>
        <w:t>apakšpasākumā</w:t>
      </w:r>
      <w:proofErr w:type="spellEnd"/>
      <w:r w:rsidR="009738FB" w:rsidRPr="009738FB">
        <w:rPr>
          <w:rFonts w:ascii="Times New Roman" w:eastAsia="Times New Roman" w:hAnsi="Times New Roman" w:cs="Times New Roman"/>
          <w:sz w:val="24"/>
          <w:szCs w:val="24"/>
          <w:lang w:eastAsia="lv-LV"/>
        </w:rPr>
        <w:t xml:space="preserve"> "Darbību īstenošana saskaņā ar sabiedrības virzītas vietējās attīstības stratēģiju"</w:t>
      </w:r>
      <w:r w:rsidR="009738FB">
        <w:rPr>
          <w:rFonts w:ascii="Times New Roman" w:eastAsia="Times New Roman" w:hAnsi="Times New Roman" w:cs="Times New Roman"/>
          <w:sz w:val="24"/>
          <w:szCs w:val="24"/>
          <w:lang w:eastAsia="lv-LV"/>
        </w:rPr>
        <w:t>. Finansējuma avots Eiropas Lauksaimniecības fonds lauku attīstībai.</w:t>
      </w:r>
    </w:p>
    <w:p w14:paraId="0B7351B8" w14:textId="340CF093" w:rsidR="00BE685A" w:rsidRPr="009738FB" w:rsidRDefault="00BE685A" w:rsidP="00BE685A">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Biedrības vald</w:t>
      </w:r>
      <w:r w:rsidR="00944625">
        <w:rPr>
          <w:rFonts w:ascii="Times New Roman" w:eastAsia="Times New Roman" w:hAnsi="Times New Roman" w:cs="Times New Roman"/>
          <w:sz w:val="24"/>
          <w:szCs w:val="24"/>
          <w:lang w:eastAsia="lv-LV"/>
        </w:rPr>
        <w:t>e</w:t>
      </w:r>
      <w:r w:rsidRPr="009738FB">
        <w:rPr>
          <w:rFonts w:ascii="Times New Roman" w:eastAsia="Times New Roman" w:hAnsi="Times New Roman" w:cs="Times New Roman"/>
          <w:sz w:val="24"/>
          <w:szCs w:val="24"/>
          <w:lang w:eastAsia="lv-LV"/>
        </w:rPr>
        <w:t xml:space="preserve"> ir atbildīga par vietējās attīstības stratēģijas īstenošanu, </w:t>
      </w:r>
      <w:r w:rsidR="00944625">
        <w:rPr>
          <w:rFonts w:ascii="Times New Roman" w:eastAsia="Times New Roman" w:hAnsi="Times New Roman" w:cs="Times New Roman"/>
          <w:sz w:val="24"/>
          <w:szCs w:val="24"/>
          <w:lang w:eastAsia="lv-LV"/>
        </w:rPr>
        <w:t>tajā</w:t>
      </w:r>
      <w:r w:rsidRPr="009738FB">
        <w:rPr>
          <w:rFonts w:ascii="Times New Roman" w:eastAsia="Times New Roman" w:hAnsi="Times New Roman" w:cs="Times New Roman"/>
          <w:sz w:val="24"/>
          <w:szCs w:val="24"/>
          <w:lang w:eastAsia="lv-LV"/>
        </w:rPr>
        <w:t xml:space="preserve"> ievēlēti 3 pašvaldību, 3 nevalstisko organizāciju pārstāvji un 3 uzņēmēji. </w:t>
      </w:r>
      <w:r>
        <w:rPr>
          <w:rFonts w:ascii="Times New Roman" w:eastAsia="Times New Roman" w:hAnsi="Times New Roman" w:cs="Times New Roman"/>
          <w:sz w:val="24"/>
          <w:szCs w:val="24"/>
          <w:lang w:eastAsia="lv-LV"/>
        </w:rPr>
        <w:t>Valdē</w:t>
      </w:r>
      <w:r w:rsidRPr="009738FB">
        <w:rPr>
          <w:rFonts w:ascii="Times New Roman" w:eastAsia="Times New Roman" w:hAnsi="Times New Roman" w:cs="Times New Roman"/>
          <w:sz w:val="24"/>
          <w:szCs w:val="24"/>
          <w:lang w:eastAsia="lv-LV"/>
        </w:rPr>
        <w:t xml:space="preserve"> ir pārstāvētas lauksaimnieku intereses, lauku sieviešu un jauniešu intereses. Biedru sastāvā ir </w:t>
      </w:r>
      <w:r w:rsidR="00B87B7D">
        <w:rPr>
          <w:rFonts w:ascii="Times New Roman" w:eastAsia="Times New Roman" w:hAnsi="Times New Roman" w:cs="Times New Roman"/>
          <w:sz w:val="24"/>
          <w:szCs w:val="24"/>
          <w:lang w:eastAsia="lv-LV"/>
        </w:rPr>
        <w:t>6</w:t>
      </w:r>
      <w:r w:rsidRPr="009738FB">
        <w:rPr>
          <w:rFonts w:ascii="Times New Roman" w:eastAsia="Times New Roman" w:hAnsi="Times New Roman" w:cs="Times New Roman"/>
          <w:sz w:val="24"/>
          <w:szCs w:val="24"/>
          <w:lang w:eastAsia="lv-LV"/>
        </w:rPr>
        <w:t xml:space="preserve"> uzņēmēji, </w:t>
      </w:r>
      <w:r w:rsidR="00F233EE">
        <w:rPr>
          <w:rFonts w:ascii="Times New Roman" w:eastAsia="Times New Roman" w:hAnsi="Times New Roman" w:cs="Times New Roman"/>
          <w:sz w:val="24"/>
          <w:szCs w:val="24"/>
          <w:lang w:eastAsia="lv-LV"/>
        </w:rPr>
        <w:t>12 Bauskas novada</w:t>
      </w:r>
      <w:r w:rsidRPr="009738FB">
        <w:rPr>
          <w:rFonts w:ascii="Times New Roman" w:eastAsia="Times New Roman" w:hAnsi="Times New Roman" w:cs="Times New Roman"/>
          <w:sz w:val="24"/>
          <w:szCs w:val="24"/>
          <w:lang w:eastAsia="lv-LV"/>
        </w:rPr>
        <w:t xml:space="preserve"> pašvaldības</w:t>
      </w:r>
      <w:r w:rsidR="00F233EE">
        <w:rPr>
          <w:rFonts w:ascii="Times New Roman" w:eastAsia="Times New Roman" w:hAnsi="Times New Roman" w:cs="Times New Roman"/>
          <w:sz w:val="24"/>
          <w:szCs w:val="24"/>
          <w:lang w:eastAsia="lv-LV"/>
        </w:rPr>
        <w:t xml:space="preserve"> iestādes</w:t>
      </w:r>
      <w:r w:rsidRPr="009738FB">
        <w:rPr>
          <w:rFonts w:ascii="Times New Roman" w:eastAsia="Times New Roman" w:hAnsi="Times New Roman" w:cs="Times New Roman"/>
          <w:sz w:val="24"/>
          <w:szCs w:val="24"/>
          <w:lang w:eastAsia="lv-LV"/>
        </w:rPr>
        <w:t xml:space="preserve">, </w:t>
      </w:r>
      <w:r w:rsidR="00F233EE">
        <w:rPr>
          <w:rFonts w:ascii="Times New Roman" w:eastAsia="Times New Roman" w:hAnsi="Times New Roman" w:cs="Times New Roman"/>
          <w:sz w:val="24"/>
          <w:szCs w:val="24"/>
          <w:lang w:eastAsia="lv-LV"/>
        </w:rPr>
        <w:t>18</w:t>
      </w:r>
      <w:r w:rsidRPr="009738FB">
        <w:rPr>
          <w:rFonts w:ascii="Times New Roman" w:eastAsia="Times New Roman" w:hAnsi="Times New Roman" w:cs="Times New Roman"/>
          <w:sz w:val="24"/>
          <w:szCs w:val="24"/>
          <w:lang w:eastAsia="lv-LV"/>
        </w:rPr>
        <w:t xml:space="preserve"> nevalstiskās organizācijas. </w:t>
      </w:r>
    </w:p>
    <w:p w14:paraId="6212B7BD" w14:textId="77777777" w:rsidR="00BE685A" w:rsidRDefault="00BE685A" w:rsidP="00BE685A">
      <w:pPr>
        <w:spacing w:after="0" w:line="240" w:lineRule="auto"/>
        <w:ind w:firstLine="300"/>
        <w:jc w:val="both"/>
        <w:rPr>
          <w:rFonts w:ascii="Times New Roman" w:eastAsia="Times New Roman" w:hAnsi="Times New Roman" w:cs="Times New Roman"/>
          <w:b/>
          <w:sz w:val="24"/>
          <w:szCs w:val="24"/>
          <w:lang w:eastAsia="lv-LV"/>
        </w:rPr>
      </w:pPr>
    </w:p>
    <w:p w14:paraId="031FBAD6" w14:textId="77777777" w:rsidR="00BE685A" w:rsidRPr="009738FB" w:rsidRDefault="00BE685A" w:rsidP="00BE685A">
      <w:pPr>
        <w:spacing w:after="0" w:line="240" w:lineRule="auto"/>
        <w:ind w:firstLine="300"/>
        <w:jc w:val="both"/>
        <w:rPr>
          <w:rFonts w:ascii="Times New Roman" w:eastAsia="Times New Roman" w:hAnsi="Times New Roman" w:cs="Times New Roman"/>
          <w:sz w:val="24"/>
          <w:szCs w:val="24"/>
          <w:lang w:eastAsia="lv-LV"/>
        </w:rPr>
      </w:pPr>
    </w:p>
    <w:p w14:paraId="734F49CE" w14:textId="77777777" w:rsidR="00BE685A" w:rsidRPr="009738FB" w:rsidRDefault="00BE685A" w:rsidP="00BE685A">
      <w:pPr>
        <w:spacing w:after="0" w:line="240" w:lineRule="auto"/>
        <w:ind w:firstLine="300"/>
        <w:jc w:val="both"/>
        <w:rPr>
          <w:rFonts w:ascii="Times New Roman" w:eastAsia="Times New Roman" w:hAnsi="Times New Roman" w:cs="Times New Roman"/>
          <w:sz w:val="24"/>
          <w:szCs w:val="24"/>
          <w:lang w:eastAsia="lv-LV"/>
        </w:rPr>
      </w:pPr>
    </w:p>
    <w:p w14:paraId="43CF482B" w14:textId="77777777" w:rsidR="005D66C8" w:rsidRPr="009738FB" w:rsidRDefault="005D66C8">
      <w:pPr>
        <w:rPr>
          <w:rFonts w:ascii="Times New Roman" w:eastAsia="Times New Roman" w:hAnsi="Times New Roman" w:cs="Times New Roman"/>
          <w:b/>
          <w:bCs/>
          <w:sz w:val="24"/>
          <w:szCs w:val="24"/>
          <w:lang w:eastAsia="lv-LV"/>
        </w:rPr>
      </w:pPr>
      <w:r w:rsidRPr="009738FB">
        <w:rPr>
          <w:rFonts w:ascii="Times New Roman" w:eastAsia="Times New Roman" w:hAnsi="Times New Roman" w:cs="Times New Roman"/>
          <w:b/>
          <w:bCs/>
          <w:sz w:val="24"/>
          <w:szCs w:val="24"/>
          <w:lang w:eastAsia="lv-LV"/>
        </w:rPr>
        <w:br w:type="page"/>
      </w:r>
    </w:p>
    <w:p w14:paraId="02106C6C" w14:textId="77777777" w:rsidR="00BE685A" w:rsidRPr="00887BB1" w:rsidRDefault="00931BCB" w:rsidP="006C4B36">
      <w:pPr>
        <w:pStyle w:val="Heading1"/>
        <w:jc w:val="center"/>
        <w:rPr>
          <w:lang w:val="lv-LV" w:eastAsia="lv-LV"/>
        </w:rPr>
      </w:pPr>
      <w:bookmarkStart w:id="2" w:name="_Toc471748845"/>
      <w:r w:rsidRPr="00887BB1">
        <w:rPr>
          <w:lang w:val="lv-LV" w:eastAsia="lv-LV"/>
        </w:rPr>
        <w:lastRenderedPageBreak/>
        <w:t>Saskaņotība ar vietējās rīcības grupas darbības teritorijā esošo pašvaldību programmām un sasaiste ar citiem vietējā, reģionālā un nacionālā mēroga attīstības plānošanas dokumentiem</w:t>
      </w:r>
      <w:bookmarkEnd w:id="2"/>
    </w:p>
    <w:p w14:paraId="4B1C13B2" w14:textId="77777777" w:rsidR="00B54086" w:rsidRDefault="00B54086" w:rsidP="00BC7EF7">
      <w:pPr>
        <w:spacing w:after="0" w:line="240" w:lineRule="auto"/>
        <w:ind w:firstLine="720"/>
        <w:rPr>
          <w:rFonts w:ascii="Times New Roman" w:eastAsia="Times New Roman" w:hAnsi="Times New Roman" w:cs="Times New Roman"/>
          <w:sz w:val="24"/>
          <w:szCs w:val="24"/>
          <w:lang w:eastAsia="lv-LV"/>
        </w:rPr>
      </w:pPr>
    </w:p>
    <w:p w14:paraId="0F2C70CE" w14:textId="77777777" w:rsidR="00931BCB" w:rsidRDefault="000C7367" w:rsidP="00BC7EF7">
      <w:pPr>
        <w:spacing w:after="0" w:line="240" w:lineRule="auto"/>
        <w:ind w:firstLine="72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85688F" w:rsidRPr="009738FB">
        <w:rPr>
          <w:rFonts w:ascii="Times New Roman" w:eastAsia="Times New Roman" w:hAnsi="Times New Roman" w:cs="Times New Roman"/>
          <w:bCs/>
          <w:sz w:val="24"/>
          <w:szCs w:val="24"/>
          <w:lang w:eastAsia="lv-LV"/>
        </w:rPr>
        <w:t>tratēģija sniegs ieguldījumu</w:t>
      </w:r>
      <w:r w:rsidR="00A23684" w:rsidRPr="009738FB">
        <w:rPr>
          <w:rFonts w:ascii="Times New Roman" w:eastAsia="Times New Roman" w:hAnsi="Times New Roman" w:cs="Times New Roman"/>
          <w:bCs/>
          <w:sz w:val="24"/>
          <w:szCs w:val="24"/>
          <w:lang w:eastAsia="lv-LV"/>
        </w:rPr>
        <w:t xml:space="preserve"> šādu vietējo, reģionālo un nacionālo attīstības plānošanas dokumentu mērķu sasniegšanā: </w:t>
      </w:r>
    </w:p>
    <w:p w14:paraId="36F050D9" w14:textId="77777777" w:rsidR="00D37492" w:rsidRPr="009738FB" w:rsidRDefault="00D37492" w:rsidP="00A23684">
      <w:pPr>
        <w:spacing w:after="0" w:line="240" w:lineRule="auto"/>
        <w:ind w:firstLine="300"/>
        <w:rPr>
          <w:rFonts w:ascii="Times New Roman" w:eastAsia="Times New Roman" w:hAnsi="Times New Roman" w:cs="Times New Roman"/>
          <w:bCs/>
          <w:sz w:val="24"/>
          <w:szCs w:val="24"/>
          <w:lang w:eastAsia="lv-LV"/>
        </w:rPr>
      </w:pPr>
    </w:p>
    <w:tbl>
      <w:tblPr>
        <w:tblStyle w:val="TableGrid"/>
        <w:tblW w:w="0" w:type="auto"/>
        <w:tblLook w:val="04A0" w:firstRow="1" w:lastRow="0" w:firstColumn="1" w:lastColumn="0" w:noHBand="0" w:noVBand="1"/>
      </w:tblPr>
      <w:tblGrid>
        <w:gridCol w:w="4508"/>
        <w:gridCol w:w="4508"/>
      </w:tblGrid>
      <w:tr w:rsidR="00A23684" w:rsidRPr="00D37492" w14:paraId="0471CE81" w14:textId="77777777" w:rsidTr="00A23684">
        <w:tc>
          <w:tcPr>
            <w:tcW w:w="4508" w:type="dxa"/>
          </w:tcPr>
          <w:p w14:paraId="3C5A6FA5" w14:textId="77777777" w:rsidR="00A23684" w:rsidRPr="00D37492" w:rsidRDefault="00A23684" w:rsidP="00E27595">
            <w:pPr>
              <w:pStyle w:val="Default"/>
              <w:rPr>
                <w:b/>
                <w:bCs/>
              </w:rPr>
            </w:pPr>
            <w:r w:rsidRPr="00D37492">
              <w:rPr>
                <w:b/>
              </w:rPr>
              <w:t>Zemgales plānošan</w:t>
            </w:r>
            <w:r w:rsidR="00101BED">
              <w:rPr>
                <w:b/>
              </w:rPr>
              <w:t>as reģiona attīstības programma</w:t>
            </w:r>
            <w:r w:rsidRPr="00D37492">
              <w:rPr>
                <w:b/>
              </w:rPr>
              <w:t xml:space="preserve"> 2015.-2020.gadam</w:t>
            </w:r>
            <w:r w:rsidRPr="00D37492">
              <w:t xml:space="preserve"> </w:t>
            </w:r>
          </w:p>
        </w:tc>
        <w:tc>
          <w:tcPr>
            <w:tcW w:w="4508" w:type="dxa"/>
          </w:tcPr>
          <w:p w14:paraId="7479EC79" w14:textId="77777777" w:rsidR="00A23684" w:rsidRPr="00D37492" w:rsidRDefault="00A82CB6" w:rsidP="00E27595">
            <w:pPr>
              <w:pStyle w:val="Default"/>
              <w:rPr>
                <w:b/>
              </w:rPr>
            </w:pPr>
            <w:r w:rsidRPr="00D37492">
              <w:rPr>
                <w:b/>
              </w:rPr>
              <w:t>Latvijas lauku attīstības programma 2014.-2020.gadam</w:t>
            </w:r>
          </w:p>
        </w:tc>
      </w:tr>
      <w:tr w:rsidR="00A23684" w:rsidRPr="00D37492" w14:paraId="00401901" w14:textId="77777777" w:rsidTr="00A23684">
        <w:tc>
          <w:tcPr>
            <w:tcW w:w="4508" w:type="dxa"/>
          </w:tcPr>
          <w:p w14:paraId="1D0BD7BF" w14:textId="77777777" w:rsidR="00516BA4" w:rsidRPr="00D37492" w:rsidRDefault="00A23684" w:rsidP="00516BA4">
            <w:pPr>
              <w:pStyle w:val="Default"/>
              <w:rPr>
                <w:bCs/>
              </w:rPr>
            </w:pPr>
            <w:r w:rsidRPr="00D37492">
              <w:rPr>
                <w:b/>
                <w:bCs/>
              </w:rPr>
              <w:t>1.prioritāte</w:t>
            </w:r>
            <w:r w:rsidRPr="00D37492">
              <w:rPr>
                <w:bCs/>
              </w:rPr>
              <w:t xml:space="preserve"> - Uzņēmējdarbībai pievilcīga vide – bāze inovācijām ilgtermiņā. Paredz</w:t>
            </w:r>
          </w:p>
          <w:p w14:paraId="6A608CA8" w14:textId="77777777" w:rsidR="005E1A3B" w:rsidRPr="00D37492" w:rsidRDefault="00FD5F64" w:rsidP="00D75678">
            <w:pPr>
              <w:rPr>
                <w:rFonts w:ascii="Times New Roman" w:hAnsi="Times New Roman" w:cs="Times New Roman"/>
                <w:bCs/>
                <w:iCs/>
                <w:sz w:val="24"/>
                <w:szCs w:val="24"/>
              </w:rPr>
            </w:pPr>
            <w:r>
              <w:rPr>
                <w:rFonts w:ascii="Times New Roman" w:hAnsi="Times New Roman" w:cs="Times New Roman"/>
                <w:bCs/>
                <w:sz w:val="24"/>
                <w:szCs w:val="24"/>
              </w:rPr>
              <w:t>v</w:t>
            </w:r>
            <w:r w:rsidR="005E1A3B" w:rsidRPr="00D37492">
              <w:rPr>
                <w:rFonts w:ascii="Times New Roman" w:hAnsi="Times New Roman" w:cs="Times New Roman"/>
                <w:bCs/>
                <w:iCs/>
                <w:sz w:val="24"/>
                <w:szCs w:val="24"/>
              </w:rPr>
              <w:t>ei</w:t>
            </w:r>
            <w:r w:rsidR="00D75678" w:rsidRPr="00D37492">
              <w:rPr>
                <w:rFonts w:ascii="Times New Roman" w:hAnsi="Times New Roman" w:cs="Times New Roman"/>
                <w:bCs/>
                <w:iCs/>
                <w:sz w:val="24"/>
                <w:szCs w:val="24"/>
              </w:rPr>
              <w:t>cināt uzņēmējdarbības attīstību, a</w:t>
            </w:r>
            <w:r w:rsidR="005E1A3B" w:rsidRPr="00D37492">
              <w:rPr>
                <w:rFonts w:ascii="Times New Roman" w:hAnsi="Times New Roman" w:cs="Times New Roman"/>
                <w:bCs/>
                <w:iCs/>
                <w:sz w:val="24"/>
                <w:szCs w:val="24"/>
              </w:rPr>
              <w:t>ttīstīt jaunu tūrisma produktu un pakalpojumu piedāvājumu.</w:t>
            </w:r>
          </w:p>
          <w:p w14:paraId="1500F3CF" w14:textId="77777777" w:rsidR="00F02921" w:rsidRPr="00D37492" w:rsidRDefault="00516BA4" w:rsidP="00F02921">
            <w:pPr>
              <w:rPr>
                <w:rFonts w:ascii="Times New Roman" w:hAnsi="Times New Roman" w:cs="Times New Roman"/>
                <w:bCs/>
                <w:iCs/>
                <w:sz w:val="24"/>
                <w:szCs w:val="24"/>
              </w:rPr>
            </w:pPr>
            <w:r w:rsidRPr="00D37492">
              <w:rPr>
                <w:rFonts w:ascii="Times New Roman" w:hAnsi="Times New Roman" w:cs="Times New Roman"/>
                <w:b/>
                <w:sz w:val="24"/>
                <w:szCs w:val="24"/>
              </w:rPr>
              <w:t>4.prioritāte</w:t>
            </w:r>
            <w:r w:rsidRPr="00D37492">
              <w:rPr>
                <w:rFonts w:ascii="Times New Roman" w:hAnsi="Times New Roman" w:cs="Times New Roman"/>
                <w:sz w:val="24"/>
                <w:szCs w:val="24"/>
              </w:rPr>
              <w:t xml:space="preserve"> - </w:t>
            </w:r>
            <w:r w:rsidRPr="00D37492">
              <w:rPr>
                <w:rFonts w:ascii="Times New Roman" w:hAnsi="Times New Roman" w:cs="Times New Roman"/>
                <w:bCs/>
                <w:sz w:val="24"/>
                <w:szCs w:val="24"/>
              </w:rPr>
              <w:t xml:space="preserve">Vides un dabas resursu ilgtspējīga apsaimniekošana un attīstība. Paredz </w:t>
            </w:r>
            <w:r w:rsidR="00FD5F64">
              <w:rPr>
                <w:rFonts w:ascii="Times New Roman" w:hAnsi="Times New Roman" w:cs="Times New Roman"/>
                <w:bCs/>
                <w:iCs/>
                <w:sz w:val="24"/>
                <w:szCs w:val="24"/>
              </w:rPr>
              <w:t>s</w:t>
            </w:r>
            <w:r w:rsidR="00F02921" w:rsidRPr="00D37492">
              <w:rPr>
                <w:rFonts w:ascii="Times New Roman" w:hAnsi="Times New Roman" w:cs="Times New Roman"/>
                <w:bCs/>
                <w:iCs/>
                <w:sz w:val="24"/>
                <w:szCs w:val="24"/>
              </w:rPr>
              <w:t xml:space="preserve">ekmēt efektīvāku reģiona vides un dabas resursu pārvaldību. </w:t>
            </w:r>
          </w:p>
          <w:p w14:paraId="6095F974" w14:textId="77777777" w:rsidR="00F02921" w:rsidRPr="00FD5F64" w:rsidRDefault="00516BA4" w:rsidP="00FD5F64">
            <w:pPr>
              <w:pStyle w:val="Default"/>
              <w:rPr>
                <w:bCs/>
              </w:rPr>
            </w:pPr>
            <w:r w:rsidRPr="00D37492">
              <w:rPr>
                <w:b/>
              </w:rPr>
              <w:t>5.prioritāte</w:t>
            </w:r>
            <w:r w:rsidRPr="00D37492">
              <w:t xml:space="preserve"> - </w:t>
            </w:r>
            <w:r w:rsidRPr="00D37492">
              <w:rPr>
                <w:bCs/>
              </w:rPr>
              <w:t>Efektīv</w:t>
            </w:r>
            <w:r w:rsidR="00FD5F64">
              <w:rPr>
                <w:bCs/>
              </w:rPr>
              <w:t>a pakalpojumu sistēma. Paredz v</w:t>
            </w:r>
            <w:r w:rsidR="00F02921" w:rsidRPr="00D37492">
              <w:rPr>
                <w:bCs/>
                <w:iCs/>
              </w:rPr>
              <w:t>eicināt integrētu pakalpojumu pieejamības un kvalitātes uzlabošanu reģionā.</w:t>
            </w:r>
          </w:p>
          <w:p w14:paraId="748FCC40" w14:textId="77777777" w:rsidR="00A23684" w:rsidRPr="00D37492" w:rsidRDefault="00516BA4" w:rsidP="00FD5F64">
            <w:pPr>
              <w:pStyle w:val="Default"/>
              <w:rPr>
                <w:bCs/>
                <w:iCs/>
              </w:rPr>
            </w:pPr>
            <w:r w:rsidRPr="00D37492">
              <w:rPr>
                <w:b/>
              </w:rPr>
              <w:t>6.prioritāte</w:t>
            </w:r>
            <w:r w:rsidRPr="00D37492">
              <w:t xml:space="preserve"> - </w:t>
            </w:r>
            <w:r w:rsidRPr="00D37492">
              <w:rPr>
                <w:bCs/>
              </w:rPr>
              <w:t xml:space="preserve">Zemgales kultūrvide un identitāte. Paredz </w:t>
            </w:r>
            <w:r w:rsidR="00FD5F64">
              <w:rPr>
                <w:bCs/>
                <w:iCs/>
              </w:rPr>
              <w:t>s</w:t>
            </w:r>
            <w:r w:rsidR="00F02921" w:rsidRPr="00D37492">
              <w:rPr>
                <w:bCs/>
                <w:iCs/>
              </w:rPr>
              <w:t xml:space="preserve">tiprināt iedzīvotāju kopienas, saglabājot gan pilsētu, gan lauku apdzīvotību un veicinot dzīves līmeņa paaugstināšanos. </w:t>
            </w:r>
          </w:p>
          <w:p w14:paraId="4B9BAFC8" w14:textId="77777777" w:rsidR="00D37492" w:rsidRDefault="00D37492" w:rsidP="00896BD3">
            <w:pPr>
              <w:rPr>
                <w:rFonts w:ascii="Times New Roman" w:hAnsi="Times New Roman" w:cs="Times New Roman"/>
                <w:bCs/>
                <w:iCs/>
                <w:sz w:val="24"/>
                <w:szCs w:val="24"/>
              </w:rPr>
            </w:pPr>
          </w:p>
          <w:p w14:paraId="2EB3614D" w14:textId="77777777" w:rsidR="00FD5F64" w:rsidRPr="00D37492" w:rsidRDefault="00FD5F64" w:rsidP="00896BD3">
            <w:pPr>
              <w:rPr>
                <w:rFonts w:ascii="Times New Roman" w:hAnsi="Times New Roman" w:cs="Times New Roman"/>
                <w:bCs/>
                <w:iCs/>
                <w:sz w:val="24"/>
                <w:szCs w:val="24"/>
              </w:rPr>
            </w:pPr>
          </w:p>
        </w:tc>
        <w:tc>
          <w:tcPr>
            <w:tcW w:w="4508" w:type="dxa"/>
          </w:tcPr>
          <w:tbl>
            <w:tblPr>
              <w:tblW w:w="0" w:type="auto"/>
              <w:tblBorders>
                <w:top w:val="nil"/>
                <w:left w:val="nil"/>
                <w:bottom w:val="nil"/>
                <w:right w:val="nil"/>
              </w:tblBorders>
              <w:tblLook w:val="0000" w:firstRow="0" w:lastRow="0" w:firstColumn="0" w:lastColumn="0" w:noHBand="0" w:noVBand="0"/>
            </w:tblPr>
            <w:tblGrid>
              <w:gridCol w:w="4292"/>
            </w:tblGrid>
            <w:tr w:rsidR="00A82CB6" w:rsidRPr="00D37492" w14:paraId="52D127B8" w14:textId="77777777">
              <w:trPr>
                <w:trHeight w:val="937"/>
              </w:trPr>
              <w:tc>
                <w:tcPr>
                  <w:tcW w:w="0" w:type="auto"/>
                </w:tcPr>
                <w:p w14:paraId="32A8920D" w14:textId="77777777" w:rsidR="0092402F" w:rsidRPr="00D37492" w:rsidRDefault="0092402F" w:rsidP="0092402F">
                  <w:pPr>
                    <w:pStyle w:val="Default"/>
                  </w:pPr>
                  <w:r w:rsidRPr="00D37492">
                    <w:t>M19 — atbalsts LEADER vietējai attīstībai</w:t>
                  </w:r>
                  <w:r w:rsidR="00FD5F64">
                    <w:t>.</w:t>
                  </w:r>
                  <w:r w:rsidRPr="00D37492">
                    <w:t xml:space="preserve"> </w:t>
                  </w:r>
                  <w:r w:rsidR="00FD5F64">
                    <w:t>P</w:t>
                  </w:r>
                  <w:r w:rsidR="00672B88" w:rsidRPr="00D37492">
                    <w:t xml:space="preserve">aredz: </w:t>
                  </w:r>
                </w:p>
                <w:p w14:paraId="07F7D6B7" w14:textId="77777777" w:rsidR="00672B88" w:rsidRPr="00D37492" w:rsidRDefault="00672B88" w:rsidP="00672B88">
                  <w:pPr>
                    <w:autoSpaceDE w:val="0"/>
                    <w:autoSpaceDN w:val="0"/>
                    <w:adjustRightInd w:val="0"/>
                    <w:spacing w:after="0" w:line="240" w:lineRule="auto"/>
                    <w:rPr>
                      <w:rFonts w:ascii="Times New Roman" w:hAnsi="Times New Roman" w:cs="Times New Roman"/>
                      <w:color w:val="000000"/>
                      <w:sz w:val="24"/>
                      <w:szCs w:val="24"/>
                    </w:rPr>
                  </w:pPr>
                  <w:r w:rsidRPr="00D37492">
                    <w:rPr>
                      <w:rFonts w:ascii="Times New Roman" w:hAnsi="Times New Roman" w:cs="Times New Roman"/>
                      <w:color w:val="000000"/>
                      <w:sz w:val="24"/>
                      <w:szCs w:val="24"/>
                    </w:rPr>
                    <w:t>- Veicināt sabiedrības iesaisti vietējās ekonomikas stiprināšanas iniciatīvās, radot jaunas vērtības vietējā teritorijā, produktīvāk izmantojot vietējos resursus, sekmējot sadarbību un vietējo patēriņu, attīstot jaunus uzņēmējdarbības modeļus</w:t>
                  </w:r>
                  <w:r w:rsidR="0011608A" w:rsidRPr="00D37492">
                    <w:rPr>
                      <w:rFonts w:ascii="Times New Roman" w:hAnsi="Times New Roman" w:cs="Times New Roman"/>
                      <w:color w:val="000000"/>
                      <w:sz w:val="24"/>
                      <w:szCs w:val="24"/>
                    </w:rPr>
                    <w:t>.</w:t>
                  </w:r>
                  <w:r w:rsidRPr="00D37492">
                    <w:rPr>
                      <w:rFonts w:ascii="Times New Roman" w:hAnsi="Times New Roman" w:cs="Times New Roman"/>
                      <w:color w:val="000000"/>
                      <w:sz w:val="24"/>
                      <w:szCs w:val="24"/>
                    </w:rPr>
                    <w:t xml:space="preserve"> </w:t>
                  </w:r>
                </w:p>
                <w:p w14:paraId="49F4E3BA" w14:textId="77777777" w:rsidR="00A82CB6" w:rsidRPr="00D37492" w:rsidRDefault="00672B88" w:rsidP="00FD5F64">
                  <w:pPr>
                    <w:autoSpaceDE w:val="0"/>
                    <w:autoSpaceDN w:val="0"/>
                    <w:adjustRightInd w:val="0"/>
                    <w:spacing w:after="0" w:line="240" w:lineRule="auto"/>
                    <w:rPr>
                      <w:rFonts w:ascii="Times New Roman" w:hAnsi="Times New Roman" w:cs="Times New Roman"/>
                      <w:color w:val="000000"/>
                      <w:sz w:val="24"/>
                      <w:szCs w:val="24"/>
                    </w:rPr>
                  </w:pPr>
                  <w:r w:rsidRPr="00D37492">
                    <w:rPr>
                      <w:rFonts w:ascii="Times New Roman" w:hAnsi="Times New Roman" w:cs="Times New Roman"/>
                      <w:color w:val="000000"/>
                      <w:sz w:val="24"/>
                      <w:szCs w:val="24"/>
                    </w:rPr>
                    <w:t xml:space="preserve">- Veicināt sabiedrības iesaisti vietējā dabas, fiziskā, sociālā, </w:t>
                  </w:r>
                  <w:proofErr w:type="spellStart"/>
                  <w:r w:rsidRPr="00D37492">
                    <w:rPr>
                      <w:rFonts w:ascii="Times New Roman" w:hAnsi="Times New Roman" w:cs="Times New Roman"/>
                      <w:color w:val="000000"/>
                      <w:sz w:val="24"/>
                      <w:szCs w:val="24"/>
                    </w:rPr>
                    <w:t>cilvēkkapitāla</w:t>
                  </w:r>
                  <w:proofErr w:type="spellEnd"/>
                  <w:r w:rsidRPr="00D37492">
                    <w:rPr>
                      <w:rFonts w:ascii="Times New Roman" w:hAnsi="Times New Roman" w:cs="Times New Roman"/>
                      <w:color w:val="000000"/>
                      <w:sz w:val="24"/>
                      <w:szCs w:val="24"/>
                    </w:rPr>
                    <w:t xml:space="preserve"> stiprināšanas un kultūras kapitāla ilgtspējīgas izmantošanas un attīstības iniciatīvās</w:t>
                  </w:r>
                  <w:r w:rsidR="0011608A" w:rsidRPr="00D37492">
                    <w:rPr>
                      <w:rFonts w:ascii="Times New Roman" w:hAnsi="Times New Roman" w:cs="Times New Roman"/>
                      <w:color w:val="000000"/>
                      <w:sz w:val="24"/>
                      <w:szCs w:val="24"/>
                    </w:rPr>
                    <w:t>.</w:t>
                  </w:r>
                  <w:r w:rsidRPr="00D37492">
                    <w:rPr>
                      <w:rFonts w:ascii="Times New Roman" w:hAnsi="Times New Roman" w:cs="Times New Roman"/>
                      <w:color w:val="000000"/>
                      <w:sz w:val="24"/>
                      <w:szCs w:val="24"/>
                    </w:rPr>
                    <w:t xml:space="preserve"> </w:t>
                  </w:r>
                </w:p>
              </w:tc>
            </w:tr>
          </w:tbl>
          <w:p w14:paraId="3CED8CD2" w14:textId="77777777" w:rsidR="00A23684" w:rsidRPr="00D37492" w:rsidRDefault="00A23684" w:rsidP="00E27595">
            <w:pPr>
              <w:pStyle w:val="Default"/>
              <w:rPr>
                <w:b/>
              </w:rPr>
            </w:pPr>
          </w:p>
        </w:tc>
      </w:tr>
      <w:tr w:rsidR="0092402F" w:rsidRPr="00D37492" w14:paraId="6A9A9F73" w14:textId="77777777" w:rsidTr="00A23684">
        <w:tc>
          <w:tcPr>
            <w:tcW w:w="4508" w:type="dxa"/>
          </w:tcPr>
          <w:p w14:paraId="360BDE22" w14:textId="77777777" w:rsidR="0092402F" w:rsidRPr="00D37492" w:rsidRDefault="004E7044" w:rsidP="00516BA4">
            <w:pPr>
              <w:pStyle w:val="Default"/>
              <w:rPr>
                <w:b/>
                <w:bCs/>
              </w:rPr>
            </w:pPr>
            <w:r w:rsidRPr="00D37492">
              <w:rPr>
                <w:b/>
              </w:rPr>
              <w:t>Bauskas novada attīstī</w:t>
            </w:r>
            <w:r w:rsidR="00541130">
              <w:rPr>
                <w:b/>
              </w:rPr>
              <w:t>bas programma 2012.–2018.</w:t>
            </w:r>
            <w:r w:rsidR="00A62010" w:rsidRPr="00D37492">
              <w:rPr>
                <w:b/>
              </w:rPr>
              <w:t>gadam</w:t>
            </w:r>
          </w:p>
        </w:tc>
        <w:tc>
          <w:tcPr>
            <w:tcW w:w="4508" w:type="dxa"/>
          </w:tcPr>
          <w:p w14:paraId="00557C9F" w14:textId="77777777" w:rsidR="0092402F" w:rsidRPr="00D37492" w:rsidRDefault="00672B88" w:rsidP="0092402F">
            <w:pPr>
              <w:pStyle w:val="Default"/>
            </w:pPr>
            <w:r w:rsidRPr="00D37492">
              <w:rPr>
                <w:b/>
              </w:rPr>
              <w:t>Rundāles novada attīstības programma</w:t>
            </w:r>
            <w:r w:rsidRPr="00D37492">
              <w:t xml:space="preserve"> </w:t>
            </w:r>
            <w:r w:rsidR="00541130">
              <w:rPr>
                <w:b/>
              </w:rPr>
              <w:t>2012.–2018.</w:t>
            </w:r>
            <w:r w:rsidRPr="00D37492">
              <w:rPr>
                <w:b/>
              </w:rPr>
              <w:t>gadam</w:t>
            </w:r>
          </w:p>
        </w:tc>
      </w:tr>
      <w:tr w:rsidR="004E7044" w:rsidRPr="00D37492" w14:paraId="23836EDF" w14:textId="77777777" w:rsidTr="00A23684">
        <w:tc>
          <w:tcPr>
            <w:tcW w:w="4508" w:type="dxa"/>
          </w:tcPr>
          <w:tbl>
            <w:tblPr>
              <w:tblW w:w="0" w:type="auto"/>
              <w:tblBorders>
                <w:top w:val="nil"/>
                <w:left w:val="nil"/>
                <w:bottom w:val="nil"/>
                <w:right w:val="nil"/>
              </w:tblBorders>
              <w:tblLook w:val="0000" w:firstRow="0" w:lastRow="0" w:firstColumn="0" w:lastColumn="0" w:noHBand="0" w:noVBand="0"/>
            </w:tblPr>
            <w:tblGrid>
              <w:gridCol w:w="4292"/>
            </w:tblGrid>
            <w:tr w:rsidR="00F804B1" w:rsidRPr="00D37492" w14:paraId="6A3EAB55" w14:textId="77777777">
              <w:trPr>
                <w:trHeight w:val="88"/>
              </w:trPr>
              <w:tc>
                <w:tcPr>
                  <w:tcW w:w="0" w:type="auto"/>
                </w:tcPr>
                <w:p w14:paraId="48E3E7C1" w14:textId="77777777" w:rsidR="00F804B1" w:rsidRPr="00D37492" w:rsidRDefault="00536150" w:rsidP="00F804B1">
                  <w:pPr>
                    <w:autoSpaceDE w:val="0"/>
                    <w:autoSpaceDN w:val="0"/>
                    <w:adjustRightInd w:val="0"/>
                    <w:spacing w:after="0" w:line="240" w:lineRule="auto"/>
                    <w:rPr>
                      <w:rFonts w:ascii="Times New Roman" w:hAnsi="Times New Roman" w:cs="Times New Roman"/>
                      <w:color w:val="000000"/>
                      <w:sz w:val="24"/>
                      <w:szCs w:val="24"/>
                    </w:rPr>
                  </w:pPr>
                  <w:r w:rsidRPr="00D37492">
                    <w:rPr>
                      <w:rFonts w:ascii="Times New Roman" w:hAnsi="Times New Roman" w:cs="Times New Roman"/>
                      <w:b/>
                      <w:bCs/>
                      <w:sz w:val="24"/>
                      <w:szCs w:val="24"/>
                    </w:rPr>
                    <w:t>2.prioritāte</w:t>
                  </w:r>
                  <w:r w:rsidRPr="00D37492">
                    <w:rPr>
                      <w:rFonts w:ascii="Times New Roman" w:hAnsi="Times New Roman" w:cs="Times New Roman"/>
                      <w:bCs/>
                      <w:sz w:val="24"/>
                      <w:szCs w:val="24"/>
                    </w:rPr>
                    <w:t xml:space="preserve"> - </w:t>
                  </w:r>
                  <w:r w:rsidR="00F804B1" w:rsidRPr="00D37492">
                    <w:rPr>
                      <w:rFonts w:ascii="Times New Roman" w:hAnsi="Times New Roman" w:cs="Times New Roman"/>
                      <w:bCs/>
                      <w:color w:val="000000"/>
                      <w:sz w:val="24"/>
                      <w:szCs w:val="24"/>
                    </w:rPr>
                    <w:t>Kvalitatīva, droša vide</w:t>
                  </w:r>
                  <w:r w:rsidRPr="00D37492">
                    <w:rPr>
                      <w:rFonts w:ascii="Times New Roman" w:hAnsi="Times New Roman" w:cs="Times New Roman"/>
                      <w:bCs/>
                      <w:color w:val="000000"/>
                      <w:sz w:val="24"/>
                      <w:szCs w:val="24"/>
                    </w:rPr>
                    <w:t>. Paredz:</w:t>
                  </w:r>
                  <w:r w:rsidR="00F804B1" w:rsidRPr="00D37492">
                    <w:rPr>
                      <w:rFonts w:ascii="Times New Roman" w:hAnsi="Times New Roman" w:cs="Times New Roman"/>
                      <w:bCs/>
                      <w:color w:val="000000"/>
                      <w:sz w:val="24"/>
                      <w:szCs w:val="24"/>
                    </w:rPr>
                    <w:t xml:space="preserve"> </w:t>
                  </w:r>
                </w:p>
              </w:tc>
            </w:tr>
            <w:tr w:rsidR="00F804B1" w:rsidRPr="00D37492" w14:paraId="72BFB191" w14:textId="77777777">
              <w:trPr>
                <w:trHeight w:val="88"/>
              </w:trPr>
              <w:tc>
                <w:tcPr>
                  <w:tcW w:w="0" w:type="auto"/>
                </w:tcPr>
                <w:p w14:paraId="013FBC04" w14:textId="77777777" w:rsidR="00A62010" w:rsidRPr="00D37492" w:rsidRDefault="00536150" w:rsidP="00A62010">
                  <w:pPr>
                    <w:pStyle w:val="Default"/>
                  </w:pPr>
                  <w:r w:rsidRPr="00D37492">
                    <w:rPr>
                      <w:bCs/>
                    </w:rPr>
                    <w:t xml:space="preserve">- </w:t>
                  </w:r>
                  <w:r w:rsidR="00E721DB" w:rsidRPr="00D37492">
                    <w:rPr>
                      <w:bCs/>
                    </w:rPr>
                    <w:t>I</w:t>
                  </w:r>
                  <w:r w:rsidR="00F804B1" w:rsidRPr="00D37492">
                    <w:rPr>
                      <w:bCs/>
                    </w:rPr>
                    <w:t>zglītības un veselības centra izveid</w:t>
                  </w:r>
                  <w:r w:rsidR="00896BD3" w:rsidRPr="00D37492">
                    <w:rPr>
                      <w:bCs/>
                    </w:rPr>
                    <w:t xml:space="preserve">i, </w:t>
                  </w:r>
                  <w:r w:rsidR="00A62010" w:rsidRPr="00D37492">
                    <w:rPr>
                      <w:bCs/>
                    </w:rPr>
                    <w:t>labiekārtošanas darbu veikšanu</w:t>
                  </w:r>
                  <w:r w:rsidRPr="00D37492">
                    <w:rPr>
                      <w:bCs/>
                    </w:rPr>
                    <w:t>.</w:t>
                  </w:r>
                  <w:r w:rsidR="00A62010" w:rsidRPr="00D37492">
                    <w:rPr>
                      <w:bCs/>
                    </w:rPr>
                    <w:t xml:space="preserve"> </w:t>
                  </w:r>
                </w:p>
                <w:p w14:paraId="051C9AA8" w14:textId="77777777" w:rsidR="00536150" w:rsidRPr="00D37492" w:rsidRDefault="00536150" w:rsidP="00A62010">
                  <w:pPr>
                    <w:pStyle w:val="Default"/>
                    <w:rPr>
                      <w:bCs/>
                    </w:rPr>
                  </w:pPr>
                  <w:r w:rsidRPr="00D37492">
                    <w:rPr>
                      <w:b/>
                      <w:bCs/>
                    </w:rPr>
                    <w:t>2.prioritāte</w:t>
                  </w:r>
                  <w:r w:rsidRPr="00D37492">
                    <w:rPr>
                      <w:bCs/>
                    </w:rPr>
                    <w:t xml:space="preserve"> - </w:t>
                  </w:r>
                  <w:r w:rsidR="00A62010" w:rsidRPr="00D37492">
                    <w:rPr>
                      <w:bCs/>
                    </w:rPr>
                    <w:t>Pievilcīga kultūras un sporta vide</w:t>
                  </w:r>
                  <w:r w:rsidRPr="00D37492">
                    <w:rPr>
                      <w:bCs/>
                    </w:rPr>
                    <w:t>.</w:t>
                  </w:r>
                  <w:r w:rsidR="00A62010" w:rsidRPr="00D37492">
                    <w:rPr>
                      <w:bCs/>
                    </w:rPr>
                    <w:t xml:space="preserve"> </w:t>
                  </w:r>
                  <w:r w:rsidRPr="00D37492">
                    <w:rPr>
                      <w:bCs/>
                    </w:rPr>
                    <w:t xml:space="preserve">Paredz: </w:t>
                  </w:r>
                </w:p>
                <w:p w14:paraId="3565D129" w14:textId="77777777" w:rsidR="00536150" w:rsidRPr="00D37492" w:rsidRDefault="00536150" w:rsidP="00A62010">
                  <w:pPr>
                    <w:pStyle w:val="Default"/>
                    <w:rPr>
                      <w:bCs/>
                    </w:rPr>
                  </w:pPr>
                  <w:r w:rsidRPr="00D37492">
                    <w:rPr>
                      <w:bCs/>
                    </w:rPr>
                    <w:t xml:space="preserve">- </w:t>
                  </w:r>
                  <w:r w:rsidR="00A62010" w:rsidRPr="00D37492">
                    <w:rPr>
                      <w:bCs/>
                    </w:rPr>
                    <w:t>Kultūras pakalpojumu daudzveidības un kvalitātes nodrošināšan</w:t>
                  </w:r>
                  <w:r w:rsidRPr="00D37492">
                    <w:rPr>
                      <w:bCs/>
                    </w:rPr>
                    <w:t>u;</w:t>
                  </w:r>
                </w:p>
                <w:p w14:paraId="1E15E4BA" w14:textId="77777777" w:rsidR="00A62010" w:rsidRPr="00D37492" w:rsidRDefault="00536150" w:rsidP="00A62010">
                  <w:pPr>
                    <w:pStyle w:val="Default"/>
                  </w:pPr>
                  <w:r w:rsidRPr="00D37492">
                    <w:rPr>
                      <w:bCs/>
                    </w:rPr>
                    <w:t>-</w:t>
                  </w:r>
                  <w:r w:rsidR="00A62010" w:rsidRPr="00D37492">
                    <w:rPr>
                      <w:bCs/>
                    </w:rPr>
                    <w:t xml:space="preserve"> Kultūras mantojuma saglabāšan</w:t>
                  </w:r>
                  <w:r w:rsidRPr="00D37492">
                    <w:rPr>
                      <w:bCs/>
                    </w:rPr>
                    <w:t>u</w:t>
                  </w:r>
                  <w:r w:rsidR="00A62010" w:rsidRPr="00D37492">
                    <w:rPr>
                      <w:bCs/>
                    </w:rPr>
                    <w:t xml:space="preserve"> un kultūrvides attīstīb</w:t>
                  </w:r>
                  <w:r w:rsidRPr="00D37492">
                    <w:rPr>
                      <w:bCs/>
                    </w:rPr>
                    <w:t>u;</w:t>
                  </w:r>
                  <w:r w:rsidR="00A62010" w:rsidRPr="00D37492">
                    <w:rPr>
                      <w:bCs/>
                    </w:rPr>
                    <w:t xml:space="preserve"> </w:t>
                  </w:r>
                </w:p>
                <w:p w14:paraId="48F46B18" w14:textId="77777777" w:rsidR="00A62010" w:rsidRPr="00D37492" w:rsidRDefault="00536150" w:rsidP="00A62010">
                  <w:pPr>
                    <w:pStyle w:val="Default"/>
                  </w:pPr>
                  <w:r w:rsidRPr="00D37492">
                    <w:rPr>
                      <w:bCs/>
                    </w:rPr>
                    <w:t>-</w:t>
                  </w:r>
                  <w:r w:rsidR="00A62010" w:rsidRPr="00D37492">
                    <w:rPr>
                      <w:bCs/>
                    </w:rPr>
                    <w:t xml:space="preserve"> Sporta un aktīvās atpūtas pakalpojumu attīstī</w:t>
                  </w:r>
                  <w:r w:rsidRPr="00D37492">
                    <w:rPr>
                      <w:bCs/>
                    </w:rPr>
                    <w:t>bu;</w:t>
                  </w:r>
                  <w:r w:rsidR="00A62010" w:rsidRPr="00D37492">
                    <w:rPr>
                      <w:bCs/>
                    </w:rPr>
                    <w:t xml:space="preserve"> </w:t>
                  </w:r>
                </w:p>
                <w:p w14:paraId="63BD420C" w14:textId="77777777" w:rsidR="00F804B1" w:rsidRPr="00D37492" w:rsidRDefault="00536150" w:rsidP="00FB1D0E">
                  <w:pPr>
                    <w:pStyle w:val="Default"/>
                    <w:rPr>
                      <w:bCs/>
                    </w:rPr>
                  </w:pPr>
                  <w:r w:rsidRPr="00D37492">
                    <w:rPr>
                      <w:b/>
                      <w:bCs/>
                    </w:rPr>
                    <w:t>5.prioritāte</w:t>
                  </w:r>
                  <w:r w:rsidRPr="00D37492">
                    <w:rPr>
                      <w:bCs/>
                    </w:rPr>
                    <w:t xml:space="preserve"> -</w:t>
                  </w:r>
                  <w:r w:rsidR="00A62010" w:rsidRPr="00D37492">
                    <w:rPr>
                      <w:bCs/>
                    </w:rPr>
                    <w:t xml:space="preserve"> Uzņēmējdarbības veicināšana</w:t>
                  </w:r>
                  <w:r w:rsidRPr="00D37492">
                    <w:rPr>
                      <w:bCs/>
                    </w:rPr>
                    <w:t>. Paredz</w:t>
                  </w:r>
                  <w:r w:rsidR="00E721DB" w:rsidRPr="00D37492">
                    <w:rPr>
                      <w:bCs/>
                    </w:rPr>
                    <w:t xml:space="preserve"> </w:t>
                  </w:r>
                  <w:r w:rsidR="00A62010" w:rsidRPr="00D37492">
                    <w:rPr>
                      <w:bCs/>
                    </w:rPr>
                    <w:t xml:space="preserve"> </w:t>
                  </w:r>
                  <w:r w:rsidR="00E721DB" w:rsidRPr="00D37492">
                    <w:rPr>
                      <w:bCs/>
                    </w:rPr>
                    <w:t>u</w:t>
                  </w:r>
                  <w:r w:rsidR="00A62010" w:rsidRPr="00D37492">
                    <w:rPr>
                      <w:bCs/>
                    </w:rPr>
                    <w:t>zņēmējdarbības attīstībai pievilcīgas vides izveid</w:t>
                  </w:r>
                  <w:r w:rsidRPr="00D37492">
                    <w:rPr>
                      <w:bCs/>
                    </w:rPr>
                    <w:t>i</w:t>
                  </w:r>
                  <w:r w:rsidR="00E721DB" w:rsidRPr="00D37492">
                    <w:rPr>
                      <w:bCs/>
                    </w:rPr>
                    <w:t xml:space="preserve"> un</w:t>
                  </w:r>
                  <w:r w:rsidR="00E721DB" w:rsidRPr="00D37492">
                    <w:t xml:space="preserve"> </w:t>
                  </w:r>
                  <w:r w:rsidR="00A62010" w:rsidRPr="00D37492">
                    <w:rPr>
                      <w:bCs/>
                    </w:rPr>
                    <w:t>tūrisma attīstību</w:t>
                  </w:r>
                  <w:r w:rsidR="00896BD3" w:rsidRPr="00D37492">
                    <w:rPr>
                      <w:bCs/>
                    </w:rPr>
                    <w:t>.</w:t>
                  </w:r>
                </w:p>
                <w:p w14:paraId="6E9BA764" w14:textId="77777777" w:rsidR="00D37492" w:rsidRDefault="00D37492" w:rsidP="00FB1D0E">
                  <w:pPr>
                    <w:pStyle w:val="Default"/>
                  </w:pPr>
                </w:p>
                <w:p w14:paraId="647189C8" w14:textId="77777777" w:rsidR="00CF3297" w:rsidRPr="00D37492" w:rsidRDefault="00CF3297" w:rsidP="00FB1D0E">
                  <w:pPr>
                    <w:pStyle w:val="Default"/>
                  </w:pPr>
                </w:p>
              </w:tc>
            </w:tr>
          </w:tbl>
          <w:p w14:paraId="3F0C07CE" w14:textId="77777777" w:rsidR="004E7044" w:rsidRPr="00D37492" w:rsidRDefault="004E7044" w:rsidP="00516BA4">
            <w:pPr>
              <w:pStyle w:val="Default"/>
            </w:pPr>
          </w:p>
        </w:tc>
        <w:tc>
          <w:tcPr>
            <w:tcW w:w="4508" w:type="dxa"/>
          </w:tcPr>
          <w:p w14:paraId="4B9434B0" w14:textId="77777777" w:rsidR="00672B88" w:rsidRPr="00D37492" w:rsidRDefault="00672B88" w:rsidP="00672B88">
            <w:pPr>
              <w:autoSpaceDE w:val="0"/>
              <w:autoSpaceDN w:val="0"/>
              <w:adjustRightInd w:val="0"/>
              <w:rPr>
                <w:rFonts w:ascii="Times New Roman" w:hAnsi="Times New Roman" w:cs="Times New Roman"/>
                <w:color w:val="000000"/>
                <w:sz w:val="24"/>
                <w:szCs w:val="24"/>
              </w:rPr>
            </w:pPr>
          </w:p>
          <w:p w14:paraId="0FB62F63" w14:textId="77777777" w:rsidR="005E7A57" w:rsidRPr="00D37492" w:rsidRDefault="005E7A57" w:rsidP="005E7A57">
            <w:pPr>
              <w:autoSpaceDE w:val="0"/>
              <w:autoSpaceDN w:val="0"/>
              <w:adjustRightInd w:val="0"/>
              <w:spacing w:after="27"/>
              <w:rPr>
                <w:rFonts w:ascii="Times New Roman" w:hAnsi="Times New Roman" w:cs="Times New Roman"/>
                <w:color w:val="000000"/>
                <w:sz w:val="24"/>
                <w:szCs w:val="24"/>
              </w:rPr>
            </w:pPr>
            <w:r w:rsidRPr="00D37492">
              <w:rPr>
                <w:rFonts w:ascii="Times New Roman" w:hAnsi="Times New Roman" w:cs="Times New Roman"/>
                <w:b/>
                <w:color w:val="000000"/>
                <w:sz w:val="24"/>
                <w:szCs w:val="24"/>
              </w:rPr>
              <w:t>1.prioritāte -</w:t>
            </w:r>
            <w:r w:rsidRPr="00D37492">
              <w:rPr>
                <w:rFonts w:ascii="Times New Roman" w:hAnsi="Times New Roman" w:cs="Times New Roman"/>
                <w:color w:val="000000"/>
                <w:sz w:val="24"/>
                <w:szCs w:val="24"/>
              </w:rPr>
              <w:t xml:space="preserve"> Kvalitatīva dzīves vide.</w:t>
            </w:r>
          </w:p>
          <w:p w14:paraId="5B44AE92" w14:textId="77777777" w:rsidR="005E7A57" w:rsidRPr="00D37492" w:rsidRDefault="005E7A57" w:rsidP="005E7A57">
            <w:pPr>
              <w:autoSpaceDE w:val="0"/>
              <w:autoSpaceDN w:val="0"/>
              <w:adjustRightInd w:val="0"/>
              <w:spacing w:after="27"/>
              <w:rPr>
                <w:rFonts w:ascii="Times New Roman" w:hAnsi="Times New Roman" w:cs="Times New Roman"/>
                <w:color w:val="000000"/>
                <w:sz w:val="24"/>
                <w:szCs w:val="24"/>
              </w:rPr>
            </w:pPr>
            <w:r w:rsidRPr="00D37492">
              <w:rPr>
                <w:rFonts w:ascii="Times New Roman" w:hAnsi="Times New Roman" w:cs="Times New Roman"/>
                <w:color w:val="000000"/>
                <w:sz w:val="24"/>
                <w:szCs w:val="24"/>
              </w:rPr>
              <w:t xml:space="preserve">Paredz attīstīt kvalitatīvu dzīves vidi ar sakārtotu publisko infrastruktūru. </w:t>
            </w:r>
          </w:p>
          <w:p w14:paraId="74EA0D6C" w14:textId="77777777" w:rsidR="005E7A57" w:rsidRPr="00D37492" w:rsidRDefault="00672B88" w:rsidP="00672B88">
            <w:pPr>
              <w:autoSpaceDE w:val="0"/>
              <w:autoSpaceDN w:val="0"/>
              <w:adjustRightInd w:val="0"/>
              <w:spacing w:after="27"/>
              <w:rPr>
                <w:rFonts w:ascii="Times New Roman" w:hAnsi="Times New Roman" w:cs="Times New Roman"/>
                <w:color w:val="000000"/>
                <w:sz w:val="24"/>
                <w:szCs w:val="24"/>
              </w:rPr>
            </w:pPr>
            <w:r w:rsidRPr="00D37492">
              <w:rPr>
                <w:rFonts w:ascii="Times New Roman" w:hAnsi="Times New Roman" w:cs="Times New Roman"/>
                <w:b/>
                <w:color w:val="000000"/>
                <w:sz w:val="24"/>
                <w:szCs w:val="24"/>
              </w:rPr>
              <w:t>3.</w:t>
            </w:r>
            <w:r w:rsidR="005E7A57" w:rsidRPr="00D37492">
              <w:rPr>
                <w:rFonts w:ascii="Times New Roman" w:hAnsi="Times New Roman" w:cs="Times New Roman"/>
                <w:b/>
                <w:color w:val="000000"/>
                <w:sz w:val="24"/>
                <w:szCs w:val="24"/>
              </w:rPr>
              <w:t xml:space="preserve"> prioritāte</w:t>
            </w:r>
            <w:r w:rsidRPr="00D37492">
              <w:rPr>
                <w:rFonts w:ascii="Times New Roman" w:hAnsi="Times New Roman" w:cs="Times New Roman"/>
                <w:color w:val="000000"/>
                <w:sz w:val="24"/>
                <w:szCs w:val="24"/>
              </w:rPr>
              <w:t xml:space="preserve"> </w:t>
            </w:r>
            <w:r w:rsidR="005E7A57" w:rsidRPr="00D37492">
              <w:rPr>
                <w:rFonts w:ascii="Times New Roman" w:hAnsi="Times New Roman" w:cs="Times New Roman"/>
                <w:color w:val="000000"/>
                <w:sz w:val="24"/>
                <w:szCs w:val="24"/>
              </w:rPr>
              <w:t xml:space="preserve">- Sociāli droša vide. Paredz izveidot sociāli drošu vidi ar kvalitatīviem kultūras, sporta un atpūtas, sociālajiem un veselības aprūpes pakalpojumiem. </w:t>
            </w:r>
          </w:p>
          <w:p w14:paraId="5211E823" w14:textId="77777777" w:rsidR="005E7A57" w:rsidRPr="00D37492" w:rsidRDefault="005E7A57" w:rsidP="00672B88">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b/>
                <w:color w:val="000000"/>
                <w:sz w:val="24"/>
                <w:szCs w:val="24"/>
              </w:rPr>
              <w:t>4. prioritāte</w:t>
            </w:r>
            <w:r w:rsidRPr="00D37492">
              <w:rPr>
                <w:rFonts w:ascii="Times New Roman" w:hAnsi="Times New Roman" w:cs="Times New Roman"/>
                <w:color w:val="000000"/>
                <w:sz w:val="24"/>
                <w:szCs w:val="24"/>
              </w:rPr>
              <w:t xml:space="preserve"> - Ekonomiski aktīva vide. Paredz veidot ekonomisko aktivitāti veicinošu vidi, ilgtspējīgi izmantojot pieejamos dabas resursus. </w:t>
            </w:r>
          </w:p>
          <w:p w14:paraId="140362F4" w14:textId="77777777" w:rsidR="00672B88" w:rsidRPr="00D37492" w:rsidRDefault="00672B88" w:rsidP="00672B88">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color w:val="000000"/>
                <w:sz w:val="24"/>
                <w:szCs w:val="24"/>
              </w:rPr>
              <w:t xml:space="preserve"> </w:t>
            </w:r>
          </w:p>
          <w:p w14:paraId="60F7F51E" w14:textId="77777777" w:rsidR="004E7044" w:rsidRPr="00D37492" w:rsidRDefault="004E7044" w:rsidP="0092402F">
            <w:pPr>
              <w:pStyle w:val="Default"/>
            </w:pPr>
          </w:p>
        </w:tc>
      </w:tr>
      <w:tr w:rsidR="005E7A57" w:rsidRPr="00D37492" w14:paraId="1AB0FD79" w14:textId="77777777" w:rsidTr="00A23684">
        <w:tc>
          <w:tcPr>
            <w:tcW w:w="4508" w:type="dxa"/>
          </w:tcPr>
          <w:p w14:paraId="044114DE" w14:textId="77777777" w:rsidR="005E7A57" w:rsidRPr="00D37492" w:rsidRDefault="00422760" w:rsidP="008D0AB0">
            <w:pPr>
              <w:autoSpaceDE w:val="0"/>
              <w:autoSpaceDN w:val="0"/>
              <w:adjustRightInd w:val="0"/>
              <w:rPr>
                <w:rFonts w:ascii="Times New Roman" w:hAnsi="Times New Roman" w:cs="Times New Roman"/>
                <w:b/>
                <w:bCs/>
                <w:sz w:val="24"/>
                <w:szCs w:val="24"/>
              </w:rPr>
            </w:pPr>
            <w:r>
              <w:rPr>
                <w:rFonts w:ascii="Times New Roman" w:hAnsi="Times New Roman" w:cs="Times New Roman"/>
                <w:b/>
                <w:sz w:val="24"/>
                <w:szCs w:val="24"/>
              </w:rPr>
              <w:lastRenderedPageBreak/>
              <w:t>Iecavas novada a</w:t>
            </w:r>
            <w:r w:rsidR="005E7A57" w:rsidRPr="00D37492">
              <w:rPr>
                <w:rFonts w:ascii="Times New Roman" w:hAnsi="Times New Roman" w:cs="Times New Roman"/>
                <w:b/>
                <w:sz w:val="24"/>
                <w:szCs w:val="24"/>
              </w:rPr>
              <w:t>ttīstības programma 2013.- 2019.gadam</w:t>
            </w:r>
          </w:p>
        </w:tc>
        <w:tc>
          <w:tcPr>
            <w:tcW w:w="4508" w:type="dxa"/>
          </w:tcPr>
          <w:p w14:paraId="4FCA306F" w14:textId="77777777" w:rsidR="005E7A57" w:rsidRPr="00D37492" w:rsidRDefault="00E35FBF" w:rsidP="00672B88">
            <w:pPr>
              <w:autoSpaceDE w:val="0"/>
              <w:autoSpaceDN w:val="0"/>
              <w:adjustRightInd w:val="0"/>
              <w:rPr>
                <w:rFonts w:ascii="Times New Roman" w:hAnsi="Times New Roman" w:cs="Times New Roman"/>
                <w:b/>
                <w:color w:val="000000"/>
                <w:sz w:val="24"/>
                <w:szCs w:val="24"/>
              </w:rPr>
            </w:pPr>
            <w:r w:rsidRPr="00D37492">
              <w:rPr>
                <w:rFonts w:ascii="Times New Roman" w:hAnsi="Times New Roman" w:cs="Times New Roman"/>
                <w:b/>
                <w:color w:val="000000"/>
                <w:sz w:val="24"/>
                <w:szCs w:val="24"/>
              </w:rPr>
              <w:t>Vecumnieku novada attīstības programma 2013.-2019.gadam</w:t>
            </w:r>
          </w:p>
        </w:tc>
      </w:tr>
      <w:tr w:rsidR="004A7168" w:rsidRPr="00D37492" w14:paraId="31A0ED82" w14:textId="77777777" w:rsidTr="00A23684">
        <w:tc>
          <w:tcPr>
            <w:tcW w:w="4508" w:type="dxa"/>
          </w:tcPr>
          <w:p w14:paraId="12F8DB0F" w14:textId="77777777" w:rsidR="004A7168" w:rsidRPr="00D37492" w:rsidRDefault="004A7168" w:rsidP="004A7168">
            <w:pPr>
              <w:autoSpaceDE w:val="0"/>
              <w:autoSpaceDN w:val="0"/>
              <w:adjustRightInd w:val="0"/>
              <w:rPr>
                <w:rFonts w:ascii="Times New Roman" w:hAnsi="Times New Roman" w:cs="Times New Roman"/>
                <w:bCs/>
                <w:sz w:val="24"/>
                <w:szCs w:val="24"/>
              </w:rPr>
            </w:pPr>
            <w:r w:rsidRPr="00D37492">
              <w:rPr>
                <w:rFonts w:ascii="Times New Roman" w:hAnsi="Times New Roman" w:cs="Times New Roman"/>
                <w:b/>
                <w:bCs/>
                <w:sz w:val="24"/>
                <w:szCs w:val="24"/>
              </w:rPr>
              <w:t xml:space="preserve">1. </w:t>
            </w:r>
            <w:r w:rsidR="008D0AB0" w:rsidRPr="00D37492">
              <w:rPr>
                <w:rFonts w:ascii="Times New Roman" w:hAnsi="Times New Roman" w:cs="Times New Roman"/>
                <w:b/>
                <w:bCs/>
                <w:sz w:val="24"/>
                <w:szCs w:val="24"/>
              </w:rPr>
              <w:t>mērķis</w:t>
            </w:r>
            <w:r w:rsidR="008D0AB0" w:rsidRPr="00D37492">
              <w:rPr>
                <w:rFonts w:ascii="Times New Roman" w:hAnsi="Times New Roman" w:cs="Times New Roman"/>
                <w:bCs/>
                <w:sz w:val="24"/>
                <w:szCs w:val="24"/>
              </w:rPr>
              <w:t xml:space="preserve"> - </w:t>
            </w:r>
            <w:r w:rsidRPr="00D37492">
              <w:rPr>
                <w:rFonts w:ascii="Times New Roman" w:hAnsi="Times New Roman" w:cs="Times New Roman"/>
                <w:bCs/>
                <w:sz w:val="24"/>
                <w:szCs w:val="24"/>
              </w:rPr>
              <w:t>Pilnvērtīga dzīves vieta ģimenēm</w:t>
            </w:r>
            <w:r w:rsidR="008D0AB0" w:rsidRPr="00D37492">
              <w:rPr>
                <w:rFonts w:ascii="Times New Roman" w:hAnsi="Times New Roman" w:cs="Times New Roman"/>
                <w:bCs/>
                <w:sz w:val="24"/>
                <w:szCs w:val="24"/>
              </w:rPr>
              <w:t xml:space="preserve">. </w:t>
            </w:r>
            <w:r w:rsidRPr="00D37492">
              <w:rPr>
                <w:rFonts w:ascii="Times New Roman" w:hAnsi="Times New Roman" w:cs="Times New Roman"/>
                <w:bCs/>
                <w:sz w:val="24"/>
                <w:szCs w:val="24"/>
              </w:rPr>
              <w:t>Paredz publiskās infrastruktūras</w:t>
            </w:r>
            <w:r w:rsidR="00B2775A" w:rsidRPr="00D37492">
              <w:rPr>
                <w:rFonts w:ascii="Times New Roman" w:hAnsi="Times New Roman" w:cs="Times New Roman"/>
                <w:bCs/>
                <w:sz w:val="24"/>
                <w:szCs w:val="24"/>
              </w:rPr>
              <w:t>, veselības veicināšanas un aprūpes pakalpojumu,</w:t>
            </w:r>
            <w:r w:rsidRPr="00D37492">
              <w:rPr>
                <w:rFonts w:ascii="Times New Roman" w:hAnsi="Times New Roman" w:cs="Times New Roman"/>
                <w:bCs/>
                <w:sz w:val="24"/>
                <w:szCs w:val="24"/>
              </w:rPr>
              <w:t xml:space="preserve"> daudzveidīgas kultūras un sporta</w:t>
            </w:r>
            <w:r w:rsidR="00B2775A" w:rsidRPr="00D37492">
              <w:rPr>
                <w:rFonts w:ascii="Times New Roman" w:hAnsi="Times New Roman" w:cs="Times New Roman"/>
                <w:bCs/>
                <w:sz w:val="24"/>
                <w:szCs w:val="24"/>
              </w:rPr>
              <w:t xml:space="preserve"> </w:t>
            </w:r>
            <w:r w:rsidRPr="00D37492">
              <w:rPr>
                <w:rFonts w:ascii="Times New Roman" w:hAnsi="Times New Roman" w:cs="Times New Roman"/>
                <w:bCs/>
                <w:sz w:val="24"/>
                <w:szCs w:val="24"/>
              </w:rPr>
              <w:t xml:space="preserve">vides </w:t>
            </w:r>
            <w:r w:rsidR="00B2775A" w:rsidRPr="00D37492">
              <w:rPr>
                <w:rFonts w:ascii="Times New Roman" w:hAnsi="Times New Roman" w:cs="Times New Roman"/>
                <w:bCs/>
                <w:sz w:val="24"/>
                <w:szCs w:val="24"/>
              </w:rPr>
              <w:t>attīstību novadā, kā arī</w:t>
            </w:r>
            <w:r w:rsidRPr="00D37492">
              <w:rPr>
                <w:rFonts w:ascii="Times New Roman" w:hAnsi="Times New Roman" w:cs="Times New Roman"/>
                <w:sz w:val="24"/>
                <w:szCs w:val="24"/>
              </w:rPr>
              <w:t xml:space="preserve"> </w:t>
            </w:r>
            <w:r w:rsidR="00B2775A" w:rsidRPr="00D37492">
              <w:rPr>
                <w:rFonts w:ascii="Times New Roman" w:hAnsi="Times New Roman" w:cs="Times New Roman"/>
                <w:sz w:val="24"/>
                <w:szCs w:val="24"/>
              </w:rPr>
              <w:t>publiskās telpas labiekārtošanu.</w:t>
            </w:r>
          </w:p>
          <w:p w14:paraId="6FF88897" w14:textId="77777777" w:rsidR="004A7168" w:rsidRPr="00D37492" w:rsidRDefault="008D0AB0" w:rsidP="00F804B1">
            <w:pPr>
              <w:autoSpaceDE w:val="0"/>
              <w:autoSpaceDN w:val="0"/>
              <w:adjustRightInd w:val="0"/>
              <w:rPr>
                <w:rFonts w:ascii="Times New Roman" w:hAnsi="Times New Roman" w:cs="Times New Roman"/>
                <w:bCs/>
                <w:sz w:val="24"/>
                <w:szCs w:val="24"/>
              </w:rPr>
            </w:pPr>
            <w:r w:rsidRPr="00D37492">
              <w:rPr>
                <w:rFonts w:ascii="Times New Roman" w:hAnsi="Times New Roman" w:cs="Times New Roman"/>
                <w:b/>
                <w:bCs/>
                <w:sz w:val="24"/>
                <w:szCs w:val="24"/>
              </w:rPr>
              <w:t>3. mērķis</w:t>
            </w:r>
            <w:r w:rsidRPr="00D37492">
              <w:rPr>
                <w:rFonts w:ascii="Times New Roman" w:hAnsi="Times New Roman" w:cs="Times New Roman"/>
                <w:bCs/>
                <w:sz w:val="24"/>
                <w:szCs w:val="24"/>
              </w:rPr>
              <w:t xml:space="preserve"> - </w:t>
            </w:r>
            <w:proofErr w:type="spellStart"/>
            <w:r w:rsidR="004A7168" w:rsidRPr="00D37492">
              <w:rPr>
                <w:rFonts w:ascii="Times New Roman" w:hAnsi="Times New Roman" w:cs="Times New Roman"/>
                <w:bCs/>
                <w:sz w:val="24"/>
                <w:szCs w:val="24"/>
              </w:rPr>
              <w:t>Iecavnieki</w:t>
            </w:r>
            <w:proofErr w:type="spellEnd"/>
            <w:r w:rsidR="004A7168" w:rsidRPr="00D37492">
              <w:rPr>
                <w:rFonts w:ascii="Times New Roman" w:hAnsi="Times New Roman" w:cs="Times New Roman"/>
                <w:bCs/>
                <w:sz w:val="24"/>
                <w:szCs w:val="24"/>
              </w:rPr>
              <w:t xml:space="preserve">: veiksmīgi uzņēmēji. Paredz </w:t>
            </w:r>
            <w:r w:rsidR="00B2775A" w:rsidRPr="00D37492">
              <w:rPr>
                <w:rFonts w:ascii="Times New Roman" w:hAnsi="Times New Roman" w:cs="Times New Roman"/>
                <w:bCs/>
                <w:sz w:val="24"/>
                <w:szCs w:val="24"/>
              </w:rPr>
              <w:t>p</w:t>
            </w:r>
            <w:r w:rsidR="004A7168" w:rsidRPr="00D37492">
              <w:rPr>
                <w:rFonts w:ascii="Times New Roman" w:hAnsi="Times New Roman" w:cs="Times New Roman"/>
                <w:bCs/>
                <w:sz w:val="24"/>
                <w:szCs w:val="24"/>
              </w:rPr>
              <w:t>ašvaldības un uzņēmēju sadarbīb</w:t>
            </w:r>
            <w:r w:rsidR="00B2775A" w:rsidRPr="00D37492">
              <w:rPr>
                <w:rFonts w:ascii="Times New Roman" w:hAnsi="Times New Roman" w:cs="Times New Roman"/>
                <w:bCs/>
                <w:sz w:val="24"/>
                <w:szCs w:val="24"/>
              </w:rPr>
              <w:t>u,</w:t>
            </w:r>
            <w:r w:rsidR="004A7168" w:rsidRPr="00D37492">
              <w:rPr>
                <w:rFonts w:ascii="Times New Roman" w:hAnsi="Times New Roman" w:cs="Times New Roman"/>
                <w:bCs/>
                <w:sz w:val="24"/>
                <w:szCs w:val="24"/>
              </w:rPr>
              <w:t xml:space="preserve"> </w:t>
            </w:r>
            <w:r w:rsidR="00B2775A" w:rsidRPr="00D37492">
              <w:rPr>
                <w:rFonts w:ascii="Times New Roman" w:hAnsi="Times New Roman" w:cs="Times New Roman"/>
                <w:bCs/>
                <w:sz w:val="24"/>
                <w:szCs w:val="24"/>
              </w:rPr>
              <w:t>t</w:t>
            </w:r>
            <w:r w:rsidR="004A7168" w:rsidRPr="00D37492">
              <w:rPr>
                <w:rFonts w:ascii="Times New Roman" w:hAnsi="Times New Roman" w:cs="Times New Roman"/>
                <w:bCs/>
                <w:sz w:val="24"/>
                <w:szCs w:val="24"/>
              </w:rPr>
              <w:t>ūrisma attīstīb</w:t>
            </w:r>
            <w:r w:rsidR="00B2775A" w:rsidRPr="00D37492">
              <w:rPr>
                <w:rFonts w:ascii="Times New Roman" w:hAnsi="Times New Roman" w:cs="Times New Roman"/>
                <w:bCs/>
                <w:sz w:val="24"/>
                <w:szCs w:val="24"/>
              </w:rPr>
              <w:t>u</w:t>
            </w:r>
            <w:r w:rsidR="004A7168" w:rsidRPr="00D37492">
              <w:rPr>
                <w:rFonts w:ascii="Times New Roman" w:hAnsi="Times New Roman" w:cs="Times New Roman"/>
                <w:bCs/>
                <w:sz w:val="24"/>
                <w:szCs w:val="24"/>
              </w:rPr>
              <w:t xml:space="preserve"> </w:t>
            </w:r>
            <w:r w:rsidR="00B2775A" w:rsidRPr="00D37492">
              <w:rPr>
                <w:rFonts w:ascii="Times New Roman" w:hAnsi="Times New Roman" w:cs="Times New Roman"/>
                <w:bCs/>
                <w:sz w:val="24"/>
                <w:szCs w:val="24"/>
              </w:rPr>
              <w:t>un nodarbinātības veicināšanu.</w:t>
            </w:r>
          </w:p>
          <w:p w14:paraId="2C9D0743" w14:textId="77777777" w:rsidR="004A7168" w:rsidRPr="00D37492" w:rsidRDefault="008D0AB0" w:rsidP="004A7168">
            <w:pPr>
              <w:autoSpaceDE w:val="0"/>
              <w:autoSpaceDN w:val="0"/>
              <w:adjustRightInd w:val="0"/>
              <w:rPr>
                <w:rFonts w:ascii="Times New Roman" w:hAnsi="Times New Roman" w:cs="Times New Roman"/>
                <w:sz w:val="24"/>
                <w:szCs w:val="24"/>
              </w:rPr>
            </w:pPr>
            <w:r w:rsidRPr="00D37492">
              <w:rPr>
                <w:rFonts w:ascii="Times New Roman" w:hAnsi="Times New Roman" w:cs="Times New Roman"/>
                <w:b/>
                <w:sz w:val="24"/>
                <w:szCs w:val="24"/>
              </w:rPr>
              <w:t>4. mērķis</w:t>
            </w:r>
            <w:r w:rsidRPr="00D37492">
              <w:rPr>
                <w:rFonts w:ascii="Times New Roman" w:hAnsi="Times New Roman" w:cs="Times New Roman"/>
                <w:sz w:val="24"/>
                <w:szCs w:val="24"/>
              </w:rPr>
              <w:t xml:space="preserve"> - </w:t>
            </w:r>
            <w:r w:rsidR="004A7168" w:rsidRPr="00D37492">
              <w:rPr>
                <w:rFonts w:ascii="Times New Roman" w:hAnsi="Times New Roman" w:cs="Times New Roman"/>
                <w:sz w:val="24"/>
                <w:szCs w:val="24"/>
              </w:rPr>
              <w:t>Partnerattiecību veidošana</w:t>
            </w:r>
            <w:r w:rsidR="00B2775A" w:rsidRPr="00D37492">
              <w:rPr>
                <w:rFonts w:ascii="Times New Roman" w:hAnsi="Times New Roman" w:cs="Times New Roman"/>
                <w:sz w:val="24"/>
                <w:szCs w:val="24"/>
              </w:rPr>
              <w:t>. Paredz v</w:t>
            </w:r>
            <w:r w:rsidR="004A7168" w:rsidRPr="00D37492">
              <w:rPr>
                <w:rFonts w:ascii="Times New Roman" w:hAnsi="Times New Roman" w:cs="Times New Roman"/>
                <w:sz w:val="24"/>
                <w:szCs w:val="24"/>
              </w:rPr>
              <w:t>eidot s</w:t>
            </w:r>
            <w:r w:rsidRPr="00D37492">
              <w:rPr>
                <w:rFonts w:ascii="Times New Roman" w:hAnsi="Times New Roman" w:cs="Times New Roman"/>
                <w:sz w:val="24"/>
                <w:szCs w:val="24"/>
              </w:rPr>
              <w:t xml:space="preserve">adarbību ar kaimiņu pašvaldībām </w:t>
            </w:r>
            <w:r w:rsidR="004A7168" w:rsidRPr="00D37492">
              <w:rPr>
                <w:rFonts w:ascii="Times New Roman" w:hAnsi="Times New Roman" w:cs="Times New Roman"/>
                <w:sz w:val="24"/>
                <w:szCs w:val="24"/>
              </w:rPr>
              <w:t>tūrisma infrastruktūras attīstībā</w:t>
            </w:r>
            <w:r w:rsidR="00B2775A" w:rsidRPr="00D37492">
              <w:rPr>
                <w:rFonts w:ascii="Times New Roman" w:hAnsi="Times New Roman" w:cs="Times New Roman"/>
                <w:sz w:val="24"/>
                <w:szCs w:val="24"/>
              </w:rPr>
              <w:t>.</w:t>
            </w:r>
          </w:p>
        </w:tc>
        <w:tc>
          <w:tcPr>
            <w:tcW w:w="4508" w:type="dxa"/>
          </w:tcPr>
          <w:p w14:paraId="1F2C594D" w14:textId="77777777" w:rsidR="004A7168" w:rsidRPr="00D37492" w:rsidRDefault="00E35FBF" w:rsidP="00672B88">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b/>
                <w:color w:val="000000"/>
                <w:sz w:val="24"/>
                <w:szCs w:val="24"/>
              </w:rPr>
              <w:t>1.prioritāte</w:t>
            </w:r>
            <w:r w:rsidRPr="00D37492">
              <w:rPr>
                <w:rFonts w:ascii="Times New Roman" w:hAnsi="Times New Roman" w:cs="Times New Roman"/>
                <w:color w:val="000000"/>
                <w:sz w:val="24"/>
                <w:szCs w:val="24"/>
              </w:rPr>
              <w:t xml:space="preserve"> </w:t>
            </w:r>
            <w:r w:rsidR="002C6ACD" w:rsidRPr="00D37492">
              <w:rPr>
                <w:rFonts w:ascii="Times New Roman" w:hAnsi="Times New Roman" w:cs="Times New Roman"/>
                <w:color w:val="000000"/>
                <w:sz w:val="24"/>
                <w:szCs w:val="24"/>
              </w:rPr>
              <w:t xml:space="preserve">- </w:t>
            </w:r>
            <w:r w:rsidRPr="00D37492">
              <w:rPr>
                <w:rFonts w:ascii="Times New Roman" w:hAnsi="Times New Roman" w:cs="Times New Roman"/>
                <w:color w:val="000000"/>
                <w:sz w:val="24"/>
                <w:szCs w:val="24"/>
              </w:rPr>
              <w:t>Attīstīta lauku infrastruktūra</w:t>
            </w:r>
            <w:r w:rsidR="002C6ACD" w:rsidRPr="00D37492">
              <w:rPr>
                <w:rFonts w:ascii="Times New Roman" w:hAnsi="Times New Roman" w:cs="Times New Roman"/>
                <w:color w:val="000000"/>
                <w:sz w:val="24"/>
                <w:szCs w:val="24"/>
              </w:rPr>
              <w:t>.</w:t>
            </w:r>
            <w:r w:rsidRPr="00D37492">
              <w:rPr>
                <w:rFonts w:ascii="Times New Roman" w:hAnsi="Times New Roman" w:cs="Times New Roman"/>
                <w:color w:val="000000"/>
                <w:sz w:val="24"/>
                <w:szCs w:val="24"/>
              </w:rPr>
              <w:t xml:space="preserve"> </w:t>
            </w:r>
            <w:r w:rsidR="002C6ACD" w:rsidRPr="00D37492">
              <w:rPr>
                <w:rFonts w:ascii="Times New Roman" w:hAnsi="Times New Roman" w:cs="Times New Roman"/>
                <w:color w:val="000000"/>
                <w:sz w:val="24"/>
                <w:szCs w:val="24"/>
              </w:rPr>
              <w:t>Paredz u</w:t>
            </w:r>
            <w:r w:rsidRPr="00D37492">
              <w:rPr>
                <w:rFonts w:ascii="Times New Roman" w:hAnsi="Times New Roman" w:cs="Times New Roman"/>
                <w:color w:val="000000"/>
                <w:sz w:val="24"/>
                <w:szCs w:val="24"/>
              </w:rPr>
              <w:t>zņēmējdarbī</w:t>
            </w:r>
            <w:r w:rsidR="002C6ACD" w:rsidRPr="00D37492">
              <w:rPr>
                <w:rFonts w:ascii="Times New Roman" w:hAnsi="Times New Roman" w:cs="Times New Roman"/>
                <w:color w:val="000000"/>
                <w:sz w:val="24"/>
                <w:szCs w:val="24"/>
              </w:rPr>
              <w:t xml:space="preserve">bas attīstību, lauku </w:t>
            </w:r>
            <w:proofErr w:type="spellStart"/>
            <w:r w:rsidR="002C6ACD" w:rsidRPr="00D37492">
              <w:rPr>
                <w:rFonts w:ascii="Times New Roman" w:hAnsi="Times New Roman" w:cs="Times New Roman"/>
                <w:color w:val="000000"/>
                <w:sz w:val="24"/>
                <w:szCs w:val="24"/>
              </w:rPr>
              <w:t>apdzīvojuma</w:t>
            </w:r>
            <w:proofErr w:type="spellEnd"/>
            <w:r w:rsidR="002C6ACD" w:rsidRPr="00D37492">
              <w:rPr>
                <w:rFonts w:ascii="Times New Roman" w:hAnsi="Times New Roman" w:cs="Times New Roman"/>
                <w:color w:val="000000"/>
                <w:sz w:val="24"/>
                <w:szCs w:val="24"/>
              </w:rPr>
              <w:t xml:space="preserve"> </w:t>
            </w:r>
            <w:r w:rsidRPr="00D37492">
              <w:rPr>
                <w:rFonts w:ascii="Times New Roman" w:hAnsi="Times New Roman" w:cs="Times New Roman"/>
                <w:color w:val="000000"/>
                <w:sz w:val="24"/>
                <w:szCs w:val="24"/>
              </w:rPr>
              <w:t>saglabāšan</w:t>
            </w:r>
            <w:r w:rsidR="002C6ACD" w:rsidRPr="00D37492">
              <w:rPr>
                <w:rFonts w:ascii="Times New Roman" w:hAnsi="Times New Roman" w:cs="Times New Roman"/>
                <w:color w:val="000000"/>
                <w:sz w:val="24"/>
                <w:szCs w:val="24"/>
              </w:rPr>
              <w:t xml:space="preserve">u un </w:t>
            </w:r>
            <w:r w:rsidRPr="00D37492">
              <w:rPr>
                <w:rFonts w:ascii="Times New Roman" w:hAnsi="Times New Roman" w:cs="Times New Roman"/>
                <w:color w:val="000000"/>
                <w:sz w:val="24"/>
                <w:szCs w:val="24"/>
              </w:rPr>
              <w:t>attīstī</w:t>
            </w:r>
            <w:r w:rsidR="002C6ACD" w:rsidRPr="00D37492">
              <w:rPr>
                <w:rFonts w:ascii="Times New Roman" w:hAnsi="Times New Roman" w:cs="Times New Roman"/>
                <w:color w:val="000000"/>
                <w:sz w:val="24"/>
                <w:szCs w:val="24"/>
              </w:rPr>
              <w:t>tu infrastruk</w:t>
            </w:r>
            <w:r w:rsidRPr="00D37492">
              <w:rPr>
                <w:rFonts w:ascii="Times New Roman" w:hAnsi="Times New Roman" w:cs="Times New Roman"/>
                <w:color w:val="000000"/>
                <w:sz w:val="24"/>
                <w:szCs w:val="24"/>
              </w:rPr>
              <w:t>tūr</w:t>
            </w:r>
            <w:r w:rsidR="002C6ACD" w:rsidRPr="00D37492">
              <w:rPr>
                <w:rFonts w:ascii="Times New Roman" w:hAnsi="Times New Roman" w:cs="Times New Roman"/>
                <w:color w:val="000000"/>
                <w:sz w:val="24"/>
                <w:szCs w:val="24"/>
              </w:rPr>
              <w:t>u.</w:t>
            </w:r>
          </w:p>
          <w:p w14:paraId="036AAF26" w14:textId="77777777" w:rsidR="002C6ACD" w:rsidRPr="00D37492" w:rsidRDefault="00E35FBF" w:rsidP="00672B88">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b/>
                <w:color w:val="000000"/>
                <w:sz w:val="24"/>
                <w:szCs w:val="24"/>
              </w:rPr>
              <w:t>2.prioritāte</w:t>
            </w:r>
            <w:r w:rsidRPr="00D37492">
              <w:rPr>
                <w:rFonts w:ascii="Times New Roman" w:hAnsi="Times New Roman" w:cs="Times New Roman"/>
                <w:color w:val="000000"/>
                <w:sz w:val="24"/>
                <w:szCs w:val="24"/>
              </w:rPr>
              <w:t xml:space="preserve"> </w:t>
            </w:r>
            <w:r w:rsidR="002C6ACD" w:rsidRPr="00D37492">
              <w:rPr>
                <w:rFonts w:ascii="Times New Roman" w:hAnsi="Times New Roman" w:cs="Times New Roman"/>
                <w:color w:val="000000"/>
                <w:sz w:val="24"/>
                <w:szCs w:val="24"/>
              </w:rPr>
              <w:t xml:space="preserve">- </w:t>
            </w:r>
            <w:r w:rsidRPr="00D37492">
              <w:rPr>
                <w:rFonts w:ascii="Times New Roman" w:hAnsi="Times New Roman" w:cs="Times New Roman"/>
                <w:color w:val="000000"/>
                <w:sz w:val="24"/>
                <w:szCs w:val="24"/>
              </w:rPr>
              <w:t>Uzņēmumu un lauku saimniecību izaugsme</w:t>
            </w:r>
            <w:r w:rsidR="002C6ACD" w:rsidRPr="00D37492">
              <w:rPr>
                <w:rFonts w:ascii="Times New Roman" w:hAnsi="Times New Roman" w:cs="Times New Roman"/>
                <w:color w:val="000000"/>
                <w:sz w:val="24"/>
                <w:szCs w:val="24"/>
              </w:rPr>
              <w:t>. Paredz</w:t>
            </w:r>
            <w:r w:rsidRPr="00D37492">
              <w:rPr>
                <w:rFonts w:ascii="Times New Roman" w:hAnsi="Times New Roman" w:cs="Times New Roman"/>
                <w:sz w:val="24"/>
                <w:szCs w:val="24"/>
              </w:rPr>
              <w:t xml:space="preserve"> </w:t>
            </w:r>
            <w:r w:rsidR="002C6ACD" w:rsidRPr="00D37492">
              <w:rPr>
                <w:rFonts w:ascii="Times New Roman" w:hAnsi="Times New Roman" w:cs="Times New Roman"/>
                <w:color w:val="000000"/>
                <w:sz w:val="24"/>
                <w:szCs w:val="24"/>
              </w:rPr>
              <w:t>i</w:t>
            </w:r>
            <w:r w:rsidRPr="00D37492">
              <w:rPr>
                <w:rFonts w:ascii="Times New Roman" w:hAnsi="Times New Roman" w:cs="Times New Roman"/>
                <w:color w:val="000000"/>
                <w:sz w:val="24"/>
                <w:szCs w:val="24"/>
              </w:rPr>
              <w:t>edzīvotāju labklājības, uzņēmumu un lauku saimniecību peļņas pieaugum</w:t>
            </w:r>
            <w:r w:rsidR="002C6ACD" w:rsidRPr="00D37492">
              <w:rPr>
                <w:rFonts w:ascii="Times New Roman" w:hAnsi="Times New Roman" w:cs="Times New Roman"/>
                <w:color w:val="000000"/>
                <w:sz w:val="24"/>
                <w:szCs w:val="24"/>
              </w:rPr>
              <w:t>u,</w:t>
            </w:r>
            <w:r w:rsidRPr="00D37492">
              <w:rPr>
                <w:rFonts w:ascii="Times New Roman" w:hAnsi="Times New Roman" w:cs="Times New Roman"/>
                <w:color w:val="000000"/>
                <w:sz w:val="24"/>
                <w:szCs w:val="24"/>
              </w:rPr>
              <w:t xml:space="preserve"> </w:t>
            </w:r>
            <w:r w:rsidR="002C6ACD" w:rsidRPr="00D37492">
              <w:rPr>
                <w:rFonts w:ascii="Times New Roman" w:hAnsi="Times New Roman" w:cs="Times New Roman"/>
                <w:color w:val="000000"/>
                <w:sz w:val="24"/>
                <w:szCs w:val="24"/>
              </w:rPr>
              <w:t>teritoriju labiekārtošanu,</w:t>
            </w:r>
            <w:r w:rsidR="002C6ACD" w:rsidRPr="00D37492">
              <w:rPr>
                <w:rFonts w:ascii="Times New Roman" w:hAnsi="Times New Roman" w:cs="Times New Roman"/>
                <w:sz w:val="24"/>
                <w:szCs w:val="24"/>
              </w:rPr>
              <w:t xml:space="preserve"> </w:t>
            </w:r>
            <w:r w:rsidR="002C6ACD" w:rsidRPr="00D37492">
              <w:rPr>
                <w:rFonts w:ascii="Times New Roman" w:hAnsi="Times New Roman" w:cs="Times New Roman"/>
                <w:color w:val="000000"/>
                <w:sz w:val="24"/>
                <w:szCs w:val="24"/>
              </w:rPr>
              <w:t>uzņēmējdarbības veicināšanu.</w:t>
            </w:r>
          </w:p>
          <w:p w14:paraId="2ECE05EB" w14:textId="77777777" w:rsidR="002C6ACD" w:rsidRPr="00D37492" w:rsidRDefault="002C6ACD" w:rsidP="002C6ACD">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b/>
                <w:color w:val="000000"/>
                <w:sz w:val="24"/>
                <w:szCs w:val="24"/>
              </w:rPr>
              <w:t>3. prioritāte</w:t>
            </w:r>
            <w:r w:rsidRPr="00D37492">
              <w:rPr>
                <w:rFonts w:ascii="Times New Roman" w:hAnsi="Times New Roman" w:cs="Times New Roman"/>
                <w:color w:val="000000"/>
                <w:sz w:val="24"/>
                <w:szCs w:val="24"/>
              </w:rPr>
              <w:t xml:space="preserve"> - Harmoniska sabiedrība.</w:t>
            </w:r>
          </w:p>
          <w:p w14:paraId="30C5DC4B" w14:textId="77777777" w:rsidR="002C6ACD" w:rsidRPr="00D37492" w:rsidRDefault="001B5630" w:rsidP="00E8056A">
            <w:pPr>
              <w:autoSpaceDE w:val="0"/>
              <w:autoSpaceDN w:val="0"/>
              <w:adjustRightInd w:val="0"/>
              <w:rPr>
                <w:rFonts w:ascii="Times New Roman" w:hAnsi="Times New Roman" w:cs="Times New Roman"/>
                <w:color w:val="000000"/>
                <w:sz w:val="24"/>
                <w:szCs w:val="24"/>
              </w:rPr>
            </w:pPr>
            <w:r w:rsidRPr="00D37492">
              <w:rPr>
                <w:rFonts w:ascii="Times New Roman" w:hAnsi="Times New Roman" w:cs="Times New Roman"/>
                <w:color w:val="000000"/>
                <w:sz w:val="24"/>
                <w:szCs w:val="24"/>
              </w:rPr>
              <w:t>Paredz c</w:t>
            </w:r>
            <w:r w:rsidR="002C6ACD" w:rsidRPr="00D37492">
              <w:rPr>
                <w:rFonts w:ascii="Times New Roman" w:hAnsi="Times New Roman" w:cs="Times New Roman"/>
                <w:color w:val="000000"/>
                <w:sz w:val="24"/>
                <w:szCs w:val="24"/>
              </w:rPr>
              <w:t>ilvēkresursu attīstīb</w:t>
            </w:r>
            <w:r w:rsidRPr="00D37492">
              <w:rPr>
                <w:rFonts w:ascii="Times New Roman" w:hAnsi="Times New Roman" w:cs="Times New Roman"/>
                <w:color w:val="000000"/>
                <w:sz w:val="24"/>
                <w:szCs w:val="24"/>
              </w:rPr>
              <w:t>u</w:t>
            </w:r>
            <w:r w:rsidR="002C6ACD" w:rsidRPr="00D37492">
              <w:rPr>
                <w:rFonts w:ascii="Times New Roman" w:hAnsi="Times New Roman" w:cs="Times New Roman"/>
                <w:color w:val="000000"/>
                <w:sz w:val="24"/>
                <w:szCs w:val="24"/>
              </w:rPr>
              <w:t>, darbaspēka nodrošināšan</w:t>
            </w:r>
            <w:r w:rsidRPr="00D37492">
              <w:rPr>
                <w:rFonts w:ascii="Times New Roman" w:hAnsi="Times New Roman" w:cs="Times New Roman"/>
                <w:color w:val="000000"/>
                <w:sz w:val="24"/>
                <w:szCs w:val="24"/>
              </w:rPr>
              <w:t>u</w:t>
            </w:r>
            <w:r w:rsidR="002C6ACD" w:rsidRPr="00D37492">
              <w:rPr>
                <w:rFonts w:ascii="Times New Roman" w:hAnsi="Times New Roman" w:cs="Times New Roman"/>
                <w:color w:val="000000"/>
                <w:sz w:val="24"/>
                <w:szCs w:val="24"/>
              </w:rPr>
              <w:t xml:space="preserve"> un ģimeņu stiprināšan</w:t>
            </w:r>
            <w:r w:rsidRPr="00D37492">
              <w:rPr>
                <w:rFonts w:ascii="Times New Roman" w:hAnsi="Times New Roman" w:cs="Times New Roman"/>
                <w:color w:val="000000"/>
                <w:sz w:val="24"/>
                <w:szCs w:val="24"/>
              </w:rPr>
              <w:t>u.</w:t>
            </w:r>
            <w:r w:rsidR="002C6ACD" w:rsidRPr="00D37492">
              <w:rPr>
                <w:rFonts w:ascii="Times New Roman" w:hAnsi="Times New Roman" w:cs="Times New Roman"/>
                <w:sz w:val="24"/>
                <w:szCs w:val="24"/>
              </w:rPr>
              <w:t xml:space="preserve"> </w:t>
            </w:r>
            <w:r w:rsidR="002C6ACD" w:rsidRPr="00D37492">
              <w:rPr>
                <w:rFonts w:ascii="Times New Roman" w:hAnsi="Times New Roman" w:cs="Times New Roman"/>
                <w:color w:val="000000"/>
                <w:sz w:val="24"/>
                <w:szCs w:val="24"/>
              </w:rPr>
              <w:t>Sociālais atbalsts un veselības aprūpe, attīstīt</w:t>
            </w:r>
            <w:r w:rsidRPr="00D37492">
              <w:rPr>
                <w:rFonts w:ascii="Times New Roman" w:hAnsi="Times New Roman" w:cs="Times New Roman"/>
                <w:color w:val="000000"/>
                <w:sz w:val="24"/>
                <w:szCs w:val="24"/>
              </w:rPr>
              <w:t>a</w:t>
            </w:r>
            <w:r w:rsidR="002C6ACD" w:rsidRPr="00D37492">
              <w:rPr>
                <w:rFonts w:ascii="Times New Roman" w:hAnsi="Times New Roman" w:cs="Times New Roman"/>
                <w:color w:val="000000"/>
                <w:sz w:val="24"/>
                <w:szCs w:val="24"/>
              </w:rPr>
              <w:t xml:space="preserve"> kultūras </w:t>
            </w:r>
            <w:r w:rsidRPr="00D37492">
              <w:rPr>
                <w:rFonts w:ascii="Times New Roman" w:hAnsi="Times New Roman" w:cs="Times New Roman"/>
                <w:color w:val="000000"/>
                <w:sz w:val="24"/>
                <w:szCs w:val="24"/>
              </w:rPr>
              <w:t xml:space="preserve">un sporta </w:t>
            </w:r>
            <w:r w:rsidR="002C6ACD" w:rsidRPr="00D37492">
              <w:rPr>
                <w:rFonts w:ascii="Times New Roman" w:hAnsi="Times New Roman" w:cs="Times New Roman"/>
                <w:color w:val="000000"/>
                <w:sz w:val="24"/>
                <w:szCs w:val="24"/>
              </w:rPr>
              <w:t>jom</w:t>
            </w:r>
            <w:r w:rsidRPr="00D37492">
              <w:rPr>
                <w:rFonts w:ascii="Times New Roman" w:hAnsi="Times New Roman" w:cs="Times New Roman"/>
                <w:color w:val="000000"/>
                <w:sz w:val="24"/>
                <w:szCs w:val="24"/>
              </w:rPr>
              <w:t>a</w:t>
            </w:r>
            <w:r w:rsidR="002C6ACD" w:rsidRPr="00D37492">
              <w:rPr>
                <w:rFonts w:ascii="Times New Roman" w:hAnsi="Times New Roman" w:cs="Times New Roman"/>
                <w:color w:val="000000"/>
                <w:sz w:val="24"/>
                <w:szCs w:val="24"/>
              </w:rPr>
              <w:t>, darbs ar jaunatni, sadarbība ar NVO</w:t>
            </w:r>
            <w:r w:rsidRPr="00D37492">
              <w:rPr>
                <w:rFonts w:ascii="Times New Roman" w:hAnsi="Times New Roman" w:cs="Times New Roman"/>
                <w:color w:val="000000"/>
                <w:sz w:val="24"/>
                <w:szCs w:val="24"/>
              </w:rPr>
              <w:t>.</w:t>
            </w:r>
          </w:p>
        </w:tc>
      </w:tr>
    </w:tbl>
    <w:p w14:paraId="05C459EA" w14:textId="77777777" w:rsidR="00A23684" w:rsidRPr="009738FB" w:rsidRDefault="00A23684" w:rsidP="00E27595">
      <w:pPr>
        <w:pStyle w:val="Default"/>
        <w:rPr>
          <w:b/>
          <w:bCs/>
          <w:sz w:val="23"/>
          <w:szCs w:val="23"/>
        </w:rPr>
      </w:pPr>
    </w:p>
    <w:p w14:paraId="58BA16A3" w14:textId="77777777" w:rsidR="009D3351" w:rsidRPr="009738FB" w:rsidRDefault="009D3351" w:rsidP="009D3351">
      <w:pPr>
        <w:rPr>
          <w:rFonts w:ascii="Times New Roman" w:eastAsia="Times New Roman" w:hAnsi="Times New Roman" w:cs="Times New Roman"/>
          <w:b/>
          <w:bCs/>
          <w:sz w:val="24"/>
          <w:szCs w:val="24"/>
          <w:lang w:eastAsia="lv-LV"/>
        </w:rPr>
      </w:pPr>
    </w:p>
    <w:p w14:paraId="760340A1" w14:textId="77777777" w:rsidR="009D3351" w:rsidRPr="009738FB" w:rsidRDefault="009D3351" w:rsidP="009D3351">
      <w:pPr>
        <w:rPr>
          <w:b/>
          <w:bCs/>
          <w:i/>
          <w:iCs/>
          <w:sz w:val="23"/>
          <w:szCs w:val="23"/>
        </w:rPr>
      </w:pPr>
      <w:r w:rsidRPr="009738FB">
        <w:rPr>
          <w:b/>
          <w:bCs/>
          <w:i/>
          <w:iCs/>
          <w:sz w:val="23"/>
          <w:szCs w:val="23"/>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1"/>
      </w:tblGrid>
      <w:tr w:rsidR="005E1A3B" w:rsidRPr="009738FB" w14:paraId="4998B364" w14:textId="77777777" w:rsidTr="009D3351">
        <w:trPr>
          <w:trHeight w:val="480"/>
        </w:trPr>
        <w:tc>
          <w:tcPr>
            <w:tcW w:w="2941" w:type="dxa"/>
          </w:tcPr>
          <w:p w14:paraId="75D36363" w14:textId="77777777" w:rsidR="005E1A3B" w:rsidRPr="009738FB" w:rsidRDefault="005E1A3B">
            <w:pPr>
              <w:pStyle w:val="Default"/>
              <w:rPr>
                <w:sz w:val="22"/>
                <w:szCs w:val="22"/>
              </w:rPr>
            </w:pPr>
          </w:p>
        </w:tc>
      </w:tr>
    </w:tbl>
    <w:p w14:paraId="0226E8DC" w14:textId="77777777" w:rsidR="005D66C8" w:rsidRPr="009738FB" w:rsidRDefault="005D66C8" w:rsidP="009D3351">
      <w:pPr>
        <w:rPr>
          <w:rFonts w:ascii="Times New Roman" w:eastAsia="Times New Roman" w:hAnsi="Times New Roman" w:cs="Times New Roman"/>
          <w:b/>
          <w:bCs/>
          <w:sz w:val="24"/>
          <w:szCs w:val="24"/>
          <w:lang w:eastAsia="lv-LV"/>
        </w:rPr>
      </w:pPr>
      <w:r w:rsidRPr="009738FB">
        <w:rPr>
          <w:rFonts w:ascii="Times New Roman" w:eastAsia="Times New Roman" w:hAnsi="Times New Roman" w:cs="Times New Roman"/>
          <w:b/>
          <w:bCs/>
          <w:sz w:val="24"/>
          <w:szCs w:val="24"/>
          <w:lang w:eastAsia="lv-LV"/>
        </w:rPr>
        <w:br w:type="page"/>
      </w:r>
    </w:p>
    <w:p w14:paraId="29BFF81F" w14:textId="77777777" w:rsidR="006C4B36" w:rsidRPr="006C4B36" w:rsidRDefault="00F42B1C" w:rsidP="006C4B36">
      <w:pPr>
        <w:pStyle w:val="Heading1"/>
        <w:numPr>
          <w:ilvl w:val="0"/>
          <w:numId w:val="20"/>
        </w:numPr>
        <w:jc w:val="center"/>
        <w:rPr>
          <w:lang w:eastAsia="lv-LV"/>
        </w:rPr>
      </w:pPr>
      <w:bookmarkStart w:id="3" w:name="_Toc471748846"/>
      <w:r w:rsidRPr="006C4B36">
        <w:rPr>
          <w:lang w:eastAsia="lv-LV"/>
        </w:rPr>
        <w:lastRenderedPageBreak/>
        <w:t>ESOŠĀS SITUĀCIJAS IZVĒRTĒJUMS</w:t>
      </w:r>
      <w:bookmarkEnd w:id="3"/>
    </w:p>
    <w:p w14:paraId="449E7995" w14:textId="77777777" w:rsidR="007441B1" w:rsidRPr="009738FB" w:rsidRDefault="007441B1" w:rsidP="00931BCB">
      <w:pPr>
        <w:spacing w:after="0" w:line="240" w:lineRule="auto"/>
        <w:ind w:firstLine="300"/>
        <w:rPr>
          <w:rFonts w:ascii="Times New Roman" w:eastAsia="Times New Roman" w:hAnsi="Times New Roman" w:cs="Times New Roman"/>
          <w:b/>
          <w:sz w:val="24"/>
          <w:szCs w:val="24"/>
          <w:lang w:eastAsia="lv-LV"/>
        </w:rPr>
      </w:pPr>
    </w:p>
    <w:p w14:paraId="0EAB1C14" w14:textId="77777777" w:rsidR="00931BCB" w:rsidRPr="006C4B36" w:rsidRDefault="00931BCB" w:rsidP="006C4B36">
      <w:pPr>
        <w:pStyle w:val="Heading2"/>
        <w:rPr>
          <w:rFonts w:ascii="Times New Roman" w:hAnsi="Times New Roman" w:cs="Times New Roman"/>
          <w:b/>
          <w:color w:val="auto"/>
        </w:rPr>
      </w:pPr>
      <w:bookmarkStart w:id="4" w:name="_Toc471748847"/>
      <w:r w:rsidRPr="006C4B36">
        <w:rPr>
          <w:rFonts w:ascii="Times New Roman" w:hAnsi="Times New Roman" w:cs="Times New Roman"/>
          <w:b/>
          <w:color w:val="auto"/>
        </w:rPr>
        <w:t xml:space="preserve">1.1. </w:t>
      </w:r>
      <w:r w:rsidR="00B66E9A" w:rsidRPr="006C4B36">
        <w:rPr>
          <w:rFonts w:ascii="Times New Roman" w:hAnsi="Times New Roman" w:cs="Times New Roman"/>
          <w:b/>
          <w:color w:val="auto"/>
        </w:rPr>
        <w:t>D</w:t>
      </w:r>
      <w:r w:rsidRPr="006C4B36">
        <w:rPr>
          <w:rFonts w:ascii="Times New Roman" w:hAnsi="Times New Roman" w:cs="Times New Roman"/>
          <w:b/>
          <w:color w:val="auto"/>
        </w:rPr>
        <w:t>arbības teritorija</w:t>
      </w:r>
      <w:bookmarkEnd w:id="4"/>
    </w:p>
    <w:p w14:paraId="5560E1AA" w14:textId="58B90237" w:rsidR="00B66E9A" w:rsidRPr="00232710" w:rsidRDefault="00B66E9A"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Partnerība aptver visus bijušās Bauskas rajona administratīvās teritorijas </w:t>
      </w:r>
      <w:r w:rsidRPr="00232710">
        <w:rPr>
          <w:rFonts w:ascii="Times New Roman" w:eastAsia="Times New Roman" w:hAnsi="Times New Roman" w:cs="Times New Roman"/>
          <w:sz w:val="24"/>
          <w:szCs w:val="24"/>
          <w:lang w:eastAsia="lv-LV"/>
        </w:rPr>
        <w:t>pagastus, Iecavas un Bauskas pilsēt</w:t>
      </w:r>
      <w:r w:rsidR="00D66E32" w:rsidRPr="00232710">
        <w:rPr>
          <w:rFonts w:ascii="Times New Roman" w:eastAsia="Times New Roman" w:hAnsi="Times New Roman" w:cs="Times New Roman"/>
          <w:sz w:val="24"/>
          <w:szCs w:val="24"/>
          <w:lang w:eastAsia="lv-LV"/>
        </w:rPr>
        <w:t>as</w:t>
      </w:r>
      <w:r w:rsidRPr="00232710">
        <w:rPr>
          <w:rFonts w:ascii="Times New Roman" w:eastAsia="Times New Roman" w:hAnsi="Times New Roman" w:cs="Times New Roman"/>
          <w:sz w:val="24"/>
          <w:szCs w:val="24"/>
          <w:lang w:eastAsia="lv-LV"/>
        </w:rPr>
        <w:t xml:space="preserve">. </w:t>
      </w:r>
    </w:p>
    <w:p w14:paraId="00BE0BA8" w14:textId="5CD3C874" w:rsidR="002274E8" w:rsidRPr="00232710" w:rsidRDefault="00B66E9A" w:rsidP="006C4B36">
      <w:pPr>
        <w:spacing w:after="0" w:line="240" w:lineRule="auto"/>
        <w:ind w:firstLine="720"/>
        <w:jc w:val="both"/>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20</w:t>
      </w:r>
      <w:r w:rsidR="00D66E32" w:rsidRPr="00232710">
        <w:rPr>
          <w:rFonts w:ascii="Times New Roman" w:eastAsia="Times New Roman" w:hAnsi="Times New Roman" w:cs="Times New Roman"/>
          <w:sz w:val="24"/>
          <w:szCs w:val="24"/>
          <w:lang w:eastAsia="lv-LV"/>
        </w:rPr>
        <w:t>21</w:t>
      </w:r>
      <w:r w:rsidRPr="00232710">
        <w:rPr>
          <w:rFonts w:ascii="Times New Roman" w:eastAsia="Times New Roman" w:hAnsi="Times New Roman" w:cs="Times New Roman"/>
          <w:sz w:val="24"/>
          <w:szCs w:val="24"/>
          <w:lang w:eastAsia="lv-LV"/>
        </w:rPr>
        <w:t>.gadā, līdz ar novadu reformas īstenošanu Latvijā, Partnerībā tiek pārstāvēt</w:t>
      </w:r>
      <w:r w:rsidR="00D66E32" w:rsidRPr="00232710">
        <w:rPr>
          <w:rFonts w:ascii="Times New Roman" w:eastAsia="Times New Roman" w:hAnsi="Times New Roman" w:cs="Times New Roman"/>
          <w:sz w:val="24"/>
          <w:szCs w:val="24"/>
          <w:lang w:eastAsia="lv-LV"/>
        </w:rPr>
        <w:t>a</w:t>
      </w:r>
      <w:r w:rsidRPr="00232710">
        <w:rPr>
          <w:rFonts w:ascii="Times New Roman" w:eastAsia="Times New Roman" w:hAnsi="Times New Roman" w:cs="Times New Roman"/>
          <w:sz w:val="24"/>
          <w:szCs w:val="24"/>
          <w:lang w:eastAsia="lv-LV"/>
        </w:rPr>
        <w:t xml:space="preserve"> Bauskas, </w:t>
      </w:r>
      <w:r w:rsidR="00D66E32" w:rsidRPr="00232710">
        <w:rPr>
          <w:rFonts w:ascii="Times New Roman" w:eastAsia="Times New Roman" w:hAnsi="Times New Roman" w:cs="Times New Roman"/>
          <w:sz w:val="24"/>
          <w:szCs w:val="24"/>
          <w:lang w:eastAsia="lv-LV"/>
        </w:rPr>
        <w:t>novada pašvaldība, izņemot Valles un Kurmenes pagastus</w:t>
      </w:r>
      <w:r w:rsidRPr="00232710">
        <w:rPr>
          <w:rFonts w:ascii="Times New Roman" w:eastAsia="Times New Roman" w:hAnsi="Times New Roman" w:cs="Times New Roman"/>
          <w:sz w:val="24"/>
          <w:szCs w:val="24"/>
          <w:lang w:eastAsia="lv-LV"/>
        </w:rPr>
        <w:t xml:space="preserve">. Šīs teritorijas pārstāv </w:t>
      </w:r>
      <w:r w:rsidR="00D66E32" w:rsidRPr="00232710">
        <w:rPr>
          <w:rFonts w:ascii="Times New Roman" w:eastAsia="Times New Roman" w:hAnsi="Times New Roman" w:cs="Times New Roman"/>
          <w:sz w:val="24"/>
          <w:szCs w:val="24"/>
          <w:lang w:eastAsia="lv-LV"/>
        </w:rPr>
        <w:t>biedrība “</w:t>
      </w:r>
      <w:r w:rsidRPr="00232710">
        <w:rPr>
          <w:rFonts w:ascii="Times New Roman" w:eastAsia="Times New Roman" w:hAnsi="Times New Roman" w:cs="Times New Roman"/>
          <w:sz w:val="24"/>
          <w:szCs w:val="24"/>
          <w:lang w:eastAsia="lv-LV"/>
        </w:rPr>
        <w:t>Aizk</w:t>
      </w:r>
      <w:r w:rsidR="00A94A19" w:rsidRPr="00232710">
        <w:rPr>
          <w:rFonts w:ascii="Times New Roman" w:eastAsia="Times New Roman" w:hAnsi="Times New Roman" w:cs="Times New Roman"/>
          <w:sz w:val="24"/>
          <w:szCs w:val="24"/>
          <w:lang w:eastAsia="lv-LV"/>
        </w:rPr>
        <w:t>raukles rajona partnerība</w:t>
      </w:r>
      <w:r w:rsidR="00D66E32" w:rsidRPr="00232710">
        <w:rPr>
          <w:rFonts w:ascii="Times New Roman" w:eastAsia="Times New Roman" w:hAnsi="Times New Roman" w:cs="Times New Roman"/>
          <w:sz w:val="24"/>
          <w:szCs w:val="24"/>
          <w:lang w:eastAsia="lv-LV"/>
        </w:rPr>
        <w:t>”</w:t>
      </w:r>
      <w:r w:rsidRPr="00232710">
        <w:rPr>
          <w:rFonts w:ascii="Times New Roman" w:eastAsia="Times New Roman" w:hAnsi="Times New Roman" w:cs="Times New Roman"/>
          <w:sz w:val="24"/>
          <w:szCs w:val="24"/>
          <w:lang w:eastAsia="lv-LV"/>
        </w:rPr>
        <w:t>.</w:t>
      </w:r>
      <w:r w:rsidR="002274E8" w:rsidRPr="00232710">
        <w:rPr>
          <w:rFonts w:ascii="Times New Roman" w:eastAsia="Times New Roman" w:hAnsi="Times New Roman" w:cs="Times New Roman"/>
          <w:sz w:val="24"/>
          <w:szCs w:val="24"/>
          <w:lang w:eastAsia="lv-LV"/>
        </w:rPr>
        <w:t xml:space="preserve"> Partnerības darbības teritorija ir nemainīga kopš tās izveides.</w:t>
      </w:r>
    </w:p>
    <w:p w14:paraId="15D1D7CB" w14:textId="77777777" w:rsidR="00B66E9A" w:rsidRDefault="00101BED" w:rsidP="00B66E9A">
      <w:pPr>
        <w:spacing w:after="0" w:line="240" w:lineRule="auto"/>
        <w:ind w:firstLine="300"/>
        <w:rPr>
          <w:rFonts w:ascii="Times New Roman" w:eastAsia="Times New Roman" w:hAnsi="Times New Roman" w:cs="Times New Roman"/>
          <w:b/>
          <w:sz w:val="24"/>
          <w:szCs w:val="24"/>
          <w:lang w:eastAsia="lv-LV"/>
        </w:rPr>
      </w:pPr>
      <w:r>
        <w:rPr>
          <w:rFonts w:ascii="Times New Roman" w:eastAsia="Times New Roman" w:hAnsi="Times New Roman" w:cs="Times New Roman"/>
          <w:b/>
          <w:noProof/>
          <w:sz w:val="24"/>
          <w:szCs w:val="24"/>
          <w:lang w:val="en-US"/>
        </w:rPr>
        <w:drawing>
          <wp:inline distT="0" distB="0" distL="0" distR="0" wp14:anchorId="1DB527D2" wp14:editId="49C558DD">
            <wp:extent cx="5700395" cy="43834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0395" cy="4383405"/>
                    </a:xfrm>
                    <a:prstGeom prst="rect">
                      <a:avLst/>
                    </a:prstGeom>
                    <a:noFill/>
                  </pic:spPr>
                </pic:pic>
              </a:graphicData>
            </a:graphic>
          </wp:inline>
        </w:drawing>
      </w:r>
    </w:p>
    <w:p w14:paraId="2E503D39" w14:textId="77777777" w:rsidR="00101BED" w:rsidRDefault="00101BED" w:rsidP="00101BED">
      <w:pPr>
        <w:spacing w:after="0" w:line="240" w:lineRule="auto"/>
        <w:ind w:firstLine="30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1.attēls: </w:t>
      </w:r>
      <w:r w:rsidRPr="00101BED">
        <w:rPr>
          <w:rFonts w:ascii="Times New Roman" w:eastAsia="Times New Roman" w:hAnsi="Times New Roman" w:cs="Times New Roman"/>
          <w:sz w:val="24"/>
          <w:szCs w:val="24"/>
          <w:lang w:eastAsia="lv-LV"/>
        </w:rPr>
        <w:t>Bauskas rajona lauku partnerība teritorija.</w:t>
      </w:r>
    </w:p>
    <w:p w14:paraId="574974B5" w14:textId="77777777" w:rsidR="00101BED" w:rsidRPr="00101BED" w:rsidRDefault="00101BED" w:rsidP="00101BED">
      <w:pPr>
        <w:spacing w:after="0" w:line="240" w:lineRule="auto"/>
        <w:ind w:firstLine="300"/>
        <w:jc w:val="center"/>
        <w:rPr>
          <w:rFonts w:ascii="Times New Roman" w:eastAsia="Times New Roman" w:hAnsi="Times New Roman" w:cs="Times New Roman"/>
          <w:sz w:val="24"/>
          <w:szCs w:val="24"/>
          <w:lang w:eastAsia="lv-LV"/>
        </w:rPr>
      </w:pPr>
    </w:p>
    <w:p w14:paraId="380F2067" w14:textId="77777777" w:rsidR="00B66E9A" w:rsidRPr="006C4B36" w:rsidRDefault="002B2751" w:rsidP="006C4B36">
      <w:pPr>
        <w:pStyle w:val="Heading3"/>
        <w:rPr>
          <w:rFonts w:ascii="Times New Roman" w:eastAsia="Times New Roman" w:hAnsi="Times New Roman" w:cs="Times New Roman"/>
          <w:b/>
          <w:color w:val="auto"/>
          <w:lang w:eastAsia="lv-LV"/>
        </w:rPr>
      </w:pPr>
      <w:bookmarkStart w:id="5" w:name="_Toc471748848"/>
      <w:r w:rsidRPr="006C4B36">
        <w:rPr>
          <w:rFonts w:ascii="Times New Roman" w:eastAsia="Times New Roman" w:hAnsi="Times New Roman" w:cs="Times New Roman"/>
          <w:b/>
          <w:color w:val="auto"/>
          <w:lang w:eastAsia="lv-LV"/>
        </w:rPr>
        <w:t>1.1.1. V</w:t>
      </w:r>
      <w:r w:rsidR="00B66E9A" w:rsidRPr="006C4B36">
        <w:rPr>
          <w:rFonts w:ascii="Times New Roman" w:eastAsia="Times New Roman" w:hAnsi="Times New Roman" w:cs="Times New Roman"/>
          <w:b/>
          <w:color w:val="auto"/>
          <w:lang w:eastAsia="lv-LV"/>
        </w:rPr>
        <w:t>ispārējs ģeogrāfisks apskats</w:t>
      </w:r>
      <w:bookmarkEnd w:id="5"/>
    </w:p>
    <w:p w14:paraId="375AED14" w14:textId="77777777" w:rsidR="007441B1" w:rsidRPr="009738FB" w:rsidRDefault="007441B1" w:rsidP="00B66E9A">
      <w:pPr>
        <w:spacing w:after="0" w:line="240" w:lineRule="auto"/>
        <w:ind w:firstLine="300"/>
        <w:rPr>
          <w:rFonts w:ascii="Times New Roman" w:eastAsia="Times New Roman" w:hAnsi="Times New Roman" w:cs="Times New Roman"/>
          <w:b/>
          <w:sz w:val="24"/>
          <w:szCs w:val="24"/>
          <w:lang w:eastAsia="lv-LV"/>
        </w:rPr>
      </w:pPr>
    </w:p>
    <w:p w14:paraId="3645F40E" w14:textId="77777777" w:rsidR="002274E8" w:rsidRPr="009738FB" w:rsidRDefault="007441B1" w:rsidP="006C4B36">
      <w:pPr>
        <w:spacing w:after="0" w:line="240" w:lineRule="auto"/>
        <w:ind w:firstLine="720"/>
        <w:jc w:val="both"/>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 xml:space="preserve">Teritorijas platība un izvietojums. </w:t>
      </w:r>
      <w:r w:rsidR="00B66E9A" w:rsidRPr="009738FB">
        <w:rPr>
          <w:rFonts w:ascii="Times New Roman" w:eastAsia="Times New Roman" w:hAnsi="Times New Roman" w:cs="Times New Roman"/>
          <w:sz w:val="24"/>
          <w:szCs w:val="24"/>
          <w:lang w:eastAsia="lv-LV"/>
        </w:rPr>
        <w:t>Partnerības darbības teritorija atrodas Latvijas dienviddaļā Zemgales līdzen</w:t>
      </w:r>
      <w:r w:rsidR="00527B41">
        <w:rPr>
          <w:rFonts w:ascii="Times New Roman" w:eastAsia="Times New Roman" w:hAnsi="Times New Roman" w:cs="Times New Roman"/>
          <w:sz w:val="24"/>
          <w:szCs w:val="24"/>
          <w:lang w:eastAsia="lv-LV"/>
        </w:rPr>
        <w:t xml:space="preserve">umā. Tās kopējā platība ir 1882 </w:t>
      </w:r>
      <w:r w:rsidR="00B66E9A" w:rsidRPr="009738FB">
        <w:rPr>
          <w:rFonts w:ascii="Times New Roman" w:eastAsia="Times New Roman" w:hAnsi="Times New Roman" w:cs="Times New Roman"/>
          <w:sz w:val="24"/>
          <w:szCs w:val="24"/>
          <w:lang w:eastAsia="lv-LV"/>
        </w:rPr>
        <w:t>km</w:t>
      </w:r>
      <w:r w:rsidR="00B66E9A" w:rsidRPr="009738FB">
        <w:rPr>
          <w:rFonts w:ascii="Times New Roman" w:eastAsia="Times New Roman" w:hAnsi="Times New Roman" w:cs="Times New Roman"/>
          <w:sz w:val="24"/>
          <w:szCs w:val="24"/>
          <w:vertAlign w:val="superscript"/>
          <w:lang w:eastAsia="lv-LV"/>
        </w:rPr>
        <w:t>2</w:t>
      </w:r>
      <w:r w:rsidR="00B66E9A" w:rsidRPr="009738FB">
        <w:rPr>
          <w:rFonts w:ascii="Times New Roman" w:eastAsia="Times New Roman" w:hAnsi="Times New Roman" w:cs="Times New Roman"/>
          <w:sz w:val="24"/>
          <w:szCs w:val="24"/>
          <w:lang w:eastAsia="lv-LV"/>
        </w:rPr>
        <w:t xml:space="preserve">. </w:t>
      </w:r>
      <w:r w:rsidR="002274E8" w:rsidRPr="009738FB">
        <w:rPr>
          <w:rFonts w:ascii="Times New Roman" w:eastAsia="Times New Roman" w:hAnsi="Times New Roman" w:cs="Times New Roman"/>
          <w:sz w:val="24"/>
          <w:szCs w:val="24"/>
          <w:lang w:eastAsia="lv-LV"/>
        </w:rPr>
        <w:t>Partnerībā ietilpstošie novadi ir atšķirīgi gan teritorijas, gan iedzīvotāju skaita, gan ekonomiskās attīstības ziņā.</w:t>
      </w:r>
    </w:p>
    <w:p w14:paraId="34B0841E" w14:textId="77777777" w:rsidR="002274E8" w:rsidRPr="009738FB" w:rsidRDefault="00B66E9A" w:rsidP="006C4B36">
      <w:pPr>
        <w:spacing w:after="0" w:line="240" w:lineRule="auto"/>
        <w:ind w:firstLine="720"/>
        <w:jc w:val="both"/>
        <w:rPr>
          <w:rFonts w:ascii="Times New Roman" w:hAnsi="Times New Roman" w:cs="Times New Roman"/>
          <w:sz w:val="24"/>
          <w:szCs w:val="24"/>
        </w:rPr>
      </w:pPr>
      <w:r w:rsidRPr="009738FB">
        <w:rPr>
          <w:rFonts w:ascii="Times New Roman" w:eastAsia="Times New Roman" w:hAnsi="Times New Roman" w:cs="Times New Roman"/>
          <w:sz w:val="24"/>
          <w:szCs w:val="24"/>
          <w:lang w:eastAsia="lv-LV"/>
        </w:rPr>
        <w:t>Partnerības teritorija robežojas ar Olaines, Baldones, Ķeguma, Jaunjelgavas, Neretas, Jelgavas un Ozolnieku novadiem, kā arī Lietuvas Republiku.</w:t>
      </w:r>
      <w:r w:rsidR="002274E8" w:rsidRPr="009738FB">
        <w:rPr>
          <w:rFonts w:ascii="Times New Roman" w:hAnsi="Times New Roman" w:cs="Times New Roman"/>
          <w:sz w:val="24"/>
          <w:szCs w:val="24"/>
        </w:rPr>
        <w:t xml:space="preserve"> </w:t>
      </w:r>
    </w:p>
    <w:p w14:paraId="72C9543A" w14:textId="77777777" w:rsidR="00015A35" w:rsidRPr="009738FB" w:rsidRDefault="002274E8"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sz w:val="24"/>
          <w:szCs w:val="24"/>
        </w:rPr>
        <w:t xml:space="preserve">Galvenās transporta maģistrāles ir autoceļi Rīga-Bauska-Lietuvas robeža (VIA </w:t>
      </w:r>
      <w:proofErr w:type="spellStart"/>
      <w:r w:rsidRPr="009738FB">
        <w:rPr>
          <w:rFonts w:ascii="Times New Roman" w:hAnsi="Times New Roman" w:cs="Times New Roman"/>
          <w:sz w:val="24"/>
          <w:szCs w:val="24"/>
        </w:rPr>
        <w:t>Baltica</w:t>
      </w:r>
      <w:proofErr w:type="spellEnd"/>
      <w:r w:rsidRPr="009738FB">
        <w:rPr>
          <w:rFonts w:ascii="Times New Roman" w:hAnsi="Times New Roman" w:cs="Times New Roman"/>
          <w:sz w:val="24"/>
          <w:szCs w:val="24"/>
        </w:rPr>
        <w:t>), Dobele-Bauska-Aizkraukle (Zemgales Josta), Ķekava-Skaistkalne, kā arī dzelzceļš Jelgava-Krustpils. Teritoriju šķērso m</w:t>
      </w:r>
      <w:r w:rsidR="00601487" w:rsidRPr="009738FB">
        <w:rPr>
          <w:rFonts w:ascii="Times New Roman" w:hAnsi="Times New Roman" w:cs="Times New Roman"/>
          <w:sz w:val="24"/>
          <w:szCs w:val="24"/>
        </w:rPr>
        <w:t>aģistrālie naftas un gāzes vadi.</w:t>
      </w:r>
      <w:r w:rsidRPr="009738FB">
        <w:rPr>
          <w:rFonts w:ascii="Times New Roman" w:hAnsi="Times New Roman" w:cs="Times New Roman"/>
          <w:sz w:val="24"/>
          <w:szCs w:val="24"/>
        </w:rPr>
        <w:t xml:space="preserve"> </w:t>
      </w:r>
    </w:p>
    <w:p w14:paraId="30B13367" w14:textId="77777777" w:rsidR="00601487" w:rsidRPr="009738FB" w:rsidRDefault="00601487" w:rsidP="002274E8">
      <w:pPr>
        <w:spacing w:after="0" w:line="240" w:lineRule="auto"/>
        <w:ind w:firstLine="300"/>
        <w:jc w:val="both"/>
        <w:rPr>
          <w:rFonts w:ascii="Times New Roman" w:hAnsi="Times New Roman" w:cs="Times New Roman"/>
          <w:b/>
          <w:sz w:val="24"/>
          <w:szCs w:val="24"/>
        </w:rPr>
      </w:pPr>
    </w:p>
    <w:p w14:paraId="190DB37D" w14:textId="77777777" w:rsidR="00A43D2C" w:rsidRPr="009738FB" w:rsidRDefault="007441B1"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Teritorijas veids.</w:t>
      </w:r>
      <w:r w:rsidRPr="009738FB">
        <w:rPr>
          <w:rFonts w:ascii="Times New Roman" w:hAnsi="Times New Roman" w:cs="Times New Roman"/>
          <w:sz w:val="24"/>
          <w:szCs w:val="24"/>
        </w:rPr>
        <w:t xml:space="preserve"> </w:t>
      </w:r>
      <w:r w:rsidR="002274E8" w:rsidRPr="009738FB">
        <w:rPr>
          <w:rFonts w:ascii="Times New Roman" w:hAnsi="Times New Roman" w:cs="Times New Roman"/>
          <w:sz w:val="24"/>
          <w:szCs w:val="24"/>
        </w:rPr>
        <w:t>Partnerības darbības teritorija atpazīstama ar savu vadošo lomu lauksaimniecības produkcijas ražošanā, ar auglīgajām augsnēm (zemes kvalitātes novērtējums virs 60 ballēm ir Viesturu, Svitenes, Rundāles, Mežotnes, Īslīces un Gailīšu pagastos; pārējās pašvaldībās zemes kvalitātes novērtējums ir noteikts virs 50 ballēm)</w:t>
      </w:r>
      <w:r w:rsidR="00A43D2C" w:rsidRPr="009738FB">
        <w:rPr>
          <w:rFonts w:ascii="Times New Roman" w:hAnsi="Times New Roman" w:cs="Times New Roman"/>
          <w:sz w:val="24"/>
          <w:szCs w:val="24"/>
        </w:rPr>
        <w:t>.</w:t>
      </w:r>
      <w:r w:rsidR="002274E8" w:rsidRPr="009738FB">
        <w:rPr>
          <w:rFonts w:ascii="Times New Roman" w:hAnsi="Times New Roman" w:cs="Times New Roman"/>
          <w:sz w:val="24"/>
          <w:szCs w:val="24"/>
        </w:rPr>
        <w:t xml:space="preserve"> </w:t>
      </w:r>
      <w:r w:rsidR="00A43D2C" w:rsidRPr="009738FB">
        <w:rPr>
          <w:rFonts w:ascii="Times New Roman" w:hAnsi="Times New Roman" w:cs="Times New Roman"/>
          <w:sz w:val="24"/>
          <w:szCs w:val="24"/>
        </w:rPr>
        <w:t xml:space="preserve">Kopējā zemes platība ir </w:t>
      </w:r>
      <w:r w:rsidR="00A43D2C" w:rsidRPr="009738FB">
        <w:rPr>
          <w:rFonts w:ascii="Times New Roman" w:hAnsi="Times New Roman" w:cs="Times New Roman"/>
          <w:sz w:val="24"/>
          <w:szCs w:val="24"/>
        </w:rPr>
        <w:lastRenderedPageBreak/>
        <w:t>188344,1 ha, tai skaitā 106933,8 ha aizņem lauksaimn</w:t>
      </w:r>
      <w:r w:rsidR="00527B41">
        <w:rPr>
          <w:rFonts w:ascii="Times New Roman" w:hAnsi="Times New Roman" w:cs="Times New Roman"/>
          <w:sz w:val="24"/>
          <w:szCs w:val="24"/>
        </w:rPr>
        <w:t>iecībā izmantojamā zeme, jeb 57</w:t>
      </w:r>
      <w:r w:rsidR="00A43D2C" w:rsidRPr="009738FB">
        <w:rPr>
          <w:rFonts w:ascii="Times New Roman" w:hAnsi="Times New Roman" w:cs="Times New Roman"/>
          <w:sz w:val="24"/>
          <w:szCs w:val="24"/>
        </w:rPr>
        <w:t>% no kopējās zeme</w:t>
      </w:r>
      <w:r w:rsidR="00527B41">
        <w:rPr>
          <w:rFonts w:ascii="Times New Roman" w:hAnsi="Times New Roman" w:cs="Times New Roman"/>
          <w:sz w:val="24"/>
          <w:szCs w:val="24"/>
        </w:rPr>
        <w:t>s platības, meži aizņem 59004,6</w:t>
      </w:r>
      <w:r w:rsidR="00A43D2C" w:rsidRPr="009738FB">
        <w:rPr>
          <w:rFonts w:ascii="Times New Roman" w:hAnsi="Times New Roman" w:cs="Times New Roman"/>
          <w:sz w:val="24"/>
          <w:szCs w:val="24"/>
        </w:rPr>
        <w:t>ha jeb 31% no kopējās zemes platības.</w:t>
      </w:r>
    </w:p>
    <w:p w14:paraId="3DAB774F" w14:textId="77777777" w:rsidR="00015A35" w:rsidRPr="009738FB" w:rsidRDefault="00015A35" w:rsidP="00632C38">
      <w:pPr>
        <w:spacing w:after="0" w:line="240" w:lineRule="auto"/>
        <w:ind w:firstLine="300"/>
        <w:jc w:val="both"/>
        <w:rPr>
          <w:rFonts w:ascii="Times New Roman" w:hAnsi="Times New Roman" w:cs="Times New Roman"/>
          <w:b/>
          <w:sz w:val="24"/>
          <w:szCs w:val="24"/>
        </w:rPr>
      </w:pPr>
    </w:p>
    <w:p w14:paraId="760CF4AD" w14:textId="77777777" w:rsidR="007441B1" w:rsidRPr="009738FB" w:rsidRDefault="007441B1"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 xml:space="preserve">Dabas resursi. </w:t>
      </w:r>
      <w:r w:rsidR="002C3FE8" w:rsidRPr="009738FB">
        <w:rPr>
          <w:rFonts w:ascii="Times New Roman" w:hAnsi="Times New Roman" w:cs="Times New Roman"/>
          <w:sz w:val="24"/>
          <w:szCs w:val="24"/>
        </w:rPr>
        <w:t>P</w:t>
      </w:r>
      <w:r w:rsidR="00B227D6" w:rsidRPr="009738FB">
        <w:rPr>
          <w:rFonts w:ascii="Times New Roman" w:hAnsi="Times New Roman" w:cs="Times New Roman"/>
          <w:sz w:val="24"/>
          <w:szCs w:val="24"/>
        </w:rPr>
        <w:t>artnerības darbības teritorijas trešo daļu aizņem meži</w:t>
      </w:r>
      <w:r w:rsidR="002C3FE8" w:rsidRPr="009738FB">
        <w:rPr>
          <w:rFonts w:ascii="Times New Roman" w:hAnsi="Times New Roman" w:cs="Times New Roman"/>
          <w:sz w:val="24"/>
          <w:szCs w:val="24"/>
        </w:rPr>
        <w:t>,</w:t>
      </w:r>
      <w:r w:rsidR="00B227D6" w:rsidRPr="009738FB">
        <w:rPr>
          <w:rFonts w:ascii="Times New Roman" w:hAnsi="Times New Roman" w:cs="Times New Roman"/>
          <w:sz w:val="24"/>
          <w:szCs w:val="24"/>
        </w:rPr>
        <w:t xml:space="preserve"> līdz ar to mežsaimniecība ir viena no svarīgākajām nozarēm. Mežu kopējā platība – kopā – 63246,5 ha,  t.sk. valsts meži – 38952,7 ha,  pārējie meži – 24293,8 ha.</w:t>
      </w:r>
      <w:r w:rsidR="00B227D6" w:rsidRPr="009738FB">
        <w:t xml:space="preserve"> </w:t>
      </w:r>
      <w:r w:rsidR="00FE344B" w:rsidRPr="009738FB">
        <w:rPr>
          <w:rFonts w:ascii="Times New Roman" w:hAnsi="Times New Roman" w:cs="Times New Roman"/>
          <w:sz w:val="24"/>
          <w:szCs w:val="24"/>
        </w:rPr>
        <w:t>Partnerības teritorijā</w:t>
      </w:r>
      <w:r w:rsidR="00B227D6" w:rsidRPr="009738FB">
        <w:rPr>
          <w:rFonts w:ascii="Times New Roman" w:hAnsi="Times New Roman" w:cs="Times New Roman"/>
          <w:sz w:val="24"/>
          <w:szCs w:val="24"/>
        </w:rPr>
        <w:t xml:space="preserve"> pastāv arī ieguves rūpniecība un karjeru izstrāde. Latvijā vienīgā šūnakmens atradne atrodas Bauskas novadā Vecsaules pagastā,  kūdras ieguves vietas ir Codes, Dāviņu un Vecsaules pagastos</w:t>
      </w:r>
      <w:r w:rsidR="00FE344B" w:rsidRPr="009738FB">
        <w:rPr>
          <w:rFonts w:ascii="Times New Roman" w:hAnsi="Times New Roman" w:cs="Times New Roman"/>
          <w:sz w:val="24"/>
          <w:szCs w:val="24"/>
        </w:rPr>
        <w:t xml:space="preserve"> un Vecumnieku novadā</w:t>
      </w:r>
      <w:r w:rsidR="00B227D6" w:rsidRPr="009738FB">
        <w:rPr>
          <w:rFonts w:ascii="Times New Roman" w:hAnsi="Times New Roman" w:cs="Times New Roman"/>
          <w:sz w:val="24"/>
          <w:szCs w:val="24"/>
        </w:rPr>
        <w:t>.</w:t>
      </w:r>
      <w:r w:rsidR="0034370E" w:rsidRPr="009738FB">
        <w:rPr>
          <w:rFonts w:ascii="Times New Roman" w:hAnsi="Times New Roman" w:cs="Times New Roman"/>
          <w:sz w:val="24"/>
          <w:szCs w:val="24"/>
        </w:rPr>
        <w:t xml:space="preserve"> Vecumnieku novads ir bagāts arī ar ģipša resursiem. Iecavas novadā atrodas dolomīta atradnes, kuras gan netiek izmantotas.</w:t>
      </w:r>
    </w:p>
    <w:p w14:paraId="6A138F06" w14:textId="77777777" w:rsidR="00015A35" w:rsidRPr="009738FB" w:rsidRDefault="00015A35" w:rsidP="00632C38">
      <w:pPr>
        <w:spacing w:after="0" w:line="240" w:lineRule="auto"/>
        <w:ind w:firstLine="300"/>
        <w:jc w:val="both"/>
        <w:rPr>
          <w:rFonts w:ascii="Times New Roman" w:hAnsi="Times New Roman" w:cs="Times New Roman"/>
          <w:b/>
          <w:sz w:val="24"/>
          <w:szCs w:val="24"/>
        </w:rPr>
      </w:pPr>
    </w:p>
    <w:p w14:paraId="0B62D4E4" w14:textId="77777777" w:rsidR="00632C38" w:rsidRPr="009738FB" w:rsidRDefault="007441B1"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Dabas mantojuma objekti.</w:t>
      </w:r>
      <w:r w:rsidRPr="009738FB">
        <w:rPr>
          <w:rFonts w:ascii="Times New Roman" w:hAnsi="Times New Roman" w:cs="Times New Roman"/>
          <w:sz w:val="24"/>
          <w:szCs w:val="24"/>
        </w:rPr>
        <w:t xml:space="preserve"> Partnerības teritorijā viens no nozīmīgākajiem dabas mantojuma objektiem ir </w:t>
      </w:r>
      <w:r w:rsidR="00DF03CE" w:rsidRPr="009738FB">
        <w:rPr>
          <w:rFonts w:ascii="Times New Roman" w:hAnsi="Times New Roman" w:cs="Times New Roman"/>
          <w:sz w:val="24"/>
          <w:szCs w:val="24"/>
        </w:rPr>
        <w:t>Dabas parks „Bauska”</w:t>
      </w:r>
      <w:r w:rsidRPr="009738FB">
        <w:rPr>
          <w:rFonts w:ascii="Times New Roman" w:hAnsi="Times New Roman" w:cs="Times New Roman"/>
          <w:sz w:val="24"/>
          <w:szCs w:val="24"/>
        </w:rPr>
        <w:t>,</w:t>
      </w:r>
      <w:r w:rsidR="00DF03CE" w:rsidRPr="009738FB">
        <w:rPr>
          <w:rFonts w:ascii="Times New Roman" w:hAnsi="Times New Roman" w:cs="Times New Roman"/>
          <w:sz w:val="24"/>
          <w:szCs w:val="24"/>
        </w:rPr>
        <w:t xml:space="preserve"> </w:t>
      </w:r>
      <w:r w:rsidR="00632C38" w:rsidRPr="009738FB">
        <w:rPr>
          <w:rFonts w:ascii="Times New Roman" w:hAnsi="Times New Roman" w:cs="Times New Roman"/>
          <w:sz w:val="24"/>
          <w:szCs w:val="24"/>
        </w:rPr>
        <w:t>izveidots</w:t>
      </w:r>
      <w:r w:rsidR="00DF03CE" w:rsidRPr="009738FB">
        <w:rPr>
          <w:rFonts w:ascii="Times New Roman" w:hAnsi="Times New Roman" w:cs="Times New Roman"/>
          <w:sz w:val="24"/>
          <w:szCs w:val="24"/>
        </w:rPr>
        <w:t>, lai apvienotu atsevišķus vērtīgus dabas pieminekļus (Bauskas dolomītu atsegumus, atsegumus pretī Mūsas un Mēmeles satekai, Jumpravas dolomītu atsegumus, Ziedoņu dolomīta atsegumus), saglabātu neskartu Mēmeles, Mūsas un Lielupes upes posmu, kā arī Lielupes kultūrainavu.</w:t>
      </w:r>
      <w:r w:rsidR="003C627C" w:rsidRPr="009738FB">
        <w:rPr>
          <w:rFonts w:ascii="Times New Roman" w:hAnsi="Times New Roman" w:cs="Times New Roman"/>
          <w:sz w:val="24"/>
          <w:szCs w:val="24"/>
        </w:rPr>
        <w:t xml:space="preserve"> </w:t>
      </w:r>
      <w:r w:rsidR="00632C38" w:rsidRPr="009738FB">
        <w:rPr>
          <w:rFonts w:ascii="Times New Roman" w:hAnsi="Times New Roman" w:cs="Times New Roman"/>
          <w:sz w:val="24"/>
          <w:szCs w:val="24"/>
        </w:rPr>
        <w:t xml:space="preserve"> </w:t>
      </w:r>
      <w:r w:rsidR="00601487" w:rsidRPr="009738FB">
        <w:rPr>
          <w:rFonts w:ascii="Times New Roman" w:hAnsi="Times New Roman" w:cs="Times New Roman"/>
          <w:sz w:val="24"/>
          <w:szCs w:val="24"/>
        </w:rPr>
        <w:t>M</w:t>
      </w:r>
      <w:r w:rsidR="003C627C" w:rsidRPr="009738FB">
        <w:rPr>
          <w:rFonts w:ascii="Times New Roman" w:hAnsi="Times New Roman" w:cs="Times New Roman"/>
          <w:sz w:val="24"/>
          <w:szCs w:val="24"/>
        </w:rPr>
        <w:t xml:space="preserve">inētās ūdensteces ir nozīmīgas upes nēģu un vimbu nārsta vietas. </w:t>
      </w:r>
      <w:r w:rsidR="00632C38" w:rsidRPr="009738FB">
        <w:rPr>
          <w:rFonts w:ascii="Times New Roman" w:hAnsi="Times New Roman" w:cs="Times New Roman"/>
          <w:sz w:val="24"/>
          <w:szCs w:val="24"/>
        </w:rPr>
        <w:t xml:space="preserve">Svarīgi tūristu piesaistei ir arī dabas parka apkārtnē esošie kultūras pieminekļi – Bauskas pils komplekss, </w:t>
      </w:r>
      <w:proofErr w:type="spellStart"/>
      <w:r w:rsidR="00632C38" w:rsidRPr="009738FB">
        <w:rPr>
          <w:rFonts w:ascii="Times New Roman" w:hAnsi="Times New Roman" w:cs="Times New Roman"/>
          <w:sz w:val="24"/>
          <w:szCs w:val="24"/>
        </w:rPr>
        <w:t>Jumpravmuižas</w:t>
      </w:r>
      <w:proofErr w:type="spellEnd"/>
      <w:r w:rsidR="00632C38" w:rsidRPr="009738FB">
        <w:rPr>
          <w:rFonts w:ascii="Times New Roman" w:hAnsi="Times New Roman" w:cs="Times New Roman"/>
          <w:sz w:val="24"/>
          <w:szCs w:val="24"/>
        </w:rPr>
        <w:t xml:space="preserve"> parks, Mežotnes pilskalns, Vīna kalns u.c. Mūsa un Mēmele ir populāri </w:t>
      </w:r>
      <w:proofErr w:type="spellStart"/>
      <w:r w:rsidR="00632C38" w:rsidRPr="009738FB">
        <w:rPr>
          <w:rFonts w:ascii="Times New Roman" w:hAnsi="Times New Roman" w:cs="Times New Roman"/>
          <w:sz w:val="24"/>
          <w:szCs w:val="24"/>
        </w:rPr>
        <w:t>ūdenstūrisma</w:t>
      </w:r>
      <w:proofErr w:type="spellEnd"/>
      <w:r w:rsidR="00632C38" w:rsidRPr="009738FB">
        <w:rPr>
          <w:rFonts w:ascii="Times New Roman" w:hAnsi="Times New Roman" w:cs="Times New Roman"/>
          <w:sz w:val="24"/>
          <w:szCs w:val="24"/>
        </w:rPr>
        <w:t xml:space="preserve"> galamērķi.</w:t>
      </w:r>
    </w:p>
    <w:p w14:paraId="698DDE08" w14:textId="77777777" w:rsidR="00015A35" w:rsidRPr="009738FB" w:rsidRDefault="00015A35" w:rsidP="00632C38">
      <w:pPr>
        <w:spacing w:after="0" w:line="240" w:lineRule="auto"/>
        <w:ind w:firstLine="300"/>
        <w:jc w:val="both"/>
        <w:rPr>
          <w:rFonts w:ascii="Times New Roman" w:hAnsi="Times New Roman" w:cs="Times New Roman"/>
          <w:b/>
          <w:sz w:val="24"/>
          <w:szCs w:val="24"/>
        </w:rPr>
      </w:pPr>
    </w:p>
    <w:p w14:paraId="028BC362" w14:textId="77777777" w:rsidR="00632C38" w:rsidRPr="009738FB" w:rsidRDefault="007441B1" w:rsidP="006C4B36">
      <w:pPr>
        <w:spacing w:after="0" w:line="240" w:lineRule="auto"/>
        <w:ind w:firstLine="720"/>
        <w:jc w:val="both"/>
      </w:pPr>
      <w:r w:rsidRPr="009738FB">
        <w:rPr>
          <w:rFonts w:ascii="Times New Roman" w:hAnsi="Times New Roman" w:cs="Times New Roman"/>
          <w:b/>
          <w:sz w:val="24"/>
          <w:szCs w:val="24"/>
        </w:rPr>
        <w:t>Kultūras mantojuma objekti.</w:t>
      </w:r>
      <w:r w:rsidRPr="009738FB">
        <w:rPr>
          <w:rFonts w:ascii="Times New Roman" w:hAnsi="Times New Roman" w:cs="Times New Roman"/>
          <w:sz w:val="24"/>
          <w:szCs w:val="24"/>
        </w:rPr>
        <w:t xml:space="preserve"> </w:t>
      </w:r>
      <w:r w:rsidR="00632C38" w:rsidRPr="009738FB">
        <w:rPr>
          <w:rFonts w:ascii="Times New Roman" w:hAnsi="Times New Roman" w:cs="Times New Roman"/>
          <w:sz w:val="24"/>
          <w:szCs w:val="24"/>
        </w:rPr>
        <w:t>Partnerības darbības teritorija atpazīstama arī ar savu bag</w:t>
      </w:r>
      <w:r w:rsidRPr="009738FB">
        <w:rPr>
          <w:rFonts w:ascii="Times New Roman" w:hAnsi="Times New Roman" w:cs="Times New Roman"/>
          <w:sz w:val="24"/>
          <w:szCs w:val="24"/>
        </w:rPr>
        <w:t xml:space="preserve">āto kultūrvēsturisko mantojumu - </w:t>
      </w:r>
      <w:r w:rsidR="00632C38" w:rsidRPr="009738FB">
        <w:rPr>
          <w:rFonts w:ascii="Times New Roman" w:hAnsi="Times New Roman" w:cs="Times New Roman"/>
          <w:sz w:val="24"/>
          <w:szCs w:val="24"/>
        </w:rPr>
        <w:t xml:space="preserve">Bauskas pils, Rundāles pils, Mežotnes pils, </w:t>
      </w:r>
      <w:proofErr w:type="spellStart"/>
      <w:r w:rsidR="00632C38" w:rsidRPr="009738FB">
        <w:rPr>
          <w:rFonts w:ascii="Times New Roman" w:hAnsi="Times New Roman" w:cs="Times New Roman"/>
          <w:sz w:val="24"/>
          <w:szCs w:val="24"/>
        </w:rPr>
        <w:t>Kaucmindes</w:t>
      </w:r>
      <w:proofErr w:type="spellEnd"/>
      <w:r w:rsidR="00632C38" w:rsidRPr="009738FB">
        <w:rPr>
          <w:rFonts w:ascii="Times New Roman" w:hAnsi="Times New Roman" w:cs="Times New Roman"/>
          <w:sz w:val="24"/>
          <w:szCs w:val="24"/>
        </w:rPr>
        <w:t xml:space="preserve"> muiža, </w:t>
      </w:r>
      <w:proofErr w:type="spellStart"/>
      <w:r w:rsidR="00632C38" w:rsidRPr="009738FB">
        <w:rPr>
          <w:rFonts w:ascii="Times New Roman" w:hAnsi="Times New Roman" w:cs="Times New Roman"/>
          <w:sz w:val="24"/>
          <w:szCs w:val="24"/>
        </w:rPr>
        <w:t>Bornsmindes</w:t>
      </w:r>
      <w:proofErr w:type="spellEnd"/>
      <w:r w:rsidR="00632C38" w:rsidRPr="009738FB">
        <w:rPr>
          <w:rFonts w:ascii="Times New Roman" w:hAnsi="Times New Roman" w:cs="Times New Roman"/>
          <w:sz w:val="24"/>
          <w:szCs w:val="24"/>
        </w:rPr>
        <w:t xml:space="preserve"> muiža, Svitenes muiža, katoļu un luterāņu baznīcas utt.).</w:t>
      </w:r>
      <w:r w:rsidR="00632C38" w:rsidRPr="009738FB">
        <w:t xml:space="preserve"> </w:t>
      </w:r>
    </w:p>
    <w:p w14:paraId="46D33E59" w14:textId="77777777" w:rsidR="00601487" w:rsidRPr="009738FB" w:rsidRDefault="00601487" w:rsidP="00B227D6">
      <w:pPr>
        <w:spacing w:after="0" w:line="240" w:lineRule="auto"/>
        <w:ind w:firstLine="300"/>
        <w:jc w:val="both"/>
        <w:rPr>
          <w:rFonts w:ascii="Times New Roman" w:hAnsi="Times New Roman" w:cs="Times New Roman"/>
          <w:b/>
          <w:sz w:val="24"/>
          <w:szCs w:val="24"/>
        </w:rPr>
      </w:pPr>
    </w:p>
    <w:p w14:paraId="310BBB92" w14:textId="77777777" w:rsidR="002274E8" w:rsidRPr="009738FB" w:rsidRDefault="007441B1"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Iedzīvotāju blīvums.</w:t>
      </w:r>
      <w:r w:rsidRPr="009738FB">
        <w:rPr>
          <w:rFonts w:ascii="Times New Roman" w:hAnsi="Times New Roman" w:cs="Times New Roman"/>
          <w:sz w:val="24"/>
          <w:szCs w:val="24"/>
        </w:rPr>
        <w:t xml:space="preserve"> Iedzīvotāju blīvums ir nozīmīgs faktors teritorijas t</w:t>
      </w:r>
      <w:r w:rsidR="00B227D6" w:rsidRPr="009738FB">
        <w:rPr>
          <w:rFonts w:ascii="Times New Roman" w:hAnsi="Times New Roman" w:cs="Times New Roman"/>
          <w:sz w:val="24"/>
          <w:szCs w:val="24"/>
        </w:rPr>
        <w:t xml:space="preserve">urpmākās attīstības plānošanā. </w:t>
      </w:r>
      <w:r w:rsidRPr="009738FB">
        <w:rPr>
          <w:rFonts w:ascii="Times New Roman" w:hAnsi="Times New Roman" w:cs="Times New Roman"/>
          <w:sz w:val="24"/>
          <w:szCs w:val="24"/>
        </w:rPr>
        <w:t>Partnerības teritorijā esošie novadi ir atšķirīgi ne tikai iedzīvotāju skaita, bet arī iedzīvotāju blīvuma ziņā. Vislielākais iedzīvotāju blīvums ir Bauskas novadā – 3</w:t>
      </w:r>
      <w:r w:rsidR="00FE344B" w:rsidRPr="009738FB">
        <w:rPr>
          <w:rFonts w:ascii="Times New Roman" w:hAnsi="Times New Roman" w:cs="Times New Roman"/>
          <w:sz w:val="24"/>
          <w:szCs w:val="24"/>
        </w:rPr>
        <w:t>3</w:t>
      </w:r>
      <w:r w:rsidRPr="009738FB">
        <w:rPr>
          <w:rFonts w:ascii="Times New Roman" w:hAnsi="Times New Roman" w:cs="Times New Roman"/>
          <w:sz w:val="24"/>
          <w:szCs w:val="24"/>
        </w:rPr>
        <w:t xml:space="preserve"> cilvēks uz 1 km², ko ietekmē Bauskas pilsētas un tās aglomerācijas faktors, vismazākais – Vecumnieku </w:t>
      </w:r>
      <w:r w:rsidR="002B2751" w:rsidRPr="009738FB">
        <w:rPr>
          <w:rFonts w:ascii="Times New Roman" w:hAnsi="Times New Roman" w:cs="Times New Roman"/>
          <w:sz w:val="24"/>
          <w:szCs w:val="24"/>
        </w:rPr>
        <w:t>novadā – 11 cilvēki uz 1 km², Rundāles novadā</w:t>
      </w:r>
      <w:r w:rsidR="00B227D6" w:rsidRPr="009738FB">
        <w:rPr>
          <w:rFonts w:ascii="Times New Roman" w:hAnsi="Times New Roman" w:cs="Times New Roman"/>
          <w:sz w:val="24"/>
          <w:szCs w:val="24"/>
        </w:rPr>
        <w:t xml:space="preserve"> </w:t>
      </w:r>
      <w:r w:rsidR="002B2751" w:rsidRPr="009738FB">
        <w:rPr>
          <w:rFonts w:ascii="Times New Roman" w:hAnsi="Times New Roman" w:cs="Times New Roman"/>
          <w:sz w:val="24"/>
          <w:szCs w:val="24"/>
        </w:rPr>
        <w:t>1</w:t>
      </w:r>
      <w:r w:rsidR="00FE344B" w:rsidRPr="009738FB">
        <w:rPr>
          <w:rFonts w:ascii="Times New Roman" w:hAnsi="Times New Roman" w:cs="Times New Roman"/>
          <w:sz w:val="24"/>
          <w:szCs w:val="24"/>
        </w:rPr>
        <w:t>7</w:t>
      </w:r>
      <w:r w:rsidR="002B2751" w:rsidRPr="009738FB">
        <w:rPr>
          <w:rFonts w:ascii="Times New Roman" w:hAnsi="Times New Roman" w:cs="Times New Roman"/>
          <w:sz w:val="24"/>
          <w:szCs w:val="24"/>
        </w:rPr>
        <w:t xml:space="preserve"> cilvēki uz 1 km², </w:t>
      </w:r>
      <w:r w:rsidR="00636635" w:rsidRPr="009738FB">
        <w:rPr>
          <w:rFonts w:ascii="Times New Roman" w:hAnsi="Times New Roman" w:cs="Times New Roman"/>
          <w:sz w:val="24"/>
          <w:szCs w:val="24"/>
        </w:rPr>
        <w:t>Iecavas novadā</w:t>
      </w:r>
      <w:r w:rsidR="00FE344B" w:rsidRPr="009738FB">
        <w:rPr>
          <w:rFonts w:ascii="Times New Roman" w:hAnsi="Times New Roman" w:cs="Times New Roman"/>
          <w:sz w:val="24"/>
          <w:szCs w:val="24"/>
        </w:rPr>
        <w:t xml:space="preserve">  29,5 cilvēki uz 1 km².</w:t>
      </w:r>
      <w:r w:rsidR="00636635" w:rsidRPr="009738FB">
        <w:rPr>
          <w:rFonts w:ascii="Times New Roman" w:hAnsi="Times New Roman" w:cs="Times New Roman"/>
          <w:sz w:val="24"/>
          <w:szCs w:val="24"/>
        </w:rPr>
        <w:t xml:space="preserve"> </w:t>
      </w:r>
      <w:r w:rsidR="002B2751" w:rsidRPr="009738FB">
        <w:rPr>
          <w:rFonts w:ascii="Times New Roman" w:hAnsi="Times New Roman" w:cs="Times New Roman"/>
          <w:sz w:val="24"/>
          <w:szCs w:val="24"/>
        </w:rPr>
        <w:t xml:space="preserve"> </w:t>
      </w:r>
      <w:r w:rsidR="008C5B84" w:rsidRPr="009738FB">
        <w:rPr>
          <w:rFonts w:ascii="Times New Roman" w:hAnsi="Times New Roman" w:cs="Times New Roman"/>
          <w:sz w:val="24"/>
          <w:szCs w:val="24"/>
        </w:rPr>
        <w:t>A</w:t>
      </w:r>
      <w:r w:rsidR="00B227D6" w:rsidRPr="009738FB">
        <w:rPr>
          <w:rFonts w:ascii="Times New Roman" w:hAnsi="Times New Roman" w:cs="Times New Roman"/>
          <w:sz w:val="24"/>
          <w:szCs w:val="24"/>
        </w:rPr>
        <w:t>r ievērojamu pārsvaru vienlīdz liels skaits iedzīvotāju – 20,17% konc</w:t>
      </w:r>
      <w:r w:rsidR="00527B41">
        <w:rPr>
          <w:rFonts w:ascii="Times New Roman" w:hAnsi="Times New Roman" w:cs="Times New Roman"/>
          <w:sz w:val="24"/>
          <w:szCs w:val="24"/>
        </w:rPr>
        <w:t>entrējas Bauskas pilsētā, 20,11</w:t>
      </w:r>
      <w:r w:rsidR="00B227D6" w:rsidRPr="009738FB">
        <w:rPr>
          <w:rFonts w:ascii="Times New Roman" w:hAnsi="Times New Roman" w:cs="Times New Roman"/>
          <w:sz w:val="24"/>
          <w:szCs w:val="24"/>
        </w:rPr>
        <w:t>% - Iecavas novadā – tuvu satiksmei, plašākam pakalpojumu klāstam, lielākām darba un atpūtas iespējām, attīstītāku infrastruktūru un satiksmi.</w:t>
      </w:r>
    </w:p>
    <w:p w14:paraId="2A279559" w14:textId="77777777" w:rsidR="00015A35" w:rsidRPr="009738FB" w:rsidRDefault="00015A35" w:rsidP="00B227D6">
      <w:pPr>
        <w:spacing w:after="0" w:line="240" w:lineRule="auto"/>
        <w:ind w:firstLine="300"/>
        <w:jc w:val="both"/>
        <w:rPr>
          <w:rFonts w:ascii="Times New Roman" w:hAnsi="Times New Roman" w:cs="Times New Roman"/>
          <w:b/>
          <w:sz w:val="24"/>
          <w:szCs w:val="24"/>
        </w:rPr>
      </w:pPr>
    </w:p>
    <w:p w14:paraId="4B9951D8" w14:textId="77777777" w:rsidR="00FE344B" w:rsidRPr="009738FB" w:rsidRDefault="00FE344B" w:rsidP="006C4B36">
      <w:pPr>
        <w:spacing w:after="0" w:line="240" w:lineRule="auto"/>
        <w:ind w:firstLine="720"/>
        <w:jc w:val="both"/>
        <w:rPr>
          <w:rFonts w:ascii="Times New Roman" w:hAnsi="Times New Roman" w:cs="Times New Roman"/>
          <w:sz w:val="24"/>
          <w:szCs w:val="24"/>
        </w:rPr>
      </w:pPr>
      <w:r w:rsidRPr="009738FB">
        <w:rPr>
          <w:rFonts w:ascii="Times New Roman" w:hAnsi="Times New Roman" w:cs="Times New Roman"/>
          <w:b/>
          <w:sz w:val="24"/>
          <w:szCs w:val="24"/>
        </w:rPr>
        <w:t xml:space="preserve">Būtiskākie attīstības un </w:t>
      </w:r>
      <w:proofErr w:type="spellStart"/>
      <w:r w:rsidRPr="009738FB">
        <w:rPr>
          <w:rFonts w:ascii="Times New Roman" w:hAnsi="Times New Roman" w:cs="Times New Roman"/>
          <w:b/>
          <w:sz w:val="24"/>
          <w:szCs w:val="24"/>
        </w:rPr>
        <w:t>apdzīvojuma</w:t>
      </w:r>
      <w:proofErr w:type="spellEnd"/>
      <w:r w:rsidRPr="009738FB">
        <w:rPr>
          <w:rFonts w:ascii="Times New Roman" w:hAnsi="Times New Roman" w:cs="Times New Roman"/>
          <w:b/>
          <w:sz w:val="24"/>
          <w:szCs w:val="24"/>
        </w:rPr>
        <w:t xml:space="preserve"> centri</w:t>
      </w:r>
      <w:r w:rsidRPr="009738FB">
        <w:rPr>
          <w:rFonts w:ascii="Times New Roman" w:hAnsi="Times New Roman" w:cs="Times New Roman"/>
          <w:sz w:val="24"/>
          <w:szCs w:val="24"/>
        </w:rPr>
        <w:t xml:space="preserve"> </w:t>
      </w:r>
      <w:r w:rsidR="00601487" w:rsidRPr="009738FB">
        <w:rPr>
          <w:rFonts w:ascii="Times New Roman" w:hAnsi="Times New Roman" w:cs="Times New Roman"/>
          <w:sz w:val="24"/>
          <w:szCs w:val="24"/>
        </w:rPr>
        <w:t>ir</w:t>
      </w:r>
      <w:r w:rsidRPr="009738FB">
        <w:rPr>
          <w:rFonts w:ascii="Times New Roman" w:hAnsi="Times New Roman" w:cs="Times New Roman"/>
          <w:sz w:val="24"/>
          <w:szCs w:val="24"/>
        </w:rPr>
        <w:t xml:space="preserve"> </w:t>
      </w:r>
      <w:r w:rsidR="00AD6BB8" w:rsidRPr="009738FB">
        <w:rPr>
          <w:rFonts w:ascii="Times New Roman" w:hAnsi="Times New Roman" w:cs="Times New Roman"/>
          <w:sz w:val="24"/>
          <w:szCs w:val="24"/>
        </w:rPr>
        <w:t xml:space="preserve">Bauskas pilsēta, Rītausmu </w:t>
      </w:r>
      <w:r w:rsidR="00963FF7" w:rsidRPr="009738FB">
        <w:rPr>
          <w:rFonts w:ascii="Times New Roman" w:hAnsi="Times New Roman" w:cs="Times New Roman"/>
          <w:sz w:val="24"/>
          <w:szCs w:val="24"/>
        </w:rPr>
        <w:t xml:space="preserve">un Bērzu </w:t>
      </w:r>
      <w:r w:rsidR="00AD6BB8" w:rsidRPr="009738FB">
        <w:rPr>
          <w:rFonts w:ascii="Times New Roman" w:hAnsi="Times New Roman" w:cs="Times New Roman"/>
          <w:sz w:val="24"/>
          <w:szCs w:val="24"/>
        </w:rPr>
        <w:t>ciem</w:t>
      </w:r>
      <w:r w:rsidR="00963FF7" w:rsidRPr="009738FB">
        <w:rPr>
          <w:rFonts w:ascii="Times New Roman" w:hAnsi="Times New Roman" w:cs="Times New Roman"/>
          <w:sz w:val="24"/>
          <w:szCs w:val="24"/>
        </w:rPr>
        <w:t>i</w:t>
      </w:r>
      <w:r w:rsidR="00AD6BB8" w:rsidRPr="009738FB">
        <w:rPr>
          <w:rFonts w:ascii="Times New Roman" w:hAnsi="Times New Roman" w:cs="Times New Roman"/>
          <w:sz w:val="24"/>
          <w:szCs w:val="24"/>
        </w:rPr>
        <w:t xml:space="preserve"> Īslīces pag</w:t>
      </w:r>
      <w:r w:rsidR="00FB3B24" w:rsidRPr="009738FB">
        <w:rPr>
          <w:rFonts w:ascii="Times New Roman" w:hAnsi="Times New Roman" w:cs="Times New Roman"/>
          <w:sz w:val="24"/>
          <w:szCs w:val="24"/>
        </w:rPr>
        <w:t>.</w:t>
      </w:r>
      <w:r w:rsidR="00AD6BB8" w:rsidRPr="009738FB">
        <w:rPr>
          <w:rFonts w:ascii="Times New Roman" w:hAnsi="Times New Roman" w:cs="Times New Roman"/>
          <w:sz w:val="24"/>
          <w:szCs w:val="24"/>
        </w:rPr>
        <w:t xml:space="preserve">, </w:t>
      </w:r>
      <w:r w:rsidR="00963FF7" w:rsidRPr="009738FB">
        <w:rPr>
          <w:rFonts w:ascii="Times New Roman" w:hAnsi="Times New Roman" w:cs="Times New Roman"/>
          <w:sz w:val="24"/>
          <w:szCs w:val="24"/>
        </w:rPr>
        <w:t>Mežotnes ciems Mežotnes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Uzvaras ciems Gailīšu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Codes ciems Codes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Ceraukstes un Mūsas ciemi Ceraukstes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Ērgļu un Grenctāles ciemi Brunavas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Dāviņu ciems Dāviņu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Vecsaules ciems Vecsaules pag</w:t>
      </w:r>
      <w:r w:rsidR="00FB3B24" w:rsidRPr="009738FB">
        <w:rPr>
          <w:rFonts w:ascii="Times New Roman" w:hAnsi="Times New Roman" w:cs="Times New Roman"/>
          <w:sz w:val="24"/>
          <w:szCs w:val="24"/>
        </w:rPr>
        <w:t>.</w:t>
      </w:r>
      <w:r w:rsidR="00963FF7" w:rsidRPr="009738FB">
        <w:rPr>
          <w:rFonts w:ascii="Times New Roman" w:hAnsi="Times New Roman" w:cs="Times New Roman"/>
          <w:sz w:val="24"/>
          <w:szCs w:val="24"/>
        </w:rPr>
        <w:t xml:space="preserve">, </w:t>
      </w:r>
      <w:r w:rsidR="00AD6BB8" w:rsidRPr="009738FB">
        <w:rPr>
          <w:rFonts w:ascii="Times New Roman" w:hAnsi="Times New Roman" w:cs="Times New Roman"/>
          <w:sz w:val="24"/>
          <w:szCs w:val="24"/>
        </w:rPr>
        <w:t>Pilsrundāles</w:t>
      </w:r>
      <w:r w:rsidR="00963FF7" w:rsidRPr="009738FB">
        <w:rPr>
          <w:rFonts w:ascii="Times New Roman" w:hAnsi="Times New Roman" w:cs="Times New Roman"/>
          <w:sz w:val="24"/>
          <w:szCs w:val="24"/>
        </w:rPr>
        <w:t>, Svitenes</w:t>
      </w:r>
      <w:r w:rsidR="00FB3B24" w:rsidRPr="009738FB">
        <w:rPr>
          <w:rFonts w:ascii="Times New Roman" w:hAnsi="Times New Roman" w:cs="Times New Roman"/>
          <w:sz w:val="24"/>
          <w:szCs w:val="24"/>
        </w:rPr>
        <w:t xml:space="preserve"> un </w:t>
      </w:r>
      <w:proofErr w:type="spellStart"/>
      <w:r w:rsidR="00FB3B24" w:rsidRPr="009738FB">
        <w:rPr>
          <w:rFonts w:ascii="Times New Roman" w:hAnsi="Times New Roman" w:cs="Times New Roman"/>
          <w:sz w:val="24"/>
          <w:szCs w:val="24"/>
        </w:rPr>
        <w:t>Bērsteles</w:t>
      </w:r>
      <w:proofErr w:type="spellEnd"/>
      <w:r w:rsidR="00AD6BB8" w:rsidRPr="009738FB">
        <w:rPr>
          <w:rFonts w:ascii="Times New Roman" w:hAnsi="Times New Roman" w:cs="Times New Roman"/>
          <w:sz w:val="24"/>
          <w:szCs w:val="24"/>
        </w:rPr>
        <w:t xml:space="preserve"> ciem</w:t>
      </w:r>
      <w:r w:rsidR="00FB3B24" w:rsidRPr="009738FB">
        <w:rPr>
          <w:rFonts w:ascii="Times New Roman" w:hAnsi="Times New Roman" w:cs="Times New Roman"/>
          <w:sz w:val="24"/>
          <w:szCs w:val="24"/>
        </w:rPr>
        <w:t>i</w:t>
      </w:r>
      <w:r w:rsidR="00AD6BB8" w:rsidRPr="009738FB">
        <w:rPr>
          <w:rFonts w:ascii="Times New Roman" w:hAnsi="Times New Roman" w:cs="Times New Roman"/>
          <w:sz w:val="24"/>
          <w:szCs w:val="24"/>
        </w:rPr>
        <w:t xml:space="preserve"> Rundāles novadā, Vecumnieku</w:t>
      </w:r>
      <w:r w:rsidR="00963FF7" w:rsidRPr="009738FB">
        <w:rPr>
          <w:rFonts w:ascii="Times New Roman" w:hAnsi="Times New Roman" w:cs="Times New Roman"/>
          <w:sz w:val="24"/>
          <w:szCs w:val="24"/>
        </w:rPr>
        <w:t>, Stelpes, Skaistkalnes un Bārbeles ciemi</w:t>
      </w:r>
      <w:r w:rsidR="00AD6BB8" w:rsidRPr="009738FB">
        <w:rPr>
          <w:rFonts w:ascii="Times New Roman" w:hAnsi="Times New Roman" w:cs="Times New Roman"/>
          <w:sz w:val="24"/>
          <w:szCs w:val="24"/>
        </w:rPr>
        <w:t xml:space="preserve"> Vecumnieku novadā un Iecava.</w:t>
      </w:r>
    </w:p>
    <w:p w14:paraId="53E5B57E" w14:textId="77777777" w:rsidR="002274E8" w:rsidRPr="009738FB" w:rsidRDefault="002274E8" w:rsidP="00931BCB">
      <w:pPr>
        <w:spacing w:after="0" w:line="240" w:lineRule="auto"/>
        <w:ind w:firstLine="300"/>
        <w:rPr>
          <w:rFonts w:ascii="Times New Roman" w:eastAsia="Times New Roman" w:hAnsi="Times New Roman" w:cs="Times New Roman"/>
          <w:sz w:val="24"/>
          <w:szCs w:val="24"/>
          <w:lang w:eastAsia="lv-LV"/>
        </w:rPr>
      </w:pPr>
    </w:p>
    <w:p w14:paraId="2E707D70" w14:textId="77777777" w:rsidR="00931BCB" w:rsidRPr="006C4B36" w:rsidRDefault="002E12AE" w:rsidP="006C4B36">
      <w:pPr>
        <w:pStyle w:val="Heading3"/>
        <w:rPr>
          <w:rFonts w:ascii="Times New Roman" w:eastAsia="Times New Roman" w:hAnsi="Times New Roman" w:cs="Times New Roman"/>
          <w:b/>
          <w:color w:val="auto"/>
          <w:lang w:eastAsia="lv-LV"/>
        </w:rPr>
      </w:pPr>
      <w:bookmarkStart w:id="6" w:name="_Toc471748849"/>
      <w:r w:rsidRPr="006C4B36">
        <w:rPr>
          <w:rFonts w:ascii="Times New Roman" w:eastAsia="Times New Roman" w:hAnsi="Times New Roman" w:cs="Times New Roman"/>
          <w:b/>
          <w:color w:val="auto"/>
          <w:lang w:eastAsia="lv-LV"/>
        </w:rPr>
        <w:t>1.1.2. S</w:t>
      </w:r>
      <w:r w:rsidR="00931BCB" w:rsidRPr="006C4B36">
        <w:rPr>
          <w:rFonts w:ascii="Times New Roman" w:eastAsia="Times New Roman" w:hAnsi="Times New Roman" w:cs="Times New Roman"/>
          <w:b/>
          <w:color w:val="auto"/>
          <w:lang w:eastAsia="lv-LV"/>
        </w:rPr>
        <w:t>ociālekonomisks apskats</w:t>
      </w:r>
      <w:bookmarkEnd w:id="6"/>
    </w:p>
    <w:p w14:paraId="2C890349" w14:textId="77777777" w:rsidR="00FB3B24" w:rsidRPr="009738FB" w:rsidRDefault="00FB3B24" w:rsidP="00FB3B24">
      <w:pPr>
        <w:spacing w:after="0" w:line="240" w:lineRule="auto"/>
        <w:rPr>
          <w:rFonts w:ascii="Times New Roman" w:eastAsia="Times New Roman" w:hAnsi="Times New Roman" w:cs="Times New Roman"/>
          <w:sz w:val="24"/>
          <w:szCs w:val="24"/>
          <w:lang w:eastAsia="lv-LV"/>
        </w:rPr>
      </w:pPr>
    </w:p>
    <w:p w14:paraId="1F4FD9F1" w14:textId="77777777" w:rsidR="00FB3B24" w:rsidRPr="009738FB" w:rsidRDefault="002E12AE"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Iedzīvotāju skaits</w:t>
      </w:r>
      <w:r w:rsidRPr="009738FB">
        <w:rPr>
          <w:rFonts w:ascii="Times New Roman" w:eastAsia="Times New Roman" w:hAnsi="Times New Roman" w:cs="Times New Roman"/>
          <w:sz w:val="24"/>
          <w:szCs w:val="24"/>
          <w:lang w:eastAsia="lv-LV"/>
        </w:rPr>
        <w:t xml:space="preserve"> Partnerības darbības teritorijā pēc Pilsonības un migrācijas lietu p</w:t>
      </w:r>
      <w:r w:rsidR="00527B41">
        <w:rPr>
          <w:rFonts w:ascii="Times New Roman" w:eastAsia="Times New Roman" w:hAnsi="Times New Roman" w:cs="Times New Roman"/>
          <w:sz w:val="24"/>
          <w:szCs w:val="24"/>
          <w:lang w:eastAsia="lv-LV"/>
        </w:rPr>
        <w:t>ārvaldes (PMLP) datiem uz 2015.</w:t>
      </w:r>
      <w:r w:rsidRPr="009738FB">
        <w:rPr>
          <w:rFonts w:ascii="Times New Roman" w:eastAsia="Times New Roman" w:hAnsi="Times New Roman" w:cs="Times New Roman"/>
          <w:sz w:val="24"/>
          <w:szCs w:val="24"/>
          <w:lang w:eastAsia="lv-LV"/>
        </w:rPr>
        <w:t>gadu i</w:t>
      </w:r>
      <w:r w:rsidR="00527B41">
        <w:rPr>
          <w:rFonts w:ascii="Times New Roman" w:eastAsia="Times New Roman" w:hAnsi="Times New Roman" w:cs="Times New Roman"/>
          <w:sz w:val="24"/>
          <w:szCs w:val="24"/>
          <w:lang w:eastAsia="lv-LV"/>
        </w:rPr>
        <w:t>r 46777 iedzīvotāji. Kopš 2010.</w:t>
      </w:r>
      <w:r w:rsidRPr="009738FB">
        <w:rPr>
          <w:rFonts w:ascii="Times New Roman" w:eastAsia="Times New Roman" w:hAnsi="Times New Roman" w:cs="Times New Roman"/>
          <w:sz w:val="24"/>
          <w:szCs w:val="24"/>
          <w:lang w:eastAsia="lv-LV"/>
        </w:rPr>
        <w:t>gada iedzīvotāju skaits samazinājies par gandrīz 4 tūkstošiem iedzīvotāju</w:t>
      </w:r>
      <w:r w:rsidR="00601487"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 xml:space="preserve"> </w:t>
      </w:r>
      <w:r w:rsidR="00601487" w:rsidRPr="009738FB">
        <w:rPr>
          <w:rFonts w:ascii="Times New Roman" w:eastAsia="Times New Roman" w:hAnsi="Times New Roman" w:cs="Times New Roman"/>
          <w:sz w:val="24"/>
          <w:szCs w:val="24"/>
          <w:lang w:eastAsia="lv-LV"/>
        </w:rPr>
        <w:t>Š</w:t>
      </w:r>
      <w:r w:rsidRPr="009738FB">
        <w:rPr>
          <w:rFonts w:ascii="Times New Roman" w:eastAsia="Times New Roman" w:hAnsi="Times New Roman" w:cs="Times New Roman"/>
          <w:sz w:val="24"/>
          <w:szCs w:val="24"/>
          <w:lang w:eastAsia="lv-LV"/>
        </w:rPr>
        <w:t>ī tendence skaidri atspoguļo Latvijas kopējo situāciju</w:t>
      </w:r>
      <w:r w:rsidR="00601487"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 xml:space="preserve"> Iedzīvotāju skaits, sastāvs un tā izmaiņas ir būtisks tautas un teritorijas attīstības rādītājs, kas jāņem vērā arī attīstības plānošanas procesā.</w:t>
      </w:r>
    </w:p>
    <w:p w14:paraId="5568C4E5" w14:textId="77777777" w:rsidR="002E12AE" w:rsidRPr="009738FB" w:rsidRDefault="002E12AE" w:rsidP="00527B41">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Skatot iedzīvotāju skaita izmaiņas novadu griezumā, Iecavas, Vecumnieku un Rundāles novados bijušas nelielas. Lielākas izmaiņas konstatējamas Bauskas novadā, kur iedzīvotāju skaits la</w:t>
      </w:r>
      <w:r w:rsidR="00527B41">
        <w:rPr>
          <w:rFonts w:ascii="Times New Roman" w:eastAsia="Times New Roman" w:hAnsi="Times New Roman" w:cs="Times New Roman"/>
          <w:sz w:val="24"/>
          <w:szCs w:val="24"/>
          <w:lang w:eastAsia="lv-LV"/>
        </w:rPr>
        <w:t>ika periodā no 2009. līdz 2015.</w:t>
      </w:r>
      <w:r w:rsidRPr="009738FB">
        <w:rPr>
          <w:rFonts w:ascii="Times New Roman" w:eastAsia="Times New Roman" w:hAnsi="Times New Roman" w:cs="Times New Roman"/>
          <w:sz w:val="24"/>
          <w:szCs w:val="24"/>
          <w:lang w:eastAsia="lv-LV"/>
        </w:rPr>
        <w:t xml:space="preserve">gadam samazinājies par vairāk kā 2 tūkstošiem – 2278. Iecavas </w:t>
      </w:r>
      <w:r w:rsidRPr="009738FB">
        <w:rPr>
          <w:rFonts w:ascii="Times New Roman" w:eastAsia="Times New Roman" w:hAnsi="Times New Roman" w:cs="Times New Roman"/>
          <w:sz w:val="24"/>
          <w:szCs w:val="24"/>
          <w:lang w:eastAsia="lv-LV"/>
        </w:rPr>
        <w:lastRenderedPageBreak/>
        <w:t>novadā iedzīvotāju skaits samazinājies par 456 iedzīvotājiem, Rundāles novadā – par 362 iedzīvotajiem, bet Vecumnieku novadā – par 510 iedzīvotājiem.</w:t>
      </w:r>
    </w:p>
    <w:p w14:paraId="2F5676EF" w14:textId="77777777" w:rsidR="002E12AE" w:rsidRPr="009738FB" w:rsidRDefault="002E12AE" w:rsidP="00527B41">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Atbilstoši PMLP datiem, visvairāk iedzīvotāju Partnerības teritorijā dzīvo Bauskas novadā – 26016. Tas skaidrojams gan ar Bauskas novada teritorijas lielumu, gan ar to, ka Bauskas novada administratīvais centrs ir Bauskas pilsēta ar plašu pakalpojumu klāstu, lielākām darba un atpūtas iespējām, labu reģiona centram atbilstošu infrastruktūras pieejamību.</w:t>
      </w:r>
    </w:p>
    <w:p w14:paraId="231D7E53" w14:textId="77777777" w:rsidR="00015A35" w:rsidRPr="009738FB" w:rsidRDefault="002E12AE" w:rsidP="00527B41">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Aplūkojot Partnerības teritorijas </w:t>
      </w:r>
      <w:proofErr w:type="spellStart"/>
      <w:r w:rsidRPr="009738FB">
        <w:rPr>
          <w:rFonts w:ascii="Times New Roman" w:eastAsia="Times New Roman" w:hAnsi="Times New Roman" w:cs="Times New Roman"/>
          <w:sz w:val="24"/>
          <w:szCs w:val="24"/>
          <w:lang w:eastAsia="lv-LV"/>
        </w:rPr>
        <w:t>apdzīvojuma</w:t>
      </w:r>
      <w:proofErr w:type="spellEnd"/>
      <w:r w:rsidRPr="009738FB">
        <w:rPr>
          <w:rFonts w:ascii="Times New Roman" w:eastAsia="Times New Roman" w:hAnsi="Times New Roman" w:cs="Times New Roman"/>
          <w:sz w:val="24"/>
          <w:szCs w:val="24"/>
          <w:lang w:eastAsia="lv-LV"/>
        </w:rPr>
        <w:t xml:space="preserve"> struktūru, jāsecina, tā galvenokārt koncentrējas ap Bauskas pilsētu, Iecavas ciemu un ap tiem esošajos pagastos. Attālākajos pagastos galvenokārt saglabājušās viensētas un nelieli apdzīvoti ciemi. </w:t>
      </w:r>
    </w:p>
    <w:p w14:paraId="3D840547" w14:textId="77777777" w:rsidR="00C27B2F" w:rsidRDefault="002E12AE" w:rsidP="00095B97">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b/>
      </w:r>
    </w:p>
    <w:p w14:paraId="0CCB4771" w14:textId="77777777" w:rsidR="00015A35" w:rsidRPr="009738FB" w:rsidRDefault="002E12AE" w:rsidP="00C27B2F">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Jaundzimušo skaits</w:t>
      </w:r>
      <w:r w:rsidR="00095B97" w:rsidRPr="009738FB">
        <w:rPr>
          <w:rFonts w:ascii="Times New Roman" w:eastAsia="Times New Roman" w:hAnsi="Times New Roman" w:cs="Times New Roman"/>
          <w:b/>
          <w:sz w:val="24"/>
          <w:szCs w:val="24"/>
          <w:lang w:eastAsia="lv-LV"/>
        </w:rPr>
        <w:t>.</w:t>
      </w:r>
      <w:r w:rsidR="00095B97"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 xml:space="preserve"> </w:t>
      </w:r>
      <w:r w:rsidR="00095B97" w:rsidRPr="009738FB">
        <w:rPr>
          <w:rFonts w:ascii="Times New Roman" w:eastAsia="Times New Roman" w:hAnsi="Times New Roman" w:cs="Times New Roman"/>
          <w:sz w:val="24"/>
          <w:szCs w:val="24"/>
          <w:lang w:eastAsia="lv-LV"/>
        </w:rPr>
        <w:t>Kā liecina CSP dati, dzīvi dzimušo bērnu skaits Partnerības darbības teritorijā la</w:t>
      </w:r>
      <w:r w:rsidR="00527B41">
        <w:rPr>
          <w:rFonts w:ascii="Times New Roman" w:eastAsia="Times New Roman" w:hAnsi="Times New Roman" w:cs="Times New Roman"/>
          <w:sz w:val="24"/>
          <w:szCs w:val="24"/>
          <w:lang w:eastAsia="lv-LV"/>
        </w:rPr>
        <w:t>ika periodā no 2009. līdz 2015.</w:t>
      </w:r>
      <w:r w:rsidR="00095B97" w:rsidRPr="009738FB">
        <w:rPr>
          <w:rFonts w:ascii="Times New Roman" w:eastAsia="Times New Roman" w:hAnsi="Times New Roman" w:cs="Times New Roman"/>
          <w:sz w:val="24"/>
          <w:szCs w:val="24"/>
          <w:lang w:eastAsia="lv-LV"/>
        </w:rPr>
        <w:t>gadam kopumā ir samazinājies pavisam nedaudz – 2009. gadā Partnerības teritor</w:t>
      </w:r>
      <w:r w:rsidR="00527B41">
        <w:rPr>
          <w:rFonts w:ascii="Times New Roman" w:eastAsia="Times New Roman" w:hAnsi="Times New Roman" w:cs="Times New Roman"/>
          <w:sz w:val="24"/>
          <w:szCs w:val="24"/>
          <w:lang w:eastAsia="lv-LV"/>
        </w:rPr>
        <w:t>ijā piedzimuši 505 bērni, 2014.</w:t>
      </w:r>
      <w:r w:rsidR="00095B97" w:rsidRPr="009738FB">
        <w:rPr>
          <w:rFonts w:ascii="Times New Roman" w:eastAsia="Times New Roman" w:hAnsi="Times New Roman" w:cs="Times New Roman"/>
          <w:sz w:val="24"/>
          <w:szCs w:val="24"/>
          <w:lang w:eastAsia="lv-LV"/>
        </w:rPr>
        <w:t>gadā – 495. Izteiktāks dzimušo skaita kritums bijis no 20</w:t>
      </w:r>
      <w:r w:rsidR="00527B41">
        <w:rPr>
          <w:rFonts w:ascii="Times New Roman" w:eastAsia="Times New Roman" w:hAnsi="Times New Roman" w:cs="Times New Roman"/>
          <w:sz w:val="24"/>
          <w:szCs w:val="24"/>
          <w:lang w:eastAsia="lv-LV"/>
        </w:rPr>
        <w:t>09. līdz 2010.</w:t>
      </w:r>
      <w:r w:rsidR="00095B97" w:rsidRPr="009738FB">
        <w:rPr>
          <w:rFonts w:ascii="Times New Roman" w:eastAsia="Times New Roman" w:hAnsi="Times New Roman" w:cs="Times New Roman"/>
          <w:sz w:val="24"/>
          <w:szCs w:val="24"/>
          <w:lang w:eastAsia="lv-LV"/>
        </w:rPr>
        <w:t>gadam, taču,</w:t>
      </w:r>
      <w:r w:rsidR="00527B41">
        <w:rPr>
          <w:rFonts w:ascii="Times New Roman" w:eastAsia="Times New Roman" w:hAnsi="Times New Roman" w:cs="Times New Roman"/>
          <w:sz w:val="24"/>
          <w:szCs w:val="24"/>
          <w:lang w:eastAsia="lv-LV"/>
        </w:rPr>
        <w:t xml:space="preserve"> sākot ar 2012.gadu līdz 2015.</w:t>
      </w:r>
      <w:r w:rsidR="00095B97" w:rsidRPr="009738FB">
        <w:rPr>
          <w:rFonts w:ascii="Times New Roman" w:eastAsia="Times New Roman" w:hAnsi="Times New Roman" w:cs="Times New Roman"/>
          <w:sz w:val="24"/>
          <w:szCs w:val="24"/>
          <w:lang w:eastAsia="lv-LV"/>
        </w:rPr>
        <w:t>gadam, dzimstība pakāpeniski palielināj</w:t>
      </w:r>
      <w:r w:rsidR="00527B41">
        <w:rPr>
          <w:rFonts w:ascii="Times New Roman" w:eastAsia="Times New Roman" w:hAnsi="Times New Roman" w:cs="Times New Roman"/>
          <w:sz w:val="24"/>
          <w:szCs w:val="24"/>
          <w:lang w:eastAsia="lv-LV"/>
        </w:rPr>
        <w:t>usies, gandrīz sasniedzot 2009.</w:t>
      </w:r>
      <w:r w:rsidR="00095B97" w:rsidRPr="009738FB">
        <w:rPr>
          <w:rFonts w:ascii="Times New Roman" w:eastAsia="Times New Roman" w:hAnsi="Times New Roman" w:cs="Times New Roman"/>
          <w:sz w:val="24"/>
          <w:szCs w:val="24"/>
          <w:lang w:eastAsia="lv-LV"/>
        </w:rPr>
        <w:t xml:space="preserve">gada dzimstības līmeni un saglabājot līdzvērtīgu </w:t>
      </w:r>
      <w:proofErr w:type="spellStart"/>
      <w:r w:rsidR="00095B97" w:rsidRPr="009738FB">
        <w:rPr>
          <w:rFonts w:ascii="Times New Roman" w:eastAsia="Times New Roman" w:hAnsi="Times New Roman" w:cs="Times New Roman"/>
          <w:sz w:val="24"/>
          <w:szCs w:val="24"/>
          <w:lang w:eastAsia="lv-LV"/>
        </w:rPr>
        <w:t>dzimumsastāvu</w:t>
      </w:r>
      <w:proofErr w:type="spellEnd"/>
      <w:r w:rsidR="00095B97" w:rsidRPr="009738FB">
        <w:rPr>
          <w:rFonts w:ascii="Times New Roman" w:eastAsia="Times New Roman" w:hAnsi="Times New Roman" w:cs="Times New Roman"/>
          <w:sz w:val="24"/>
          <w:szCs w:val="24"/>
          <w:lang w:eastAsia="lv-LV"/>
        </w:rPr>
        <w:t xml:space="preserve">. Nedaudz citāda situācija bijusi Bauskas novadā, kur laika posmā no 2009. līdz 2010.gadam, kad citos Partnerības novados dzimstība kritusies, Bauskas novadā tā gluži pretēji – palielinājusies. Tas skaidrojams ar valstī kopumā raksturīgo iedzīvotāju migrāciju no mazāk apdzīvotiem lauku rajoniem uz pilsētām un piepilsētām. </w:t>
      </w:r>
    </w:p>
    <w:p w14:paraId="6D807AF0" w14:textId="77777777" w:rsidR="00C27B2F" w:rsidRDefault="00095B97" w:rsidP="00CD2355">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b/>
      </w:r>
    </w:p>
    <w:p w14:paraId="74F92E90" w14:textId="77777777" w:rsidR="00095B97" w:rsidRPr="009738FB" w:rsidRDefault="00095B97" w:rsidP="00C27B2F">
      <w:pPr>
        <w:spacing w:after="0" w:line="240" w:lineRule="auto"/>
        <w:ind w:firstLine="720"/>
        <w:jc w:val="both"/>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 xml:space="preserve">Uzņēmumu skaits. </w:t>
      </w:r>
      <w:r w:rsidRPr="009738FB">
        <w:rPr>
          <w:rFonts w:ascii="Times New Roman" w:eastAsia="Times New Roman" w:hAnsi="Times New Roman" w:cs="Times New Roman"/>
          <w:sz w:val="24"/>
          <w:szCs w:val="24"/>
          <w:lang w:eastAsia="lv-LV"/>
        </w:rPr>
        <w:t xml:space="preserve">Uzņēmējdarbību un tās attīstību ietekmē teritoriālais izvietojums, nepieciešamo resursu (cilvēkresursu, dabas resursu, atbilstošas infrastruktūras, pārvaldes un finanšu resursu) pieejamība un kvalitāte. Visvairāk Partnerības teritorijā ir reģistrētas zemnieku saimniecības (1864) un sabiedrības ar ierobežotu atbildību (1419 SIA). </w:t>
      </w:r>
    </w:p>
    <w:p w14:paraId="167C4160" w14:textId="77777777" w:rsidR="00095B97" w:rsidRPr="009738FB" w:rsidRDefault="00CD2355" w:rsidP="00BC7EF7">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w:t>
      </w:r>
      <w:r w:rsidR="00095B97" w:rsidRPr="009738FB">
        <w:rPr>
          <w:rFonts w:ascii="Times New Roman" w:eastAsia="Times New Roman" w:hAnsi="Times New Roman" w:cs="Times New Roman"/>
          <w:sz w:val="24"/>
          <w:szCs w:val="24"/>
          <w:lang w:eastAsia="lv-LV"/>
        </w:rPr>
        <w:t xml:space="preserve">isintensīvāk zemnieku saimniecības koncentrējas Partnerības teritorijas centrālajā daļā – Codes pagastā, kur reģistrētas 411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Iecavas pagastā – 223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Vecsaules pagastā – 192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Brunavas pagastā – 142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Īslīces pagastā – 141 </w:t>
      </w:r>
      <w:r w:rsidR="008A607F" w:rsidRPr="009738FB">
        <w:rPr>
          <w:rFonts w:ascii="Times New Roman" w:eastAsia="Times New Roman" w:hAnsi="Times New Roman" w:cs="Times New Roman"/>
          <w:sz w:val="24"/>
          <w:szCs w:val="24"/>
          <w:lang w:eastAsia="lv-LV"/>
        </w:rPr>
        <w:t xml:space="preserve">z/s </w:t>
      </w:r>
      <w:r w:rsidR="00095B97" w:rsidRPr="009738FB">
        <w:rPr>
          <w:rFonts w:ascii="Times New Roman" w:eastAsia="Times New Roman" w:hAnsi="Times New Roman" w:cs="Times New Roman"/>
          <w:sz w:val="24"/>
          <w:szCs w:val="24"/>
          <w:lang w:eastAsia="lv-LV"/>
        </w:rPr>
        <w:t xml:space="preserve">un Vecumnieku pagastā – 131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Vismazāk </w:t>
      </w:r>
      <w:r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 xml:space="preserve"> reģistrēts Stelpes pagastā – 14 un Bauskas pilsētā – 19 </w:t>
      </w:r>
      <w:r w:rsidR="008A607F" w:rsidRPr="009738FB">
        <w:rPr>
          <w:rFonts w:ascii="Times New Roman" w:eastAsia="Times New Roman" w:hAnsi="Times New Roman" w:cs="Times New Roman"/>
          <w:sz w:val="24"/>
          <w:szCs w:val="24"/>
          <w:lang w:eastAsia="lv-LV"/>
        </w:rPr>
        <w:t>z/s</w:t>
      </w:r>
      <w:r w:rsidR="00095B97" w:rsidRPr="009738FB">
        <w:rPr>
          <w:rFonts w:ascii="Times New Roman" w:eastAsia="Times New Roman" w:hAnsi="Times New Roman" w:cs="Times New Roman"/>
          <w:sz w:val="24"/>
          <w:szCs w:val="24"/>
          <w:lang w:eastAsia="lv-LV"/>
        </w:rPr>
        <w:t>.</w:t>
      </w:r>
    </w:p>
    <w:p w14:paraId="37E4CB7A" w14:textId="77777777" w:rsidR="00095B97" w:rsidRPr="009738FB" w:rsidRDefault="00095B97" w:rsidP="00BC7EF7">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Visintensīvāk SIA reģistrētas Bauskas pilsētā – 383</w:t>
      </w:r>
      <w:r w:rsidR="00527B41">
        <w:rPr>
          <w:rFonts w:ascii="Times New Roman" w:eastAsia="Times New Roman" w:hAnsi="Times New Roman" w:cs="Times New Roman"/>
          <w:sz w:val="24"/>
          <w:szCs w:val="24"/>
          <w:lang w:eastAsia="lv-LV"/>
        </w:rPr>
        <w:t xml:space="preserve"> SIA</w:t>
      </w:r>
      <w:r w:rsidRPr="009738FB">
        <w:rPr>
          <w:rFonts w:ascii="Times New Roman" w:eastAsia="Times New Roman" w:hAnsi="Times New Roman" w:cs="Times New Roman"/>
          <w:sz w:val="24"/>
          <w:szCs w:val="24"/>
          <w:lang w:eastAsia="lv-LV"/>
        </w:rPr>
        <w:t>, Iecavas pagastā – 309 SIA, Īslīces pagastā – 168 SIA un Vecumnieku pagastā – 124 SIA. Vismazākais skaits SIA reģistrēts Dāviņu pagastā – 10 SIA.</w:t>
      </w:r>
    </w:p>
    <w:p w14:paraId="5F5EEBB9" w14:textId="77777777" w:rsidR="00095B97" w:rsidRPr="009738FB" w:rsidRDefault="00095B97" w:rsidP="00BC7EF7">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Lauksaimniecība jau tradicionāli ir vadošā un noteicošā reģiona attīstības nozare, taču nākotnē lielāka uzmanība būtu jāpievērš uzņēmējdarbības dažādošanai. </w:t>
      </w:r>
      <w:r w:rsidR="00CD2355" w:rsidRPr="009738FB">
        <w:rPr>
          <w:rFonts w:ascii="Times New Roman" w:eastAsia="Times New Roman" w:hAnsi="Times New Roman" w:cs="Times New Roman"/>
          <w:sz w:val="24"/>
          <w:szCs w:val="24"/>
          <w:lang w:eastAsia="lv-LV"/>
        </w:rPr>
        <w:t>I</w:t>
      </w:r>
      <w:r w:rsidRPr="009738FB">
        <w:rPr>
          <w:rFonts w:ascii="Times New Roman" w:eastAsia="Times New Roman" w:hAnsi="Times New Roman" w:cs="Times New Roman"/>
          <w:sz w:val="24"/>
          <w:szCs w:val="24"/>
          <w:lang w:eastAsia="lv-LV"/>
        </w:rPr>
        <w:t>edzīvotāji norāda, ka viņiem trūkst iespēju uz vietas iegādāties vietējo, ekoloģisko pārtiku, kas varētu būt jauns uzņēmējdarbības veids.</w:t>
      </w:r>
    </w:p>
    <w:p w14:paraId="57860155" w14:textId="77777777" w:rsidR="00015A35" w:rsidRPr="009738FB" w:rsidRDefault="00015A35" w:rsidP="00095B97">
      <w:pPr>
        <w:spacing w:after="0" w:line="240" w:lineRule="auto"/>
        <w:ind w:firstLine="300"/>
        <w:jc w:val="both"/>
        <w:rPr>
          <w:rFonts w:ascii="Times New Roman" w:eastAsia="Times New Roman" w:hAnsi="Times New Roman" w:cs="Times New Roman"/>
          <w:sz w:val="24"/>
          <w:szCs w:val="24"/>
          <w:lang w:eastAsia="lv-LV"/>
        </w:rPr>
      </w:pPr>
    </w:p>
    <w:p w14:paraId="4AEDEDA6" w14:textId="77777777" w:rsidR="00307122" w:rsidRPr="009738FB" w:rsidRDefault="00307122" w:rsidP="00307122">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ab/>
        <w:t xml:space="preserve">Darba ņēmēju skaits teritorijā. </w:t>
      </w:r>
      <w:r w:rsidRPr="009738FB">
        <w:rPr>
          <w:rFonts w:ascii="Times New Roman" w:eastAsia="Times New Roman" w:hAnsi="Times New Roman" w:cs="Times New Roman"/>
          <w:sz w:val="24"/>
          <w:szCs w:val="24"/>
          <w:lang w:eastAsia="lv-LV"/>
        </w:rPr>
        <w:t xml:space="preserve">Darbspējas rādītāji ir svarīgi, jo norāda uz darbaspēka attīstības iespējām, kā arī liecina par teritorijas sociālekonomiskās attīstības potenciālu un iespējām. </w:t>
      </w:r>
      <w:r w:rsidR="00CD2355" w:rsidRPr="009738FB">
        <w:rPr>
          <w:rFonts w:ascii="Times New Roman" w:eastAsia="Times New Roman" w:hAnsi="Times New Roman" w:cs="Times New Roman"/>
          <w:sz w:val="24"/>
          <w:szCs w:val="24"/>
          <w:lang w:eastAsia="lv-LV"/>
        </w:rPr>
        <w:t>S</w:t>
      </w:r>
      <w:r w:rsidRPr="009738FB">
        <w:rPr>
          <w:rFonts w:ascii="Times New Roman" w:eastAsia="Times New Roman" w:hAnsi="Times New Roman" w:cs="Times New Roman"/>
          <w:sz w:val="24"/>
          <w:szCs w:val="24"/>
          <w:lang w:eastAsia="lv-LV"/>
        </w:rPr>
        <w:t xml:space="preserve">varīgi ir raksturot iedzīvotāju sadalījumu pēc darbspējas vecuma, </w:t>
      </w:r>
      <w:r w:rsidR="00CD2355" w:rsidRPr="009738FB">
        <w:rPr>
          <w:rFonts w:ascii="Times New Roman" w:eastAsia="Times New Roman" w:hAnsi="Times New Roman" w:cs="Times New Roman"/>
          <w:sz w:val="24"/>
          <w:szCs w:val="24"/>
          <w:lang w:eastAsia="lv-LV"/>
        </w:rPr>
        <w:t>jo t</w:t>
      </w:r>
      <w:r w:rsidRPr="009738FB">
        <w:rPr>
          <w:rFonts w:ascii="Times New Roman" w:eastAsia="Times New Roman" w:hAnsi="Times New Roman" w:cs="Times New Roman"/>
          <w:sz w:val="24"/>
          <w:szCs w:val="24"/>
          <w:lang w:eastAsia="lv-LV"/>
        </w:rPr>
        <w:t xml:space="preserve">as liecina par nodarbinātības attīstības perspektīvām. </w:t>
      </w:r>
    </w:p>
    <w:p w14:paraId="24C2D5FE" w14:textId="77777777" w:rsidR="00307122" w:rsidRPr="009738FB" w:rsidRDefault="00307122" w:rsidP="00307122">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Vidējais darbspējas vecuma (no 15 līdz 62 gadi</w:t>
      </w:r>
      <w:r w:rsidR="00527B41">
        <w:rPr>
          <w:rFonts w:ascii="Times New Roman" w:eastAsia="Times New Roman" w:hAnsi="Times New Roman" w:cs="Times New Roman"/>
          <w:sz w:val="24"/>
          <w:szCs w:val="24"/>
          <w:lang w:eastAsia="lv-LV"/>
        </w:rPr>
        <w:t>em) iedzīvotāju īpatsvars 2014.</w:t>
      </w:r>
      <w:r w:rsidRPr="009738FB">
        <w:rPr>
          <w:rFonts w:ascii="Times New Roman" w:eastAsia="Times New Roman" w:hAnsi="Times New Roman" w:cs="Times New Roman"/>
          <w:sz w:val="24"/>
          <w:szCs w:val="24"/>
          <w:lang w:eastAsia="lv-LV"/>
        </w:rPr>
        <w:t xml:space="preserve">gada sākumā Latvijā bija nepilni 63%. Pēdējos trīs gados darbspējas vecuma iedzīvotāju īpatsvaram bija tendence samazināties caurmērā par pus procentu gadā. Atbilstoši CSP datiem Partnerības </w:t>
      </w:r>
      <w:r w:rsidR="00527B41">
        <w:rPr>
          <w:rFonts w:ascii="Times New Roman" w:eastAsia="Times New Roman" w:hAnsi="Times New Roman" w:cs="Times New Roman"/>
          <w:sz w:val="24"/>
          <w:szCs w:val="24"/>
          <w:lang w:eastAsia="lv-LV"/>
        </w:rPr>
        <w:t>teritorijā 2011.</w:t>
      </w:r>
      <w:r w:rsidRPr="009738FB">
        <w:rPr>
          <w:rFonts w:ascii="Times New Roman" w:eastAsia="Times New Roman" w:hAnsi="Times New Roman" w:cs="Times New Roman"/>
          <w:sz w:val="24"/>
          <w:szCs w:val="24"/>
          <w:lang w:eastAsia="lv-LV"/>
        </w:rPr>
        <w:t>gadā demogrāfiskā slodzes līmenis bija 5</w:t>
      </w:r>
      <w:r w:rsidR="00527B41">
        <w:rPr>
          <w:rFonts w:ascii="Times New Roman" w:eastAsia="Times New Roman" w:hAnsi="Times New Roman" w:cs="Times New Roman"/>
          <w:sz w:val="24"/>
          <w:szCs w:val="24"/>
          <w:lang w:eastAsia="lv-LV"/>
        </w:rPr>
        <w:t>59 uz 1000 iedzīvotājiem. 2015.</w:t>
      </w:r>
      <w:r w:rsidRPr="009738FB">
        <w:rPr>
          <w:rFonts w:ascii="Times New Roman" w:eastAsia="Times New Roman" w:hAnsi="Times New Roman" w:cs="Times New Roman"/>
          <w:sz w:val="24"/>
          <w:szCs w:val="24"/>
          <w:lang w:eastAsia="lv-LV"/>
        </w:rPr>
        <w:t>gadā demogrāfiskās slodzes līmenis ir 584,7 uz 1000 iedzīvotājiem. Dati liecina par to, ka palielinās līdz darbspējas vecumam esošo un virs darbspējas vecuma cilvēku skaits.</w:t>
      </w:r>
    </w:p>
    <w:p w14:paraId="61983F32" w14:textId="77777777" w:rsidR="00015A35" w:rsidRPr="009738FB" w:rsidRDefault="00015A35" w:rsidP="00307122">
      <w:pPr>
        <w:spacing w:after="0" w:line="240" w:lineRule="auto"/>
        <w:ind w:firstLine="720"/>
        <w:jc w:val="both"/>
        <w:rPr>
          <w:rFonts w:ascii="Times New Roman" w:eastAsia="Times New Roman" w:hAnsi="Times New Roman" w:cs="Times New Roman"/>
          <w:sz w:val="24"/>
          <w:szCs w:val="24"/>
          <w:lang w:eastAsia="lv-LV"/>
        </w:rPr>
      </w:pPr>
    </w:p>
    <w:p w14:paraId="28BD5DC6" w14:textId="77777777" w:rsidR="00307122" w:rsidRPr="009738FB" w:rsidRDefault="00307122" w:rsidP="00CD2355">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Bezdarba līmenis.</w:t>
      </w:r>
      <w:r w:rsidRPr="009738FB">
        <w:rPr>
          <w:rFonts w:ascii="Times New Roman" w:eastAsia="Times New Roman" w:hAnsi="Times New Roman" w:cs="Times New Roman"/>
          <w:sz w:val="24"/>
          <w:szCs w:val="24"/>
          <w:lang w:eastAsia="lv-LV"/>
        </w:rPr>
        <w:t xml:space="preserve"> Laika periodā no 2011.</w:t>
      </w:r>
      <w:r w:rsidR="00D46752" w:rsidRPr="009738FB">
        <w:rPr>
          <w:rFonts w:ascii="Times New Roman" w:eastAsia="Times New Roman" w:hAnsi="Times New Roman" w:cs="Times New Roman"/>
          <w:sz w:val="24"/>
          <w:szCs w:val="24"/>
          <w:lang w:eastAsia="lv-LV"/>
        </w:rPr>
        <w:t>gada</w:t>
      </w:r>
      <w:r w:rsidRPr="009738FB">
        <w:rPr>
          <w:rFonts w:ascii="Times New Roman" w:eastAsia="Times New Roman" w:hAnsi="Times New Roman" w:cs="Times New Roman"/>
          <w:sz w:val="24"/>
          <w:szCs w:val="24"/>
          <w:lang w:eastAsia="lv-LV"/>
        </w:rPr>
        <w:t xml:space="preserve"> līdz 2014.g</w:t>
      </w:r>
      <w:r w:rsidR="00D46752" w:rsidRPr="009738FB">
        <w:rPr>
          <w:rFonts w:ascii="Times New Roman" w:eastAsia="Times New Roman" w:hAnsi="Times New Roman" w:cs="Times New Roman"/>
          <w:sz w:val="24"/>
          <w:szCs w:val="24"/>
          <w:lang w:eastAsia="lv-LV"/>
        </w:rPr>
        <w:t>adam</w:t>
      </w:r>
      <w:r w:rsidRPr="009738FB">
        <w:rPr>
          <w:rFonts w:ascii="Times New Roman" w:eastAsia="Times New Roman" w:hAnsi="Times New Roman" w:cs="Times New Roman"/>
          <w:sz w:val="24"/>
          <w:szCs w:val="24"/>
          <w:lang w:eastAsia="lv-LV"/>
        </w:rPr>
        <w:t xml:space="preserve"> bezdarbnieku skaits Partnerības teritorij</w:t>
      </w:r>
      <w:r w:rsidR="00527B41">
        <w:rPr>
          <w:rFonts w:ascii="Times New Roman" w:eastAsia="Times New Roman" w:hAnsi="Times New Roman" w:cs="Times New Roman"/>
          <w:sz w:val="24"/>
          <w:szCs w:val="24"/>
          <w:lang w:eastAsia="lv-LV"/>
        </w:rPr>
        <w:t>ā samazinājies par vairāk kā 40</w:t>
      </w:r>
      <w:r w:rsidRPr="009738FB">
        <w:rPr>
          <w:rFonts w:ascii="Times New Roman" w:eastAsia="Times New Roman" w:hAnsi="Times New Roman" w:cs="Times New Roman"/>
          <w:sz w:val="24"/>
          <w:szCs w:val="24"/>
          <w:lang w:eastAsia="lv-LV"/>
        </w:rPr>
        <w:t>% no 4188 līdz 2252. Partnerības teritorijā kopumā ir lielāka vīriešu bezdarbnieku skaita proporcija kā sieviešu.</w:t>
      </w:r>
      <w:r w:rsidR="00D46752" w:rsidRPr="009738FB">
        <w:rPr>
          <w:rFonts w:ascii="Times New Roman" w:eastAsia="Times New Roman" w:hAnsi="Times New Roman" w:cs="Times New Roman"/>
          <w:sz w:val="24"/>
          <w:szCs w:val="24"/>
          <w:lang w:eastAsia="lv-LV"/>
        </w:rPr>
        <w:t xml:space="preserve"> Vīriešu bezdarbnieku īpatsvars pieaug ziemas mēnešos, kas var tikt skaidrots ar viņu lielāku iesaisti sezonas darbu </w:t>
      </w:r>
      <w:proofErr w:type="spellStart"/>
      <w:r w:rsidR="00D46752" w:rsidRPr="009738FB">
        <w:rPr>
          <w:rFonts w:ascii="Times New Roman" w:eastAsia="Times New Roman" w:hAnsi="Times New Roman" w:cs="Times New Roman"/>
          <w:sz w:val="24"/>
          <w:szCs w:val="24"/>
          <w:lang w:eastAsia="lv-LV"/>
        </w:rPr>
        <w:lastRenderedPageBreak/>
        <w:t>veikšanā.</w:t>
      </w:r>
      <w:r w:rsidRPr="009738FB">
        <w:rPr>
          <w:rFonts w:ascii="Times New Roman" w:eastAsia="Times New Roman" w:hAnsi="Times New Roman" w:cs="Times New Roman"/>
          <w:sz w:val="24"/>
          <w:szCs w:val="24"/>
          <w:lang w:eastAsia="lv-LV"/>
        </w:rPr>
        <w:t>Trīs</w:t>
      </w:r>
      <w:proofErr w:type="spellEnd"/>
      <w:r w:rsidRPr="009738FB">
        <w:rPr>
          <w:rFonts w:ascii="Times New Roman" w:eastAsia="Times New Roman" w:hAnsi="Times New Roman" w:cs="Times New Roman"/>
          <w:sz w:val="24"/>
          <w:szCs w:val="24"/>
          <w:lang w:eastAsia="lv-LV"/>
        </w:rPr>
        <w:t xml:space="preserve"> iedzīvotāju kategorijas, kurām būtu jāpievērš īpaša uzmanība teritorijas attīstības kontekstā – ilgstošie bezdarbnieki (569), </w:t>
      </w:r>
      <w:r w:rsidRPr="009738FB">
        <w:rPr>
          <w:rFonts w:ascii="Times New Roman" w:eastAsia="Times New Roman" w:hAnsi="Times New Roman" w:cs="Times New Roman"/>
          <w:b/>
          <w:sz w:val="24"/>
          <w:szCs w:val="24"/>
          <w:lang w:eastAsia="lv-LV"/>
        </w:rPr>
        <w:t>jaunieši vecumā no 15 līdz 24 gadiem</w:t>
      </w:r>
      <w:r w:rsidRPr="009738FB">
        <w:rPr>
          <w:rFonts w:ascii="Times New Roman" w:eastAsia="Times New Roman" w:hAnsi="Times New Roman" w:cs="Times New Roman"/>
          <w:sz w:val="24"/>
          <w:szCs w:val="24"/>
          <w:lang w:eastAsia="lv-LV"/>
        </w:rPr>
        <w:t xml:space="preserve"> (284) un </w:t>
      </w:r>
      <w:r w:rsidRPr="00BC7EF7">
        <w:rPr>
          <w:rFonts w:ascii="Times New Roman" w:eastAsia="Times New Roman" w:hAnsi="Times New Roman" w:cs="Times New Roman"/>
          <w:b/>
          <w:sz w:val="24"/>
          <w:szCs w:val="24"/>
          <w:lang w:eastAsia="lv-LV"/>
        </w:rPr>
        <w:t xml:space="preserve">iedzīvotāji </w:t>
      </w:r>
      <w:proofErr w:type="spellStart"/>
      <w:r w:rsidRPr="00BC7EF7">
        <w:rPr>
          <w:rFonts w:ascii="Times New Roman" w:eastAsia="Times New Roman" w:hAnsi="Times New Roman" w:cs="Times New Roman"/>
          <w:b/>
          <w:sz w:val="24"/>
          <w:szCs w:val="24"/>
          <w:lang w:eastAsia="lv-LV"/>
        </w:rPr>
        <w:t>pirmspensijas</w:t>
      </w:r>
      <w:proofErr w:type="spellEnd"/>
      <w:r w:rsidRPr="00BC7EF7">
        <w:rPr>
          <w:rFonts w:ascii="Times New Roman" w:eastAsia="Times New Roman" w:hAnsi="Times New Roman" w:cs="Times New Roman"/>
          <w:b/>
          <w:sz w:val="24"/>
          <w:szCs w:val="24"/>
          <w:lang w:eastAsia="lv-LV"/>
        </w:rPr>
        <w:t xml:space="preserve"> vecumā</w:t>
      </w:r>
      <w:r w:rsidRPr="009738FB">
        <w:rPr>
          <w:rFonts w:ascii="Times New Roman" w:eastAsia="Times New Roman" w:hAnsi="Times New Roman" w:cs="Times New Roman"/>
          <w:sz w:val="24"/>
          <w:szCs w:val="24"/>
          <w:lang w:eastAsia="lv-LV"/>
        </w:rPr>
        <w:t xml:space="preserve"> (145</w:t>
      </w:r>
      <w:r w:rsidR="00D46752" w:rsidRPr="009738FB">
        <w:rPr>
          <w:rFonts w:ascii="Times New Roman" w:eastAsia="Times New Roman" w:hAnsi="Times New Roman" w:cs="Times New Roman"/>
          <w:sz w:val="24"/>
          <w:szCs w:val="24"/>
          <w:lang w:eastAsia="lv-LV"/>
        </w:rPr>
        <w:t xml:space="preserve"> sievietes, </w:t>
      </w:r>
      <w:r w:rsidRPr="009738FB">
        <w:rPr>
          <w:rFonts w:ascii="Times New Roman" w:eastAsia="Times New Roman" w:hAnsi="Times New Roman" w:cs="Times New Roman"/>
          <w:sz w:val="24"/>
          <w:szCs w:val="24"/>
          <w:lang w:eastAsia="lv-LV"/>
        </w:rPr>
        <w:t>146</w:t>
      </w:r>
      <w:r w:rsidR="00D46752" w:rsidRPr="009738FB">
        <w:rPr>
          <w:rFonts w:ascii="Times New Roman" w:eastAsia="Times New Roman" w:hAnsi="Times New Roman" w:cs="Times New Roman"/>
          <w:sz w:val="24"/>
          <w:szCs w:val="24"/>
          <w:lang w:eastAsia="lv-LV"/>
        </w:rPr>
        <w:t xml:space="preserve"> vīrieši</w:t>
      </w:r>
      <w:r w:rsidRPr="009738FB">
        <w:rPr>
          <w:rFonts w:ascii="Times New Roman" w:eastAsia="Times New Roman" w:hAnsi="Times New Roman" w:cs="Times New Roman"/>
          <w:sz w:val="24"/>
          <w:szCs w:val="24"/>
          <w:lang w:eastAsia="lv-LV"/>
        </w:rPr>
        <w:t>).</w:t>
      </w:r>
    </w:p>
    <w:p w14:paraId="03C32B08" w14:textId="77777777" w:rsidR="00CD2355" w:rsidRPr="009738FB" w:rsidRDefault="00D46752" w:rsidP="00095B97">
      <w:pPr>
        <w:spacing w:after="0" w:line="240" w:lineRule="auto"/>
        <w:jc w:val="both"/>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ab/>
      </w:r>
    </w:p>
    <w:p w14:paraId="71568AED" w14:textId="77777777" w:rsidR="00307122" w:rsidRPr="009738FB" w:rsidRDefault="00D46752" w:rsidP="00CD2355">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 xml:space="preserve">Būtiskākās uzņēmējdarbības nozares </w:t>
      </w:r>
      <w:r w:rsidR="00B3385B" w:rsidRPr="009738FB">
        <w:rPr>
          <w:rFonts w:ascii="Times New Roman" w:eastAsia="Times New Roman" w:hAnsi="Times New Roman" w:cs="Times New Roman"/>
          <w:sz w:val="24"/>
          <w:szCs w:val="24"/>
          <w:lang w:eastAsia="lv-LV"/>
        </w:rPr>
        <w:t xml:space="preserve">ir lauksaimniecība, vairumtirdzniecība un mazumtirdzniecība, apstrādes rūpniecība, dažāda veida pakalpojumi, </w:t>
      </w:r>
      <w:r w:rsidR="00BC746F" w:rsidRPr="009738FB">
        <w:rPr>
          <w:rFonts w:ascii="Times New Roman" w:eastAsia="Times New Roman" w:hAnsi="Times New Roman" w:cs="Times New Roman"/>
          <w:sz w:val="24"/>
          <w:szCs w:val="24"/>
          <w:lang w:eastAsia="lv-LV"/>
        </w:rPr>
        <w:t xml:space="preserve">mežsaimniecība, </w:t>
      </w:r>
      <w:r w:rsidR="00B3385B" w:rsidRPr="009738FB">
        <w:rPr>
          <w:rFonts w:ascii="Times New Roman" w:eastAsia="Times New Roman" w:hAnsi="Times New Roman" w:cs="Times New Roman"/>
          <w:sz w:val="24"/>
          <w:szCs w:val="24"/>
          <w:lang w:eastAsia="lv-LV"/>
        </w:rPr>
        <w:t>tūrisms, būvniecība</w:t>
      </w:r>
      <w:r w:rsidR="00BC746F" w:rsidRPr="009738FB">
        <w:rPr>
          <w:rFonts w:ascii="Times New Roman" w:eastAsia="Times New Roman" w:hAnsi="Times New Roman" w:cs="Times New Roman"/>
          <w:sz w:val="24"/>
          <w:szCs w:val="24"/>
          <w:lang w:eastAsia="lv-LV"/>
        </w:rPr>
        <w:t>, kūdras izstrāde</w:t>
      </w:r>
      <w:r w:rsidR="00B3385B" w:rsidRPr="009738FB">
        <w:rPr>
          <w:rFonts w:ascii="Times New Roman" w:eastAsia="Times New Roman" w:hAnsi="Times New Roman" w:cs="Times New Roman"/>
          <w:sz w:val="24"/>
          <w:szCs w:val="24"/>
          <w:lang w:eastAsia="lv-LV"/>
        </w:rPr>
        <w:t>.</w:t>
      </w:r>
    </w:p>
    <w:p w14:paraId="201C88B5" w14:textId="77777777" w:rsidR="00015A35" w:rsidRPr="009738FB" w:rsidRDefault="00015A35" w:rsidP="00095B97">
      <w:pPr>
        <w:spacing w:after="0" w:line="240" w:lineRule="auto"/>
        <w:jc w:val="both"/>
        <w:rPr>
          <w:rFonts w:ascii="Times New Roman" w:eastAsia="Times New Roman" w:hAnsi="Times New Roman" w:cs="Times New Roman"/>
          <w:sz w:val="24"/>
          <w:szCs w:val="24"/>
          <w:lang w:eastAsia="lv-LV"/>
        </w:rPr>
      </w:pPr>
    </w:p>
    <w:p w14:paraId="01B53CBB" w14:textId="77777777" w:rsidR="00BC746F" w:rsidRPr="009738FB" w:rsidRDefault="00BC746F" w:rsidP="00095B97">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b/>
      </w:r>
      <w:r w:rsidRPr="009738FB">
        <w:rPr>
          <w:rFonts w:ascii="Times New Roman" w:eastAsia="Times New Roman" w:hAnsi="Times New Roman" w:cs="Times New Roman"/>
          <w:b/>
          <w:sz w:val="24"/>
          <w:szCs w:val="24"/>
          <w:lang w:eastAsia="lv-LV"/>
        </w:rPr>
        <w:t>Reģistrēto nevalstisko organizāciju skaits</w:t>
      </w:r>
      <w:r w:rsidRPr="009738FB">
        <w:t xml:space="preserve"> </w:t>
      </w:r>
      <w:r w:rsidRPr="009738FB">
        <w:rPr>
          <w:rFonts w:ascii="Times New Roman" w:eastAsia="Times New Roman" w:hAnsi="Times New Roman" w:cs="Times New Roman"/>
          <w:sz w:val="24"/>
          <w:szCs w:val="24"/>
          <w:lang w:eastAsia="lv-LV"/>
        </w:rPr>
        <w:t>teritorijā ir 247 biedrības un nodibinājumi. To darbības jomas ir ļoti plaši pārstāvētas</w:t>
      </w:r>
      <w:r w:rsidR="00CD2355"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 xml:space="preserve">gan dažādu iedzīvotāju grupu interešu pārstāvniecība un aizstāvība, piemēram, senioru un pensionāru biedrības un apvienības, bērnu un jauniešu interešu pārstāvju – vecāku biedrības, dažādu sporta veidu un kultūra nozares biedrības. Ir arī namu </w:t>
      </w:r>
      <w:proofErr w:type="spellStart"/>
      <w:r w:rsidRPr="009738FB">
        <w:rPr>
          <w:rFonts w:ascii="Times New Roman" w:eastAsia="Times New Roman" w:hAnsi="Times New Roman" w:cs="Times New Roman"/>
          <w:sz w:val="24"/>
          <w:szCs w:val="24"/>
          <w:lang w:eastAsia="lv-LV"/>
        </w:rPr>
        <w:t>apsaimniekotāju</w:t>
      </w:r>
      <w:proofErr w:type="spellEnd"/>
      <w:r w:rsidRPr="009738FB">
        <w:rPr>
          <w:rFonts w:ascii="Times New Roman" w:eastAsia="Times New Roman" w:hAnsi="Times New Roman" w:cs="Times New Roman"/>
          <w:sz w:val="24"/>
          <w:szCs w:val="24"/>
          <w:lang w:eastAsia="lv-LV"/>
        </w:rPr>
        <w:t xml:space="preserve"> biedrības, profesionālu nozaru pārstāvju biedrības, kā, piemēram – ugunsdzēsēju, tūrisma, dziednieku, mežu īpašnieku, u.c. Visvairāk biedrību reģistrēts Bauskā – 68 un Iecavā – 40. </w:t>
      </w:r>
    </w:p>
    <w:p w14:paraId="20E79585" w14:textId="77777777" w:rsidR="00015A35" w:rsidRPr="009738FB" w:rsidRDefault="00015A35" w:rsidP="00095B97">
      <w:pPr>
        <w:spacing w:after="0" w:line="240" w:lineRule="auto"/>
        <w:jc w:val="both"/>
        <w:rPr>
          <w:rFonts w:ascii="Times New Roman" w:eastAsia="Times New Roman" w:hAnsi="Times New Roman" w:cs="Times New Roman"/>
          <w:sz w:val="24"/>
          <w:szCs w:val="24"/>
          <w:lang w:eastAsia="lv-LV"/>
        </w:rPr>
      </w:pPr>
    </w:p>
    <w:p w14:paraId="6F5FE303" w14:textId="77777777" w:rsidR="00BC746F" w:rsidRPr="009738FB" w:rsidRDefault="00BC746F" w:rsidP="00095B97">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b/>
      </w:r>
      <w:r w:rsidRPr="009738FB">
        <w:rPr>
          <w:rFonts w:ascii="Times New Roman" w:eastAsia="Times New Roman" w:hAnsi="Times New Roman" w:cs="Times New Roman"/>
          <w:b/>
          <w:sz w:val="24"/>
          <w:szCs w:val="24"/>
          <w:lang w:eastAsia="lv-LV"/>
        </w:rPr>
        <w:t>Sabiedriski aktīvu cilvēku</w:t>
      </w:r>
      <w:r w:rsidR="002051DA" w:rsidRPr="009738FB">
        <w:rPr>
          <w:rFonts w:ascii="Times New Roman" w:eastAsia="Times New Roman" w:hAnsi="Times New Roman" w:cs="Times New Roman"/>
          <w:b/>
          <w:sz w:val="24"/>
          <w:szCs w:val="24"/>
          <w:lang w:eastAsia="lv-LV"/>
        </w:rPr>
        <w:t xml:space="preserve"> </w:t>
      </w:r>
      <w:r w:rsidR="00662663" w:rsidRPr="009738FB">
        <w:rPr>
          <w:rFonts w:ascii="Times New Roman" w:eastAsia="Times New Roman" w:hAnsi="Times New Roman" w:cs="Times New Roman"/>
          <w:b/>
          <w:sz w:val="24"/>
          <w:szCs w:val="24"/>
          <w:lang w:eastAsia="lv-LV"/>
        </w:rPr>
        <w:t xml:space="preserve">pieaugumu </w:t>
      </w:r>
      <w:r w:rsidR="00662663" w:rsidRPr="009738FB">
        <w:rPr>
          <w:rFonts w:ascii="Times New Roman" w:eastAsia="Times New Roman" w:hAnsi="Times New Roman" w:cs="Times New Roman"/>
          <w:sz w:val="24"/>
          <w:szCs w:val="24"/>
          <w:lang w:eastAsia="lv-LV"/>
        </w:rPr>
        <w:t xml:space="preserve">ir veicinājusi LEADER pasākuma ieviešana iepriekšējos divos </w:t>
      </w:r>
      <w:r w:rsidR="004D1E8D" w:rsidRPr="009738FB">
        <w:rPr>
          <w:rFonts w:ascii="Times New Roman" w:eastAsia="Times New Roman" w:hAnsi="Times New Roman" w:cs="Times New Roman"/>
          <w:sz w:val="24"/>
          <w:szCs w:val="24"/>
          <w:lang w:eastAsia="lv-LV"/>
        </w:rPr>
        <w:t xml:space="preserve">plānošanas </w:t>
      </w:r>
      <w:r w:rsidR="00662663" w:rsidRPr="009738FB">
        <w:rPr>
          <w:rFonts w:ascii="Times New Roman" w:eastAsia="Times New Roman" w:hAnsi="Times New Roman" w:cs="Times New Roman"/>
          <w:sz w:val="24"/>
          <w:szCs w:val="24"/>
          <w:lang w:eastAsia="lv-LV"/>
        </w:rPr>
        <w:t xml:space="preserve">periodos. Ir izveidojušies daudz jaunu pašdarbības kolektīvu, attīstījusies ielu vingrošanas kustība, </w:t>
      </w:r>
      <w:proofErr w:type="spellStart"/>
      <w:r w:rsidR="00662663" w:rsidRPr="009738FB">
        <w:rPr>
          <w:rFonts w:ascii="Times New Roman" w:eastAsia="Times New Roman" w:hAnsi="Times New Roman" w:cs="Times New Roman"/>
          <w:sz w:val="24"/>
          <w:szCs w:val="24"/>
          <w:lang w:eastAsia="lv-LV"/>
        </w:rPr>
        <w:t>velobraukšana</w:t>
      </w:r>
      <w:proofErr w:type="spellEnd"/>
      <w:r w:rsidR="00662663" w:rsidRPr="009738FB">
        <w:rPr>
          <w:rFonts w:ascii="Times New Roman" w:eastAsia="Times New Roman" w:hAnsi="Times New Roman" w:cs="Times New Roman"/>
          <w:sz w:val="24"/>
          <w:szCs w:val="24"/>
          <w:lang w:eastAsia="lv-LV"/>
        </w:rPr>
        <w:t>, tautas sports, uzlabota kultūras un spo</w:t>
      </w:r>
      <w:r w:rsidR="004D1E8D" w:rsidRPr="009738FB">
        <w:rPr>
          <w:rFonts w:ascii="Times New Roman" w:eastAsia="Times New Roman" w:hAnsi="Times New Roman" w:cs="Times New Roman"/>
          <w:sz w:val="24"/>
          <w:szCs w:val="24"/>
          <w:lang w:eastAsia="lv-LV"/>
        </w:rPr>
        <w:t>rta pasākumu tehniskā kvalitāte</w:t>
      </w:r>
      <w:r w:rsidR="00662663" w:rsidRPr="009738FB">
        <w:rPr>
          <w:rFonts w:ascii="Times New Roman" w:eastAsia="Times New Roman" w:hAnsi="Times New Roman" w:cs="Times New Roman"/>
          <w:sz w:val="24"/>
          <w:szCs w:val="24"/>
          <w:lang w:eastAsia="lv-LV"/>
        </w:rPr>
        <w:t xml:space="preserve">. </w:t>
      </w:r>
      <w:r w:rsidR="002051DA" w:rsidRPr="009738FB">
        <w:rPr>
          <w:rFonts w:ascii="Times New Roman" w:eastAsia="Times New Roman" w:hAnsi="Times New Roman" w:cs="Times New Roman"/>
          <w:sz w:val="24"/>
          <w:szCs w:val="24"/>
          <w:lang w:eastAsia="lv-LV"/>
        </w:rPr>
        <w:t xml:space="preserve">Bauskas novadā darbojas </w:t>
      </w:r>
      <w:r w:rsidR="00662663" w:rsidRPr="009738FB">
        <w:rPr>
          <w:rFonts w:ascii="Times New Roman" w:eastAsia="Times New Roman" w:hAnsi="Times New Roman" w:cs="Times New Roman"/>
          <w:sz w:val="24"/>
          <w:szCs w:val="24"/>
          <w:lang w:eastAsia="lv-LV"/>
        </w:rPr>
        <w:t>7</w:t>
      </w:r>
      <w:r w:rsidR="002051DA" w:rsidRPr="009738FB">
        <w:rPr>
          <w:rFonts w:ascii="Times New Roman" w:eastAsia="Times New Roman" w:hAnsi="Times New Roman" w:cs="Times New Roman"/>
          <w:sz w:val="24"/>
          <w:szCs w:val="24"/>
          <w:lang w:eastAsia="lv-LV"/>
        </w:rPr>
        <w:t xml:space="preserve">0 </w:t>
      </w:r>
      <w:proofErr w:type="spellStart"/>
      <w:r w:rsidR="002051DA" w:rsidRPr="009738FB">
        <w:rPr>
          <w:rFonts w:ascii="Times New Roman" w:eastAsia="Times New Roman" w:hAnsi="Times New Roman" w:cs="Times New Roman"/>
          <w:sz w:val="24"/>
          <w:szCs w:val="24"/>
          <w:lang w:eastAsia="lv-LV"/>
        </w:rPr>
        <w:t>amatiermākslas</w:t>
      </w:r>
      <w:proofErr w:type="spellEnd"/>
      <w:r w:rsidR="002051DA" w:rsidRPr="009738FB">
        <w:rPr>
          <w:rFonts w:ascii="Times New Roman" w:eastAsia="Times New Roman" w:hAnsi="Times New Roman" w:cs="Times New Roman"/>
          <w:sz w:val="24"/>
          <w:szCs w:val="24"/>
          <w:lang w:eastAsia="lv-LV"/>
        </w:rPr>
        <w:t xml:space="preserve"> kolektīv</w:t>
      </w:r>
      <w:r w:rsidR="004D1E8D" w:rsidRPr="009738FB">
        <w:rPr>
          <w:rFonts w:ascii="Times New Roman" w:eastAsia="Times New Roman" w:hAnsi="Times New Roman" w:cs="Times New Roman"/>
          <w:sz w:val="24"/>
          <w:szCs w:val="24"/>
          <w:lang w:eastAsia="lv-LV"/>
        </w:rPr>
        <w:t>i, Vecumnieku novadā 25</w:t>
      </w:r>
      <w:r w:rsidR="004D1E8D" w:rsidRPr="009738FB">
        <w:t xml:space="preserve"> </w:t>
      </w:r>
      <w:proofErr w:type="spellStart"/>
      <w:r w:rsidR="004D1E8D" w:rsidRPr="009738FB">
        <w:rPr>
          <w:rFonts w:ascii="Times New Roman" w:eastAsia="Times New Roman" w:hAnsi="Times New Roman" w:cs="Times New Roman"/>
          <w:sz w:val="24"/>
          <w:szCs w:val="24"/>
          <w:lang w:eastAsia="lv-LV"/>
        </w:rPr>
        <w:t>amatiermākslas</w:t>
      </w:r>
      <w:proofErr w:type="spellEnd"/>
      <w:r w:rsidR="004D1E8D" w:rsidRPr="009738FB">
        <w:rPr>
          <w:rFonts w:ascii="Times New Roman" w:eastAsia="Times New Roman" w:hAnsi="Times New Roman" w:cs="Times New Roman"/>
          <w:sz w:val="24"/>
          <w:szCs w:val="24"/>
          <w:lang w:eastAsia="lv-LV"/>
        </w:rPr>
        <w:t xml:space="preserve"> kolektīvi, Rundāles un Iecavas novados katrā pa 14 </w:t>
      </w:r>
      <w:proofErr w:type="spellStart"/>
      <w:r w:rsidR="004D1E8D" w:rsidRPr="009738FB">
        <w:rPr>
          <w:rFonts w:ascii="Times New Roman" w:eastAsia="Times New Roman" w:hAnsi="Times New Roman" w:cs="Times New Roman"/>
          <w:sz w:val="24"/>
          <w:szCs w:val="24"/>
          <w:lang w:eastAsia="lv-LV"/>
        </w:rPr>
        <w:t>amatierkolektīviem</w:t>
      </w:r>
      <w:proofErr w:type="spellEnd"/>
      <w:r w:rsidR="004D1E8D" w:rsidRPr="009738FB">
        <w:rPr>
          <w:rFonts w:ascii="Times New Roman" w:eastAsia="Times New Roman" w:hAnsi="Times New Roman" w:cs="Times New Roman"/>
          <w:sz w:val="24"/>
          <w:szCs w:val="24"/>
          <w:lang w:eastAsia="lv-LV"/>
        </w:rPr>
        <w:t xml:space="preserve">.  </w:t>
      </w:r>
      <w:r w:rsidR="002051DA" w:rsidRPr="009738FB">
        <w:rPr>
          <w:rFonts w:ascii="Times New Roman" w:eastAsia="Times New Roman" w:hAnsi="Times New Roman" w:cs="Times New Roman"/>
          <w:sz w:val="24"/>
          <w:szCs w:val="24"/>
          <w:lang w:eastAsia="lv-LV"/>
        </w:rPr>
        <w:t xml:space="preserve"> To skaitā kori, folkloras kopas, tautas deju, </w:t>
      </w:r>
      <w:proofErr w:type="spellStart"/>
      <w:r w:rsidR="002051DA" w:rsidRPr="009738FB">
        <w:rPr>
          <w:rFonts w:ascii="Times New Roman" w:eastAsia="Times New Roman" w:hAnsi="Times New Roman" w:cs="Times New Roman"/>
          <w:sz w:val="24"/>
          <w:szCs w:val="24"/>
          <w:lang w:eastAsia="lv-LV"/>
        </w:rPr>
        <w:t>līnijdeju</w:t>
      </w:r>
      <w:proofErr w:type="spellEnd"/>
      <w:r w:rsidR="002051DA" w:rsidRPr="009738FB">
        <w:rPr>
          <w:rFonts w:ascii="Times New Roman" w:eastAsia="Times New Roman" w:hAnsi="Times New Roman" w:cs="Times New Roman"/>
          <w:sz w:val="24"/>
          <w:szCs w:val="24"/>
          <w:lang w:eastAsia="lv-LV"/>
        </w:rPr>
        <w:t xml:space="preserve">, </w:t>
      </w:r>
      <w:proofErr w:type="spellStart"/>
      <w:r w:rsidR="002051DA" w:rsidRPr="009738FB">
        <w:rPr>
          <w:rFonts w:ascii="Times New Roman" w:eastAsia="Times New Roman" w:hAnsi="Times New Roman" w:cs="Times New Roman"/>
          <w:sz w:val="24"/>
          <w:szCs w:val="24"/>
          <w:lang w:eastAsia="lv-LV"/>
        </w:rPr>
        <w:t>vēderdeju</w:t>
      </w:r>
      <w:proofErr w:type="spellEnd"/>
      <w:r w:rsidR="002051DA" w:rsidRPr="009738FB">
        <w:rPr>
          <w:rFonts w:ascii="Times New Roman" w:eastAsia="Times New Roman" w:hAnsi="Times New Roman" w:cs="Times New Roman"/>
          <w:sz w:val="24"/>
          <w:szCs w:val="24"/>
          <w:lang w:eastAsia="lv-LV"/>
        </w:rPr>
        <w:t>, eksotisko un moderno deju kolektīvi, teātra kopas</w:t>
      </w:r>
      <w:r w:rsidR="004D1E8D" w:rsidRPr="009738FB">
        <w:rPr>
          <w:rFonts w:ascii="Times New Roman" w:eastAsia="Times New Roman" w:hAnsi="Times New Roman" w:cs="Times New Roman"/>
          <w:sz w:val="24"/>
          <w:szCs w:val="24"/>
          <w:lang w:eastAsia="lv-LV"/>
        </w:rPr>
        <w:t xml:space="preserve">, ansambļi, orķestri, fotostudijas un citi. Partnerības teritorijā darbojas ļoti liels </w:t>
      </w:r>
      <w:r w:rsidR="003B1EF4" w:rsidRPr="009738FB">
        <w:rPr>
          <w:rFonts w:ascii="Times New Roman" w:eastAsia="Times New Roman" w:hAnsi="Times New Roman" w:cs="Times New Roman"/>
          <w:sz w:val="24"/>
          <w:szCs w:val="24"/>
          <w:lang w:eastAsia="lv-LV"/>
        </w:rPr>
        <w:t>NVO</w:t>
      </w:r>
      <w:r w:rsidR="004D1E8D" w:rsidRPr="009738FB">
        <w:rPr>
          <w:rFonts w:ascii="Times New Roman" w:eastAsia="Times New Roman" w:hAnsi="Times New Roman" w:cs="Times New Roman"/>
          <w:sz w:val="24"/>
          <w:szCs w:val="24"/>
          <w:lang w:eastAsia="lv-LV"/>
        </w:rPr>
        <w:t xml:space="preserve"> skaits un liels dažādu sporta veidu komandu skaits visās vecuma grupās</w:t>
      </w:r>
      <w:r w:rsidR="00F34469">
        <w:rPr>
          <w:rFonts w:ascii="Times New Roman" w:eastAsia="Times New Roman" w:hAnsi="Times New Roman" w:cs="Times New Roman"/>
          <w:sz w:val="24"/>
          <w:szCs w:val="24"/>
          <w:lang w:eastAsia="lv-LV"/>
        </w:rPr>
        <w:t xml:space="preserve"> – kopā 119</w:t>
      </w:r>
      <w:r w:rsidR="004D1E8D" w:rsidRPr="009738FB">
        <w:rPr>
          <w:rFonts w:ascii="Times New Roman" w:eastAsia="Times New Roman" w:hAnsi="Times New Roman" w:cs="Times New Roman"/>
          <w:sz w:val="24"/>
          <w:szCs w:val="24"/>
          <w:lang w:eastAsia="lv-LV"/>
        </w:rPr>
        <w:t xml:space="preserve">. </w:t>
      </w:r>
    </w:p>
    <w:p w14:paraId="4C94D6CF" w14:textId="77777777" w:rsidR="00015A35" w:rsidRPr="009738FB" w:rsidRDefault="00015A35" w:rsidP="00095B97">
      <w:pPr>
        <w:spacing w:after="0" w:line="240" w:lineRule="auto"/>
        <w:jc w:val="both"/>
        <w:rPr>
          <w:rFonts w:ascii="Times New Roman" w:eastAsia="Times New Roman" w:hAnsi="Times New Roman" w:cs="Times New Roman"/>
          <w:sz w:val="24"/>
          <w:szCs w:val="24"/>
          <w:lang w:eastAsia="lv-LV"/>
        </w:rPr>
      </w:pPr>
    </w:p>
    <w:p w14:paraId="0501B29F" w14:textId="77777777" w:rsidR="008D36A3" w:rsidRPr="009738FB" w:rsidRDefault="008A607F" w:rsidP="00095B97">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b/>
      </w:r>
      <w:r w:rsidRPr="009738FB">
        <w:rPr>
          <w:rFonts w:ascii="Times New Roman" w:eastAsia="Times New Roman" w:hAnsi="Times New Roman" w:cs="Times New Roman"/>
          <w:b/>
          <w:sz w:val="24"/>
          <w:szCs w:val="24"/>
          <w:lang w:eastAsia="lv-LV"/>
        </w:rPr>
        <w:t xml:space="preserve">Tūrisms. </w:t>
      </w:r>
      <w:r w:rsidRPr="009738FB">
        <w:rPr>
          <w:rFonts w:ascii="Times New Roman" w:eastAsia="Times New Roman" w:hAnsi="Times New Roman" w:cs="Times New Roman"/>
          <w:sz w:val="24"/>
          <w:szCs w:val="24"/>
          <w:lang w:eastAsia="lv-LV"/>
        </w:rPr>
        <w:t>Ģeogrāfiskais novietojums, objektu pievilcība un līdzšinējā mērķtiecīgā tūrisma nozares attīstība ļāvusi Partnerības teritorijai tūrisma jomā nostiprināties starp pieprasītākajiem galamērķiem Latvijā.</w:t>
      </w:r>
      <w:r w:rsidRPr="009738FB">
        <w:t xml:space="preserve"> </w:t>
      </w:r>
      <w:r w:rsidR="00CE0373" w:rsidRPr="009738FB">
        <w:rPr>
          <w:rFonts w:ascii="Times New Roman" w:eastAsia="Times New Roman" w:hAnsi="Times New Roman" w:cs="Times New Roman"/>
          <w:sz w:val="24"/>
          <w:szCs w:val="24"/>
          <w:lang w:eastAsia="lv-LV"/>
        </w:rPr>
        <w:t>P</w:t>
      </w:r>
      <w:r w:rsidRPr="009738FB">
        <w:rPr>
          <w:rFonts w:ascii="Times New Roman" w:eastAsia="Times New Roman" w:hAnsi="Times New Roman" w:cs="Times New Roman"/>
          <w:sz w:val="24"/>
          <w:szCs w:val="24"/>
          <w:lang w:eastAsia="lv-LV"/>
        </w:rPr>
        <w:t xml:space="preserve">artnerības teritorijā izteikti dominē kultūras vēsturiskais mantojums. Dabas resursu ziņā galamērķī ir 8 starptautiskas nozīmes </w:t>
      </w:r>
      <w:proofErr w:type="spellStart"/>
      <w:r w:rsidRPr="009738FB">
        <w:rPr>
          <w:rFonts w:ascii="Times New Roman" w:eastAsia="Times New Roman" w:hAnsi="Times New Roman" w:cs="Times New Roman"/>
          <w:sz w:val="24"/>
          <w:szCs w:val="24"/>
          <w:lang w:eastAsia="lv-LV"/>
        </w:rPr>
        <w:t>Natura</w:t>
      </w:r>
      <w:proofErr w:type="spellEnd"/>
      <w:r w:rsidRPr="009738FB">
        <w:rPr>
          <w:rFonts w:ascii="Times New Roman" w:eastAsia="Times New Roman" w:hAnsi="Times New Roman" w:cs="Times New Roman"/>
          <w:sz w:val="24"/>
          <w:szCs w:val="24"/>
          <w:lang w:eastAsia="lv-LV"/>
        </w:rPr>
        <w:t xml:space="preserve"> 2000 teritorijas, taču izņemot Bauskas dabas park</w:t>
      </w:r>
      <w:r w:rsidR="00CE0373" w:rsidRPr="009738FB">
        <w:rPr>
          <w:rFonts w:ascii="Times New Roman" w:eastAsia="Times New Roman" w:hAnsi="Times New Roman" w:cs="Times New Roman"/>
          <w:sz w:val="24"/>
          <w:szCs w:val="24"/>
          <w:lang w:eastAsia="lv-LV"/>
        </w:rPr>
        <w:t>u</w:t>
      </w:r>
      <w:r w:rsidRPr="009738FB">
        <w:rPr>
          <w:rFonts w:ascii="Times New Roman" w:eastAsia="Times New Roman" w:hAnsi="Times New Roman" w:cs="Times New Roman"/>
          <w:sz w:val="24"/>
          <w:szCs w:val="24"/>
          <w:lang w:eastAsia="lv-LV"/>
        </w:rPr>
        <w:t xml:space="preserve"> tūrisma potenciāls nav aktivizēts. Populārāks </w:t>
      </w:r>
      <w:proofErr w:type="spellStart"/>
      <w:r w:rsidRPr="009738FB">
        <w:rPr>
          <w:rFonts w:ascii="Times New Roman" w:eastAsia="Times New Roman" w:hAnsi="Times New Roman" w:cs="Times New Roman"/>
          <w:sz w:val="24"/>
          <w:szCs w:val="24"/>
          <w:lang w:eastAsia="lv-LV"/>
        </w:rPr>
        <w:t>ūdenstūrisma</w:t>
      </w:r>
      <w:proofErr w:type="spellEnd"/>
      <w:r w:rsidRPr="009738FB">
        <w:rPr>
          <w:rFonts w:ascii="Times New Roman" w:eastAsia="Times New Roman" w:hAnsi="Times New Roman" w:cs="Times New Roman"/>
          <w:sz w:val="24"/>
          <w:szCs w:val="24"/>
          <w:lang w:eastAsia="lv-LV"/>
        </w:rPr>
        <w:t xml:space="preserve"> ērtuma, piekļuves un pakalpojumu sniedzēju rezultātā kļūst Mēmeles </w:t>
      </w:r>
      <w:proofErr w:type="spellStart"/>
      <w:r w:rsidRPr="009738FB">
        <w:rPr>
          <w:rFonts w:ascii="Times New Roman" w:eastAsia="Times New Roman" w:hAnsi="Times New Roman" w:cs="Times New Roman"/>
          <w:sz w:val="24"/>
          <w:szCs w:val="24"/>
          <w:lang w:eastAsia="lv-LV"/>
        </w:rPr>
        <w:t>ūdenstūristu</w:t>
      </w:r>
      <w:proofErr w:type="spellEnd"/>
      <w:r w:rsidRPr="009738FB">
        <w:rPr>
          <w:rFonts w:ascii="Times New Roman" w:eastAsia="Times New Roman" w:hAnsi="Times New Roman" w:cs="Times New Roman"/>
          <w:sz w:val="24"/>
          <w:szCs w:val="24"/>
          <w:lang w:eastAsia="lv-LV"/>
        </w:rPr>
        <w:t xml:space="preserve"> maršruts.</w:t>
      </w:r>
      <w:r w:rsidR="00CE0373" w:rsidRPr="009738FB">
        <w:rPr>
          <w:rFonts w:ascii="Times New Roman" w:eastAsia="Times New Roman" w:hAnsi="Times New Roman" w:cs="Times New Roman"/>
          <w:sz w:val="24"/>
          <w:szCs w:val="24"/>
          <w:lang w:eastAsia="lv-LV"/>
        </w:rPr>
        <w:t xml:space="preserve"> </w:t>
      </w:r>
      <w:r w:rsidR="003B1EF4" w:rsidRPr="009738FB">
        <w:rPr>
          <w:rFonts w:ascii="Times New Roman" w:eastAsia="Times New Roman" w:hAnsi="Times New Roman" w:cs="Times New Roman"/>
          <w:sz w:val="24"/>
          <w:szCs w:val="24"/>
          <w:lang w:eastAsia="lv-LV"/>
        </w:rPr>
        <w:t xml:space="preserve">Bauskas rajona lauku partnerībā kopā ir 29 tūristu mītnes ar kopējo gultas vietu skaitu – 715. </w:t>
      </w:r>
    </w:p>
    <w:p w14:paraId="2D2E350F" w14:textId="77777777" w:rsidR="008A607F" w:rsidRPr="009738FB" w:rsidRDefault="008D36A3" w:rsidP="008D36A3">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 </w:t>
      </w:r>
      <w:r w:rsidR="00527B41">
        <w:rPr>
          <w:rFonts w:ascii="Times New Roman" w:eastAsia="Times New Roman" w:hAnsi="Times New Roman" w:cs="Times New Roman"/>
          <w:sz w:val="24"/>
          <w:szCs w:val="24"/>
          <w:lang w:eastAsia="lv-LV"/>
        </w:rPr>
        <w:tab/>
      </w:r>
      <w:r w:rsidRPr="009738FB">
        <w:rPr>
          <w:rFonts w:ascii="Times New Roman" w:eastAsia="Times New Roman" w:hAnsi="Times New Roman" w:cs="Times New Roman"/>
          <w:sz w:val="24"/>
          <w:szCs w:val="24"/>
          <w:lang w:eastAsia="lv-LV"/>
        </w:rPr>
        <w:t>Partnerības teritorijā starp virkni vietējas nozīmes pasākumiem ir vismaz 30 pasākumi, kuri ir lielāki un vienlaicīgi būtu saistoši tūristiem. No tiem lielākā daļa ir saistīti ar kultūru, vēsturi, tradīcijām un 7 saistīti ar sportu. Tomēr lielākā daļa pasākumu norisinās vasaras mēnešos. Pasākumu potenciāls tūristu plūsmas regulēšanā netiek pilnībā izmantots. Tieši pasākumi un integrēšanās esošajā tūrisma plūsmā varētu sniegt lielāko tirdzniecības noietu mājražotājiem un mājamatniekiem</w:t>
      </w:r>
      <w:r w:rsidR="003B1EF4"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 xml:space="preserve"> Sniedzot dažādus papildu pakalpojumus, iespējams paplašināt nelauksaimnieciskās ražošanas un pakalpojumu tirgu, attīstīt uz kultūras tūrismu vērstu saistītu produktu piedāvājumu. </w:t>
      </w:r>
    </w:p>
    <w:p w14:paraId="60B65C3C" w14:textId="77777777" w:rsidR="00BC746F" w:rsidRPr="009738FB" w:rsidRDefault="008D36A3" w:rsidP="00095B97">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 </w:t>
      </w:r>
    </w:p>
    <w:p w14:paraId="4EFD5731" w14:textId="77777777" w:rsidR="00931BCB" w:rsidRPr="006C4B36" w:rsidRDefault="00527B41" w:rsidP="006C4B36">
      <w:pPr>
        <w:pStyle w:val="Heading3"/>
        <w:rPr>
          <w:rFonts w:ascii="Times New Roman" w:eastAsia="Times New Roman" w:hAnsi="Times New Roman" w:cs="Times New Roman"/>
          <w:b/>
          <w:color w:val="auto"/>
          <w:lang w:eastAsia="lv-LV"/>
        </w:rPr>
      </w:pPr>
      <w:bookmarkStart w:id="7" w:name="_Toc471748850"/>
      <w:r>
        <w:rPr>
          <w:rFonts w:ascii="Times New Roman" w:eastAsia="Times New Roman" w:hAnsi="Times New Roman" w:cs="Times New Roman"/>
          <w:b/>
          <w:color w:val="auto"/>
          <w:lang w:eastAsia="lv-LV"/>
        </w:rPr>
        <w:t>1.1.3. V</w:t>
      </w:r>
      <w:r w:rsidR="00931BCB" w:rsidRPr="006C4B36">
        <w:rPr>
          <w:rFonts w:ascii="Times New Roman" w:eastAsia="Times New Roman" w:hAnsi="Times New Roman" w:cs="Times New Roman"/>
          <w:b/>
          <w:color w:val="auto"/>
          <w:lang w:eastAsia="lv-LV"/>
        </w:rPr>
        <w:t>ietējās rīcības grupas darbības teritorijas pamatojums</w:t>
      </w:r>
      <w:bookmarkEnd w:id="7"/>
    </w:p>
    <w:p w14:paraId="6806D421" w14:textId="77777777" w:rsidR="00697E11" w:rsidRPr="009738FB" w:rsidRDefault="00697E11" w:rsidP="00931BCB">
      <w:pPr>
        <w:spacing w:after="0" w:line="240" w:lineRule="auto"/>
        <w:ind w:firstLine="300"/>
        <w:rPr>
          <w:rFonts w:ascii="Times New Roman" w:eastAsia="Times New Roman" w:hAnsi="Times New Roman" w:cs="Times New Roman"/>
          <w:b/>
          <w:sz w:val="24"/>
          <w:szCs w:val="24"/>
          <w:lang w:eastAsia="lv-LV"/>
        </w:rPr>
      </w:pPr>
    </w:p>
    <w:p w14:paraId="6904F451" w14:textId="77777777" w:rsidR="008D36A3" w:rsidRPr="009738FB" w:rsidRDefault="008D36A3" w:rsidP="00C456E8">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Bauskas </w:t>
      </w:r>
      <w:r w:rsidR="00C456E8" w:rsidRPr="009738FB">
        <w:rPr>
          <w:rFonts w:ascii="Times New Roman" w:eastAsia="Times New Roman" w:hAnsi="Times New Roman" w:cs="Times New Roman"/>
          <w:sz w:val="24"/>
          <w:szCs w:val="24"/>
          <w:lang w:eastAsia="lv-LV"/>
        </w:rPr>
        <w:t>P</w:t>
      </w:r>
      <w:r w:rsidRPr="009738FB">
        <w:rPr>
          <w:rFonts w:ascii="Times New Roman" w:eastAsia="Times New Roman" w:hAnsi="Times New Roman" w:cs="Times New Roman"/>
          <w:sz w:val="24"/>
          <w:szCs w:val="24"/>
          <w:lang w:eastAsia="lv-LV"/>
        </w:rPr>
        <w:t xml:space="preserve">artnerības teritorija </w:t>
      </w:r>
      <w:r w:rsidR="003B1EF4" w:rsidRPr="009738FB">
        <w:rPr>
          <w:rFonts w:ascii="Times New Roman" w:eastAsia="Times New Roman" w:hAnsi="Times New Roman" w:cs="Times New Roman"/>
          <w:sz w:val="24"/>
          <w:szCs w:val="24"/>
          <w:lang w:eastAsia="lv-LV"/>
        </w:rPr>
        <w:t xml:space="preserve">aptver </w:t>
      </w:r>
      <w:r w:rsidR="00C456E8" w:rsidRPr="009738FB">
        <w:rPr>
          <w:rFonts w:ascii="Times New Roman" w:eastAsia="Times New Roman" w:hAnsi="Times New Roman" w:cs="Times New Roman"/>
          <w:sz w:val="24"/>
          <w:szCs w:val="24"/>
          <w:lang w:eastAsia="lv-LV"/>
        </w:rPr>
        <w:t xml:space="preserve">visus bijušās Bauskas rajona administratīvās teritorijas pagastus, Iecavas novadu un Bauskas pilsētu. </w:t>
      </w:r>
      <w:r w:rsidR="00697E11" w:rsidRPr="009738FB">
        <w:rPr>
          <w:rFonts w:ascii="Times New Roman" w:eastAsia="Times New Roman" w:hAnsi="Times New Roman" w:cs="Times New Roman"/>
          <w:sz w:val="24"/>
          <w:szCs w:val="24"/>
          <w:lang w:eastAsia="lv-LV"/>
        </w:rPr>
        <w:t xml:space="preserve"> Tā veidojusies uz spēcīgām vēsturiskām saitēm, kur vairākas nozares tika koordinētas un pārvaldītas vienoti. </w:t>
      </w:r>
      <w:r w:rsidR="00C456E8" w:rsidRPr="009738FB">
        <w:rPr>
          <w:rFonts w:ascii="Times New Roman" w:eastAsia="Times New Roman" w:hAnsi="Times New Roman" w:cs="Times New Roman"/>
          <w:sz w:val="24"/>
          <w:szCs w:val="24"/>
          <w:lang w:eastAsia="lv-LV"/>
        </w:rPr>
        <w:t>2009.gadā, līdz ar novadu reformas īstenošanu Latvijā, Partnerībā tiek pārstāvēti Bauskas, Iecavas, Rundāles un Vecumnieku novadi. Pārstāvētajā teritorijā neietilpst Vecumnieku novada Valles un Kurmenes pagasti. Partnerības teritorija ir samērā homogēna visos attīstībai būtiskos rādītājos un veiksmīgi var darboties vienotas vietējās attīstības stratēģijas īstenošanai.</w:t>
      </w:r>
    </w:p>
    <w:p w14:paraId="7E1DAAB4" w14:textId="77777777" w:rsidR="008D36A3" w:rsidRPr="009738FB" w:rsidRDefault="008D36A3" w:rsidP="00931BCB">
      <w:pPr>
        <w:spacing w:after="0" w:line="240" w:lineRule="auto"/>
        <w:ind w:firstLine="300"/>
        <w:rPr>
          <w:rFonts w:ascii="Times New Roman" w:eastAsia="Times New Roman" w:hAnsi="Times New Roman" w:cs="Times New Roman"/>
          <w:sz w:val="24"/>
          <w:szCs w:val="24"/>
          <w:lang w:eastAsia="lv-LV"/>
        </w:rPr>
      </w:pPr>
    </w:p>
    <w:p w14:paraId="532AAF14" w14:textId="77777777" w:rsidR="00931BCB" w:rsidRPr="006C4B36" w:rsidRDefault="00701F0F" w:rsidP="006C4B36">
      <w:pPr>
        <w:pStyle w:val="Heading2"/>
        <w:rPr>
          <w:rFonts w:ascii="Times New Roman" w:hAnsi="Times New Roman" w:cs="Times New Roman"/>
          <w:b/>
          <w:color w:val="auto"/>
        </w:rPr>
      </w:pPr>
      <w:bookmarkStart w:id="8" w:name="_Toc471748851"/>
      <w:r>
        <w:rPr>
          <w:rFonts w:ascii="Times New Roman" w:hAnsi="Times New Roman" w:cs="Times New Roman"/>
          <w:b/>
          <w:color w:val="auto"/>
        </w:rPr>
        <w:lastRenderedPageBreak/>
        <w:t>1.2. P</w:t>
      </w:r>
      <w:r w:rsidR="00931BCB" w:rsidRPr="006C4B36">
        <w:rPr>
          <w:rFonts w:ascii="Times New Roman" w:hAnsi="Times New Roman" w:cs="Times New Roman"/>
          <w:b/>
          <w:color w:val="auto"/>
        </w:rPr>
        <w:t>artnerības principa nodrošināšana</w:t>
      </w:r>
      <w:bookmarkEnd w:id="8"/>
    </w:p>
    <w:p w14:paraId="278B7D7D" w14:textId="77777777" w:rsidR="00697E11" w:rsidRPr="009738FB" w:rsidRDefault="00697E11" w:rsidP="00697E11">
      <w:pPr>
        <w:spacing w:after="0" w:line="240" w:lineRule="auto"/>
        <w:ind w:firstLine="300"/>
        <w:rPr>
          <w:rFonts w:ascii="Times New Roman" w:eastAsia="Times New Roman" w:hAnsi="Times New Roman" w:cs="Times New Roman"/>
          <w:b/>
          <w:sz w:val="24"/>
          <w:szCs w:val="24"/>
          <w:lang w:eastAsia="lv-LV"/>
        </w:rPr>
      </w:pPr>
    </w:p>
    <w:p w14:paraId="2D59FB7A" w14:textId="77777777" w:rsidR="00697E11" w:rsidRPr="009738FB" w:rsidRDefault="00697E11"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Pārvaldes struktūra.</w:t>
      </w:r>
      <w:r w:rsidRPr="009738FB">
        <w:rPr>
          <w:rFonts w:ascii="Times New Roman" w:eastAsia="Times New Roman" w:hAnsi="Times New Roman" w:cs="Times New Roman"/>
          <w:sz w:val="24"/>
          <w:szCs w:val="24"/>
          <w:lang w:eastAsia="lv-LV"/>
        </w:rPr>
        <w:t xml:space="preserve"> Bauskas partnerības Sapulce ir augstākā biedrības lēmējinstitūcija. Biedrības pārstāvju lēmējinstitūcija ir Valde, kas sastāv no 9 valdes locekļiem, kuri ievērojot partnerības principu, pārstāv valsts un pašvaldību, uzņēmējdarbības, nevalstisko sektoru.</w:t>
      </w:r>
    </w:p>
    <w:p w14:paraId="701153B4" w14:textId="77777777" w:rsidR="00015A35" w:rsidRPr="009738FB" w:rsidRDefault="00015A35" w:rsidP="007E1958">
      <w:pPr>
        <w:spacing w:after="0" w:line="240" w:lineRule="auto"/>
        <w:ind w:firstLine="300"/>
        <w:jc w:val="both"/>
        <w:rPr>
          <w:rFonts w:ascii="Times New Roman" w:eastAsia="Times New Roman" w:hAnsi="Times New Roman" w:cs="Times New Roman"/>
          <w:sz w:val="24"/>
          <w:szCs w:val="24"/>
          <w:lang w:eastAsia="lv-LV"/>
        </w:rPr>
      </w:pPr>
    </w:p>
    <w:p w14:paraId="63C51F2B" w14:textId="77777777" w:rsidR="00015A35" w:rsidRPr="009738FB" w:rsidRDefault="007E1958"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 xml:space="preserve">Teritoriālā pārstāvniecība. </w:t>
      </w:r>
      <w:r w:rsidR="00B75211" w:rsidRPr="009738FB">
        <w:rPr>
          <w:rFonts w:ascii="Times New Roman" w:eastAsia="Times New Roman" w:hAnsi="Times New Roman" w:cs="Times New Roman"/>
          <w:sz w:val="24"/>
          <w:szCs w:val="24"/>
          <w:lang w:eastAsia="lv-LV"/>
        </w:rPr>
        <w:t xml:space="preserve"> Vietējā rīcības grupa</w:t>
      </w:r>
      <w:r w:rsidR="00015A35" w:rsidRPr="009738FB">
        <w:rPr>
          <w:rFonts w:ascii="Times New Roman" w:eastAsia="Times New Roman" w:hAnsi="Times New Roman" w:cs="Times New Roman"/>
          <w:sz w:val="24"/>
          <w:szCs w:val="24"/>
          <w:lang w:eastAsia="lv-LV"/>
        </w:rPr>
        <w:t xml:space="preserve"> darbojas 4 novadu teritorijās. </w:t>
      </w:r>
      <w:r w:rsidR="00B75211" w:rsidRPr="009738FB">
        <w:rPr>
          <w:rFonts w:ascii="Times New Roman" w:eastAsia="Times New Roman" w:hAnsi="Times New Roman" w:cs="Times New Roman"/>
          <w:sz w:val="24"/>
          <w:szCs w:val="24"/>
          <w:lang w:eastAsia="lv-LV"/>
        </w:rPr>
        <w:t>Partnerībā tiek nodrošināt</w:t>
      </w:r>
      <w:r w:rsidR="00FA7146" w:rsidRPr="009738FB">
        <w:rPr>
          <w:rFonts w:ascii="Times New Roman" w:eastAsia="Times New Roman" w:hAnsi="Times New Roman" w:cs="Times New Roman"/>
          <w:sz w:val="24"/>
          <w:szCs w:val="24"/>
          <w:lang w:eastAsia="lv-LV"/>
        </w:rPr>
        <w:t>s</w:t>
      </w:r>
      <w:r w:rsidR="00B75211" w:rsidRPr="009738FB">
        <w:rPr>
          <w:rFonts w:ascii="Times New Roman" w:eastAsia="Times New Roman" w:hAnsi="Times New Roman" w:cs="Times New Roman"/>
          <w:sz w:val="24"/>
          <w:szCs w:val="24"/>
          <w:lang w:eastAsia="lv-LV"/>
        </w:rPr>
        <w:t xml:space="preserve"> diferencēts un līdzsvarots kopējais biedru skaits no katra novada, lai nodrošinātu līdzvērtīgu un sabalansētu pārstāvniecību. </w:t>
      </w:r>
      <w:r w:rsidR="00FA7146" w:rsidRPr="009738FB">
        <w:rPr>
          <w:rFonts w:ascii="Times New Roman" w:eastAsia="Times New Roman" w:hAnsi="Times New Roman" w:cs="Times New Roman"/>
          <w:sz w:val="24"/>
          <w:szCs w:val="24"/>
          <w:lang w:eastAsia="lv-LV"/>
        </w:rPr>
        <w:t xml:space="preserve">6 organizācijas pārstāv Iecavas, 3 organizācijas Rundāles, 9 organizācijas Vecumnieku un 27 organizācijas Bauskas novadu. </w:t>
      </w:r>
      <w:r w:rsidR="00B75211" w:rsidRPr="009738FB">
        <w:rPr>
          <w:rFonts w:ascii="Times New Roman" w:eastAsia="Times New Roman" w:hAnsi="Times New Roman" w:cs="Times New Roman"/>
          <w:sz w:val="24"/>
          <w:szCs w:val="24"/>
          <w:lang w:eastAsia="lv-LV"/>
        </w:rPr>
        <w:t xml:space="preserve">Dažas organizācijas pārstāv visu Partnerības teritoriju. </w:t>
      </w:r>
      <w:r w:rsidR="00F34469">
        <w:rPr>
          <w:rFonts w:ascii="Times New Roman" w:eastAsia="Times New Roman" w:hAnsi="Times New Roman" w:cs="Times New Roman"/>
          <w:sz w:val="24"/>
          <w:szCs w:val="24"/>
          <w:lang w:eastAsia="lv-LV"/>
        </w:rPr>
        <w:t>9.</w:t>
      </w:r>
      <w:r w:rsidR="00BE685A">
        <w:rPr>
          <w:rFonts w:ascii="Times New Roman" w:eastAsia="Times New Roman" w:hAnsi="Times New Roman" w:cs="Times New Roman"/>
          <w:sz w:val="24"/>
          <w:szCs w:val="24"/>
          <w:lang w:eastAsia="lv-LV"/>
        </w:rPr>
        <w:t>p</w:t>
      </w:r>
      <w:r w:rsidR="00E8056A" w:rsidRPr="009738FB">
        <w:rPr>
          <w:rFonts w:ascii="Times New Roman" w:eastAsia="Times New Roman" w:hAnsi="Times New Roman" w:cs="Times New Roman"/>
          <w:sz w:val="24"/>
          <w:szCs w:val="24"/>
          <w:lang w:eastAsia="lv-LV"/>
        </w:rPr>
        <w:t>ielikumā</w:t>
      </w:r>
      <w:r w:rsidR="00B75211" w:rsidRPr="009738FB">
        <w:rPr>
          <w:rFonts w:ascii="Times New Roman" w:eastAsia="Times New Roman" w:hAnsi="Times New Roman" w:cs="Times New Roman"/>
          <w:sz w:val="24"/>
          <w:szCs w:val="24"/>
          <w:lang w:eastAsia="lv-LV"/>
        </w:rPr>
        <w:t xml:space="preserve"> apkopojums, kurā norādīts kopējais partnerības biedru skaits un to sadalījums pa novadiem</w:t>
      </w:r>
      <w:r w:rsidR="002C3FE8" w:rsidRPr="009738FB">
        <w:rPr>
          <w:rFonts w:ascii="Times New Roman" w:eastAsia="Times New Roman" w:hAnsi="Times New Roman" w:cs="Times New Roman"/>
          <w:sz w:val="24"/>
          <w:szCs w:val="24"/>
          <w:lang w:eastAsia="lv-LV"/>
        </w:rPr>
        <w:t xml:space="preserve"> un pagastiem.</w:t>
      </w:r>
      <w:r w:rsidR="00E8056A" w:rsidRPr="009738FB">
        <w:rPr>
          <w:rFonts w:ascii="Times New Roman" w:eastAsia="Times New Roman" w:hAnsi="Times New Roman" w:cs="Times New Roman"/>
          <w:sz w:val="24"/>
          <w:szCs w:val="24"/>
          <w:lang w:eastAsia="lv-LV"/>
        </w:rPr>
        <w:t xml:space="preserve"> </w:t>
      </w:r>
    </w:p>
    <w:p w14:paraId="1C499B5A" w14:textId="77777777" w:rsidR="002C3FE8" w:rsidRPr="009738FB" w:rsidRDefault="002C3FE8" w:rsidP="007E1958">
      <w:pPr>
        <w:spacing w:after="0" w:line="240" w:lineRule="auto"/>
        <w:ind w:firstLine="300"/>
        <w:jc w:val="both"/>
        <w:rPr>
          <w:rFonts w:ascii="Times New Roman" w:eastAsia="Times New Roman" w:hAnsi="Times New Roman" w:cs="Times New Roman"/>
          <w:b/>
          <w:sz w:val="24"/>
          <w:szCs w:val="24"/>
          <w:lang w:eastAsia="lv-LV"/>
        </w:rPr>
      </w:pPr>
    </w:p>
    <w:p w14:paraId="4ED9804B" w14:textId="77777777" w:rsidR="00E8056A" w:rsidRPr="009738FB" w:rsidRDefault="00E8056A" w:rsidP="006C4B36">
      <w:pPr>
        <w:spacing w:after="0" w:line="240" w:lineRule="auto"/>
        <w:ind w:firstLine="720"/>
        <w:jc w:val="both"/>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Mērķa grupu pārstāvniecība</w:t>
      </w:r>
    </w:p>
    <w:p w14:paraId="091BAAB8" w14:textId="77777777" w:rsidR="003766F8" w:rsidRPr="009738FB" w:rsidRDefault="002C3FE8" w:rsidP="007E1958">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Biedrības valdē, kura ir atbildīga par vietējās attīstības stratēģijas īstenošanu, ir ievēlēti 3 pašvaldību pārstāvji, 3 nevalstisko organizāciju pārstāvji un 3 uzņēmēji. Lēmējinstitūcijā ir pārstāvētas gan lauksaimnieku intereses, gan lauku sieviešu un jauniešu intereses. </w:t>
      </w:r>
      <w:r w:rsidR="003766F8" w:rsidRPr="009738FB">
        <w:rPr>
          <w:rFonts w:ascii="Times New Roman" w:eastAsia="Times New Roman" w:hAnsi="Times New Roman" w:cs="Times New Roman"/>
          <w:sz w:val="24"/>
          <w:szCs w:val="24"/>
          <w:lang w:eastAsia="lv-LV"/>
        </w:rPr>
        <w:t>Biedru sastāvā ir 9 uzņēmēji</w:t>
      </w:r>
      <w:r w:rsidR="00FA7146" w:rsidRPr="009738FB">
        <w:rPr>
          <w:rFonts w:ascii="Times New Roman" w:eastAsia="Times New Roman" w:hAnsi="Times New Roman" w:cs="Times New Roman"/>
          <w:sz w:val="24"/>
          <w:szCs w:val="24"/>
          <w:lang w:eastAsia="lv-LV"/>
        </w:rPr>
        <w:t>, 4 pašvaldības un 8 pagastu pārvaldes, 24 nevalstiskās organizācijas.</w:t>
      </w:r>
    </w:p>
    <w:p w14:paraId="057116C9" w14:textId="77777777" w:rsidR="00015A35" w:rsidRPr="009738FB" w:rsidRDefault="00015A35" w:rsidP="007E1958">
      <w:pPr>
        <w:spacing w:after="0" w:line="240" w:lineRule="auto"/>
        <w:ind w:firstLine="300"/>
        <w:jc w:val="both"/>
        <w:rPr>
          <w:rFonts w:ascii="Times New Roman" w:eastAsia="Times New Roman" w:hAnsi="Times New Roman" w:cs="Times New Roman"/>
          <w:sz w:val="24"/>
          <w:szCs w:val="24"/>
          <w:lang w:eastAsia="lv-LV"/>
        </w:rPr>
      </w:pPr>
    </w:p>
    <w:p w14:paraId="5E83CA80" w14:textId="77777777" w:rsidR="00697E11" w:rsidRPr="009738FB" w:rsidRDefault="00FA7146" w:rsidP="006C4B36">
      <w:pPr>
        <w:spacing w:after="0" w:line="240" w:lineRule="auto"/>
        <w:ind w:firstLine="720"/>
        <w:jc w:val="both"/>
      </w:pPr>
      <w:r w:rsidRPr="009738FB">
        <w:rPr>
          <w:rFonts w:ascii="Times New Roman" w:eastAsia="Times New Roman" w:hAnsi="Times New Roman" w:cs="Times New Roman"/>
          <w:b/>
          <w:sz w:val="24"/>
          <w:szCs w:val="24"/>
          <w:lang w:eastAsia="lv-LV"/>
        </w:rPr>
        <w:t>Ekonomiskā pārstāvniecība.</w:t>
      </w:r>
      <w:r w:rsidR="00153F9B" w:rsidRPr="009738FB">
        <w:t xml:space="preserve"> </w:t>
      </w:r>
      <w:r w:rsidR="00153F9B" w:rsidRPr="009738FB">
        <w:rPr>
          <w:rFonts w:ascii="Times New Roman" w:eastAsia="Times New Roman" w:hAnsi="Times New Roman" w:cs="Times New Roman"/>
          <w:sz w:val="24"/>
          <w:szCs w:val="24"/>
          <w:lang w:eastAsia="lv-LV"/>
        </w:rPr>
        <w:t>Partnerības darbības teritorijā būtiskākā darbības nozares ir lauksaimniecība</w:t>
      </w:r>
      <w:r w:rsidR="009A6A44" w:rsidRPr="009738FB">
        <w:rPr>
          <w:rFonts w:ascii="Times New Roman" w:eastAsia="Times New Roman" w:hAnsi="Times New Roman" w:cs="Times New Roman"/>
          <w:sz w:val="24"/>
          <w:szCs w:val="24"/>
          <w:lang w:eastAsia="lv-LV"/>
        </w:rPr>
        <w:t xml:space="preserve">. Ir </w:t>
      </w:r>
      <w:r w:rsidR="00153F9B" w:rsidRPr="009738FB">
        <w:rPr>
          <w:rFonts w:ascii="Times New Roman" w:eastAsia="Times New Roman" w:hAnsi="Times New Roman" w:cs="Times New Roman"/>
          <w:sz w:val="24"/>
          <w:szCs w:val="24"/>
          <w:lang w:eastAsia="lv-LV"/>
        </w:rPr>
        <w:t xml:space="preserve"> nodrošināta </w:t>
      </w:r>
      <w:r w:rsidR="009A6A44" w:rsidRPr="009738FB">
        <w:rPr>
          <w:rFonts w:ascii="Times New Roman" w:eastAsia="Times New Roman" w:hAnsi="Times New Roman" w:cs="Times New Roman"/>
          <w:sz w:val="24"/>
          <w:szCs w:val="24"/>
          <w:lang w:eastAsia="lv-LV"/>
        </w:rPr>
        <w:t xml:space="preserve">ekonomiskā pārstāvniecība - </w:t>
      </w:r>
      <w:r w:rsidR="00153F9B" w:rsidRPr="009738FB">
        <w:rPr>
          <w:rFonts w:ascii="Times New Roman" w:eastAsia="Times New Roman" w:hAnsi="Times New Roman" w:cs="Times New Roman"/>
          <w:sz w:val="24"/>
          <w:szCs w:val="24"/>
          <w:lang w:eastAsia="lv-LV"/>
        </w:rPr>
        <w:t xml:space="preserve">lauksaimnieku </w:t>
      </w:r>
      <w:r w:rsidR="009A6A44" w:rsidRPr="009738FB">
        <w:rPr>
          <w:rFonts w:ascii="Times New Roman" w:eastAsia="Times New Roman" w:hAnsi="Times New Roman" w:cs="Times New Roman"/>
          <w:sz w:val="24"/>
          <w:szCs w:val="24"/>
          <w:lang w:eastAsia="lv-LV"/>
        </w:rPr>
        <w:t xml:space="preserve">(5 zemnieku saimniecības, </w:t>
      </w:r>
      <w:r w:rsidR="002C3FE8" w:rsidRPr="009738FB">
        <w:rPr>
          <w:rFonts w:ascii="Times New Roman" w:eastAsia="Times New Roman" w:hAnsi="Times New Roman" w:cs="Times New Roman"/>
          <w:sz w:val="24"/>
          <w:szCs w:val="24"/>
          <w:lang w:eastAsia="lv-LV"/>
        </w:rPr>
        <w:t xml:space="preserve">Latvijas </w:t>
      </w:r>
      <w:r w:rsidR="009A6A44" w:rsidRPr="009738FB">
        <w:rPr>
          <w:rFonts w:ascii="Times New Roman" w:eastAsia="Times New Roman" w:hAnsi="Times New Roman" w:cs="Times New Roman"/>
          <w:sz w:val="24"/>
          <w:szCs w:val="24"/>
          <w:lang w:eastAsia="lv-LV"/>
        </w:rPr>
        <w:t xml:space="preserve">lauku konsultāciju </w:t>
      </w:r>
      <w:r w:rsidR="002C3FE8" w:rsidRPr="009738FB">
        <w:rPr>
          <w:rFonts w:ascii="Times New Roman" w:eastAsia="Times New Roman" w:hAnsi="Times New Roman" w:cs="Times New Roman"/>
          <w:sz w:val="24"/>
          <w:szCs w:val="24"/>
          <w:lang w:eastAsia="lv-LV"/>
        </w:rPr>
        <w:t xml:space="preserve"> un izglītības centra Bauskas nodaļa </w:t>
      </w:r>
      <w:r w:rsidR="009A6A44" w:rsidRPr="009738FB">
        <w:rPr>
          <w:rFonts w:ascii="Times New Roman" w:eastAsia="Times New Roman" w:hAnsi="Times New Roman" w:cs="Times New Roman"/>
          <w:sz w:val="24"/>
          <w:szCs w:val="24"/>
          <w:lang w:eastAsia="lv-LV"/>
        </w:rPr>
        <w:t xml:space="preserve">un  biedrība "Bauskas rajona lauksaimnieku apvienība"), 4 uzņēmēju un biedrības “Uzņēmēju klubs „Bauska-97””, kā arī  “Mežu īpašnieku biedrības „Mētra”” </w:t>
      </w:r>
      <w:r w:rsidR="00153F9B" w:rsidRPr="009738FB">
        <w:rPr>
          <w:rFonts w:ascii="Times New Roman" w:eastAsia="Times New Roman" w:hAnsi="Times New Roman" w:cs="Times New Roman"/>
          <w:sz w:val="24"/>
          <w:szCs w:val="24"/>
          <w:lang w:eastAsia="lv-LV"/>
        </w:rPr>
        <w:t>interešu pārstāvība.</w:t>
      </w:r>
      <w:r w:rsidR="00153F9B" w:rsidRPr="009738FB">
        <w:t xml:space="preserve"> </w:t>
      </w:r>
    </w:p>
    <w:p w14:paraId="00FC7429" w14:textId="77777777" w:rsidR="00015A35" w:rsidRPr="009738FB" w:rsidRDefault="00015A35" w:rsidP="009A6A44">
      <w:pPr>
        <w:spacing w:after="0" w:line="240" w:lineRule="auto"/>
        <w:ind w:firstLine="300"/>
        <w:jc w:val="both"/>
        <w:rPr>
          <w:rFonts w:ascii="Times New Roman" w:eastAsia="Times New Roman" w:hAnsi="Times New Roman" w:cs="Times New Roman"/>
          <w:sz w:val="24"/>
          <w:szCs w:val="24"/>
          <w:lang w:eastAsia="lv-LV"/>
        </w:rPr>
      </w:pPr>
    </w:p>
    <w:p w14:paraId="7000EC55" w14:textId="77777777" w:rsidR="009A6A44" w:rsidRPr="009738FB" w:rsidRDefault="009A6A44"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Vietējās varas pārstāvniecība.</w:t>
      </w:r>
      <w:r w:rsidRPr="009738FB">
        <w:t xml:space="preserve"> </w:t>
      </w:r>
      <w:r w:rsidR="00FD3C2C" w:rsidRPr="009738FB">
        <w:rPr>
          <w:rFonts w:ascii="Times New Roman" w:hAnsi="Times New Roman" w:cs="Times New Roman"/>
          <w:sz w:val="24"/>
          <w:szCs w:val="24"/>
        </w:rPr>
        <w:t xml:space="preserve">Attīstības </w:t>
      </w:r>
      <w:r w:rsidRPr="009738FB">
        <w:rPr>
          <w:rFonts w:ascii="Times New Roman" w:eastAsia="Times New Roman" w:hAnsi="Times New Roman" w:cs="Times New Roman"/>
          <w:sz w:val="24"/>
          <w:szCs w:val="24"/>
          <w:lang w:eastAsia="lv-LV"/>
        </w:rPr>
        <w:t xml:space="preserve">stratēģija </w:t>
      </w:r>
      <w:r w:rsidR="00FD3C2C" w:rsidRPr="009738FB">
        <w:rPr>
          <w:rFonts w:ascii="Times New Roman" w:eastAsia="Times New Roman" w:hAnsi="Times New Roman" w:cs="Times New Roman"/>
          <w:sz w:val="24"/>
          <w:szCs w:val="24"/>
          <w:lang w:eastAsia="lv-LV"/>
        </w:rPr>
        <w:t>tiks ieviesta Bauskas, Rundāles, Iecavas un Vecumnieku novados. Katru šo pašvaldību partnerībā pārstāv konkrēts pašvaldības deleģēts pārstāvis. Biedrības valdē, kura ir atbildīga par vietējās attīstības stratēģijas īstenošanu, ir ievēlēti 3 pašvaldību pārstāvji.</w:t>
      </w:r>
    </w:p>
    <w:p w14:paraId="6E7775DC" w14:textId="77777777" w:rsidR="009A6A44" w:rsidRPr="009738FB" w:rsidRDefault="009A6A44" w:rsidP="00697E11">
      <w:pPr>
        <w:spacing w:after="0" w:line="240" w:lineRule="auto"/>
        <w:ind w:firstLine="300"/>
        <w:rPr>
          <w:rFonts w:ascii="Times New Roman" w:eastAsia="Times New Roman" w:hAnsi="Times New Roman" w:cs="Times New Roman"/>
          <w:sz w:val="24"/>
          <w:szCs w:val="24"/>
          <w:lang w:eastAsia="lv-LV"/>
        </w:rPr>
      </w:pPr>
    </w:p>
    <w:p w14:paraId="77F15D66" w14:textId="77777777" w:rsidR="001D320A" w:rsidRDefault="001D320A">
      <w:pPr>
        <w:rPr>
          <w:rFonts w:ascii="Times New Roman" w:eastAsia="Times New Roman" w:hAnsi="Times New Roman" w:cs="Times New Roman"/>
          <w:b/>
          <w:sz w:val="26"/>
          <w:szCs w:val="26"/>
          <w:lang w:eastAsia="lv-LV"/>
        </w:rPr>
      </w:pPr>
      <w:r>
        <w:rPr>
          <w:rFonts w:ascii="Times New Roman" w:hAnsi="Times New Roman" w:cs="Times New Roman"/>
          <w:b/>
        </w:rPr>
        <w:br w:type="page"/>
      </w:r>
    </w:p>
    <w:p w14:paraId="0199023A" w14:textId="77777777" w:rsidR="00931BCB" w:rsidRPr="00B54086" w:rsidRDefault="00701F0F" w:rsidP="006C4B36">
      <w:pPr>
        <w:pStyle w:val="Heading2"/>
        <w:rPr>
          <w:rFonts w:ascii="Times New Roman" w:hAnsi="Times New Roman" w:cs="Times New Roman"/>
          <w:b/>
        </w:rPr>
      </w:pPr>
      <w:bookmarkStart w:id="9" w:name="_Toc471748852"/>
      <w:r w:rsidRPr="00B54086">
        <w:rPr>
          <w:rFonts w:ascii="Times New Roman" w:hAnsi="Times New Roman" w:cs="Times New Roman"/>
          <w:b/>
          <w:color w:val="auto"/>
        </w:rPr>
        <w:lastRenderedPageBreak/>
        <w:t>1.3. T</w:t>
      </w:r>
      <w:r w:rsidR="00931BCB" w:rsidRPr="00B54086">
        <w:rPr>
          <w:rFonts w:ascii="Times New Roman" w:hAnsi="Times New Roman" w:cs="Times New Roman"/>
          <w:b/>
          <w:color w:val="auto"/>
        </w:rPr>
        <w:t xml:space="preserve">eritorijas stipro un vājo pušu, iespēju un draudu </w:t>
      </w:r>
      <w:proofErr w:type="spellStart"/>
      <w:r w:rsidR="00931BCB" w:rsidRPr="00B54086">
        <w:rPr>
          <w:rFonts w:ascii="Times New Roman" w:hAnsi="Times New Roman" w:cs="Times New Roman"/>
          <w:b/>
          <w:color w:val="auto"/>
        </w:rPr>
        <w:t>izvērtējums</w:t>
      </w:r>
      <w:bookmarkEnd w:id="9"/>
      <w:proofErr w:type="spellEnd"/>
      <w:r w:rsidR="00FD3C2C" w:rsidRPr="00B54086">
        <w:rPr>
          <w:rFonts w:ascii="Times New Roman" w:hAnsi="Times New Roman" w:cs="Times New Roman"/>
          <w:b/>
          <w:color w:val="auto"/>
        </w:rPr>
        <w:t xml:space="preserve"> </w:t>
      </w:r>
    </w:p>
    <w:p w14:paraId="65F71B66" w14:textId="77777777" w:rsidR="00E33E86" w:rsidRPr="001D320A" w:rsidRDefault="00E33E86" w:rsidP="00931BCB">
      <w:pPr>
        <w:spacing w:after="0" w:line="240" w:lineRule="auto"/>
        <w:ind w:firstLine="300"/>
        <w:rPr>
          <w:rFonts w:ascii="Times New Roman" w:eastAsia="Times New Roman" w:hAnsi="Times New Roman" w:cs="Times New Roman"/>
          <w:b/>
          <w:sz w:val="20"/>
          <w:szCs w:val="20"/>
          <w:lang w:eastAsia="lv-LV"/>
        </w:rPr>
      </w:pPr>
    </w:p>
    <w:tbl>
      <w:tblPr>
        <w:tblStyle w:val="TableGrid1"/>
        <w:tblpPr w:leftFromText="180" w:rightFromText="180" w:vertAnchor="text" w:tblpY="1"/>
        <w:tblOverlap w:val="never"/>
        <w:tblW w:w="0" w:type="auto"/>
        <w:tblLook w:val="04A0" w:firstRow="1" w:lastRow="0" w:firstColumn="1" w:lastColumn="0" w:noHBand="0" w:noVBand="1"/>
      </w:tblPr>
      <w:tblGrid>
        <w:gridCol w:w="790"/>
        <w:gridCol w:w="2458"/>
        <w:gridCol w:w="2749"/>
        <w:gridCol w:w="3019"/>
      </w:tblGrid>
      <w:tr w:rsidR="00627C0F" w:rsidRPr="001D320A" w14:paraId="248F0192" w14:textId="77777777" w:rsidTr="00627C0F">
        <w:trPr>
          <w:tblHeader/>
        </w:trPr>
        <w:tc>
          <w:tcPr>
            <w:tcW w:w="790" w:type="dxa"/>
            <w:shd w:val="clear" w:color="auto" w:fill="D9D9D9" w:themeFill="background1" w:themeFillShade="D9"/>
            <w:vAlign w:val="center"/>
          </w:tcPr>
          <w:p w14:paraId="53E2F7F7" w14:textId="77777777" w:rsidR="00E33E86" w:rsidRPr="001D320A" w:rsidRDefault="00E33E86" w:rsidP="00E33E86">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SVID</w:t>
            </w:r>
          </w:p>
        </w:tc>
        <w:tc>
          <w:tcPr>
            <w:tcW w:w="2458" w:type="dxa"/>
            <w:shd w:val="clear" w:color="auto" w:fill="D9D9D9" w:themeFill="background1" w:themeFillShade="D9"/>
            <w:vAlign w:val="center"/>
          </w:tcPr>
          <w:p w14:paraId="454F90DA" w14:textId="77777777" w:rsidR="00E33E86" w:rsidRPr="001D320A" w:rsidRDefault="00E33E86" w:rsidP="00E33E86">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Joma</w:t>
            </w:r>
          </w:p>
        </w:tc>
        <w:tc>
          <w:tcPr>
            <w:tcW w:w="2749" w:type="dxa"/>
            <w:shd w:val="clear" w:color="auto" w:fill="D9D9D9" w:themeFill="background1" w:themeFillShade="D9"/>
            <w:vAlign w:val="center"/>
          </w:tcPr>
          <w:p w14:paraId="1874D809" w14:textId="77777777" w:rsidR="00E33E86" w:rsidRPr="001D320A" w:rsidRDefault="00E33E86" w:rsidP="00E33E86">
            <w:pPr>
              <w:jc w:val="center"/>
              <w:rPr>
                <w:rFonts w:ascii="Times New Roman" w:hAnsi="Times New Roman" w:cs="Times New Roman"/>
                <w:b/>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9D9D9" w:themeFill="background1" w:themeFillShade="D9"/>
            <w:vAlign w:val="center"/>
          </w:tcPr>
          <w:p w14:paraId="559086C4" w14:textId="77777777" w:rsidR="00E33E86" w:rsidRPr="001D320A" w:rsidRDefault="00E33E86" w:rsidP="00E33E86">
            <w:pPr>
              <w:jc w:val="center"/>
              <w:rPr>
                <w:rFonts w:ascii="Times New Roman" w:hAnsi="Times New Roman" w:cs="Times New Roman"/>
                <w:b/>
                <w:sz w:val="20"/>
                <w:szCs w:val="20"/>
                <w:lang w:val="lv-LV"/>
              </w:rPr>
            </w:pPr>
            <w:r w:rsidRPr="001D320A">
              <w:rPr>
                <w:rFonts w:ascii="Times New Roman" w:hAnsi="Times New Roman" w:cs="Times New Roman"/>
                <w:b/>
                <w:sz w:val="20"/>
                <w:szCs w:val="20"/>
                <w:lang w:val="lv-LV"/>
              </w:rPr>
              <w:t>Rīcī</w:t>
            </w:r>
            <w:r w:rsidR="001D320A" w:rsidRPr="001D320A">
              <w:rPr>
                <w:rFonts w:ascii="Times New Roman" w:hAnsi="Times New Roman" w:cs="Times New Roman"/>
                <w:b/>
                <w:sz w:val="20"/>
                <w:szCs w:val="20"/>
                <w:lang w:val="lv-LV"/>
              </w:rPr>
              <w:t>ba, lai saglabātu stiprās puses</w:t>
            </w:r>
          </w:p>
        </w:tc>
      </w:tr>
      <w:tr w:rsidR="00E33E86" w:rsidRPr="001D320A" w14:paraId="202E80CF" w14:textId="77777777" w:rsidTr="00627C0F">
        <w:tc>
          <w:tcPr>
            <w:tcW w:w="9016" w:type="dxa"/>
            <w:gridSpan w:val="4"/>
            <w:shd w:val="clear" w:color="auto" w:fill="E2EFD9" w:themeFill="accent6" w:themeFillTint="33"/>
          </w:tcPr>
          <w:p w14:paraId="1D3BF4E4" w14:textId="77777777" w:rsidR="00E33E86" w:rsidRPr="001D320A" w:rsidRDefault="00E33E86" w:rsidP="00E33E86">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color w:val="385623" w:themeColor="accent6" w:themeShade="80"/>
                <w:sz w:val="20"/>
                <w:szCs w:val="20"/>
                <w:lang w:val="lv-LV"/>
              </w:rPr>
              <w:t>Uzņēmējdarbība</w:t>
            </w:r>
          </w:p>
        </w:tc>
      </w:tr>
      <w:tr w:rsidR="00E33E86" w:rsidRPr="001D320A" w14:paraId="0722A517" w14:textId="77777777" w:rsidTr="00627C0F">
        <w:tc>
          <w:tcPr>
            <w:tcW w:w="790" w:type="dxa"/>
            <w:vMerge w:val="restart"/>
            <w:shd w:val="clear" w:color="auto" w:fill="D9D9D9" w:themeFill="background1" w:themeFillShade="D9"/>
            <w:textDirection w:val="btLr"/>
          </w:tcPr>
          <w:p w14:paraId="33103E98" w14:textId="77777777" w:rsidR="00E33E86" w:rsidRPr="001D320A" w:rsidRDefault="00E33E86" w:rsidP="00E33E86">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Stiprās puses</w:t>
            </w:r>
          </w:p>
        </w:tc>
        <w:tc>
          <w:tcPr>
            <w:tcW w:w="2458" w:type="dxa"/>
          </w:tcPr>
          <w:p w14:paraId="113E2C4E"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interese par sava uzņēmuma izveidi (aptauja).</w:t>
            </w:r>
          </w:p>
        </w:tc>
        <w:tc>
          <w:tcPr>
            <w:tcW w:w="2749" w:type="dxa"/>
          </w:tcPr>
          <w:p w14:paraId="19367312"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Semināros daudzi izteica vēlmi gatavot projektu pieteikumu sava uzņēmuma izveidei.</w:t>
            </w:r>
          </w:p>
        </w:tc>
        <w:tc>
          <w:tcPr>
            <w:tcW w:w="3019" w:type="dxa"/>
          </w:tcPr>
          <w:p w14:paraId="58E93EFF"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jaunu uzņēmumu izveidei.</w:t>
            </w:r>
          </w:p>
        </w:tc>
      </w:tr>
      <w:tr w:rsidR="00E33E86" w:rsidRPr="001D320A" w14:paraId="45B3D2B5" w14:textId="77777777" w:rsidTr="00627C0F">
        <w:tc>
          <w:tcPr>
            <w:tcW w:w="790" w:type="dxa"/>
            <w:vMerge/>
            <w:shd w:val="clear" w:color="auto" w:fill="D9D9D9" w:themeFill="background1" w:themeFillShade="D9"/>
          </w:tcPr>
          <w:p w14:paraId="57241EC6"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1FBD6D58"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Mājražotāju pieredze īstenotajos projektos.</w:t>
            </w:r>
          </w:p>
        </w:tc>
        <w:tc>
          <w:tcPr>
            <w:tcW w:w="2749" w:type="dxa"/>
          </w:tcPr>
          <w:p w14:paraId="41189386"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Labi uzsāktais ir jāturpina.</w:t>
            </w:r>
          </w:p>
        </w:tc>
        <w:tc>
          <w:tcPr>
            <w:tcW w:w="3019" w:type="dxa"/>
          </w:tcPr>
          <w:p w14:paraId="66E04B40"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mājražošanas attīstībai.</w:t>
            </w:r>
          </w:p>
        </w:tc>
      </w:tr>
      <w:tr w:rsidR="00E33E86" w:rsidRPr="001D320A" w14:paraId="09359D14" w14:textId="77777777" w:rsidTr="00627C0F">
        <w:tc>
          <w:tcPr>
            <w:tcW w:w="790" w:type="dxa"/>
            <w:vMerge/>
            <w:shd w:val="clear" w:color="auto" w:fill="D9D9D9" w:themeFill="background1" w:themeFillShade="D9"/>
          </w:tcPr>
          <w:p w14:paraId="1EA73848"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1026E36C"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Interese par dažādām uzņēmējdarbības jomām. </w:t>
            </w:r>
          </w:p>
        </w:tc>
        <w:tc>
          <w:tcPr>
            <w:tcW w:w="2749" w:type="dxa"/>
          </w:tcPr>
          <w:p w14:paraId="3EEF61BA"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Semināros tika diskutēts par dažādām uzņēmēj-darbības jomā</w:t>
            </w:r>
            <w:r w:rsidR="00261A39">
              <w:rPr>
                <w:rFonts w:ascii="Times New Roman" w:eastAsia="Calibri" w:hAnsi="Times New Roman" w:cs="Times New Roman"/>
                <w:sz w:val="20"/>
                <w:szCs w:val="20"/>
                <w:lang w:val="lv-LV"/>
              </w:rPr>
              <w:t>m: tūrisms, pakalpojumi iedzīvo</w:t>
            </w:r>
            <w:r w:rsidRPr="001D320A">
              <w:rPr>
                <w:rFonts w:ascii="Times New Roman" w:eastAsia="Calibri" w:hAnsi="Times New Roman" w:cs="Times New Roman"/>
                <w:sz w:val="20"/>
                <w:szCs w:val="20"/>
                <w:lang w:val="lv-LV"/>
              </w:rPr>
              <w:t>tājiem, ražošana, u.c.</w:t>
            </w:r>
          </w:p>
        </w:tc>
        <w:tc>
          <w:tcPr>
            <w:tcW w:w="3019" w:type="dxa"/>
          </w:tcPr>
          <w:p w14:paraId="0084FEF5"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visām uzņēmēj-darbības jomām, lai neierobežotu labas idejas.</w:t>
            </w:r>
          </w:p>
        </w:tc>
      </w:tr>
      <w:tr w:rsidR="00627C0F" w:rsidRPr="001D320A" w14:paraId="43EDDC49" w14:textId="77777777" w:rsidTr="00627C0F">
        <w:tc>
          <w:tcPr>
            <w:tcW w:w="790" w:type="dxa"/>
            <w:shd w:val="clear" w:color="auto" w:fill="D0CECE" w:themeFill="background2" w:themeFillShade="E6"/>
          </w:tcPr>
          <w:p w14:paraId="68D7B1DA" w14:textId="77777777" w:rsidR="00627C0F" w:rsidRPr="001D320A" w:rsidRDefault="00627C0F" w:rsidP="00E33E86">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35CED645" w14:textId="77777777" w:rsidR="00627C0F" w:rsidRPr="001D320A" w:rsidRDefault="00627C0F" w:rsidP="00E33E86">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5AFEDD98" w14:textId="77777777" w:rsidR="00627C0F" w:rsidRPr="001D320A" w:rsidRDefault="00627C0F" w:rsidP="00E33E86">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7E8809D3" w14:textId="77777777" w:rsidR="00627C0F" w:rsidRPr="001D320A" w:rsidRDefault="00627C0F" w:rsidP="00E33E86">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w:t>
            </w:r>
            <w:r w:rsidR="00EA350A" w:rsidRPr="001D320A">
              <w:rPr>
                <w:rFonts w:ascii="Times New Roman" w:eastAsia="Calibri" w:hAnsi="Times New Roman" w:cs="Times New Roman"/>
                <w:b/>
                <w:sz w:val="20"/>
                <w:szCs w:val="20"/>
                <w:lang w:val="lv-LV"/>
              </w:rPr>
              <w:t>, lai novērstu vājo pušu</w:t>
            </w:r>
            <w:r w:rsidRPr="001D320A">
              <w:rPr>
                <w:rFonts w:ascii="Times New Roman" w:eastAsia="Calibri" w:hAnsi="Times New Roman" w:cs="Times New Roman"/>
                <w:b/>
                <w:sz w:val="20"/>
                <w:szCs w:val="20"/>
                <w:lang w:val="lv-LV"/>
              </w:rPr>
              <w:t xml:space="preserve"> ietekmi</w:t>
            </w:r>
          </w:p>
        </w:tc>
      </w:tr>
      <w:tr w:rsidR="00E33E86" w:rsidRPr="001D320A" w14:paraId="6AB003F0" w14:textId="77777777" w:rsidTr="00627C0F">
        <w:tc>
          <w:tcPr>
            <w:tcW w:w="790" w:type="dxa"/>
            <w:vMerge w:val="restart"/>
            <w:shd w:val="clear" w:color="auto" w:fill="D9D9D9" w:themeFill="background1" w:themeFillShade="D9"/>
            <w:textDirection w:val="btLr"/>
          </w:tcPr>
          <w:p w14:paraId="1728C772" w14:textId="77777777" w:rsidR="00E33E86" w:rsidRPr="001D320A" w:rsidRDefault="00E33E86" w:rsidP="00E33E86">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Vājās puses</w:t>
            </w:r>
          </w:p>
        </w:tc>
        <w:tc>
          <w:tcPr>
            <w:tcW w:w="2458" w:type="dxa"/>
          </w:tcPr>
          <w:p w14:paraId="12781B9C"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Novecojušas iekārtas, aprīkojums.</w:t>
            </w:r>
          </w:p>
        </w:tc>
        <w:tc>
          <w:tcPr>
            <w:tcW w:w="2749" w:type="dxa"/>
          </w:tcPr>
          <w:p w14:paraId="24C7F62E"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Semināros un aptaujā esošie uzņēmēji, norādīja, ka ir ieinteresēti jaunu iekārtu un aprīkojuma iegādē.</w:t>
            </w:r>
          </w:p>
        </w:tc>
        <w:tc>
          <w:tcPr>
            <w:tcW w:w="3019" w:type="dxa"/>
          </w:tcPr>
          <w:p w14:paraId="263C19A1"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aprīkojuma, iekārtu iegādei.</w:t>
            </w:r>
          </w:p>
        </w:tc>
      </w:tr>
      <w:tr w:rsidR="00E33E86" w:rsidRPr="001D320A" w14:paraId="1E4285E2" w14:textId="77777777" w:rsidTr="00627C0F">
        <w:tc>
          <w:tcPr>
            <w:tcW w:w="790" w:type="dxa"/>
            <w:vMerge/>
            <w:shd w:val="clear" w:color="auto" w:fill="D9D9D9" w:themeFill="background1" w:themeFillShade="D9"/>
            <w:textDirection w:val="btLr"/>
          </w:tcPr>
          <w:p w14:paraId="7D93EED7" w14:textId="77777777" w:rsidR="00E33E86" w:rsidRPr="001D320A" w:rsidRDefault="00E33E86" w:rsidP="00E33E86">
            <w:pPr>
              <w:ind w:left="113" w:right="113"/>
              <w:jc w:val="center"/>
              <w:rPr>
                <w:rFonts w:ascii="Times New Roman" w:eastAsia="Calibri" w:hAnsi="Times New Roman" w:cs="Times New Roman"/>
                <w:sz w:val="20"/>
                <w:szCs w:val="20"/>
                <w:lang w:val="lv-LV"/>
              </w:rPr>
            </w:pPr>
          </w:p>
        </w:tc>
        <w:tc>
          <w:tcPr>
            <w:tcW w:w="2458" w:type="dxa"/>
          </w:tcPr>
          <w:p w14:paraId="2F3EBA73"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Telpu trūkums uzņēmējdarbības uzsākšanai, paplašināšanai.</w:t>
            </w:r>
          </w:p>
        </w:tc>
        <w:tc>
          <w:tcPr>
            <w:tcW w:w="2749" w:type="dxa"/>
          </w:tcPr>
          <w:p w14:paraId="14838980"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Iedzīvotāji un uzņēmēji norādīja, ka nav telpu savu ideju īstenošanai.</w:t>
            </w:r>
          </w:p>
        </w:tc>
        <w:tc>
          <w:tcPr>
            <w:tcW w:w="3019" w:type="dxa"/>
          </w:tcPr>
          <w:p w14:paraId="153E9E10"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telpu būvei un rekonstrukcijai.</w:t>
            </w:r>
          </w:p>
        </w:tc>
      </w:tr>
      <w:tr w:rsidR="00E33E86" w:rsidRPr="001D320A" w14:paraId="17106C91" w14:textId="77777777" w:rsidTr="00627C0F">
        <w:tc>
          <w:tcPr>
            <w:tcW w:w="790" w:type="dxa"/>
            <w:vMerge/>
            <w:shd w:val="clear" w:color="auto" w:fill="D9D9D9" w:themeFill="background1" w:themeFillShade="D9"/>
            <w:textDirection w:val="btLr"/>
          </w:tcPr>
          <w:p w14:paraId="7917002C" w14:textId="77777777" w:rsidR="00E33E86" w:rsidRPr="001D320A" w:rsidRDefault="00E33E86" w:rsidP="00E33E86">
            <w:pPr>
              <w:ind w:left="113" w:right="113"/>
              <w:jc w:val="center"/>
              <w:rPr>
                <w:rFonts w:ascii="Times New Roman" w:eastAsia="Calibri" w:hAnsi="Times New Roman" w:cs="Times New Roman"/>
                <w:sz w:val="20"/>
                <w:szCs w:val="20"/>
                <w:lang w:val="lv-LV"/>
              </w:rPr>
            </w:pPr>
          </w:p>
        </w:tc>
        <w:tc>
          <w:tcPr>
            <w:tcW w:w="2458" w:type="dxa"/>
          </w:tcPr>
          <w:p w14:paraId="026E865C"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Pašu finansējuma trūkums.</w:t>
            </w:r>
          </w:p>
        </w:tc>
        <w:tc>
          <w:tcPr>
            <w:tcW w:w="2749" w:type="dxa"/>
          </w:tcPr>
          <w:p w14:paraId="652519F6"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Iedzīvotāji izteica bažas, ka būs grūtības pašiem </w:t>
            </w:r>
            <w:proofErr w:type="spellStart"/>
            <w:r w:rsidRPr="001D320A">
              <w:rPr>
                <w:rFonts w:ascii="Times New Roman" w:eastAsia="Calibri" w:hAnsi="Times New Roman" w:cs="Times New Roman"/>
                <w:sz w:val="20"/>
                <w:szCs w:val="20"/>
                <w:lang w:val="lv-LV"/>
              </w:rPr>
              <w:t>priekšfinansēt</w:t>
            </w:r>
            <w:proofErr w:type="spellEnd"/>
            <w:r w:rsidRPr="001D320A">
              <w:rPr>
                <w:rFonts w:ascii="Times New Roman" w:eastAsia="Calibri" w:hAnsi="Times New Roman" w:cs="Times New Roman"/>
                <w:sz w:val="20"/>
                <w:szCs w:val="20"/>
                <w:lang w:val="lv-LV"/>
              </w:rPr>
              <w:t xml:space="preserve"> projektu un nav zināms, vai banka dos kredītu.</w:t>
            </w:r>
          </w:p>
        </w:tc>
        <w:tc>
          <w:tcPr>
            <w:tcW w:w="3019" w:type="dxa"/>
          </w:tcPr>
          <w:p w14:paraId="5B61E875"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Savlaicīga informācija potenciālajiem pr</w:t>
            </w:r>
            <w:r w:rsidR="00627C0F" w:rsidRPr="001D320A">
              <w:rPr>
                <w:rFonts w:ascii="Times New Roman" w:eastAsia="Calibri" w:hAnsi="Times New Roman" w:cs="Times New Roman"/>
                <w:sz w:val="20"/>
                <w:szCs w:val="20"/>
                <w:lang w:val="lv-LV"/>
              </w:rPr>
              <w:t>ojektu pieteicējiem par kredīta</w:t>
            </w:r>
            <w:r w:rsidRPr="001D320A">
              <w:rPr>
                <w:rFonts w:ascii="Times New Roman" w:eastAsia="Calibri" w:hAnsi="Times New Roman" w:cs="Times New Roman"/>
                <w:sz w:val="20"/>
                <w:szCs w:val="20"/>
                <w:lang w:val="lv-LV"/>
              </w:rPr>
              <w:t>/ garantiju iespējām.</w:t>
            </w:r>
          </w:p>
          <w:p w14:paraId="561FA52C"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Sadarbība ar bankām.</w:t>
            </w:r>
          </w:p>
        </w:tc>
      </w:tr>
      <w:tr w:rsidR="00E33E86" w:rsidRPr="001D320A" w14:paraId="30B8CA13" w14:textId="77777777" w:rsidTr="00627C0F">
        <w:tc>
          <w:tcPr>
            <w:tcW w:w="790" w:type="dxa"/>
            <w:vMerge/>
            <w:shd w:val="clear" w:color="auto" w:fill="D9D9D9" w:themeFill="background1" w:themeFillShade="D9"/>
          </w:tcPr>
          <w:p w14:paraId="6C21B982" w14:textId="77777777" w:rsidR="00E33E86" w:rsidRPr="001D320A" w:rsidRDefault="00E33E86" w:rsidP="00E33E86">
            <w:pPr>
              <w:jc w:val="both"/>
              <w:rPr>
                <w:rFonts w:ascii="Times New Roman" w:eastAsia="Calibri" w:hAnsi="Times New Roman" w:cs="Times New Roman"/>
                <w:sz w:val="20"/>
                <w:szCs w:val="20"/>
                <w:lang w:val="lv-LV"/>
              </w:rPr>
            </w:pPr>
          </w:p>
        </w:tc>
        <w:tc>
          <w:tcPr>
            <w:tcW w:w="2458" w:type="dxa"/>
          </w:tcPr>
          <w:p w14:paraId="64D6B15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Nepietiekams vietējais tirgus.</w:t>
            </w:r>
          </w:p>
        </w:tc>
        <w:tc>
          <w:tcPr>
            <w:tcW w:w="2749" w:type="dxa"/>
          </w:tcPr>
          <w:p w14:paraId="1B5DBC29"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Ja ražošanā uzņēmēji ir konkurenti, tad saražotās produkcijas realizācijā tie var būt partneri gan nodrošinot nepieciešamo apjomu, gan dažādību.</w:t>
            </w:r>
          </w:p>
        </w:tc>
        <w:tc>
          <w:tcPr>
            <w:tcW w:w="3019" w:type="dxa"/>
          </w:tcPr>
          <w:p w14:paraId="76081FCC"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Nozīmīgi būtu veidot tirdzniecības vietas tuvējās pilsētās, sadarboties tirdzniecības iespēju attīstībā.</w:t>
            </w:r>
          </w:p>
        </w:tc>
      </w:tr>
      <w:tr w:rsidR="00E33E86" w:rsidRPr="001D320A" w14:paraId="1C35D379" w14:textId="77777777" w:rsidTr="00627C0F">
        <w:tc>
          <w:tcPr>
            <w:tcW w:w="790" w:type="dxa"/>
            <w:vMerge/>
            <w:shd w:val="clear" w:color="auto" w:fill="D9D9D9" w:themeFill="background1" w:themeFillShade="D9"/>
          </w:tcPr>
          <w:p w14:paraId="3C2D0335" w14:textId="77777777" w:rsidR="00E33E86" w:rsidRPr="001D320A" w:rsidRDefault="00E33E86" w:rsidP="00E33E86">
            <w:pPr>
              <w:jc w:val="both"/>
              <w:rPr>
                <w:rFonts w:ascii="Times New Roman" w:eastAsia="Calibri" w:hAnsi="Times New Roman" w:cs="Times New Roman"/>
                <w:sz w:val="20"/>
                <w:szCs w:val="20"/>
                <w:lang w:val="lv-LV"/>
              </w:rPr>
            </w:pPr>
          </w:p>
        </w:tc>
        <w:tc>
          <w:tcPr>
            <w:tcW w:w="2458" w:type="dxa"/>
          </w:tcPr>
          <w:p w14:paraId="25E0ECF6"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Zema jauniešu nodarbinātība</w:t>
            </w:r>
            <w:r w:rsidR="00627C0F" w:rsidRPr="001D320A">
              <w:rPr>
                <w:rFonts w:ascii="Times New Roman" w:eastAsia="Calibri" w:hAnsi="Times New Roman" w:cs="Times New Roman"/>
                <w:sz w:val="20"/>
                <w:szCs w:val="20"/>
                <w:lang w:val="lv-LV"/>
              </w:rPr>
              <w:t>.</w:t>
            </w:r>
          </w:p>
        </w:tc>
        <w:tc>
          <w:tcPr>
            <w:tcW w:w="2749" w:type="dxa"/>
          </w:tcPr>
          <w:p w14:paraId="40EF51A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Jauniešu nodarbinātību īpaši attīstīt ir sarežģīti, tomēr var aicināt uzņēmējus paredzēt darba vietas jauniešiem.</w:t>
            </w:r>
          </w:p>
        </w:tc>
        <w:tc>
          <w:tcPr>
            <w:tcW w:w="3019" w:type="dxa"/>
          </w:tcPr>
          <w:p w14:paraId="381BC3DD" w14:textId="77777777" w:rsidR="00E33E86" w:rsidRPr="001D320A" w:rsidRDefault="00E33E86" w:rsidP="00E743CF">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Iespējams veidot projektu pieteikumu vērtēšanas sistēmu, kur par jauniešu</w:t>
            </w:r>
            <w:r w:rsidR="009B15A3">
              <w:rPr>
                <w:rFonts w:ascii="Times New Roman" w:eastAsia="Calibri" w:hAnsi="Times New Roman" w:cs="Times New Roman"/>
                <w:sz w:val="20"/>
                <w:szCs w:val="20"/>
                <w:lang w:val="lv-LV"/>
              </w:rPr>
              <w:t xml:space="preserve"> </w:t>
            </w:r>
            <w:r w:rsidR="00E743CF">
              <w:rPr>
                <w:rFonts w:ascii="Times New Roman" w:eastAsia="Calibri" w:hAnsi="Times New Roman" w:cs="Times New Roman"/>
                <w:sz w:val="20"/>
                <w:szCs w:val="20"/>
                <w:lang w:val="lv-LV"/>
              </w:rPr>
              <w:t>(</w:t>
            </w:r>
            <w:r w:rsidR="00E743CF" w:rsidRPr="00887BB1">
              <w:rPr>
                <w:rFonts w:ascii="Times New Roman" w:hAnsi="Times New Roman" w:cs="Times New Roman"/>
                <w:sz w:val="20"/>
                <w:szCs w:val="20"/>
                <w:lang w:val="lv-LV"/>
              </w:rPr>
              <w:t>personas vecumā no 15 līdz 29 gadiem</w:t>
            </w:r>
            <w:r w:rsidR="00E743CF" w:rsidRPr="00887BB1">
              <w:rPr>
                <w:sz w:val="21"/>
                <w:szCs w:val="21"/>
                <w:lang w:val="lv-LV"/>
              </w:rPr>
              <w:t xml:space="preserve">) </w:t>
            </w:r>
            <w:r w:rsidRPr="001D320A">
              <w:rPr>
                <w:rFonts w:ascii="Times New Roman" w:eastAsia="Calibri" w:hAnsi="Times New Roman" w:cs="Times New Roman"/>
                <w:sz w:val="20"/>
                <w:szCs w:val="20"/>
                <w:lang w:val="lv-LV"/>
              </w:rPr>
              <w:t xml:space="preserve"> nodarbinātību, apmācību tiek piešķirti papildus punkti.</w:t>
            </w:r>
          </w:p>
        </w:tc>
      </w:tr>
      <w:tr w:rsidR="00627C0F" w:rsidRPr="001D320A" w14:paraId="4E335E34" w14:textId="77777777" w:rsidTr="00627C0F">
        <w:tc>
          <w:tcPr>
            <w:tcW w:w="790" w:type="dxa"/>
            <w:shd w:val="clear" w:color="auto" w:fill="D0CECE" w:themeFill="background2" w:themeFillShade="E6"/>
          </w:tcPr>
          <w:p w14:paraId="57FE88CB" w14:textId="77777777" w:rsidR="00627C0F" w:rsidRPr="001D320A" w:rsidRDefault="00627C0F" w:rsidP="00B30C96">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5AD2CAA8" w14:textId="77777777" w:rsidR="00627C0F" w:rsidRPr="001D320A" w:rsidRDefault="00627C0F" w:rsidP="00B30C96">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63B572FC" w14:textId="77777777" w:rsidR="00627C0F" w:rsidRPr="001D320A" w:rsidRDefault="00627C0F" w:rsidP="00B30C96">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4309133A" w14:textId="77777777" w:rsidR="00627C0F" w:rsidRPr="001D320A" w:rsidRDefault="00627C0F" w:rsidP="00627C0F">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 lai attīstītu iespējas</w:t>
            </w:r>
          </w:p>
        </w:tc>
      </w:tr>
      <w:tr w:rsidR="00E33E86" w:rsidRPr="001D320A" w14:paraId="3EF5A944" w14:textId="77777777" w:rsidTr="00627C0F">
        <w:tc>
          <w:tcPr>
            <w:tcW w:w="790" w:type="dxa"/>
            <w:vMerge w:val="restart"/>
            <w:shd w:val="clear" w:color="auto" w:fill="D9D9D9" w:themeFill="background1" w:themeFillShade="D9"/>
            <w:textDirection w:val="btLr"/>
          </w:tcPr>
          <w:p w14:paraId="23B1CB55" w14:textId="77777777" w:rsidR="00E33E86" w:rsidRPr="001D320A" w:rsidRDefault="00E33E86" w:rsidP="00E33E86">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Iespējas</w:t>
            </w:r>
          </w:p>
        </w:tc>
        <w:tc>
          <w:tcPr>
            <w:tcW w:w="2458" w:type="dxa"/>
          </w:tcPr>
          <w:p w14:paraId="76D23891"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Jaunu uzņēmumu izveide</w:t>
            </w:r>
            <w:r w:rsidR="00627C0F" w:rsidRPr="001D320A">
              <w:rPr>
                <w:rFonts w:ascii="Times New Roman" w:eastAsia="Calibri" w:hAnsi="Times New Roman" w:cs="Times New Roman"/>
                <w:sz w:val="20"/>
                <w:szCs w:val="20"/>
                <w:lang w:val="lv-LV"/>
              </w:rPr>
              <w:t>.</w:t>
            </w:r>
          </w:p>
        </w:tc>
        <w:tc>
          <w:tcPr>
            <w:tcW w:w="2749" w:type="dxa"/>
          </w:tcPr>
          <w:p w14:paraId="79D117D2"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Jauna uzņēmuma izveide radīs vismaz vienu darba vietu.</w:t>
            </w:r>
          </w:p>
        </w:tc>
        <w:tc>
          <w:tcPr>
            <w:tcW w:w="3019" w:type="dxa"/>
          </w:tcPr>
          <w:p w14:paraId="658BCAF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jaunu uzņēmumu izveidei.</w:t>
            </w:r>
          </w:p>
        </w:tc>
      </w:tr>
      <w:tr w:rsidR="00E33E86" w:rsidRPr="001D320A" w14:paraId="62362ABD" w14:textId="77777777" w:rsidTr="00627C0F">
        <w:tc>
          <w:tcPr>
            <w:tcW w:w="790" w:type="dxa"/>
            <w:vMerge/>
            <w:shd w:val="clear" w:color="auto" w:fill="D9D9D9" w:themeFill="background1" w:themeFillShade="D9"/>
          </w:tcPr>
          <w:p w14:paraId="716B5923"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3E477FD6"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Ražošanas paplašināšana, dažādošana</w:t>
            </w:r>
          </w:p>
        </w:tc>
        <w:tc>
          <w:tcPr>
            <w:tcW w:w="2749" w:type="dxa"/>
          </w:tcPr>
          <w:p w14:paraId="580012C7" w14:textId="77777777" w:rsidR="00E33E86" w:rsidRPr="001D320A" w:rsidRDefault="00E33E86" w:rsidP="00627C0F">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Ražošanas paplašināšana un dažādošana vismaz saglabās esošas darba vietas.</w:t>
            </w:r>
          </w:p>
        </w:tc>
        <w:tc>
          <w:tcPr>
            <w:tcW w:w="3019" w:type="dxa"/>
          </w:tcPr>
          <w:p w14:paraId="15DD3490"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esošo uzņēmumu attīstībai.</w:t>
            </w:r>
          </w:p>
        </w:tc>
      </w:tr>
      <w:tr w:rsidR="00E33E86" w:rsidRPr="001D320A" w14:paraId="295F2E66" w14:textId="77777777" w:rsidTr="00627C0F">
        <w:tc>
          <w:tcPr>
            <w:tcW w:w="790" w:type="dxa"/>
            <w:vMerge/>
            <w:shd w:val="clear" w:color="auto" w:fill="D9D9D9" w:themeFill="background1" w:themeFillShade="D9"/>
          </w:tcPr>
          <w:p w14:paraId="531277DD"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068D4603"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Mājražošanas tradīciju attīstība</w:t>
            </w:r>
            <w:r w:rsidR="00627C0F" w:rsidRPr="001D320A">
              <w:rPr>
                <w:rFonts w:ascii="Times New Roman" w:eastAsia="Calibri" w:hAnsi="Times New Roman" w:cs="Times New Roman"/>
                <w:sz w:val="20"/>
                <w:szCs w:val="20"/>
                <w:lang w:val="lv-LV"/>
              </w:rPr>
              <w:t>.</w:t>
            </w:r>
          </w:p>
        </w:tc>
        <w:tc>
          <w:tcPr>
            <w:tcW w:w="2749" w:type="dxa"/>
          </w:tcPr>
          <w:p w14:paraId="74C383B4"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Zemgale ir atpazīstama ar savām mājražošanas tradīcijām, kuras jāievirza uzņēmējdarbības attīstības gultnē.</w:t>
            </w:r>
          </w:p>
        </w:tc>
        <w:tc>
          <w:tcPr>
            <w:tcW w:w="3019" w:type="dxa"/>
          </w:tcPr>
          <w:p w14:paraId="0BA08D7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Ņemot vērā tradīcijas un pieredzi, turpināt attīstīt mājražošanu.</w:t>
            </w:r>
          </w:p>
        </w:tc>
      </w:tr>
      <w:tr w:rsidR="00E33E86" w:rsidRPr="001D320A" w14:paraId="293D5343" w14:textId="77777777" w:rsidTr="00627C0F">
        <w:tc>
          <w:tcPr>
            <w:tcW w:w="790" w:type="dxa"/>
            <w:vMerge/>
            <w:shd w:val="clear" w:color="auto" w:fill="D9D9D9" w:themeFill="background1" w:themeFillShade="D9"/>
          </w:tcPr>
          <w:p w14:paraId="4383CCAE"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32500FF2"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Iedzīvotājiem nepieciešami pakalpojumi</w:t>
            </w:r>
            <w:r w:rsidR="00627C0F" w:rsidRPr="001D320A">
              <w:rPr>
                <w:rFonts w:ascii="Times New Roman" w:eastAsia="Calibri" w:hAnsi="Times New Roman" w:cs="Times New Roman"/>
                <w:sz w:val="20"/>
                <w:szCs w:val="20"/>
                <w:lang w:val="lv-LV"/>
              </w:rPr>
              <w:t>.</w:t>
            </w:r>
          </w:p>
        </w:tc>
        <w:tc>
          <w:tcPr>
            <w:tcW w:w="2749" w:type="dxa"/>
          </w:tcPr>
          <w:p w14:paraId="44807D7F"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Pagastos bija interese par pakalpojumiem iedzīvotājiem, tomēr svarīgi ir neradīt papildus konkurenci jau </w:t>
            </w:r>
            <w:r w:rsidR="00627C0F" w:rsidRPr="001D320A">
              <w:rPr>
                <w:rFonts w:ascii="Times New Roman" w:eastAsia="Calibri" w:hAnsi="Times New Roman" w:cs="Times New Roman"/>
                <w:sz w:val="20"/>
                <w:szCs w:val="20"/>
                <w:lang w:val="lv-LV"/>
              </w:rPr>
              <w:t>esošajiem</w:t>
            </w:r>
            <w:r w:rsidRPr="001D320A">
              <w:rPr>
                <w:rFonts w:ascii="Times New Roman" w:eastAsia="Calibri" w:hAnsi="Times New Roman" w:cs="Times New Roman"/>
                <w:sz w:val="20"/>
                <w:szCs w:val="20"/>
                <w:lang w:val="lv-LV"/>
              </w:rPr>
              <w:t xml:space="preserve"> pakalpojumu sniedzējiem.</w:t>
            </w:r>
          </w:p>
        </w:tc>
        <w:tc>
          <w:tcPr>
            <w:tcW w:w="3019" w:type="dxa"/>
          </w:tcPr>
          <w:p w14:paraId="105B4F06"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Pakalpojumu attīstība un dažādošana.</w:t>
            </w:r>
          </w:p>
          <w:p w14:paraId="19F3638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teritorijā neesošiem pakalpojumiem.</w:t>
            </w:r>
          </w:p>
        </w:tc>
      </w:tr>
      <w:tr w:rsidR="00E33E86" w:rsidRPr="001D320A" w14:paraId="393A54BC" w14:textId="77777777" w:rsidTr="00627C0F">
        <w:tc>
          <w:tcPr>
            <w:tcW w:w="790" w:type="dxa"/>
            <w:vMerge/>
            <w:shd w:val="clear" w:color="auto" w:fill="D9D9D9" w:themeFill="background1" w:themeFillShade="D9"/>
          </w:tcPr>
          <w:p w14:paraId="30AFED6F" w14:textId="77777777" w:rsidR="00E33E86" w:rsidRPr="001D320A" w:rsidRDefault="00E33E86" w:rsidP="00E33E86">
            <w:pPr>
              <w:jc w:val="both"/>
              <w:rPr>
                <w:rFonts w:ascii="Times New Roman" w:eastAsia="Calibri" w:hAnsi="Times New Roman" w:cs="Times New Roman"/>
                <w:b/>
                <w:sz w:val="20"/>
                <w:szCs w:val="20"/>
                <w:lang w:val="lv-LV"/>
              </w:rPr>
            </w:pPr>
          </w:p>
        </w:tc>
        <w:tc>
          <w:tcPr>
            <w:tcW w:w="2458" w:type="dxa"/>
          </w:tcPr>
          <w:p w14:paraId="683488B9"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Tūrisma potenciāla izmantošana</w:t>
            </w:r>
          </w:p>
        </w:tc>
        <w:tc>
          <w:tcPr>
            <w:tcW w:w="2749" w:type="dxa"/>
          </w:tcPr>
          <w:p w14:paraId="426E1366" w14:textId="77777777" w:rsidR="001D320A"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Tūrisma joma iepriekšējā periodā tika sākotnēji akcentēta, bet nebija atsaucības, </w:t>
            </w:r>
            <w:r w:rsidRPr="001D320A">
              <w:rPr>
                <w:rFonts w:ascii="Times New Roman" w:eastAsia="Calibri" w:hAnsi="Times New Roman" w:cs="Times New Roman"/>
                <w:sz w:val="20"/>
                <w:szCs w:val="20"/>
                <w:lang w:val="lv-LV"/>
              </w:rPr>
              <w:lastRenderedPageBreak/>
              <w:t>tomēr teritorijai tam ir liels potenciāls.</w:t>
            </w:r>
          </w:p>
        </w:tc>
        <w:tc>
          <w:tcPr>
            <w:tcW w:w="3019" w:type="dxa"/>
          </w:tcPr>
          <w:p w14:paraId="13EB0301"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lastRenderedPageBreak/>
              <w:t>Tūrisma attīstība.</w:t>
            </w:r>
          </w:p>
          <w:p w14:paraId="39DEF3C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Kultūrvēsturiskā mantojuma iekļaušana uzņēmējdarbībā.</w:t>
            </w:r>
          </w:p>
        </w:tc>
      </w:tr>
      <w:tr w:rsidR="00627C0F" w:rsidRPr="001D320A" w14:paraId="2A238344" w14:textId="77777777" w:rsidTr="00627C0F">
        <w:tc>
          <w:tcPr>
            <w:tcW w:w="790" w:type="dxa"/>
            <w:shd w:val="clear" w:color="auto" w:fill="D0CECE" w:themeFill="background2" w:themeFillShade="E6"/>
          </w:tcPr>
          <w:p w14:paraId="0DD1826C" w14:textId="77777777" w:rsidR="00627C0F" w:rsidRPr="001D320A" w:rsidRDefault="00627C0F" w:rsidP="00B30C96">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39851FB5" w14:textId="77777777" w:rsidR="00627C0F" w:rsidRPr="001D320A" w:rsidRDefault="00627C0F" w:rsidP="00B30C96">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431E3E9E" w14:textId="77777777" w:rsidR="00627C0F" w:rsidRPr="001D320A" w:rsidRDefault="00627C0F" w:rsidP="00B30C96">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7A550165" w14:textId="77777777" w:rsidR="00627C0F" w:rsidRPr="001D320A" w:rsidRDefault="00627C0F" w:rsidP="00627C0F">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 lai novērstu draudu ietekmi</w:t>
            </w:r>
          </w:p>
        </w:tc>
      </w:tr>
    </w:tbl>
    <w:tbl>
      <w:tblPr>
        <w:tblStyle w:val="TableGrid1"/>
        <w:tblW w:w="0" w:type="auto"/>
        <w:tblLook w:val="04A0" w:firstRow="1" w:lastRow="0" w:firstColumn="1" w:lastColumn="0" w:noHBand="0" w:noVBand="1"/>
      </w:tblPr>
      <w:tblGrid>
        <w:gridCol w:w="790"/>
        <w:gridCol w:w="2458"/>
        <w:gridCol w:w="2749"/>
        <w:gridCol w:w="3019"/>
      </w:tblGrid>
      <w:tr w:rsidR="00E33E86" w:rsidRPr="001D320A" w14:paraId="3EC54ACC" w14:textId="77777777" w:rsidTr="00627C0F">
        <w:tc>
          <w:tcPr>
            <w:tcW w:w="790" w:type="dxa"/>
            <w:vMerge w:val="restart"/>
            <w:shd w:val="clear" w:color="auto" w:fill="D9D9D9" w:themeFill="background1" w:themeFillShade="D9"/>
            <w:textDirection w:val="btLr"/>
          </w:tcPr>
          <w:p w14:paraId="2F6FA00B" w14:textId="77777777" w:rsidR="00E33E86" w:rsidRPr="001D320A" w:rsidRDefault="00E33E86" w:rsidP="00E33E86">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Draudi</w:t>
            </w:r>
          </w:p>
        </w:tc>
        <w:tc>
          <w:tcPr>
            <w:tcW w:w="2458" w:type="dxa"/>
          </w:tcPr>
          <w:p w14:paraId="685BA5C1"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Kredītu nepieejamība</w:t>
            </w:r>
          </w:p>
        </w:tc>
        <w:tc>
          <w:tcPr>
            <w:tcW w:w="2749" w:type="dxa"/>
          </w:tcPr>
          <w:p w14:paraId="1EF2BC33"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Nav </w:t>
            </w:r>
            <w:proofErr w:type="spellStart"/>
            <w:r w:rsidRPr="001D320A">
              <w:rPr>
                <w:rFonts w:ascii="Times New Roman" w:eastAsia="Calibri" w:hAnsi="Times New Roman" w:cs="Times New Roman"/>
                <w:sz w:val="20"/>
                <w:szCs w:val="20"/>
                <w:lang w:val="lv-LV"/>
              </w:rPr>
              <w:t>priekšfinansējuma</w:t>
            </w:r>
            <w:proofErr w:type="spellEnd"/>
            <w:r w:rsidRPr="001D320A">
              <w:rPr>
                <w:rFonts w:ascii="Times New Roman" w:eastAsia="Calibri" w:hAnsi="Times New Roman" w:cs="Times New Roman"/>
                <w:sz w:val="20"/>
                <w:szCs w:val="20"/>
                <w:lang w:val="lv-LV"/>
              </w:rPr>
              <w:t xml:space="preserve"> projektiem.</w:t>
            </w:r>
            <w:r w:rsidR="00627C0F" w:rsidRPr="001D320A">
              <w:rPr>
                <w:rFonts w:ascii="Times New Roman" w:eastAsia="Calibri" w:hAnsi="Times New Roman" w:cs="Times New Roman"/>
                <w:sz w:val="20"/>
                <w:szCs w:val="20"/>
                <w:lang w:val="lv-LV"/>
              </w:rPr>
              <w:t xml:space="preserve"> </w:t>
            </w:r>
            <w:r w:rsidRPr="001D320A">
              <w:rPr>
                <w:rFonts w:ascii="Times New Roman" w:eastAsia="Calibri" w:hAnsi="Times New Roman" w:cs="Times New Roman"/>
                <w:sz w:val="20"/>
                <w:szCs w:val="20"/>
                <w:lang w:val="lv-LV"/>
              </w:rPr>
              <w:t>Pieteicēji atsakās īstenot projektu.</w:t>
            </w:r>
          </w:p>
        </w:tc>
        <w:tc>
          <w:tcPr>
            <w:tcW w:w="3019" w:type="dxa"/>
          </w:tcPr>
          <w:p w14:paraId="612AB742"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Savlaicīgs darbs ar projektu iesniedzējiem.</w:t>
            </w:r>
          </w:p>
        </w:tc>
      </w:tr>
      <w:tr w:rsidR="00E33E86" w:rsidRPr="001D320A" w14:paraId="5E97C40A" w14:textId="77777777" w:rsidTr="00627C0F">
        <w:tc>
          <w:tcPr>
            <w:tcW w:w="790" w:type="dxa"/>
            <w:vMerge/>
            <w:shd w:val="clear" w:color="auto" w:fill="D9D9D9" w:themeFill="background1" w:themeFillShade="D9"/>
          </w:tcPr>
          <w:p w14:paraId="31D35C90" w14:textId="77777777" w:rsidR="00E33E86" w:rsidRPr="001D320A" w:rsidRDefault="00E33E86" w:rsidP="00E33E86">
            <w:pPr>
              <w:jc w:val="both"/>
              <w:rPr>
                <w:rFonts w:ascii="Times New Roman" w:eastAsia="Calibri" w:hAnsi="Times New Roman" w:cs="Times New Roman"/>
                <w:sz w:val="20"/>
                <w:szCs w:val="20"/>
                <w:lang w:val="lv-LV"/>
              </w:rPr>
            </w:pPr>
          </w:p>
        </w:tc>
        <w:tc>
          <w:tcPr>
            <w:tcW w:w="2458" w:type="dxa"/>
          </w:tcPr>
          <w:p w14:paraId="1492BBBC" w14:textId="77777777" w:rsidR="00E33E86" w:rsidRPr="001D320A" w:rsidRDefault="00E33E86" w:rsidP="00E33E86">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Modernizācija neveido darbavietas</w:t>
            </w:r>
            <w:r w:rsidR="00627C0F" w:rsidRPr="001D320A">
              <w:rPr>
                <w:rFonts w:ascii="Times New Roman" w:eastAsia="Calibri" w:hAnsi="Times New Roman" w:cs="Times New Roman"/>
                <w:sz w:val="20"/>
                <w:szCs w:val="20"/>
                <w:lang w:val="lv-LV"/>
              </w:rPr>
              <w:t>.</w:t>
            </w:r>
          </w:p>
        </w:tc>
        <w:tc>
          <w:tcPr>
            <w:tcW w:w="2749" w:type="dxa"/>
          </w:tcPr>
          <w:p w14:paraId="5C38D058"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Mūsdienīgs aprīkojums aizstāj darba rokas. Samazinās darba vietu skaits.</w:t>
            </w:r>
          </w:p>
        </w:tc>
        <w:tc>
          <w:tcPr>
            <w:tcW w:w="3019" w:type="dxa"/>
          </w:tcPr>
          <w:p w14:paraId="0A9DB0E4"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Svarīgi ir ne tikai darba vietu skaits, bet arī uzņēmuma dzīvotspēja.</w:t>
            </w:r>
          </w:p>
        </w:tc>
      </w:tr>
      <w:tr w:rsidR="00E33E86" w:rsidRPr="001D320A" w14:paraId="6EAAA156" w14:textId="77777777" w:rsidTr="00627C0F">
        <w:tc>
          <w:tcPr>
            <w:tcW w:w="790" w:type="dxa"/>
            <w:vMerge/>
            <w:shd w:val="clear" w:color="auto" w:fill="D9D9D9" w:themeFill="background1" w:themeFillShade="D9"/>
          </w:tcPr>
          <w:p w14:paraId="7F4889B9" w14:textId="77777777" w:rsidR="00E33E86" w:rsidRPr="001D320A" w:rsidRDefault="00E33E86" w:rsidP="00E33E86">
            <w:pPr>
              <w:jc w:val="both"/>
              <w:rPr>
                <w:rFonts w:ascii="Times New Roman" w:eastAsia="Calibri" w:hAnsi="Times New Roman" w:cs="Times New Roman"/>
                <w:sz w:val="20"/>
                <w:szCs w:val="20"/>
                <w:lang w:val="lv-LV"/>
              </w:rPr>
            </w:pPr>
          </w:p>
        </w:tc>
        <w:tc>
          <w:tcPr>
            <w:tcW w:w="2458" w:type="dxa"/>
          </w:tcPr>
          <w:p w14:paraId="1CD87319"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Nodokļu politika neveicina mazo ražotāju, pakalpojumu sniedzēju legalizāciju</w:t>
            </w:r>
            <w:r w:rsidR="00627C0F" w:rsidRPr="001D320A">
              <w:rPr>
                <w:rFonts w:ascii="Times New Roman" w:eastAsia="Calibri" w:hAnsi="Times New Roman" w:cs="Times New Roman"/>
                <w:sz w:val="20"/>
                <w:szCs w:val="20"/>
                <w:lang w:val="lv-LV"/>
              </w:rPr>
              <w:t>.</w:t>
            </w:r>
          </w:p>
        </w:tc>
        <w:tc>
          <w:tcPr>
            <w:tcW w:w="2749" w:type="dxa"/>
          </w:tcPr>
          <w:p w14:paraId="36C44758" w14:textId="77777777" w:rsidR="00627C0F"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Vietējā vidē, kur iedzīvotāji ir savstarpēji pazīstami pakalpojumus ir iespējams sniegt arī nereģistrējot uzņēmējdarbību.</w:t>
            </w:r>
          </w:p>
          <w:p w14:paraId="22F1DCD4" w14:textId="77777777" w:rsidR="001D320A" w:rsidRDefault="001D320A" w:rsidP="00E33E86">
            <w:pPr>
              <w:jc w:val="both"/>
              <w:rPr>
                <w:rFonts w:ascii="Times New Roman" w:eastAsia="Calibri" w:hAnsi="Times New Roman" w:cs="Times New Roman"/>
                <w:sz w:val="20"/>
                <w:szCs w:val="20"/>
                <w:lang w:val="lv-LV"/>
              </w:rPr>
            </w:pPr>
          </w:p>
          <w:p w14:paraId="33B16D09" w14:textId="77777777" w:rsidR="001D320A" w:rsidRPr="001D320A" w:rsidRDefault="001D320A" w:rsidP="00E33E86">
            <w:pPr>
              <w:jc w:val="both"/>
              <w:rPr>
                <w:rFonts w:ascii="Times New Roman" w:eastAsia="Calibri" w:hAnsi="Times New Roman" w:cs="Times New Roman"/>
                <w:sz w:val="20"/>
                <w:szCs w:val="20"/>
                <w:lang w:val="lv-LV"/>
              </w:rPr>
            </w:pPr>
          </w:p>
        </w:tc>
        <w:tc>
          <w:tcPr>
            <w:tcW w:w="3019" w:type="dxa"/>
          </w:tcPr>
          <w:p w14:paraId="38B0B8B4" w14:textId="77777777" w:rsidR="00E33E86" w:rsidRPr="001D320A" w:rsidRDefault="00E33E86" w:rsidP="00E33E86">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Maksimāls atbalsts jauniem uzņēmumiem, lai radītu motivāciju reģistrēt uzņēmējdarbību.</w:t>
            </w:r>
          </w:p>
        </w:tc>
      </w:tr>
      <w:tr w:rsidR="00BB1FA2" w:rsidRPr="001D320A" w14:paraId="3613EF62" w14:textId="77777777" w:rsidTr="00B1391B">
        <w:tc>
          <w:tcPr>
            <w:tcW w:w="790" w:type="dxa"/>
            <w:shd w:val="clear" w:color="auto" w:fill="D9D9D9" w:themeFill="background1" w:themeFillShade="D9"/>
            <w:vAlign w:val="center"/>
          </w:tcPr>
          <w:p w14:paraId="22FC592E" w14:textId="77777777" w:rsidR="00BB1FA2" w:rsidRPr="001D320A" w:rsidRDefault="00BB1FA2" w:rsidP="00BB1FA2">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SVID</w:t>
            </w:r>
          </w:p>
        </w:tc>
        <w:tc>
          <w:tcPr>
            <w:tcW w:w="2458" w:type="dxa"/>
            <w:vAlign w:val="center"/>
          </w:tcPr>
          <w:p w14:paraId="45F5F3C8" w14:textId="77777777" w:rsidR="00BB1FA2" w:rsidRPr="001D320A" w:rsidRDefault="00BB1FA2" w:rsidP="00BB1FA2">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Joma</w:t>
            </w:r>
          </w:p>
        </w:tc>
        <w:tc>
          <w:tcPr>
            <w:tcW w:w="2749" w:type="dxa"/>
            <w:vAlign w:val="center"/>
          </w:tcPr>
          <w:p w14:paraId="079610BC" w14:textId="77777777" w:rsidR="00BB1FA2" w:rsidRPr="001D320A" w:rsidRDefault="00BB1FA2" w:rsidP="00BB1FA2">
            <w:pPr>
              <w:jc w:val="center"/>
              <w:rPr>
                <w:rFonts w:ascii="Times New Roman" w:hAnsi="Times New Roman" w:cs="Times New Roman"/>
                <w:b/>
                <w:sz w:val="20"/>
                <w:szCs w:val="20"/>
                <w:lang w:val="lv-LV"/>
              </w:rPr>
            </w:pPr>
            <w:r w:rsidRPr="001D320A">
              <w:rPr>
                <w:rFonts w:ascii="Times New Roman" w:hAnsi="Times New Roman" w:cs="Times New Roman"/>
                <w:b/>
                <w:sz w:val="20"/>
                <w:szCs w:val="20"/>
                <w:lang w:val="lv-LV"/>
              </w:rPr>
              <w:t>Ko tas nozīmē?</w:t>
            </w:r>
          </w:p>
        </w:tc>
        <w:tc>
          <w:tcPr>
            <w:tcW w:w="3019" w:type="dxa"/>
            <w:vAlign w:val="center"/>
          </w:tcPr>
          <w:p w14:paraId="230C9DF1" w14:textId="77777777" w:rsidR="00BB1FA2" w:rsidRPr="001D320A" w:rsidRDefault="00BB1FA2" w:rsidP="00BB1FA2">
            <w:pPr>
              <w:jc w:val="center"/>
              <w:rPr>
                <w:rFonts w:ascii="Times New Roman" w:hAnsi="Times New Roman" w:cs="Times New Roman"/>
                <w:b/>
                <w:sz w:val="20"/>
                <w:szCs w:val="20"/>
                <w:lang w:val="lv-LV"/>
              </w:rPr>
            </w:pPr>
            <w:r w:rsidRPr="001D320A">
              <w:rPr>
                <w:rFonts w:ascii="Times New Roman" w:hAnsi="Times New Roman" w:cs="Times New Roman"/>
                <w:b/>
                <w:sz w:val="20"/>
                <w:szCs w:val="20"/>
                <w:lang w:val="lv-LV"/>
              </w:rPr>
              <w:t>Rīcī</w:t>
            </w:r>
            <w:r w:rsidR="00C26675">
              <w:rPr>
                <w:rFonts w:ascii="Times New Roman" w:hAnsi="Times New Roman" w:cs="Times New Roman"/>
                <w:b/>
                <w:sz w:val="20"/>
                <w:szCs w:val="20"/>
                <w:lang w:val="lv-LV"/>
              </w:rPr>
              <w:t>ba, lai saglabātu stiprās puses</w:t>
            </w:r>
          </w:p>
        </w:tc>
      </w:tr>
      <w:tr w:rsidR="00BB1FA2" w:rsidRPr="001D320A" w14:paraId="05FECA36" w14:textId="77777777" w:rsidTr="00627C0F">
        <w:tc>
          <w:tcPr>
            <w:tcW w:w="9016" w:type="dxa"/>
            <w:gridSpan w:val="4"/>
            <w:shd w:val="clear" w:color="auto" w:fill="E2EFD9" w:themeFill="accent6" w:themeFillTint="33"/>
          </w:tcPr>
          <w:p w14:paraId="35D34B5C" w14:textId="77777777" w:rsidR="00BB1FA2" w:rsidRPr="001D320A" w:rsidRDefault="00BB1FA2" w:rsidP="00BB1FA2">
            <w:pPr>
              <w:jc w:val="center"/>
              <w:rPr>
                <w:rFonts w:ascii="Times New Roman" w:eastAsia="Calibri" w:hAnsi="Times New Roman" w:cs="Times New Roman"/>
                <w:b/>
                <w:sz w:val="20"/>
                <w:szCs w:val="20"/>
                <w:lang w:val="lv-LV"/>
              </w:rPr>
            </w:pPr>
            <w:r w:rsidRPr="001D320A">
              <w:rPr>
                <w:rFonts w:ascii="Times New Roman" w:eastAsia="Calibri" w:hAnsi="Times New Roman" w:cs="Times New Roman"/>
                <w:b/>
                <w:color w:val="385623" w:themeColor="accent6" w:themeShade="80"/>
                <w:sz w:val="20"/>
                <w:szCs w:val="20"/>
                <w:lang w:val="lv-LV"/>
              </w:rPr>
              <w:t>Sabiedrības un iedzīvotāju iniciatīvas</w:t>
            </w:r>
          </w:p>
        </w:tc>
      </w:tr>
      <w:tr w:rsidR="00BB1FA2" w:rsidRPr="001D320A" w14:paraId="1CCCBC11" w14:textId="77777777" w:rsidTr="00627C0F">
        <w:tc>
          <w:tcPr>
            <w:tcW w:w="790" w:type="dxa"/>
            <w:vMerge w:val="restart"/>
            <w:shd w:val="clear" w:color="auto" w:fill="D9D9D9" w:themeFill="background1" w:themeFillShade="D9"/>
            <w:textDirection w:val="btLr"/>
          </w:tcPr>
          <w:p w14:paraId="1AA03F87" w14:textId="77777777" w:rsidR="00BB1FA2" w:rsidRPr="001D320A" w:rsidRDefault="00BB1FA2" w:rsidP="00BB1FA2">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Stiprās puses</w:t>
            </w:r>
          </w:p>
        </w:tc>
        <w:tc>
          <w:tcPr>
            <w:tcW w:w="2458" w:type="dxa"/>
          </w:tcPr>
          <w:p w14:paraId="10B1E394"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Daudzos pagastos iedzīvotājiem ir pieejamas darbības centru telpas. </w:t>
            </w:r>
          </w:p>
        </w:tc>
        <w:tc>
          <w:tcPr>
            <w:tcW w:w="2749" w:type="dxa"/>
          </w:tcPr>
          <w:p w14:paraId="13746DD3"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Ir jāizmanto esošās telpas mūžizglītībai, kopīgiem pasākumiem u.c. aktivitātēm. </w:t>
            </w:r>
          </w:p>
        </w:tc>
        <w:tc>
          <w:tcPr>
            <w:tcW w:w="3019" w:type="dxa"/>
          </w:tcPr>
          <w:p w14:paraId="74A5EEF2"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Jāturpina atbalsts mūžizglītības, brīvā laika pavadīšanas, interešu grupu aktivitātēm. Teritorijās, kur nav darbības centru, jāsekmē to izveide.</w:t>
            </w:r>
          </w:p>
        </w:tc>
      </w:tr>
      <w:tr w:rsidR="00BB1FA2" w:rsidRPr="001D320A" w14:paraId="5EF9EDB7" w14:textId="77777777" w:rsidTr="00627C0F">
        <w:tc>
          <w:tcPr>
            <w:tcW w:w="790" w:type="dxa"/>
            <w:vMerge/>
            <w:shd w:val="clear" w:color="auto" w:fill="D9D9D9" w:themeFill="background1" w:themeFillShade="D9"/>
          </w:tcPr>
          <w:p w14:paraId="75579F48"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3D867575"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Esošā pieredze sabiedrības iniciatīvu projektu sagatavošanā un īstenošanā.</w:t>
            </w:r>
          </w:p>
        </w:tc>
        <w:tc>
          <w:tcPr>
            <w:tcW w:w="2749" w:type="dxa"/>
          </w:tcPr>
          <w:p w14:paraId="6A54DD59"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grupas ir gatavas iesniegt jaunus projektus savu iniciatīvu īstenošanai.</w:t>
            </w:r>
          </w:p>
        </w:tc>
        <w:tc>
          <w:tcPr>
            <w:tcW w:w="3019" w:type="dxa"/>
          </w:tcPr>
          <w:p w14:paraId="54BC82FC"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Paredzēt atbalstu dažādām kopienu pašiniciatīvām, t.sk. sporta dzīves popularizēšanai un dažādu sporta aktivitāšu organizēšanai.</w:t>
            </w:r>
          </w:p>
        </w:tc>
      </w:tr>
      <w:tr w:rsidR="00BB1FA2" w:rsidRPr="001D320A" w14:paraId="01D02EF2" w14:textId="77777777" w:rsidTr="00627C0F">
        <w:tc>
          <w:tcPr>
            <w:tcW w:w="790" w:type="dxa"/>
            <w:vMerge/>
            <w:shd w:val="clear" w:color="auto" w:fill="D9D9D9" w:themeFill="background1" w:themeFillShade="D9"/>
          </w:tcPr>
          <w:p w14:paraId="35215C19"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5BD70405"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Kultūrvēsturiskā potenciāla izmantošana</w:t>
            </w:r>
          </w:p>
        </w:tc>
        <w:tc>
          <w:tcPr>
            <w:tcW w:w="2749" w:type="dxa"/>
          </w:tcPr>
          <w:p w14:paraId="62C224F5"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interese par kultūrvēsturisko objektu rekonstrukciju un izmantošanu izglītības un kultūras pakalpojumu sniegšanai.</w:t>
            </w:r>
          </w:p>
          <w:p w14:paraId="4D10AF7B" w14:textId="77777777" w:rsidR="00BB1FA2" w:rsidRPr="001D320A" w:rsidRDefault="00BB1FA2" w:rsidP="00BB1FA2">
            <w:pPr>
              <w:jc w:val="both"/>
              <w:rPr>
                <w:rFonts w:ascii="Times New Roman" w:eastAsia="Calibri" w:hAnsi="Times New Roman" w:cs="Times New Roman"/>
                <w:sz w:val="20"/>
                <w:szCs w:val="20"/>
                <w:lang w:val="lv-LV"/>
              </w:rPr>
            </w:pPr>
          </w:p>
        </w:tc>
        <w:tc>
          <w:tcPr>
            <w:tcW w:w="3019" w:type="dxa"/>
          </w:tcPr>
          <w:p w14:paraId="1428F1C8"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kultūrvēsturiskā mantojuma atjaunošanā sabiedrības iniciatīvu īstenošanai.</w:t>
            </w:r>
          </w:p>
        </w:tc>
      </w:tr>
      <w:tr w:rsidR="00BB1FA2" w:rsidRPr="001D320A" w14:paraId="344F42CA" w14:textId="77777777" w:rsidTr="00627C0F">
        <w:trPr>
          <w:trHeight w:val="1084"/>
        </w:trPr>
        <w:tc>
          <w:tcPr>
            <w:tcW w:w="790" w:type="dxa"/>
            <w:vMerge/>
            <w:shd w:val="clear" w:color="auto" w:fill="D9D9D9" w:themeFill="background1" w:themeFillShade="D9"/>
          </w:tcPr>
          <w:p w14:paraId="2AA5B09D"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31754171"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Motivēti iedzīvotāji, kopienas un to līderi</w:t>
            </w:r>
          </w:p>
        </w:tc>
        <w:tc>
          <w:tcPr>
            <w:tcW w:w="2749" w:type="dxa"/>
          </w:tcPr>
          <w:p w14:paraId="7A5C64B0"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Iepriekšējā periodā aktivitātes līmenis Partnerības teritorijā bija nevienmērīgs.</w:t>
            </w:r>
          </w:p>
        </w:tc>
        <w:tc>
          <w:tcPr>
            <w:tcW w:w="3019" w:type="dxa"/>
          </w:tcPr>
          <w:p w14:paraId="458FAF92"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Dalīties labajā praksē un pieredzē ar mazāk aktīvajiem pagastiem.</w:t>
            </w:r>
          </w:p>
        </w:tc>
      </w:tr>
    </w:tbl>
    <w:tbl>
      <w:tblPr>
        <w:tblStyle w:val="TableGrid1"/>
        <w:tblpPr w:leftFromText="180" w:rightFromText="180" w:vertAnchor="text" w:tblpY="1"/>
        <w:tblOverlap w:val="never"/>
        <w:tblW w:w="0" w:type="auto"/>
        <w:tblLook w:val="04A0" w:firstRow="1" w:lastRow="0" w:firstColumn="1" w:lastColumn="0" w:noHBand="0" w:noVBand="1"/>
      </w:tblPr>
      <w:tblGrid>
        <w:gridCol w:w="790"/>
        <w:gridCol w:w="2458"/>
        <w:gridCol w:w="2749"/>
        <w:gridCol w:w="3019"/>
      </w:tblGrid>
      <w:tr w:rsidR="00EA350A" w:rsidRPr="001D320A" w14:paraId="3CC79C27" w14:textId="77777777" w:rsidTr="00B1391B">
        <w:tc>
          <w:tcPr>
            <w:tcW w:w="790" w:type="dxa"/>
            <w:shd w:val="clear" w:color="auto" w:fill="D0CECE" w:themeFill="background2" w:themeFillShade="E6"/>
          </w:tcPr>
          <w:p w14:paraId="5FC2158C" w14:textId="77777777" w:rsidR="00EA350A" w:rsidRPr="001D320A" w:rsidRDefault="00EA350A" w:rsidP="00EA350A">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33C197B8" w14:textId="77777777" w:rsidR="00EA350A" w:rsidRPr="001D320A" w:rsidRDefault="00EA350A" w:rsidP="00EA350A">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24E62AFD" w14:textId="77777777" w:rsidR="00EA350A" w:rsidRPr="001D320A" w:rsidRDefault="00EA350A" w:rsidP="00EA350A">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2D0BE7C8" w14:textId="77777777" w:rsidR="00EA350A" w:rsidRPr="001D320A" w:rsidRDefault="00EA350A" w:rsidP="00EA350A">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 lai novērstu vājo pušu ietekmi</w:t>
            </w:r>
          </w:p>
        </w:tc>
      </w:tr>
    </w:tbl>
    <w:tbl>
      <w:tblPr>
        <w:tblStyle w:val="TableGrid1"/>
        <w:tblW w:w="0" w:type="auto"/>
        <w:tblLook w:val="04A0" w:firstRow="1" w:lastRow="0" w:firstColumn="1" w:lastColumn="0" w:noHBand="0" w:noVBand="1"/>
      </w:tblPr>
      <w:tblGrid>
        <w:gridCol w:w="790"/>
        <w:gridCol w:w="2458"/>
        <w:gridCol w:w="2749"/>
        <w:gridCol w:w="3019"/>
      </w:tblGrid>
      <w:tr w:rsidR="00BB1FA2" w:rsidRPr="001D320A" w14:paraId="193A74BC" w14:textId="77777777" w:rsidTr="00627C0F">
        <w:tc>
          <w:tcPr>
            <w:tcW w:w="790" w:type="dxa"/>
            <w:vMerge w:val="restart"/>
            <w:shd w:val="clear" w:color="auto" w:fill="D9D9D9" w:themeFill="background1" w:themeFillShade="D9"/>
            <w:textDirection w:val="btLr"/>
          </w:tcPr>
          <w:p w14:paraId="50BE5C5C" w14:textId="77777777" w:rsidR="00BB1FA2" w:rsidRPr="001D320A" w:rsidRDefault="00BB1FA2" w:rsidP="00BB1FA2">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Vājās puses</w:t>
            </w:r>
          </w:p>
        </w:tc>
        <w:tc>
          <w:tcPr>
            <w:tcW w:w="2458" w:type="dxa"/>
          </w:tcPr>
          <w:p w14:paraId="31EA073F"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Nepietiekami attīstīta un labiekārtota publiski pieejamā telpa.</w:t>
            </w:r>
          </w:p>
        </w:tc>
        <w:tc>
          <w:tcPr>
            <w:tcW w:w="2749" w:type="dxa"/>
          </w:tcPr>
          <w:p w14:paraId="7A24BCD9"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Daudzos pagastos trūkst atpūtas vietas/ estrādes vasaras pasākumiem, soliņi u.c. labiekārtojums.</w:t>
            </w:r>
          </w:p>
        </w:tc>
        <w:tc>
          <w:tcPr>
            <w:tcW w:w="3019" w:type="dxa"/>
          </w:tcPr>
          <w:p w14:paraId="6E6DBD2D" w14:textId="77777777" w:rsidR="00BB1FA2"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Atbalsts publiski pieejamās infrastruktūras izveidei un attīstībai, īpaši </w:t>
            </w:r>
            <w:proofErr w:type="spellStart"/>
            <w:r w:rsidRPr="001D320A">
              <w:rPr>
                <w:rFonts w:ascii="Times New Roman" w:eastAsia="Calibri" w:hAnsi="Times New Roman" w:cs="Times New Roman"/>
                <w:sz w:val="20"/>
                <w:szCs w:val="20"/>
                <w:lang w:val="lv-LV"/>
              </w:rPr>
              <w:t>ārtelpas</w:t>
            </w:r>
            <w:proofErr w:type="spellEnd"/>
            <w:r w:rsidRPr="001D320A">
              <w:rPr>
                <w:rFonts w:ascii="Times New Roman" w:eastAsia="Calibri" w:hAnsi="Times New Roman" w:cs="Times New Roman"/>
                <w:sz w:val="20"/>
                <w:szCs w:val="20"/>
                <w:lang w:val="lv-LV"/>
              </w:rPr>
              <w:t xml:space="preserve"> izveidei un attīstībai (estrāde, svētku laukums, soliņi, u.c.)</w:t>
            </w:r>
          </w:p>
          <w:p w14:paraId="02FF5A5E" w14:textId="77777777" w:rsidR="001D320A" w:rsidRPr="001D320A" w:rsidRDefault="001D320A" w:rsidP="00BB1FA2">
            <w:pPr>
              <w:jc w:val="both"/>
              <w:rPr>
                <w:rFonts w:ascii="Times New Roman" w:eastAsia="Calibri" w:hAnsi="Times New Roman" w:cs="Times New Roman"/>
                <w:sz w:val="20"/>
                <w:szCs w:val="20"/>
                <w:lang w:val="lv-LV"/>
              </w:rPr>
            </w:pPr>
          </w:p>
        </w:tc>
      </w:tr>
      <w:tr w:rsidR="00BB1FA2" w:rsidRPr="001D320A" w14:paraId="188852F2" w14:textId="77777777" w:rsidTr="00627C0F">
        <w:tc>
          <w:tcPr>
            <w:tcW w:w="790" w:type="dxa"/>
            <w:vMerge/>
            <w:shd w:val="clear" w:color="auto" w:fill="D9D9D9" w:themeFill="background1" w:themeFillShade="D9"/>
          </w:tcPr>
          <w:p w14:paraId="729D06B2"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0D16C690"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Nepietiekami attīstīta gājēju infrastruktūra</w:t>
            </w:r>
          </w:p>
        </w:tc>
        <w:tc>
          <w:tcPr>
            <w:tcW w:w="2749" w:type="dxa"/>
          </w:tcPr>
          <w:p w14:paraId="3DCC4B5E" w14:textId="77777777" w:rsidR="00BB1FA2"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aptauja norāda uz gājēju infrastruktūras nepietiekamo kvalitāti vai tās trūkumu.</w:t>
            </w:r>
          </w:p>
          <w:p w14:paraId="617432CF" w14:textId="77777777" w:rsidR="001D320A" w:rsidRPr="001D320A" w:rsidRDefault="001D320A" w:rsidP="00BB1FA2">
            <w:pPr>
              <w:jc w:val="both"/>
              <w:rPr>
                <w:rFonts w:ascii="Times New Roman" w:eastAsia="Calibri" w:hAnsi="Times New Roman" w:cs="Times New Roman"/>
                <w:sz w:val="20"/>
                <w:szCs w:val="20"/>
                <w:lang w:val="lv-LV"/>
              </w:rPr>
            </w:pPr>
          </w:p>
        </w:tc>
        <w:tc>
          <w:tcPr>
            <w:tcW w:w="3019" w:type="dxa"/>
          </w:tcPr>
          <w:p w14:paraId="41CE0AFD"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gājēju infrastruktūras attīstībai un ciemu centru labiekārtošanai.</w:t>
            </w:r>
          </w:p>
        </w:tc>
      </w:tr>
      <w:tr w:rsidR="00BB1FA2" w:rsidRPr="001D320A" w14:paraId="1338A83C" w14:textId="77777777" w:rsidTr="00627C0F">
        <w:tc>
          <w:tcPr>
            <w:tcW w:w="790" w:type="dxa"/>
            <w:vMerge/>
            <w:shd w:val="clear" w:color="auto" w:fill="D9D9D9" w:themeFill="background1" w:themeFillShade="D9"/>
          </w:tcPr>
          <w:p w14:paraId="40E2C8E2"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57415E11"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Neticība savām spējām</w:t>
            </w:r>
          </w:p>
        </w:tc>
        <w:tc>
          <w:tcPr>
            <w:tcW w:w="2749" w:type="dxa"/>
          </w:tcPr>
          <w:p w14:paraId="01C29576" w14:textId="77777777" w:rsidR="00BB1FA2"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Aptaujā iedzīvotāji norāda, ka nav pārliecināti, ka spēs īstenot projektu.</w:t>
            </w:r>
          </w:p>
          <w:p w14:paraId="20EC76D5" w14:textId="77777777" w:rsidR="001D320A" w:rsidRPr="001D320A" w:rsidRDefault="001D320A" w:rsidP="00BB1FA2">
            <w:pPr>
              <w:jc w:val="both"/>
              <w:rPr>
                <w:rFonts w:ascii="Times New Roman" w:eastAsia="Calibri" w:hAnsi="Times New Roman" w:cs="Times New Roman"/>
                <w:sz w:val="20"/>
                <w:szCs w:val="20"/>
                <w:lang w:val="lv-LV"/>
              </w:rPr>
            </w:pPr>
          </w:p>
        </w:tc>
        <w:tc>
          <w:tcPr>
            <w:tcW w:w="3019" w:type="dxa"/>
          </w:tcPr>
          <w:p w14:paraId="2A978E3E"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Apmācības iedzīvotāju aktivizēšanai.</w:t>
            </w:r>
          </w:p>
        </w:tc>
      </w:tr>
      <w:tr w:rsidR="00BB1FA2" w:rsidRPr="001D320A" w14:paraId="2A0EE00B" w14:textId="77777777" w:rsidTr="00627C0F">
        <w:tc>
          <w:tcPr>
            <w:tcW w:w="790" w:type="dxa"/>
            <w:vMerge/>
            <w:shd w:val="clear" w:color="auto" w:fill="D9D9D9" w:themeFill="background1" w:themeFillShade="D9"/>
          </w:tcPr>
          <w:p w14:paraId="7F9AB2C0"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6CC86F5A"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Informācijas trūkums</w:t>
            </w:r>
          </w:p>
        </w:tc>
        <w:tc>
          <w:tcPr>
            <w:tcW w:w="2749" w:type="dxa"/>
          </w:tcPr>
          <w:p w14:paraId="6064B66C" w14:textId="77777777" w:rsidR="00BB1FA2"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 xml:space="preserve">Aptaujā iedzīvotāji norāda, ka tiem nav pietiekamas </w:t>
            </w:r>
            <w:r w:rsidRPr="001D320A">
              <w:rPr>
                <w:rFonts w:ascii="Times New Roman" w:eastAsia="Calibri" w:hAnsi="Times New Roman" w:cs="Times New Roman"/>
                <w:sz w:val="20"/>
                <w:szCs w:val="20"/>
                <w:lang w:val="lv-LV"/>
              </w:rPr>
              <w:lastRenderedPageBreak/>
              <w:t>informācijas par iespējām sagatavot un īstenot projektu.</w:t>
            </w:r>
          </w:p>
          <w:p w14:paraId="12B72846" w14:textId="77777777" w:rsidR="001D320A" w:rsidRPr="001D320A" w:rsidRDefault="001D320A" w:rsidP="00BB1FA2">
            <w:pPr>
              <w:jc w:val="both"/>
              <w:rPr>
                <w:rFonts w:ascii="Times New Roman" w:eastAsia="Calibri" w:hAnsi="Times New Roman" w:cs="Times New Roman"/>
                <w:sz w:val="20"/>
                <w:szCs w:val="20"/>
                <w:lang w:val="lv-LV"/>
              </w:rPr>
            </w:pPr>
          </w:p>
        </w:tc>
        <w:tc>
          <w:tcPr>
            <w:tcW w:w="3019" w:type="dxa"/>
          </w:tcPr>
          <w:p w14:paraId="1790D382"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lastRenderedPageBreak/>
              <w:t>Semināri un informēšanas kampaņas stratēģijas izstrādes laikā un pēc tam.</w:t>
            </w:r>
          </w:p>
        </w:tc>
      </w:tr>
    </w:tbl>
    <w:tbl>
      <w:tblPr>
        <w:tblStyle w:val="TableGrid1"/>
        <w:tblpPr w:leftFromText="180" w:rightFromText="180" w:vertAnchor="text" w:tblpY="1"/>
        <w:tblOverlap w:val="never"/>
        <w:tblW w:w="0" w:type="auto"/>
        <w:tblLook w:val="04A0" w:firstRow="1" w:lastRow="0" w:firstColumn="1" w:lastColumn="0" w:noHBand="0" w:noVBand="1"/>
      </w:tblPr>
      <w:tblGrid>
        <w:gridCol w:w="790"/>
        <w:gridCol w:w="2458"/>
        <w:gridCol w:w="2749"/>
        <w:gridCol w:w="3019"/>
      </w:tblGrid>
      <w:tr w:rsidR="00EA350A" w:rsidRPr="001D320A" w14:paraId="2D800DBC" w14:textId="77777777" w:rsidTr="00B1391B">
        <w:tc>
          <w:tcPr>
            <w:tcW w:w="790" w:type="dxa"/>
            <w:shd w:val="clear" w:color="auto" w:fill="D0CECE" w:themeFill="background2" w:themeFillShade="E6"/>
          </w:tcPr>
          <w:p w14:paraId="17B5DA38" w14:textId="77777777" w:rsidR="00EA350A" w:rsidRPr="001D320A" w:rsidRDefault="00EA350A" w:rsidP="00EA350A">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3681501D" w14:textId="77777777" w:rsidR="00EA350A" w:rsidRPr="001D320A" w:rsidRDefault="00EA350A" w:rsidP="00EA350A">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19EB441A" w14:textId="77777777" w:rsidR="00EA350A" w:rsidRPr="001D320A" w:rsidRDefault="00EA350A" w:rsidP="00EA350A">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71A04B92" w14:textId="77777777" w:rsidR="00EA350A" w:rsidRPr="001D320A" w:rsidRDefault="00EA350A" w:rsidP="00EA350A">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 lai attīstītu iespējas</w:t>
            </w:r>
          </w:p>
        </w:tc>
      </w:tr>
    </w:tbl>
    <w:tbl>
      <w:tblPr>
        <w:tblStyle w:val="TableGrid1"/>
        <w:tblW w:w="0" w:type="auto"/>
        <w:tblLook w:val="04A0" w:firstRow="1" w:lastRow="0" w:firstColumn="1" w:lastColumn="0" w:noHBand="0" w:noVBand="1"/>
      </w:tblPr>
      <w:tblGrid>
        <w:gridCol w:w="790"/>
        <w:gridCol w:w="2458"/>
        <w:gridCol w:w="2749"/>
        <w:gridCol w:w="3019"/>
      </w:tblGrid>
      <w:tr w:rsidR="00BB1FA2" w:rsidRPr="001D320A" w14:paraId="6220C883" w14:textId="77777777" w:rsidTr="00627C0F">
        <w:tc>
          <w:tcPr>
            <w:tcW w:w="790" w:type="dxa"/>
            <w:vMerge w:val="restart"/>
            <w:shd w:val="clear" w:color="auto" w:fill="D9D9D9" w:themeFill="background1" w:themeFillShade="D9"/>
            <w:textDirection w:val="btLr"/>
          </w:tcPr>
          <w:p w14:paraId="249BBC24" w14:textId="77777777" w:rsidR="00BB1FA2" w:rsidRPr="001D320A" w:rsidRDefault="00BB1FA2" w:rsidP="00BB1FA2">
            <w:pPr>
              <w:ind w:left="113" w:right="113"/>
              <w:jc w:val="center"/>
              <w:rPr>
                <w:rFonts w:ascii="Times New Roman" w:eastAsia="Calibri" w:hAnsi="Times New Roman" w:cs="Times New Roman"/>
                <w:sz w:val="20"/>
                <w:szCs w:val="20"/>
                <w:lang w:val="lv-LV"/>
              </w:rPr>
            </w:pPr>
            <w:r w:rsidRPr="001D320A">
              <w:rPr>
                <w:rFonts w:ascii="Times New Roman" w:eastAsia="Calibri" w:hAnsi="Times New Roman" w:cs="Times New Roman"/>
                <w:b/>
                <w:sz w:val="20"/>
                <w:szCs w:val="20"/>
                <w:lang w:val="lv-LV"/>
              </w:rPr>
              <w:t>Iespēj</w:t>
            </w:r>
            <w:r w:rsidRPr="001D320A">
              <w:rPr>
                <w:rFonts w:ascii="Times New Roman" w:eastAsia="Calibri" w:hAnsi="Times New Roman" w:cs="Times New Roman"/>
                <w:sz w:val="20"/>
                <w:szCs w:val="20"/>
                <w:lang w:val="lv-LV"/>
              </w:rPr>
              <w:t>as</w:t>
            </w:r>
          </w:p>
        </w:tc>
        <w:tc>
          <w:tcPr>
            <w:tcW w:w="2458" w:type="dxa"/>
          </w:tcPr>
          <w:p w14:paraId="058D7890"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Telpu daudzfunkcionāls izmantojums</w:t>
            </w:r>
          </w:p>
        </w:tc>
        <w:tc>
          <w:tcPr>
            <w:tcW w:w="2749" w:type="dxa"/>
          </w:tcPr>
          <w:p w14:paraId="1F56EABB"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Ir iespējams pagastu centru sabiedriskās telpas izmantot gan apmācībām, gan izīrēt svētku svinēšanai brīvdienās.</w:t>
            </w:r>
          </w:p>
        </w:tc>
        <w:tc>
          <w:tcPr>
            <w:tcW w:w="3019" w:type="dxa"/>
          </w:tcPr>
          <w:p w14:paraId="6477C72C"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sadarbības projektiem, kas integrē gan sabiedrības iniciatīvu, gan uzņēmēju interesi (tūrisms, telpu īre pasākumiem, u.c.).</w:t>
            </w:r>
          </w:p>
        </w:tc>
      </w:tr>
      <w:tr w:rsidR="00BB1FA2" w:rsidRPr="001D320A" w14:paraId="49107DC0" w14:textId="77777777" w:rsidTr="00627C0F">
        <w:tc>
          <w:tcPr>
            <w:tcW w:w="790" w:type="dxa"/>
            <w:vMerge/>
            <w:shd w:val="clear" w:color="auto" w:fill="D9D9D9" w:themeFill="background1" w:themeFillShade="D9"/>
          </w:tcPr>
          <w:p w14:paraId="1EB92827"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40461C7C"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pašu izvēlētu apmācību nodrošināšana.</w:t>
            </w:r>
          </w:p>
        </w:tc>
        <w:tc>
          <w:tcPr>
            <w:tcW w:w="2749" w:type="dxa"/>
          </w:tcPr>
          <w:p w14:paraId="5CBFA35A"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Kopā mācīšanās nostiprina grupas potenciālu, attīsta kopīgas intereses.</w:t>
            </w:r>
          </w:p>
        </w:tc>
        <w:tc>
          <w:tcPr>
            <w:tcW w:w="3019" w:type="dxa"/>
          </w:tcPr>
          <w:p w14:paraId="3EEA9986"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mūžizglītībai, interešu izglītībai pagastu iedzīvotājiem.</w:t>
            </w:r>
          </w:p>
        </w:tc>
      </w:tr>
      <w:tr w:rsidR="00BB1FA2" w:rsidRPr="001D320A" w14:paraId="04E22336" w14:textId="77777777" w:rsidTr="00627C0F">
        <w:tc>
          <w:tcPr>
            <w:tcW w:w="790" w:type="dxa"/>
            <w:vMerge/>
            <w:shd w:val="clear" w:color="auto" w:fill="D9D9D9" w:themeFill="background1" w:themeFillShade="D9"/>
          </w:tcPr>
          <w:p w14:paraId="18B500F3"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72F227B7"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Iedzīvotāju iesaiste novadu un pagastu kultūras dzīvē</w:t>
            </w:r>
          </w:p>
        </w:tc>
        <w:tc>
          <w:tcPr>
            <w:tcW w:w="2749" w:type="dxa"/>
          </w:tcPr>
          <w:p w14:paraId="4EEA9596"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Vietējo kopienu stiprināšanā liela loma ir pašu organizētiem svētkiem un dažādām aktivitātēm, kurās iepazīstam viens otru, attīstām radošumu.</w:t>
            </w:r>
          </w:p>
        </w:tc>
        <w:tc>
          <w:tcPr>
            <w:tcW w:w="3019" w:type="dxa"/>
          </w:tcPr>
          <w:p w14:paraId="187969F2"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Atbalsts kopienu svētku, festivālu un citu kultūras vai sporta pasākumu organizēšanai, teritorijas identitātes popularizēšanai.</w:t>
            </w:r>
          </w:p>
        </w:tc>
      </w:tr>
      <w:tr w:rsidR="00BB1FA2" w:rsidRPr="001D320A" w14:paraId="5BDE55F0" w14:textId="77777777" w:rsidTr="00627C0F">
        <w:tc>
          <w:tcPr>
            <w:tcW w:w="790" w:type="dxa"/>
            <w:vMerge/>
            <w:shd w:val="clear" w:color="auto" w:fill="D9D9D9" w:themeFill="background1" w:themeFillShade="D9"/>
          </w:tcPr>
          <w:p w14:paraId="726D8E3B"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6FF64F70"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Sociālo pakalpojumu attīstība</w:t>
            </w:r>
          </w:p>
        </w:tc>
        <w:tc>
          <w:tcPr>
            <w:tcW w:w="2749" w:type="dxa"/>
          </w:tcPr>
          <w:p w14:paraId="57526C01"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Iedzīvotājiem nepieciešami dažādi sociālie pakalpojumi.</w:t>
            </w:r>
          </w:p>
        </w:tc>
        <w:tc>
          <w:tcPr>
            <w:tcW w:w="3019" w:type="dxa"/>
          </w:tcPr>
          <w:p w14:paraId="100646FF" w14:textId="77777777" w:rsidR="00BB1FA2" w:rsidRPr="001D320A" w:rsidRDefault="00BB1FA2" w:rsidP="00EA350A">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Sociālo pakalpojumu attīstī</w:t>
            </w:r>
            <w:r w:rsidR="00EA350A" w:rsidRPr="001D320A">
              <w:rPr>
                <w:rFonts w:ascii="Times New Roman" w:eastAsia="Calibri" w:hAnsi="Times New Roman" w:cs="Times New Roman"/>
                <w:sz w:val="20"/>
                <w:szCs w:val="20"/>
                <w:lang w:val="lv-LV"/>
              </w:rPr>
              <w:t>ba</w:t>
            </w:r>
            <w:r w:rsidRPr="001D320A">
              <w:rPr>
                <w:rFonts w:ascii="Times New Roman" w:eastAsia="Calibri" w:hAnsi="Times New Roman" w:cs="Times New Roman"/>
                <w:sz w:val="20"/>
                <w:szCs w:val="20"/>
                <w:lang w:val="lv-LV"/>
              </w:rPr>
              <w:t xml:space="preserve"> un dažādošana</w:t>
            </w:r>
          </w:p>
        </w:tc>
      </w:tr>
    </w:tbl>
    <w:tbl>
      <w:tblPr>
        <w:tblStyle w:val="TableGrid1"/>
        <w:tblpPr w:leftFromText="180" w:rightFromText="180" w:vertAnchor="text" w:tblpY="1"/>
        <w:tblOverlap w:val="never"/>
        <w:tblW w:w="0" w:type="auto"/>
        <w:tblLook w:val="04A0" w:firstRow="1" w:lastRow="0" w:firstColumn="1" w:lastColumn="0" w:noHBand="0" w:noVBand="1"/>
      </w:tblPr>
      <w:tblGrid>
        <w:gridCol w:w="790"/>
        <w:gridCol w:w="2458"/>
        <w:gridCol w:w="2749"/>
        <w:gridCol w:w="3019"/>
      </w:tblGrid>
      <w:tr w:rsidR="00EA350A" w:rsidRPr="001D320A" w14:paraId="400C1F83" w14:textId="77777777" w:rsidTr="00B1391B">
        <w:tc>
          <w:tcPr>
            <w:tcW w:w="790" w:type="dxa"/>
            <w:shd w:val="clear" w:color="auto" w:fill="D0CECE" w:themeFill="background2" w:themeFillShade="E6"/>
          </w:tcPr>
          <w:p w14:paraId="7B93C5F4" w14:textId="77777777" w:rsidR="00EA350A" w:rsidRPr="001D320A" w:rsidRDefault="00EA350A" w:rsidP="00EA350A">
            <w:pPr>
              <w:jc w:val="both"/>
              <w:rPr>
                <w:rFonts w:ascii="Times New Roman" w:eastAsia="Calibri" w:hAnsi="Times New Roman" w:cs="Times New Roman"/>
                <w:b/>
                <w:sz w:val="20"/>
                <w:szCs w:val="20"/>
                <w:lang w:val="lv-LV"/>
              </w:rPr>
            </w:pPr>
          </w:p>
        </w:tc>
        <w:tc>
          <w:tcPr>
            <w:tcW w:w="2458" w:type="dxa"/>
            <w:shd w:val="clear" w:color="auto" w:fill="D0CECE" w:themeFill="background2" w:themeFillShade="E6"/>
          </w:tcPr>
          <w:p w14:paraId="6F1E25D0" w14:textId="77777777" w:rsidR="00EA350A" w:rsidRPr="001D320A" w:rsidRDefault="00EA350A" w:rsidP="00EA350A">
            <w:pPr>
              <w:jc w:val="both"/>
              <w:rPr>
                <w:rFonts w:ascii="Times New Roman" w:eastAsia="Calibri" w:hAnsi="Times New Roman" w:cs="Times New Roman"/>
                <w:sz w:val="20"/>
                <w:szCs w:val="20"/>
                <w:lang w:val="lv-LV"/>
              </w:rPr>
            </w:pPr>
          </w:p>
        </w:tc>
        <w:tc>
          <w:tcPr>
            <w:tcW w:w="2749" w:type="dxa"/>
            <w:shd w:val="clear" w:color="auto" w:fill="D0CECE" w:themeFill="background2" w:themeFillShade="E6"/>
          </w:tcPr>
          <w:p w14:paraId="729D8649" w14:textId="77777777" w:rsidR="00EA350A" w:rsidRPr="001D320A" w:rsidRDefault="00EA350A" w:rsidP="00EA350A">
            <w:pPr>
              <w:jc w:val="both"/>
              <w:rPr>
                <w:rFonts w:ascii="Times New Roman" w:eastAsia="Calibri" w:hAnsi="Times New Roman" w:cs="Times New Roman"/>
                <w:sz w:val="20"/>
                <w:szCs w:val="20"/>
                <w:lang w:val="lv-LV"/>
              </w:rPr>
            </w:pPr>
            <w:r w:rsidRPr="001D320A">
              <w:rPr>
                <w:rFonts w:ascii="Times New Roman" w:hAnsi="Times New Roman" w:cs="Times New Roman"/>
                <w:b/>
                <w:sz w:val="20"/>
                <w:szCs w:val="20"/>
                <w:lang w:val="lv-LV"/>
              </w:rPr>
              <w:t>Ko tas nozīmē?</w:t>
            </w:r>
          </w:p>
        </w:tc>
        <w:tc>
          <w:tcPr>
            <w:tcW w:w="3019" w:type="dxa"/>
            <w:shd w:val="clear" w:color="auto" w:fill="D0CECE" w:themeFill="background2" w:themeFillShade="E6"/>
          </w:tcPr>
          <w:p w14:paraId="203583C0" w14:textId="77777777" w:rsidR="00EA350A" w:rsidRPr="001D320A" w:rsidRDefault="00EA350A" w:rsidP="00EA350A">
            <w:pPr>
              <w:jc w:val="both"/>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Rīcība, lai novērstu draudu ietekmi</w:t>
            </w:r>
          </w:p>
        </w:tc>
      </w:tr>
    </w:tbl>
    <w:tbl>
      <w:tblPr>
        <w:tblStyle w:val="TableGrid1"/>
        <w:tblW w:w="0" w:type="auto"/>
        <w:tblLook w:val="04A0" w:firstRow="1" w:lastRow="0" w:firstColumn="1" w:lastColumn="0" w:noHBand="0" w:noVBand="1"/>
      </w:tblPr>
      <w:tblGrid>
        <w:gridCol w:w="790"/>
        <w:gridCol w:w="2458"/>
        <w:gridCol w:w="2749"/>
        <w:gridCol w:w="3019"/>
      </w:tblGrid>
      <w:tr w:rsidR="00BB1FA2" w:rsidRPr="001D320A" w14:paraId="74DADD6A" w14:textId="77777777" w:rsidTr="00627C0F">
        <w:tc>
          <w:tcPr>
            <w:tcW w:w="790" w:type="dxa"/>
            <w:vMerge w:val="restart"/>
            <w:shd w:val="clear" w:color="auto" w:fill="D9D9D9" w:themeFill="background1" w:themeFillShade="D9"/>
            <w:textDirection w:val="btLr"/>
          </w:tcPr>
          <w:p w14:paraId="2C21B85C" w14:textId="77777777" w:rsidR="00BB1FA2" w:rsidRPr="001D320A" w:rsidRDefault="00BB1FA2" w:rsidP="00BB1FA2">
            <w:pPr>
              <w:ind w:left="113" w:right="113"/>
              <w:jc w:val="center"/>
              <w:rPr>
                <w:rFonts w:ascii="Times New Roman" w:eastAsia="Calibri" w:hAnsi="Times New Roman" w:cs="Times New Roman"/>
                <w:b/>
                <w:sz w:val="20"/>
                <w:szCs w:val="20"/>
                <w:lang w:val="lv-LV"/>
              </w:rPr>
            </w:pPr>
            <w:r w:rsidRPr="001D320A">
              <w:rPr>
                <w:rFonts w:ascii="Times New Roman" w:eastAsia="Calibri" w:hAnsi="Times New Roman" w:cs="Times New Roman"/>
                <w:b/>
                <w:sz w:val="20"/>
                <w:szCs w:val="20"/>
                <w:lang w:val="lv-LV"/>
              </w:rPr>
              <w:t>Draudi</w:t>
            </w:r>
          </w:p>
        </w:tc>
        <w:tc>
          <w:tcPr>
            <w:tcW w:w="2458" w:type="dxa"/>
          </w:tcPr>
          <w:p w14:paraId="24AA7E1C" w14:textId="77777777" w:rsidR="00BB1FA2" w:rsidRPr="001D320A" w:rsidRDefault="00BB1FA2" w:rsidP="00BB1FA2">
            <w:pPr>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„Izdegšanas” iespējamība vai vilšanās nesaņemot iedzīvotāju atbalstu projekta īstenošanā</w:t>
            </w:r>
          </w:p>
        </w:tc>
        <w:tc>
          <w:tcPr>
            <w:tcW w:w="2749" w:type="dxa"/>
          </w:tcPr>
          <w:p w14:paraId="3BB4C619"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Drauds ir aktuāls, jo var īstenoties arī pēc lieliski īstenotiem projektiem.</w:t>
            </w:r>
          </w:p>
        </w:tc>
        <w:tc>
          <w:tcPr>
            <w:tcW w:w="3019" w:type="dxa"/>
          </w:tcPr>
          <w:p w14:paraId="21208354"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Pieredzes apmaiņa un labās prakses popularizēšana palīdz novērst šo draudu.</w:t>
            </w:r>
          </w:p>
          <w:p w14:paraId="775AE39C"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Semināri kopienu līderiem par sevis pasargāšanu no „izdegšanas”.</w:t>
            </w:r>
          </w:p>
        </w:tc>
      </w:tr>
      <w:tr w:rsidR="00BB1FA2" w:rsidRPr="001D320A" w14:paraId="543ACE07" w14:textId="77777777" w:rsidTr="00627C0F">
        <w:tc>
          <w:tcPr>
            <w:tcW w:w="790" w:type="dxa"/>
            <w:vMerge/>
            <w:shd w:val="clear" w:color="auto" w:fill="D9D9D9" w:themeFill="background1" w:themeFillShade="D9"/>
          </w:tcPr>
          <w:p w14:paraId="0B6D348E" w14:textId="77777777" w:rsidR="00BB1FA2" w:rsidRPr="001D320A" w:rsidRDefault="00BB1FA2" w:rsidP="00BB1FA2">
            <w:pPr>
              <w:jc w:val="both"/>
              <w:rPr>
                <w:rFonts w:ascii="Times New Roman" w:eastAsia="Calibri" w:hAnsi="Times New Roman" w:cs="Times New Roman"/>
                <w:sz w:val="20"/>
                <w:szCs w:val="20"/>
                <w:lang w:val="lv-LV"/>
              </w:rPr>
            </w:pPr>
          </w:p>
        </w:tc>
        <w:tc>
          <w:tcPr>
            <w:tcW w:w="2458" w:type="dxa"/>
          </w:tcPr>
          <w:p w14:paraId="7785E79A"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Iedzīvotāji sagaida, ka kāds to darīs viņu vietā</w:t>
            </w:r>
          </w:p>
        </w:tc>
        <w:tc>
          <w:tcPr>
            <w:tcW w:w="2749" w:type="dxa"/>
          </w:tcPr>
          <w:p w14:paraId="6712EBBD"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Ja pašvaldība ir īstenojusi kopienu projektu, tad iedzīvotāji var pieņemt, ka tā tam jābūt un, ka arī turpmāk pašvaldība to darīs viņu vietā.</w:t>
            </w:r>
          </w:p>
        </w:tc>
        <w:tc>
          <w:tcPr>
            <w:tcW w:w="3019" w:type="dxa"/>
          </w:tcPr>
          <w:p w14:paraId="5BEAA7F8" w14:textId="77777777" w:rsidR="00BB1FA2" w:rsidRPr="001D320A" w:rsidRDefault="00BB1FA2" w:rsidP="00BB1FA2">
            <w:pPr>
              <w:jc w:val="both"/>
              <w:rPr>
                <w:rFonts w:ascii="Times New Roman" w:eastAsia="Calibri" w:hAnsi="Times New Roman" w:cs="Times New Roman"/>
                <w:sz w:val="20"/>
                <w:szCs w:val="20"/>
                <w:lang w:val="lv-LV"/>
              </w:rPr>
            </w:pPr>
            <w:r w:rsidRPr="001D320A">
              <w:rPr>
                <w:rFonts w:ascii="Times New Roman" w:eastAsia="Calibri" w:hAnsi="Times New Roman" w:cs="Times New Roman"/>
                <w:sz w:val="20"/>
                <w:szCs w:val="20"/>
                <w:lang w:val="lv-LV"/>
              </w:rPr>
              <w:t>Neaktīvās teritorijās plānot kopprojektus ar aktīvajām teritorijām, tādejādi nododot labo praksi.</w:t>
            </w:r>
          </w:p>
        </w:tc>
      </w:tr>
      <w:tr w:rsidR="00BB1FA2" w:rsidRPr="001D320A" w14:paraId="3E850227" w14:textId="77777777" w:rsidTr="00627C0F">
        <w:tc>
          <w:tcPr>
            <w:tcW w:w="9016" w:type="dxa"/>
            <w:gridSpan w:val="4"/>
            <w:shd w:val="clear" w:color="auto" w:fill="D9D9D9" w:themeFill="background1" w:themeFillShade="D9"/>
          </w:tcPr>
          <w:p w14:paraId="6EFEC2D3" w14:textId="77777777" w:rsidR="00BB1FA2" w:rsidRPr="001D320A" w:rsidRDefault="00BB1FA2" w:rsidP="00BB1FA2">
            <w:pPr>
              <w:jc w:val="both"/>
              <w:rPr>
                <w:rFonts w:ascii="Times New Roman" w:eastAsia="Calibri" w:hAnsi="Times New Roman" w:cs="Times New Roman"/>
                <w:sz w:val="20"/>
                <w:szCs w:val="20"/>
                <w:lang w:val="lv-LV"/>
              </w:rPr>
            </w:pPr>
          </w:p>
        </w:tc>
      </w:tr>
    </w:tbl>
    <w:p w14:paraId="0FB0626B" w14:textId="77777777" w:rsidR="00FD3C2C" w:rsidRPr="009738FB" w:rsidRDefault="00FD3C2C" w:rsidP="00931BCB">
      <w:pPr>
        <w:spacing w:after="0" w:line="240" w:lineRule="auto"/>
        <w:ind w:firstLine="300"/>
        <w:rPr>
          <w:rFonts w:ascii="Times New Roman" w:eastAsia="Times New Roman" w:hAnsi="Times New Roman" w:cs="Times New Roman"/>
          <w:sz w:val="24"/>
          <w:szCs w:val="24"/>
          <w:lang w:eastAsia="lv-LV"/>
        </w:rPr>
      </w:pPr>
    </w:p>
    <w:p w14:paraId="7CBC6AF3" w14:textId="77777777" w:rsidR="001D320A" w:rsidRDefault="001D320A">
      <w:pPr>
        <w:rPr>
          <w:rFonts w:ascii="Times New Roman" w:eastAsia="Times New Roman" w:hAnsi="Times New Roman" w:cs="Times New Roman"/>
          <w:b/>
          <w:sz w:val="26"/>
          <w:szCs w:val="26"/>
          <w:lang w:eastAsia="lv-LV"/>
        </w:rPr>
      </w:pPr>
      <w:r>
        <w:rPr>
          <w:rFonts w:ascii="Times New Roman" w:hAnsi="Times New Roman" w:cs="Times New Roman"/>
          <w:b/>
        </w:rPr>
        <w:br w:type="page"/>
      </w:r>
    </w:p>
    <w:p w14:paraId="635FE270" w14:textId="77777777" w:rsidR="00931BCB" w:rsidRPr="006C4B36" w:rsidRDefault="006C4B36" w:rsidP="006C4B36">
      <w:pPr>
        <w:pStyle w:val="Heading2"/>
        <w:rPr>
          <w:rFonts w:ascii="Times New Roman" w:hAnsi="Times New Roman" w:cs="Times New Roman"/>
          <w:b/>
          <w:color w:val="auto"/>
        </w:rPr>
      </w:pPr>
      <w:bookmarkStart w:id="10" w:name="_Toc471748853"/>
      <w:r>
        <w:rPr>
          <w:rFonts w:ascii="Times New Roman" w:hAnsi="Times New Roman" w:cs="Times New Roman"/>
          <w:b/>
          <w:color w:val="auto"/>
        </w:rPr>
        <w:lastRenderedPageBreak/>
        <w:t>1.4. T</w:t>
      </w:r>
      <w:r w:rsidR="00931BCB" w:rsidRPr="006C4B36">
        <w:rPr>
          <w:rFonts w:ascii="Times New Roman" w:hAnsi="Times New Roman" w:cs="Times New Roman"/>
          <w:b/>
          <w:color w:val="auto"/>
        </w:rPr>
        <w:t>eritorijas attīstības vajadzību identificēšana un potenciāla analīze</w:t>
      </w:r>
      <w:bookmarkEnd w:id="10"/>
    </w:p>
    <w:p w14:paraId="707ECDC2" w14:textId="77777777" w:rsidR="00720B37" w:rsidRPr="009738FB" w:rsidRDefault="00720B37" w:rsidP="00931BCB">
      <w:pPr>
        <w:spacing w:after="0" w:line="240" w:lineRule="auto"/>
        <w:ind w:firstLine="300"/>
        <w:rPr>
          <w:rFonts w:ascii="Times New Roman" w:eastAsia="Times New Roman" w:hAnsi="Times New Roman" w:cs="Times New Roman"/>
          <w:sz w:val="24"/>
          <w:szCs w:val="24"/>
          <w:lang w:eastAsia="lv-LV"/>
        </w:rPr>
      </w:pPr>
    </w:p>
    <w:p w14:paraId="4BA87AF8" w14:textId="77777777" w:rsidR="007E20CF"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Atbilstoši pētījumā ““Bauskas rajona lauku partnerības” vietējās attīstības stratēģijas 2009.-2013.gadam ieviešanas gala novērtējums un priekšlikumu izstrāde turpmākai darbībai” apkopotajiem statistiskajiem datiem, iepriekšējā plānošanas perioda pieredzei un sasniegtajiem rādītājiem, kā arī ņemot vērā Partnerības teritorijas iedzīvotāju, uzņēmēju un </w:t>
      </w:r>
      <w:r w:rsidR="00BC7EF7">
        <w:rPr>
          <w:rFonts w:ascii="Times New Roman" w:eastAsia="Times New Roman" w:hAnsi="Times New Roman" w:cs="Times New Roman"/>
          <w:sz w:val="24"/>
          <w:szCs w:val="24"/>
          <w:lang w:eastAsia="lv-LV"/>
        </w:rPr>
        <w:t>NVO</w:t>
      </w:r>
      <w:r w:rsidRPr="009738FB">
        <w:rPr>
          <w:rFonts w:ascii="Times New Roman" w:eastAsia="Times New Roman" w:hAnsi="Times New Roman" w:cs="Times New Roman"/>
          <w:sz w:val="24"/>
          <w:szCs w:val="24"/>
          <w:lang w:eastAsia="lv-LV"/>
        </w:rPr>
        <w:t xml:space="preserve"> sniegtos viedokļus, un atbilstoši Bauskas, Iecavas, Rundāles un Vecumnieku pašvaldību attīstības plānošanas dokumentos noteiktajam, 2014.-2020.gada plānošanas periodam izstrādāto Lauku attīstības programmu un tās ieviešanas nosacījumiem, turpmākajā Partnerības darbībā paredzēts saglabāt esošo darbības teritoriju, jo tā savā attīstībā ir līdzīga un tā veidojusies uz spēcīgām vēsturiskām saitēm, kas pamatā balstās uz iepriekšējo administratīvo sadalījumu valstī, jeb vēsturiski veidoja Bauskas rajonu, kur vairākas nozares tika koordinētas un pārvaldītas vienoti.</w:t>
      </w:r>
    </w:p>
    <w:p w14:paraId="198260BA" w14:textId="77777777" w:rsidR="007E20CF"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Ņemot vērā iedzīvotāju vēlmi iesaistīties uzņēmējdarbībā, kā arī esošo uzņēmēju vēlmi paplašināt un uzlabot savu darbību, nepieciešams sniegt pēc iespējas plašāku atbalstu uzņēmējdarbības attīstībai, īpašu uzmanību veltot uzņēmēju kooperācijai un vietējo resursu pilnvērtīgākai izmantošanai, kā arī sociālās atstumtības riskam pakļauto grupu iesaistīšanai uzņēmējdarbībā un nodarbinātībā.</w:t>
      </w:r>
    </w:p>
    <w:p w14:paraId="39C570E0" w14:textId="77777777" w:rsidR="007E20CF"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Ņemot vērā būtiskos ieguldījumus sabiedrisko aktivitāšu īstenošanā un aprīkojuma iegādē, arī turpmākajā darbībā nepieciešam</w:t>
      </w:r>
      <w:r w:rsidR="00A333A5" w:rsidRPr="009738FB">
        <w:rPr>
          <w:rFonts w:ascii="Times New Roman" w:eastAsia="Times New Roman" w:hAnsi="Times New Roman" w:cs="Times New Roman"/>
          <w:sz w:val="24"/>
          <w:szCs w:val="24"/>
          <w:lang w:eastAsia="lv-LV"/>
        </w:rPr>
        <w:t>s atbalsts</w:t>
      </w:r>
      <w:r w:rsidRPr="009738FB">
        <w:rPr>
          <w:rFonts w:ascii="Times New Roman" w:eastAsia="Times New Roman" w:hAnsi="Times New Roman" w:cs="Times New Roman"/>
          <w:sz w:val="24"/>
          <w:szCs w:val="24"/>
          <w:lang w:eastAsia="lv-LV"/>
        </w:rPr>
        <w:t xml:space="preserve"> aprīkojuma iegādei un vietējo kopienu aktivizēšanai vai jaunas infrastruktūras un aktivitāšu radīšanai teritorijās, kur </w:t>
      </w:r>
      <w:r w:rsidR="00A333A5" w:rsidRPr="009738FB">
        <w:rPr>
          <w:rFonts w:ascii="Times New Roman" w:eastAsia="Times New Roman" w:hAnsi="Times New Roman" w:cs="Times New Roman"/>
          <w:sz w:val="24"/>
          <w:szCs w:val="24"/>
          <w:lang w:eastAsia="lv-LV"/>
        </w:rPr>
        <w:t>to</w:t>
      </w:r>
      <w:r w:rsidRPr="009738FB">
        <w:rPr>
          <w:rFonts w:ascii="Times New Roman" w:eastAsia="Times New Roman" w:hAnsi="Times New Roman" w:cs="Times New Roman"/>
          <w:sz w:val="24"/>
          <w:szCs w:val="24"/>
          <w:lang w:eastAsia="lv-LV"/>
        </w:rPr>
        <w:t xml:space="preserve"> nav - atbilstoši vietējās sabiedrības vēlmēm un vajadzībām.</w:t>
      </w:r>
    </w:p>
    <w:p w14:paraId="668808C8" w14:textId="77777777" w:rsidR="00A333A5"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Ņemot vērā Partnerības teritorijā esošos un potenciālos tūrisma pakalpojumus, kā arī novietojumu pie valsts robežas ap būtiskākajiem autoceļiem (tai skaitā būtiskākās uzņēmējdarbības nozares – lauksaimniecības, nodarbinātības sezonālo raksturu), </w:t>
      </w:r>
      <w:r w:rsidR="00A333A5" w:rsidRPr="009738FB">
        <w:rPr>
          <w:rFonts w:ascii="Times New Roman" w:eastAsia="Times New Roman" w:hAnsi="Times New Roman" w:cs="Times New Roman"/>
          <w:sz w:val="24"/>
          <w:szCs w:val="24"/>
          <w:lang w:eastAsia="lv-LV"/>
        </w:rPr>
        <w:t>nepieciešams atbalsts</w:t>
      </w:r>
      <w:r w:rsidRPr="009738FB">
        <w:rPr>
          <w:rFonts w:ascii="Times New Roman" w:eastAsia="Times New Roman" w:hAnsi="Times New Roman" w:cs="Times New Roman"/>
          <w:sz w:val="24"/>
          <w:szCs w:val="24"/>
          <w:lang w:eastAsia="lv-LV"/>
        </w:rPr>
        <w:t xml:space="preserve"> tūrisma nozares attīstībai</w:t>
      </w:r>
      <w:r w:rsidR="00A333A5" w:rsidRPr="009738FB">
        <w:rPr>
          <w:rFonts w:ascii="Times New Roman" w:eastAsia="Times New Roman" w:hAnsi="Times New Roman" w:cs="Times New Roman"/>
          <w:sz w:val="24"/>
          <w:szCs w:val="24"/>
          <w:lang w:eastAsia="lv-LV"/>
        </w:rPr>
        <w:t>.</w:t>
      </w:r>
    </w:p>
    <w:p w14:paraId="0BC5BE78" w14:textId="77777777" w:rsidR="007E20CF"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Ņemot vērā draudus, ko rada teritorijas tiešais tuvums lielajām pilsētām – Rīga, Jelgava, kā arī jauniešu aizplūšanai no lauku teritorijām, nepieciešams pievērst lielāku uzmanību jauniešu iniciatīvām gan uzņēmējdarbības nozarē, gan sabiedriskajās aktivitātēs.</w:t>
      </w:r>
    </w:p>
    <w:p w14:paraId="3C28C4F4" w14:textId="77777777" w:rsidR="007E20CF" w:rsidRPr="009738FB" w:rsidRDefault="007E20CF" w:rsidP="006C4B3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Ņemot vērā esošo publiskās infrastruktūras stāvokli, kā arī Partnerības teritorijas iedzīvotāju viedokli un vajadzību saglabāt vietējo apdzīvotību un veicināt jauniešu atgriešanos lauku teritorijās, nepieciešams veicināt ieguldījumus ciemu/pagastu</w:t>
      </w:r>
      <w:r w:rsidR="008E5D95">
        <w:rPr>
          <w:rFonts w:ascii="Times New Roman" w:eastAsia="Times New Roman" w:hAnsi="Times New Roman" w:cs="Times New Roman"/>
          <w:sz w:val="24"/>
          <w:szCs w:val="24"/>
          <w:lang w:eastAsia="lv-LV"/>
        </w:rPr>
        <w:t>/pilsētas</w:t>
      </w:r>
      <w:r w:rsidRPr="009738FB">
        <w:rPr>
          <w:rFonts w:ascii="Times New Roman" w:eastAsia="Times New Roman" w:hAnsi="Times New Roman" w:cs="Times New Roman"/>
          <w:sz w:val="24"/>
          <w:szCs w:val="24"/>
          <w:lang w:eastAsia="lv-LV"/>
        </w:rPr>
        <w:t xml:space="preserve"> publiskās infrastruktūras attīstībā.</w:t>
      </w:r>
      <w:r w:rsidR="00A333A5" w:rsidRPr="009738FB">
        <w:rPr>
          <w:rFonts w:ascii="Times New Roman" w:eastAsia="Times New Roman" w:hAnsi="Times New Roman" w:cs="Times New Roman"/>
          <w:sz w:val="24"/>
          <w:szCs w:val="24"/>
          <w:lang w:eastAsia="lv-LV"/>
        </w:rPr>
        <w:t xml:space="preserve"> </w:t>
      </w:r>
    </w:p>
    <w:p w14:paraId="0318A9CC" w14:textId="77777777" w:rsidR="000231E5" w:rsidRPr="009738FB" w:rsidRDefault="000231E5" w:rsidP="007E20CF">
      <w:pPr>
        <w:spacing w:after="0" w:line="240" w:lineRule="auto"/>
        <w:ind w:firstLine="300"/>
        <w:jc w:val="both"/>
        <w:rPr>
          <w:rFonts w:ascii="Times New Roman" w:eastAsia="Times New Roman" w:hAnsi="Times New Roman" w:cs="Times New Roman"/>
          <w:sz w:val="24"/>
          <w:szCs w:val="24"/>
          <w:lang w:eastAsia="lv-LV"/>
        </w:rPr>
      </w:pPr>
    </w:p>
    <w:p w14:paraId="6436B2D3" w14:textId="77777777" w:rsidR="00931BCB" w:rsidRPr="00AE1283" w:rsidRDefault="00931BCB" w:rsidP="00AE1283">
      <w:pPr>
        <w:pStyle w:val="Heading2"/>
        <w:rPr>
          <w:rFonts w:ascii="Times New Roman" w:hAnsi="Times New Roman" w:cs="Times New Roman"/>
          <w:b/>
        </w:rPr>
      </w:pPr>
      <w:bookmarkStart w:id="11" w:name="_Toc471748854"/>
      <w:r w:rsidRPr="00AE1283">
        <w:rPr>
          <w:rFonts w:ascii="Times New Roman" w:hAnsi="Times New Roman" w:cs="Times New Roman"/>
          <w:b/>
          <w:color w:val="auto"/>
        </w:rPr>
        <w:t xml:space="preserve">1.5. </w:t>
      </w:r>
      <w:proofErr w:type="spellStart"/>
      <w:r w:rsidR="00701F0F" w:rsidRPr="00AE1283">
        <w:rPr>
          <w:rFonts w:ascii="Times New Roman" w:hAnsi="Times New Roman" w:cs="Times New Roman"/>
          <w:b/>
          <w:color w:val="auto"/>
        </w:rPr>
        <w:t>S</w:t>
      </w:r>
      <w:r w:rsidRPr="00AE1283">
        <w:rPr>
          <w:rFonts w:ascii="Times New Roman" w:hAnsi="Times New Roman" w:cs="Times New Roman"/>
          <w:b/>
          <w:color w:val="auto"/>
        </w:rPr>
        <w:t>tarpteritoriālās</w:t>
      </w:r>
      <w:proofErr w:type="spellEnd"/>
      <w:r w:rsidRPr="00AE1283">
        <w:rPr>
          <w:rFonts w:ascii="Times New Roman" w:hAnsi="Times New Roman" w:cs="Times New Roman"/>
          <w:b/>
          <w:color w:val="auto"/>
        </w:rPr>
        <w:t xml:space="preserve"> un starpvalstu s</w:t>
      </w:r>
      <w:r w:rsidR="006B7075" w:rsidRPr="00AE1283">
        <w:rPr>
          <w:rFonts w:ascii="Times New Roman" w:hAnsi="Times New Roman" w:cs="Times New Roman"/>
          <w:b/>
          <w:color w:val="auto"/>
        </w:rPr>
        <w:t>adarbības vajadzību novērtējums</w:t>
      </w:r>
      <w:bookmarkEnd w:id="11"/>
    </w:p>
    <w:p w14:paraId="21773FF1" w14:textId="77777777" w:rsidR="006B7075" w:rsidRPr="009738FB" w:rsidRDefault="006B7075" w:rsidP="006B7075">
      <w:pPr>
        <w:spacing w:after="0" w:line="240" w:lineRule="auto"/>
        <w:ind w:firstLine="300"/>
        <w:jc w:val="both"/>
        <w:rPr>
          <w:rFonts w:ascii="Times New Roman" w:eastAsia="Times New Roman" w:hAnsi="Times New Roman" w:cs="Times New Roman"/>
          <w:bCs/>
          <w:sz w:val="24"/>
          <w:szCs w:val="24"/>
          <w:lang w:eastAsia="lv-LV"/>
        </w:rPr>
      </w:pPr>
    </w:p>
    <w:p w14:paraId="76DCD19F" w14:textId="77777777" w:rsidR="006B7075" w:rsidRPr="009738FB" w:rsidRDefault="006B7075" w:rsidP="00701F0F">
      <w:pPr>
        <w:spacing w:after="0" w:line="240" w:lineRule="auto"/>
        <w:ind w:firstLine="720"/>
        <w:jc w:val="both"/>
        <w:rPr>
          <w:rFonts w:ascii="Times New Roman" w:eastAsia="Times New Roman" w:hAnsi="Times New Roman" w:cs="Times New Roman"/>
          <w:bCs/>
          <w:sz w:val="24"/>
          <w:szCs w:val="24"/>
          <w:lang w:eastAsia="lv-LV"/>
        </w:rPr>
      </w:pPr>
      <w:r w:rsidRPr="009738FB">
        <w:rPr>
          <w:rFonts w:ascii="Times New Roman" w:eastAsia="Times New Roman" w:hAnsi="Times New Roman" w:cs="Times New Roman"/>
          <w:bCs/>
          <w:sz w:val="24"/>
          <w:szCs w:val="24"/>
          <w:lang w:eastAsia="lv-LV"/>
        </w:rPr>
        <w:t xml:space="preserve">Lai veicinātu stratēģijas mērķu sasniegšanu, Partnerība, ieviešot 2014.-2020.gada plānošanas periodā sabiedrības virzītas vietējās attīstības stratēģiju, plāno piedalīties starptautiskās un </w:t>
      </w:r>
      <w:proofErr w:type="spellStart"/>
      <w:r w:rsidRPr="009738FB">
        <w:rPr>
          <w:rFonts w:ascii="Times New Roman" w:eastAsia="Times New Roman" w:hAnsi="Times New Roman" w:cs="Times New Roman"/>
          <w:bCs/>
          <w:sz w:val="24"/>
          <w:szCs w:val="24"/>
          <w:lang w:eastAsia="lv-LV"/>
        </w:rPr>
        <w:t>starpteritoriālās</w:t>
      </w:r>
      <w:proofErr w:type="spellEnd"/>
      <w:r w:rsidRPr="009738FB">
        <w:rPr>
          <w:rFonts w:ascii="Times New Roman" w:eastAsia="Times New Roman" w:hAnsi="Times New Roman" w:cs="Times New Roman"/>
          <w:bCs/>
          <w:sz w:val="24"/>
          <w:szCs w:val="24"/>
          <w:lang w:eastAsia="lv-LV"/>
        </w:rPr>
        <w:t xml:space="preserve"> sadarbības aktivitātēs, uzstādot šādus uzdevumus:</w:t>
      </w:r>
    </w:p>
    <w:p w14:paraId="1062AF22" w14:textId="77777777" w:rsidR="006B7075" w:rsidRPr="009738FB" w:rsidRDefault="006B7075" w:rsidP="006B7075">
      <w:pPr>
        <w:spacing w:after="0" w:line="240" w:lineRule="auto"/>
        <w:ind w:firstLine="300"/>
        <w:jc w:val="both"/>
        <w:rPr>
          <w:rFonts w:ascii="Times New Roman" w:eastAsia="Times New Roman" w:hAnsi="Times New Roman" w:cs="Times New Roman"/>
          <w:bCs/>
          <w:sz w:val="24"/>
          <w:szCs w:val="24"/>
          <w:lang w:eastAsia="lv-LV"/>
        </w:rPr>
      </w:pPr>
      <w:r w:rsidRPr="009738FB">
        <w:rPr>
          <w:rFonts w:ascii="Times New Roman" w:eastAsia="Times New Roman" w:hAnsi="Times New Roman" w:cs="Times New Roman"/>
          <w:bCs/>
          <w:sz w:val="24"/>
          <w:szCs w:val="24"/>
          <w:lang w:eastAsia="lv-LV"/>
        </w:rPr>
        <w:t>1.</w:t>
      </w:r>
      <w:r w:rsidRPr="009738FB">
        <w:rPr>
          <w:rFonts w:ascii="Times New Roman" w:eastAsia="Times New Roman" w:hAnsi="Times New Roman" w:cs="Times New Roman"/>
          <w:bCs/>
          <w:sz w:val="24"/>
          <w:szCs w:val="24"/>
          <w:lang w:eastAsia="lv-LV"/>
        </w:rPr>
        <w:tab/>
        <w:t>Kopīgu uzņēmēju sadarbības iniciatīvu veicināšana – it sevišķi kopīgu tūrisma piedāvājumu veicināšana plānošanas reģiona līmenī un sadarbībā ar Lietuvas pierobežas (</w:t>
      </w:r>
      <w:r w:rsidR="008E5D95">
        <w:rPr>
          <w:rFonts w:ascii="Times New Roman" w:eastAsia="Times New Roman" w:hAnsi="Times New Roman" w:cs="Times New Roman"/>
          <w:bCs/>
          <w:sz w:val="24"/>
          <w:szCs w:val="24"/>
          <w:lang w:eastAsia="lv-LV"/>
        </w:rPr>
        <w:t xml:space="preserve">piemēram, </w:t>
      </w:r>
      <w:r w:rsidRPr="009738FB">
        <w:rPr>
          <w:rFonts w:ascii="Times New Roman" w:eastAsia="Times New Roman" w:hAnsi="Times New Roman" w:cs="Times New Roman"/>
          <w:bCs/>
          <w:sz w:val="24"/>
          <w:szCs w:val="24"/>
          <w:lang w:eastAsia="lv-LV"/>
        </w:rPr>
        <w:t xml:space="preserve">Biržu un </w:t>
      </w:r>
      <w:proofErr w:type="spellStart"/>
      <w:r w:rsidRPr="009738FB">
        <w:rPr>
          <w:rFonts w:ascii="Times New Roman" w:eastAsia="Times New Roman" w:hAnsi="Times New Roman" w:cs="Times New Roman"/>
          <w:bCs/>
          <w:sz w:val="24"/>
          <w:szCs w:val="24"/>
          <w:lang w:eastAsia="lv-LV"/>
        </w:rPr>
        <w:t>Pakrojas</w:t>
      </w:r>
      <w:proofErr w:type="spellEnd"/>
      <w:r w:rsidRPr="009738FB">
        <w:rPr>
          <w:rFonts w:ascii="Times New Roman" w:eastAsia="Times New Roman" w:hAnsi="Times New Roman" w:cs="Times New Roman"/>
          <w:bCs/>
          <w:sz w:val="24"/>
          <w:szCs w:val="24"/>
          <w:lang w:eastAsia="lv-LV"/>
        </w:rPr>
        <w:t>) vietējām rīcības grupām un apmācības tūrisma pakalpojumu sniedzējiem.</w:t>
      </w:r>
    </w:p>
    <w:p w14:paraId="34E57442" w14:textId="77777777" w:rsidR="00FD3C2C" w:rsidRPr="009738FB" w:rsidRDefault="006B7075" w:rsidP="006B7075">
      <w:pPr>
        <w:spacing w:after="0" w:line="240" w:lineRule="auto"/>
        <w:ind w:firstLine="300"/>
        <w:jc w:val="both"/>
        <w:rPr>
          <w:rFonts w:ascii="Times New Roman" w:eastAsia="Times New Roman" w:hAnsi="Times New Roman" w:cs="Times New Roman"/>
          <w:bCs/>
          <w:sz w:val="24"/>
          <w:szCs w:val="24"/>
          <w:lang w:eastAsia="lv-LV"/>
        </w:rPr>
      </w:pPr>
      <w:r w:rsidRPr="009738FB">
        <w:rPr>
          <w:rFonts w:ascii="Times New Roman" w:eastAsia="Times New Roman" w:hAnsi="Times New Roman" w:cs="Times New Roman"/>
          <w:bCs/>
          <w:sz w:val="24"/>
          <w:szCs w:val="24"/>
          <w:lang w:eastAsia="lv-LV"/>
        </w:rPr>
        <w:t>2.</w:t>
      </w:r>
      <w:r w:rsidRPr="009738FB">
        <w:rPr>
          <w:rFonts w:ascii="Times New Roman" w:eastAsia="Times New Roman" w:hAnsi="Times New Roman" w:cs="Times New Roman"/>
          <w:bCs/>
          <w:sz w:val="24"/>
          <w:szCs w:val="24"/>
          <w:lang w:eastAsia="lv-LV"/>
        </w:rPr>
        <w:tab/>
        <w:t xml:space="preserve">Atstumtības riskam pakļauto (tai skaitā, jauniešu) uzņēmējdarbības veicināšana un pieredzes apmaiņa (piemēru rādīšana) starptautiskā līmenī, īpaši apskatot jauniešu uzņēmējdarbības uzsākšanas iespējas lauku teritorijā, kas balstītas uz vietējo resursu efektīvu izmantošanu un uzņēmēju sadarbību. </w:t>
      </w:r>
    </w:p>
    <w:p w14:paraId="61A9D7B3" w14:textId="77777777" w:rsidR="006B7075" w:rsidRPr="009738FB" w:rsidRDefault="006B7075" w:rsidP="006B7075">
      <w:pPr>
        <w:spacing w:after="0" w:line="240" w:lineRule="auto"/>
        <w:ind w:firstLine="300"/>
        <w:jc w:val="both"/>
        <w:rPr>
          <w:rFonts w:ascii="Times New Roman" w:eastAsia="Times New Roman" w:hAnsi="Times New Roman" w:cs="Times New Roman"/>
          <w:bCs/>
          <w:sz w:val="24"/>
          <w:szCs w:val="24"/>
          <w:lang w:eastAsia="lv-LV"/>
        </w:rPr>
      </w:pPr>
      <w:r w:rsidRPr="009738FB">
        <w:rPr>
          <w:rFonts w:ascii="Times New Roman" w:eastAsia="Times New Roman" w:hAnsi="Times New Roman" w:cs="Times New Roman"/>
          <w:bCs/>
          <w:sz w:val="24"/>
          <w:szCs w:val="24"/>
          <w:lang w:eastAsia="lv-LV"/>
        </w:rPr>
        <w:t>3. Kopīgu sabiedrisko aktivitāšu veicināšana - it sevišķi kultūrvēsturiskā mantojuma saglabāšana plānošanas reģiona līmenī un sadarbībā ar Lietuvas pierobežas vietējām rīcības grupām.</w:t>
      </w:r>
    </w:p>
    <w:p w14:paraId="4BC4D20E" w14:textId="77777777" w:rsidR="00F42B1C" w:rsidRDefault="00F42B1C">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58BB4FBB" w14:textId="77777777" w:rsidR="00AE1283" w:rsidRPr="00AE1283" w:rsidRDefault="00F42B1C" w:rsidP="00AE1283">
      <w:pPr>
        <w:pStyle w:val="Heading1"/>
        <w:numPr>
          <w:ilvl w:val="0"/>
          <w:numId w:val="20"/>
        </w:numPr>
        <w:jc w:val="center"/>
        <w:rPr>
          <w:lang w:eastAsia="lv-LV"/>
        </w:rPr>
      </w:pPr>
      <w:bookmarkStart w:id="12" w:name="_Toc471748855"/>
      <w:r w:rsidRPr="00AE1283">
        <w:rPr>
          <w:lang w:eastAsia="lv-LV"/>
        </w:rPr>
        <w:lastRenderedPageBreak/>
        <w:t>STRATĒĢISKĀ DAĻA</w:t>
      </w:r>
      <w:bookmarkEnd w:id="12"/>
    </w:p>
    <w:p w14:paraId="24EEA150" w14:textId="77777777" w:rsidR="00AE1283" w:rsidRDefault="00AE1283" w:rsidP="00AE1283">
      <w:pPr>
        <w:spacing w:after="0" w:line="240" w:lineRule="auto"/>
        <w:rPr>
          <w:rFonts w:ascii="Times New Roman" w:eastAsia="Times New Roman" w:hAnsi="Times New Roman" w:cs="Times New Roman"/>
          <w:color w:val="FF0000"/>
          <w:sz w:val="24"/>
          <w:szCs w:val="24"/>
          <w:lang w:eastAsia="lv-LV"/>
        </w:rPr>
      </w:pPr>
    </w:p>
    <w:p w14:paraId="71AF2E82" w14:textId="77777777" w:rsidR="00931BCB" w:rsidRPr="00AE1283" w:rsidRDefault="00C26675" w:rsidP="00AE1283">
      <w:pPr>
        <w:pStyle w:val="Heading2"/>
        <w:rPr>
          <w:rFonts w:ascii="Times New Roman" w:hAnsi="Times New Roman" w:cs="Times New Roman"/>
          <w:b/>
          <w:color w:val="auto"/>
        </w:rPr>
      </w:pPr>
      <w:bookmarkStart w:id="13" w:name="_Toc471748856"/>
      <w:r>
        <w:rPr>
          <w:rFonts w:ascii="Times New Roman" w:hAnsi="Times New Roman" w:cs="Times New Roman"/>
          <w:b/>
          <w:color w:val="auto"/>
        </w:rPr>
        <w:t>2.1. V</w:t>
      </w:r>
      <w:r w:rsidR="00931BCB" w:rsidRPr="00AE1283">
        <w:rPr>
          <w:rFonts w:ascii="Times New Roman" w:hAnsi="Times New Roman" w:cs="Times New Roman"/>
          <w:b/>
          <w:color w:val="auto"/>
        </w:rPr>
        <w:t>īzija un stratēģiskie mērķi</w:t>
      </w:r>
      <w:bookmarkEnd w:id="13"/>
      <w:r w:rsidR="00931BCB" w:rsidRPr="00AE1283">
        <w:rPr>
          <w:rFonts w:ascii="Times New Roman" w:hAnsi="Times New Roman" w:cs="Times New Roman"/>
          <w:b/>
          <w:color w:val="auto"/>
        </w:rPr>
        <w:t xml:space="preserve"> </w:t>
      </w:r>
    </w:p>
    <w:p w14:paraId="6898371F" w14:textId="77777777" w:rsidR="00F37BD0" w:rsidRPr="009738FB" w:rsidRDefault="00F37BD0" w:rsidP="00B1391B">
      <w:pPr>
        <w:spacing w:after="0" w:line="240" w:lineRule="auto"/>
        <w:ind w:firstLine="300"/>
        <w:rPr>
          <w:rFonts w:ascii="Times New Roman" w:eastAsia="Times New Roman" w:hAnsi="Times New Roman" w:cs="Times New Roman"/>
          <w:sz w:val="24"/>
          <w:szCs w:val="24"/>
          <w:lang w:eastAsia="lv-LV"/>
        </w:rPr>
      </w:pPr>
    </w:p>
    <w:p w14:paraId="328790E1" w14:textId="77777777" w:rsidR="00B1391B" w:rsidRPr="009738FB" w:rsidRDefault="00F37BD0" w:rsidP="003B1496">
      <w:pPr>
        <w:spacing w:after="0" w:line="240" w:lineRule="auto"/>
        <w:ind w:firstLine="720"/>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Teritorijas attīstības vīzija</w:t>
      </w:r>
      <w:r w:rsidR="00B1391B" w:rsidRPr="009738FB">
        <w:rPr>
          <w:rFonts w:ascii="Times New Roman" w:eastAsia="Times New Roman" w:hAnsi="Times New Roman" w:cs="Times New Roman"/>
          <w:b/>
          <w:sz w:val="24"/>
          <w:szCs w:val="24"/>
          <w:lang w:eastAsia="lv-LV"/>
        </w:rPr>
        <w:t>:</w:t>
      </w:r>
    </w:p>
    <w:p w14:paraId="15CDE1CE" w14:textId="77777777" w:rsidR="00B1391B" w:rsidRPr="009738FB" w:rsidRDefault="00B1391B" w:rsidP="00B1391B">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Bauskas rajona partnerības teritorijā ir nodrošināta sakārtota dzīves telpa vietējiem iedzīvotājiem, tajā aktīvi darbojas uzņēmēji, atgriežas jaunieši un brīvo laiku labprāt pavada teritorijas viesi.</w:t>
      </w:r>
    </w:p>
    <w:p w14:paraId="165C5C0D" w14:textId="77777777" w:rsidR="00B1391B" w:rsidRPr="009738FB" w:rsidRDefault="00B1391B" w:rsidP="00B1391B">
      <w:pPr>
        <w:spacing w:after="0" w:line="240" w:lineRule="auto"/>
        <w:ind w:firstLine="300"/>
        <w:rPr>
          <w:rFonts w:ascii="Times New Roman" w:eastAsia="Times New Roman" w:hAnsi="Times New Roman" w:cs="Times New Roman"/>
          <w:sz w:val="24"/>
          <w:szCs w:val="24"/>
          <w:lang w:eastAsia="lv-LV"/>
        </w:rPr>
      </w:pPr>
    </w:p>
    <w:p w14:paraId="70442BBF" w14:textId="77777777" w:rsidR="00B1391B" w:rsidRPr="009738FB" w:rsidRDefault="00F37BD0" w:rsidP="003B1496">
      <w:pPr>
        <w:spacing w:after="0" w:line="240" w:lineRule="auto"/>
        <w:ind w:firstLine="660"/>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Stratēģiskie</w:t>
      </w:r>
      <w:r w:rsidR="00B1391B" w:rsidRPr="009738FB">
        <w:rPr>
          <w:rFonts w:ascii="Times New Roman" w:eastAsia="Times New Roman" w:hAnsi="Times New Roman" w:cs="Times New Roman"/>
          <w:b/>
          <w:sz w:val="24"/>
          <w:szCs w:val="24"/>
          <w:lang w:eastAsia="lv-LV"/>
        </w:rPr>
        <w:t xml:space="preserve"> mērķi:</w:t>
      </w:r>
    </w:p>
    <w:p w14:paraId="024F341A" w14:textId="77777777" w:rsidR="00B1391B" w:rsidRPr="009738FB" w:rsidRDefault="00B1391B" w:rsidP="00F37BD0">
      <w:pPr>
        <w:pStyle w:val="ListParagraph"/>
        <w:numPr>
          <w:ilvl w:val="0"/>
          <w:numId w:val="5"/>
        </w:numPr>
        <w:spacing w:after="0" w:line="240" w:lineRule="auto"/>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Veicināt uzņēmējdarbības un pakalpojumu attīstību;</w:t>
      </w:r>
    </w:p>
    <w:p w14:paraId="338E8AB5" w14:textId="77777777" w:rsidR="00B1391B" w:rsidRPr="009738FB" w:rsidRDefault="00B1391B" w:rsidP="00F37BD0">
      <w:pPr>
        <w:pStyle w:val="ListParagraph"/>
        <w:numPr>
          <w:ilvl w:val="0"/>
          <w:numId w:val="5"/>
        </w:numPr>
        <w:spacing w:after="0" w:line="240" w:lineRule="auto"/>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Veicināt sabiedrības iesaisti savas dzīves telpas kvalitātes uzlabošanā;</w:t>
      </w:r>
    </w:p>
    <w:p w14:paraId="7E6C239C" w14:textId="77777777" w:rsidR="00B1391B" w:rsidRPr="009738FB" w:rsidRDefault="00B1391B" w:rsidP="00F37BD0">
      <w:pPr>
        <w:pStyle w:val="ListParagraph"/>
        <w:numPr>
          <w:ilvl w:val="0"/>
          <w:numId w:val="5"/>
        </w:numPr>
        <w:spacing w:after="0" w:line="240" w:lineRule="auto"/>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 xml:space="preserve">Veicināt sadarbību uzņēmēju, nevalstisko organizāciju </w:t>
      </w:r>
      <w:r w:rsidR="00F37BD0" w:rsidRPr="009738FB">
        <w:rPr>
          <w:rFonts w:ascii="Times New Roman" w:eastAsia="Times New Roman" w:hAnsi="Times New Roman" w:cs="Times New Roman"/>
          <w:sz w:val="24"/>
          <w:szCs w:val="24"/>
          <w:lang w:val="lv-LV" w:eastAsia="lv-LV"/>
        </w:rPr>
        <w:t xml:space="preserve">un pašvaldību </w:t>
      </w:r>
      <w:r w:rsidRPr="009738FB">
        <w:rPr>
          <w:rFonts w:ascii="Times New Roman" w:eastAsia="Times New Roman" w:hAnsi="Times New Roman" w:cs="Times New Roman"/>
          <w:sz w:val="24"/>
          <w:szCs w:val="24"/>
          <w:lang w:val="lv-LV" w:eastAsia="lv-LV"/>
        </w:rPr>
        <w:t>starpā.</w:t>
      </w:r>
    </w:p>
    <w:p w14:paraId="159F110F" w14:textId="77777777" w:rsidR="00F37BD0" w:rsidRPr="009738FB" w:rsidRDefault="00F37BD0" w:rsidP="00931BCB">
      <w:pPr>
        <w:spacing w:after="0" w:line="240" w:lineRule="auto"/>
        <w:ind w:firstLine="300"/>
        <w:rPr>
          <w:rFonts w:ascii="Times New Roman" w:eastAsia="Times New Roman" w:hAnsi="Times New Roman" w:cs="Times New Roman"/>
          <w:sz w:val="24"/>
          <w:szCs w:val="24"/>
          <w:lang w:eastAsia="lv-LV"/>
        </w:rPr>
      </w:pPr>
    </w:p>
    <w:p w14:paraId="125E29D2" w14:textId="77777777" w:rsidR="00F37BD0" w:rsidRPr="009738FB" w:rsidRDefault="00F37BD0" w:rsidP="003B1496">
      <w:pPr>
        <w:spacing w:after="0" w:line="240" w:lineRule="auto"/>
        <w:ind w:firstLine="660"/>
        <w:rPr>
          <w:rFonts w:ascii="Times New Roman" w:eastAsia="Times New Roman" w:hAnsi="Times New Roman" w:cs="Times New Roman"/>
          <w:b/>
          <w:sz w:val="24"/>
          <w:szCs w:val="24"/>
          <w:lang w:eastAsia="lv-LV"/>
        </w:rPr>
      </w:pPr>
      <w:proofErr w:type="spellStart"/>
      <w:r w:rsidRPr="009738FB">
        <w:rPr>
          <w:rFonts w:ascii="Times New Roman" w:eastAsia="Times New Roman" w:hAnsi="Times New Roman" w:cs="Times New Roman"/>
          <w:b/>
          <w:sz w:val="24"/>
          <w:szCs w:val="24"/>
          <w:lang w:eastAsia="lv-LV"/>
        </w:rPr>
        <w:t>Starpteritoriālās</w:t>
      </w:r>
      <w:proofErr w:type="spellEnd"/>
      <w:r w:rsidRPr="009738FB">
        <w:rPr>
          <w:rFonts w:ascii="Times New Roman" w:eastAsia="Times New Roman" w:hAnsi="Times New Roman" w:cs="Times New Roman"/>
          <w:b/>
          <w:sz w:val="24"/>
          <w:szCs w:val="24"/>
          <w:lang w:eastAsia="lv-LV"/>
        </w:rPr>
        <w:t xml:space="preserve"> un starpvalstu sadarbības mērķi:</w:t>
      </w:r>
    </w:p>
    <w:p w14:paraId="417707B3" w14:textId="77777777" w:rsidR="00F37BD0" w:rsidRPr="009738FB" w:rsidRDefault="00F37BD0" w:rsidP="001B327D">
      <w:pPr>
        <w:pStyle w:val="ListParagraph"/>
        <w:numPr>
          <w:ilvl w:val="0"/>
          <w:numId w:val="6"/>
        </w:numPr>
        <w:spacing w:after="0" w:line="240" w:lineRule="auto"/>
        <w:ind w:left="709" w:hanging="425"/>
        <w:jc w:val="both"/>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Kopīgu uzņēmēju sadarbības iniciatīvu veicināšana;</w:t>
      </w:r>
    </w:p>
    <w:p w14:paraId="0E6F3087" w14:textId="1C161CF3" w:rsidR="00883457" w:rsidRPr="009738FB" w:rsidRDefault="00883457" w:rsidP="001B327D">
      <w:pPr>
        <w:pStyle w:val="ListParagraph"/>
        <w:numPr>
          <w:ilvl w:val="0"/>
          <w:numId w:val="6"/>
        </w:numPr>
        <w:spacing w:after="0" w:line="240" w:lineRule="auto"/>
        <w:ind w:left="709" w:hanging="425"/>
        <w:jc w:val="both"/>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 xml:space="preserve">Atstumtības riskam pakļauto uzņēmējdarbības </w:t>
      </w:r>
      <w:r w:rsidR="001B327D">
        <w:rPr>
          <w:rFonts w:ascii="Times New Roman" w:eastAsia="Times New Roman" w:hAnsi="Times New Roman" w:cs="Times New Roman"/>
          <w:sz w:val="24"/>
          <w:szCs w:val="24"/>
          <w:lang w:val="lv-LV" w:eastAsia="lv-LV"/>
        </w:rPr>
        <w:t xml:space="preserve">un nodarbinātības </w:t>
      </w:r>
      <w:r w:rsidRPr="009738FB">
        <w:rPr>
          <w:rFonts w:ascii="Times New Roman" w:eastAsia="Times New Roman" w:hAnsi="Times New Roman" w:cs="Times New Roman"/>
          <w:sz w:val="24"/>
          <w:szCs w:val="24"/>
          <w:lang w:val="lv-LV" w:eastAsia="lv-LV"/>
        </w:rPr>
        <w:t>veicināšana un pieredz</w:t>
      </w:r>
      <w:r w:rsidR="00CF7ED0" w:rsidRPr="009738FB">
        <w:rPr>
          <w:rFonts w:ascii="Times New Roman" w:eastAsia="Times New Roman" w:hAnsi="Times New Roman" w:cs="Times New Roman"/>
          <w:sz w:val="24"/>
          <w:szCs w:val="24"/>
          <w:lang w:val="lv-LV" w:eastAsia="lv-LV"/>
        </w:rPr>
        <w:t xml:space="preserve">es apmaiņa </w:t>
      </w:r>
      <w:r w:rsidR="00D95A26">
        <w:rPr>
          <w:rFonts w:ascii="Times New Roman" w:eastAsia="Times New Roman" w:hAnsi="Times New Roman" w:cs="Times New Roman"/>
          <w:sz w:val="24"/>
          <w:szCs w:val="24"/>
          <w:lang w:val="lv-LV" w:eastAsia="lv-LV"/>
        </w:rPr>
        <w:t xml:space="preserve">valsts un </w:t>
      </w:r>
      <w:r w:rsidR="00CF7ED0" w:rsidRPr="009738FB">
        <w:rPr>
          <w:rFonts w:ascii="Times New Roman" w:eastAsia="Times New Roman" w:hAnsi="Times New Roman" w:cs="Times New Roman"/>
          <w:sz w:val="24"/>
          <w:szCs w:val="24"/>
          <w:lang w:val="lv-LV" w:eastAsia="lv-LV"/>
        </w:rPr>
        <w:t>starptautiskā līmenī;</w:t>
      </w:r>
    </w:p>
    <w:p w14:paraId="5AA55DFE" w14:textId="77777777" w:rsidR="00F37BD0" w:rsidRPr="009738FB" w:rsidRDefault="00F37BD0" w:rsidP="001B327D">
      <w:pPr>
        <w:pStyle w:val="ListParagraph"/>
        <w:numPr>
          <w:ilvl w:val="0"/>
          <w:numId w:val="6"/>
        </w:numPr>
        <w:spacing w:after="0" w:line="240" w:lineRule="auto"/>
        <w:ind w:left="709" w:hanging="425"/>
        <w:jc w:val="both"/>
        <w:rPr>
          <w:rFonts w:ascii="Times New Roman" w:eastAsia="Times New Roman" w:hAnsi="Times New Roman" w:cs="Times New Roman"/>
          <w:sz w:val="24"/>
          <w:szCs w:val="24"/>
          <w:lang w:val="lv-LV" w:eastAsia="lv-LV"/>
        </w:rPr>
      </w:pPr>
      <w:r w:rsidRPr="009738FB">
        <w:rPr>
          <w:rFonts w:ascii="Times New Roman" w:eastAsia="Times New Roman" w:hAnsi="Times New Roman" w:cs="Times New Roman"/>
          <w:sz w:val="24"/>
          <w:szCs w:val="24"/>
          <w:lang w:val="lv-LV" w:eastAsia="lv-LV"/>
        </w:rPr>
        <w:t>Kopīgu sab</w:t>
      </w:r>
      <w:r w:rsidR="00CF7ED0" w:rsidRPr="009738FB">
        <w:rPr>
          <w:rFonts w:ascii="Times New Roman" w:eastAsia="Times New Roman" w:hAnsi="Times New Roman" w:cs="Times New Roman"/>
          <w:sz w:val="24"/>
          <w:szCs w:val="24"/>
          <w:lang w:val="lv-LV" w:eastAsia="lv-LV"/>
        </w:rPr>
        <w:t>iedrisko aktivitāšu veicināšana.</w:t>
      </w:r>
    </w:p>
    <w:p w14:paraId="1513C6E5" w14:textId="77777777" w:rsidR="00F37BD0" w:rsidRPr="009738FB" w:rsidRDefault="00F37BD0" w:rsidP="001B327D">
      <w:pPr>
        <w:spacing w:after="0" w:line="240" w:lineRule="auto"/>
        <w:ind w:firstLine="300"/>
        <w:jc w:val="both"/>
        <w:rPr>
          <w:rFonts w:ascii="Times New Roman" w:eastAsia="Times New Roman" w:hAnsi="Times New Roman" w:cs="Times New Roman"/>
          <w:sz w:val="24"/>
          <w:szCs w:val="24"/>
          <w:lang w:eastAsia="lv-LV"/>
        </w:rPr>
      </w:pPr>
    </w:p>
    <w:p w14:paraId="32C20F11" w14:textId="77777777" w:rsidR="003B1496" w:rsidRPr="003B1496" w:rsidRDefault="003B1496" w:rsidP="003B1496">
      <w:pPr>
        <w:pStyle w:val="Heading2"/>
        <w:numPr>
          <w:ilvl w:val="1"/>
          <w:numId w:val="20"/>
        </w:numPr>
        <w:ind w:left="426" w:hanging="426"/>
        <w:rPr>
          <w:rFonts w:ascii="Times New Roman" w:hAnsi="Times New Roman" w:cs="Times New Roman"/>
          <w:b/>
          <w:color w:val="auto"/>
        </w:rPr>
      </w:pPr>
      <w:bookmarkStart w:id="14" w:name="_Toc471748857"/>
      <w:r>
        <w:rPr>
          <w:rFonts w:ascii="Times New Roman" w:hAnsi="Times New Roman" w:cs="Times New Roman"/>
          <w:b/>
          <w:color w:val="auto"/>
        </w:rPr>
        <w:t>S</w:t>
      </w:r>
      <w:r w:rsidR="00931BCB" w:rsidRPr="003B1496">
        <w:rPr>
          <w:rFonts w:ascii="Times New Roman" w:hAnsi="Times New Roman" w:cs="Times New Roman"/>
          <w:b/>
          <w:color w:val="auto"/>
        </w:rPr>
        <w:t>asniedzamie rezultāti</w:t>
      </w:r>
      <w:bookmarkEnd w:id="14"/>
    </w:p>
    <w:tbl>
      <w:tblPr>
        <w:tblW w:w="527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3"/>
        <w:gridCol w:w="1679"/>
        <w:gridCol w:w="1984"/>
        <w:gridCol w:w="1472"/>
        <w:gridCol w:w="1292"/>
        <w:gridCol w:w="1347"/>
        <w:gridCol w:w="1345"/>
      </w:tblGrid>
      <w:tr w:rsidR="00BA1C5A" w:rsidRPr="000630FA" w14:paraId="3670DC4A" w14:textId="6C94D4EA" w:rsidTr="00BA1C5A">
        <w:trPr>
          <w:tblCellSpacing w:w="15" w:type="dxa"/>
        </w:trPr>
        <w:tc>
          <w:tcPr>
            <w:tcW w:w="344" w:type="pct"/>
            <w:tcBorders>
              <w:top w:val="outset" w:sz="6" w:space="0" w:color="auto"/>
              <w:left w:val="outset" w:sz="6" w:space="0" w:color="auto"/>
              <w:bottom w:val="outset" w:sz="6" w:space="0" w:color="auto"/>
              <w:right w:val="outset" w:sz="6" w:space="0" w:color="auto"/>
            </w:tcBorders>
            <w:vAlign w:val="center"/>
            <w:hideMark/>
          </w:tcPr>
          <w:p w14:paraId="59C8CAC7"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Nr.</w:t>
            </w:r>
            <w:r w:rsidRPr="000630FA">
              <w:rPr>
                <w:rFonts w:ascii="Times New Roman" w:eastAsia="Times New Roman" w:hAnsi="Times New Roman" w:cs="Times New Roman"/>
                <w:lang w:eastAsia="lv-LV"/>
              </w:rPr>
              <w:br/>
              <w:t>p.k.</w:t>
            </w:r>
          </w:p>
        </w:tc>
        <w:tc>
          <w:tcPr>
            <w:tcW w:w="838" w:type="pct"/>
            <w:tcBorders>
              <w:top w:val="outset" w:sz="6" w:space="0" w:color="auto"/>
              <w:left w:val="outset" w:sz="6" w:space="0" w:color="auto"/>
              <w:bottom w:val="outset" w:sz="6" w:space="0" w:color="auto"/>
              <w:right w:val="outset" w:sz="6" w:space="0" w:color="auto"/>
            </w:tcBorders>
            <w:vAlign w:val="center"/>
            <w:hideMark/>
          </w:tcPr>
          <w:p w14:paraId="071818B3"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Mērķis</w:t>
            </w:r>
          </w:p>
        </w:tc>
        <w:tc>
          <w:tcPr>
            <w:tcW w:w="993" w:type="pct"/>
            <w:tcBorders>
              <w:top w:val="outset" w:sz="6" w:space="0" w:color="auto"/>
              <w:left w:val="outset" w:sz="6" w:space="0" w:color="auto"/>
              <w:bottom w:val="outset" w:sz="6" w:space="0" w:color="auto"/>
              <w:right w:val="outset" w:sz="6" w:space="0" w:color="auto"/>
            </w:tcBorders>
            <w:vAlign w:val="center"/>
            <w:hideMark/>
          </w:tcPr>
          <w:p w14:paraId="42784DCA"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Novērtējuma rādītājs</w:t>
            </w:r>
          </w:p>
        </w:tc>
        <w:tc>
          <w:tcPr>
            <w:tcW w:w="733" w:type="pct"/>
            <w:tcBorders>
              <w:top w:val="outset" w:sz="6" w:space="0" w:color="auto"/>
              <w:left w:val="outset" w:sz="6" w:space="0" w:color="auto"/>
              <w:bottom w:val="outset" w:sz="6" w:space="0" w:color="auto"/>
              <w:right w:val="outset" w:sz="6" w:space="0" w:color="auto"/>
            </w:tcBorders>
            <w:vAlign w:val="center"/>
            <w:hideMark/>
          </w:tcPr>
          <w:p w14:paraId="1C4D1228"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Bāzes vērtība (gads)</w:t>
            </w:r>
          </w:p>
        </w:tc>
        <w:tc>
          <w:tcPr>
            <w:tcW w:w="641" w:type="pct"/>
            <w:tcBorders>
              <w:top w:val="outset" w:sz="6" w:space="0" w:color="auto"/>
              <w:left w:val="outset" w:sz="6" w:space="0" w:color="auto"/>
              <w:bottom w:val="outset" w:sz="6" w:space="0" w:color="auto"/>
              <w:right w:val="outset" w:sz="6" w:space="0" w:color="auto"/>
            </w:tcBorders>
            <w:vAlign w:val="center"/>
            <w:hideMark/>
          </w:tcPr>
          <w:p w14:paraId="53BE3EDA"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2018. gads</w:t>
            </w:r>
          </w:p>
        </w:tc>
        <w:tc>
          <w:tcPr>
            <w:tcW w:w="669" w:type="pct"/>
            <w:tcBorders>
              <w:top w:val="outset" w:sz="6" w:space="0" w:color="auto"/>
              <w:left w:val="outset" w:sz="6" w:space="0" w:color="auto"/>
              <w:bottom w:val="outset" w:sz="6" w:space="0" w:color="auto"/>
              <w:right w:val="outset" w:sz="6" w:space="0" w:color="auto"/>
            </w:tcBorders>
            <w:vAlign w:val="center"/>
            <w:hideMark/>
          </w:tcPr>
          <w:p w14:paraId="447E257C" w14:textId="77777777" w:rsidR="00BA1C5A" w:rsidRPr="000630FA" w:rsidRDefault="00BA1C5A" w:rsidP="00BA1C5A">
            <w:pPr>
              <w:spacing w:after="0" w:line="240" w:lineRule="auto"/>
              <w:ind w:firstLine="300"/>
              <w:jc w:val="center"/>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2020. gads</w:t>
            </w:r>
          </w:p>
        </w:tc>
        <w:tc>
          <w:tcPr>
            <w:tcW w:w="661" w:type="pct"/>
            <w:tcBorders>
              <w:top w:val="outset" w:sz="6" w:space="0" w:color="auto"/>
              <w:left w:val="outset" w:sz="6" w:space="0" w:color="auto"/>
              <w:bottom w:val="outset" w:sz="6" w:space="0" w:color="auto"/>
              <w:right w:val="outset" w:sz="6" w:space="0" w:color="auto"/>
            </w:tcBorders>
            <w:vAlign w:val="center"/>
          </w:tcPr>
          <w:p w14:paraId="24B90C4C" w14:textId="091AB0C0" w:rsidR="00BA1C5A" w:rsidRPr="00232710" w:rsidRDefault="00BA1C5A" w:rsidP="00BA1C5A">
            <w:pPr>
              <w:spacing w:after="0" w:line="240" w:lineRule="auto"/>
              <w:ind w:firstLine="300"/>
              <w:jc w:val="center"/>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2022. gads</w:t>
            </w:r>
          </w:p>
        </w:tc>
      </w:tr>
      <w:tr w:rsidR="00BA1C5A" w:rsidRPr="000630FA" w14:paraId="000851ED" w14:textId="6A1979AD" w:rsidTr="00BA1C5A">
        <w:trPr>
          <w:trHeight w:val="375"/>
          <w:tblCellSpacing w:w="15" w:type="dxa"/>
        </w:trPr>
        <w:tc>
          <w:tcPr>
            <w:tcW w:w="344" w:type="pct"/>
            <w:tcBorders>
              <w:top w:val="outset" w:sz="6" w:space="0" w:color="auto"/>
              <w:left w:val="outset" w:sz="6" w:space="0" w:color="auto"/>
              <w:bottom w:val="outset" w:sz="6" w:space="0" w:color="auto"/>
              <w:right w:val="outset" w:sz="6" w:space="0" w:color="auto"/>
            </w:tcBorders>
            <w:hideMark/>
          </w:tcPr>
          <w:p w14:paraId="22BFDF59"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 1.</w:t>
            </w:r>
          </w:p>
        </w:tc>
        <w:tc>
          <w:tcPr>
            <w:tcW w:w="838" w:type="pct"/>
            <w:tcBorders>
              <w:top w:val="outset" w:sz="6" w:space="0" w:color="auto"/>
              <w:left w:val="outset" w:sz="6" w:space="0" w:color="auto"/>
              <w:bottom w:val="outset" w:sz="6" w:space="0" w:color="auto"/>
              <w:right w:val="outset" w:sz="6" w:space="0" w:color="auto"/>
            </w:tcBorders>
            <w:hideMark/>
          </w:tcPr>
          <w:p w14:paraId="35E8125A" w14:textId="006DCC8E"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Veicināt uzņēmējdarbības un pakalpojumu  attīstību</w:t>
            </w:r>
          </w:p>
        </w:tc>
        <w:tc>
          <w:tcPr>
            <w:tcW w:w="993" w:type="pct"/>
            <w:tcBorders>
              <w:top w:val="outset" w:sz="6" w:space="0" w:color="auto"/>
              <w:left w:val="outset" w:sz="6" w:space="0" w:color="auto"/>
              <w:bottom w:val="outset" w:sz="6" w:space="0" w:color="auto"/>
              <w:right w:val="outset" w:sz="6" w:space="0" w:color="auto"/>
            </w:tcBorders>
            <w:hideMark/>
          </w:tcPr>
          <w:p w14:paraId="2314E94E" w14:textId="1E0CAD23"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 xml:space="preserve">Uzņēmumu skaits  VRG darbības teritorijā (CSP dati) </w:t>
            </w:r>
          </w:p>
          <w:p w14:paraId="74470A4F" w14:textId="77777777" w:rsidR="00BA1C5A" w:rsidRPr="0063343E" w:rsidRDefault="00BA1C5A" w:rsidP="00BA1C5A">
            <w:pPr>
              <w:spacing w:after="0" w:line="240" w:lineRule="auto"/>
              <w:rPr>
                <w:rFonts w:ascii="Times New Roman" w:eastAsia="Times New Roman" w:hAnsi="Times New Roman" w:cs="Times New Roman"/>
                <w:lang w:eastAsia="lv-LV"/>
              </w:rPr>
            </w:pPr>
          </w:p>
          <w:p w14:paraId="646362A5" w14:textId="0846C553" w:rsidR="00BA1C5A" w:rsidRPr="0063343E" w:rsidRDefault="00BA1C5A" w:rsidP="00BA1C5A">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Bezdarbnieku  skaits</w:t>
            </w:r>
          </w:p>
          <w:p w14:paraId="53CC4E26" w14:textId="77777777" w:rsidR="00BA1C5A" w:rsidRPr="0063343E" w:rsidRDefault="00BA1C5A" w:rsidP="00BA1C5A">
            <w:pPr>
              <w:spacing w:after="0" w:line="240" w:lineRule="auto"/>
              <w:rPr>
                <w:rFonts w:ascii="Times New Roman" w:eastAsia="Times New Roman" w:hAnsi="Times New Roman" w:cs="Times New Roman"/>
                <w:lang w:eastAsia="lv-LV"/>
              </w:rPr>
            </w:pPr>
          </w:p>
          <w:p w14:paraId="5FDEEB75" w14:textId="77777777" w:rsidR="00BA1C5A" w:rsidRPr="0063343E" w:rsidRDefault="00BA1C5A" w:rsidP="00BA1C5A">
            <w:pPr>
              <w:spacing w:after="0" w:line="240" w:lineRule="auto"/>
              <w:rPr>
                <w:rFonts w:ascii="Times New Roman" w:eastAsia="Times New Roman" w:hAnsi="Times New Roman" w:cs="Times New Roman"/>
                <w:lang w:eastAsia="lv-LV"/>
              </w:rPr>
            </w:pPr>
          </w:p>
          <w:p w14:paraId="05FBD7AD" w14:textId="77777777"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Jaunu darba vietu skaits</w:t>
            </w:r>
          </w:p>
          <w:p w14:paraId="298DB81A" w14:textId="77777777" w:rsidR="00BA1C5A" w:rsidRPr="0063343E" w:rsidRDefault="00BA1C5A" w:rsidP="00BA1C5A">
            <w:pPr>
              <w:spacing w:after="0" w:line="240" w:lineRule="auto"/>
              <w:rPr>
                <w:rFonts w:ascii="Times New Roman" w:eastAsia="Times New Roman" w:hAnsi="Times New Roman" w:cs="Times New Roman"/>
                <w:lang w:eastAsia="lv-LV"/>
              </w:rPr>
            </w:pPr>
          </w:p>
          <w:p w14:paraId="3CDC9663" w14:textId="77777777" w:rsidR="00BA1C5A" w:rsidRPr="0063343E" w:rsidRDefault="00BA1C5A" w:rsidP="00BA1C5A">
            <w:pPr>
              <w:spacing w:after="0" w:line="240" w:lineRule="auto"/>
              <w:rPr>
                <w:rFonts w:ascii="Times New Roman" w:eastAsia="Times New Roman" w:hAnsi="Times New Roman" w:cs="Times New Roman"/>
                <w:lang w:eastAsia="lv-LV"/>
              </w:rPr>
            </w:pPr>
          </w:p>
          <w:p w14:paraId="75821EBE" w14:textId="4DBEFEAF" w:rsidR="00BA1C5A" w:rsidRPr="0063343E" w:rsidRDefault="00BA1C5A" w:rsidP="00BA1C5A">
            <w:pPr>
              <w:spacing w:after="0" w:line="240" w:lineRule="auto"/>
              <w:rPr>
                <w:rFonts w:ascii="Times New Roman" w:eastAsia="Times New Roman" w:hAnsi="Times New Roman" w:cs="Times New Roman"/>
                <w:lang w:eastAsia="lv-LV"/>
              </w:rPr>
            </w:pPr>
          </w:p>
        </w:tc>
        <w:tc>
          <w:tcPr>
            <w:tcW w:w="733" w:type="pct"/>
            <w:tcBorders>
              <w:top w:val="outset" w:sz="6" w:space="0" w:color="auto"/>
              <w:left w:val="outset" w:sz="6" w:space="0" w:color="auto"/>
              <w:bottom w:val="outset" w:sz="6" w:space="0" w:color="auto"/>
              <w:right w:val="outset" w:sz="6" w:space="0" w:color="auto"/>
            </w:tcBorders>
            <w:hideMark/>
          </w:tcPr>
          <w:p w14:paraId="1BE24381" w14:textId="56F06242"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2015.gads – 2830</w:t>
            </w:r>
          </w:p>
          <w:p w14:paraId="524475AB" w14:textId="77777777" w:rsidR="00BA1C5A" w:rsidRPr="0063343E" w:rsidRDefault="00BA1C5A" w:rsidP="00BA1C5A">
            <w:pPr>
              <w:spacing w:after="0" w:line="240" w:lineRule="auto"/>
              <w:rPr>
                <w:rFonts w:ascii="Times New Roman" w:eastAsia="Times New Roman" w:hAnsi="Times New Roman" w:cs="Times New Roman"/>
                <w:lang w:eastAsia="lv-LV"/>
              </w:rPr>
            </w:pPr>
          </w:p>
          <w:p w14:paraId="675AE317" w14:textId="77777777" w:rsidR="00BA1C5A" w:rsidRDefault="00BA1C5A" w:rsidP="00BA1C5A">
            <w:pPr>
              <w:spacing w:after="0" w:line="240" w:lineRule="auto"/>
              <w:rPr>
                <w:rFonts w:ascii="Times New Roman" w:eastAsia="Times New Roman" w:hAnsi="Times New Roman" w:cs="Times New Roman"/>
                <w:lang w:eastAsia="lv-LV"/>
              </w:rPr>
            </w:pPr>
          </w:p>
          <w:p w14:paraId="2762F7BD" w14:textId="77777777"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2015.gads – 2252</w:t>
            </w:r>
          </w:p>
          <w:p w14:paraId="1AC6E69A" w14:textId="77777777" w:rsidR="00BA1C5A" w:rsidRPr="0063343E" w:rsidRDefault="00BA1C5A" w:rsidP="00BA1C5A">
            <w:pPr>
              <w:spacing w:after="0" w:line="240" w:lineRule="auto"/>
              <w:rPr>
                <w:rFonts w:ascii="Times New Roman" w:eastAsia="Times New Roman" w:hAnsi="Times New Roman" w:cs="Times New Roman"/>
                <w:lang w:eastAsia="lv-LV"/>
              </w:rPr>
            </w:pPr>
          </w:p>
          <w:p w14:paraId="5B896CB9" w14:textId="77777777"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 xml:space="preserve">2015.gads – 0 </w:t>
            </w:r>
          </w:p>
          <w:p w14:paraId="421CD9B0" w14:textId="77777777" w:rsidR="00BA1C5A" w:rsidRPr="0063343E" w:rsidRDefault="00BA1C5A" w:rsidP="00BA1C5A">
            <w:pPr>
              <w:spacing w:after="0" w:line="240" w:lineRule="auto"/>
              <w:rPr>
                <w:rFonts w:ascii="Times New Roman" w:eastAsia="Times New Roman" w:hAnsi="Times New Roman" w:cs="Times New Roman"/>
                <w:lang w:eastAsia="lv-LV"/>
              </w:rPr>
            </w:pPr>
          </w:p>
          <w:p w14:paraId="67D7FEAA" w14:textId="77777777" w:rsidR="00BA1C5A" w:rsidRPr="0063343E" w:rsidRDefault="00BA1C5A" w:rsidP="00BA1C5A">
            <w:pPr>
              <w:spacing w:after="0" w:line="240" w:lineRule="auto"/>
              <w:rPr>
                <w:rFonts w:ascii="Times New Roman" w:eastAsia="Times New Roman" w:hAnsi="Times New Roman" w:cs="Times New Roman"/>
                <w:lang w:eastAsia="lv-LV"/>
              </w:rPr>
            </w:pPr>
          </w:p>
          <w:p w14:paraId="6451B5C5" w14:textId="333D5811" w:rsidR="00BA1C5A" w:rsidRPr="0063343E" w:rsidRDefault="00BA1C5A" w:rsidP="00BA1C5A">
            <w:pPr>
              <w:spacing w:after="0" w:line="240" w:lineRule="auto"/>
              <w:rPr>
                <w:rFonts w:ascii="Times New Roman" w:eastAsia="Times New Roman" w:hAnsi="Times New Roman" w:cs="Times New Roman"/>
                <w:lang w:eastAsia="lv-LV"/>
              </w:rPr>
            </w:pPr>
          </w:p>
        </w:tc>
        <w:tc>
          <w:tcPr>
            <w:tcW w:w="641" w:type="pct"/>
            <w:tcBorders>
              <w:top w:val="outset" w:sz="6" w:space="0" w:color="auto"/>
              <w:left w:val="outset" w:sz="6" w:space="0" w:color="auto"/>
              <w:bottom w:val="outset" w:sz="6" w:space="0" w:color="auto"/>
              <w:right w:val="outset" w:sz="6" w:space="0" w:color="auto"/>
            </w:tcBorders>
            <w:hideMark/>
          </w:tcPr>
          <w:p w14:paraId="2DB723A1" w14:textId="5851920A"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 2018.gads – 2634</w:t>
            </w:r>
          </w:p>
          <w:p w14:paraId="65DEA1E4" w14:textId="77777777" w:rsidR="00BA1C5A" w:rsidRPr="0063343E" w:rsidRDefault="00BA1C5A" w:rsidP="00BA1C5A">
            <w:pPr>
              <w:spacing w:after="0" w:line="240" w:lineRule="auto"/>
              <w:rPr>
                <w:rFonts w:ascii="Times New Roman" w:eastAsia="Times New Roman" w:hAnsi="Times New Roman" w:cs="Times New Roman"/>
                <w:lang w:eastAsia="lv-LV"/>
              </w:rPr>
            </w:pPr>
          </w:p>
          <w:p w14:paraId="24C6DF38" w14:textId="77777777" w:rsidR="00BA1C5A" w:rsidRDefault="00BA1C5A" w:rsidP="00BA1C5A">
            <w:pPr>
              <w:spacing w:after="0" w:line="240" w:lineRule="auto"/>
              <w:rPr>
                <w:rFonts w:ascii="Times New Roman" w:eastAsia="Times New Roman" w:hAnsi="Times New Roman" w:cs="Times New Roman"/>
                <w:lang w:eastAsia="lv-LV"/>
              </w:rPr>
            </w:pPr>
          </w:p>
          <w:p w14:paraId="28F58FD5" w14:textId="156A2133"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2018.gads – 1228</w:t>
            </w:r>
          </w:p>
          <w:p w14:paraId="6F9B9659" w14:textId="77777777" w:rsidR="00BA1C5A" w:rsidRPr="0063343E" w:rsidRDefault="00BA1C5A" w:rsidP="00BA1C5A">
            <w:pPr>
              <w:spacing w:after="0" w:line="240" w:lineRule="auto"/>
              <w:rPr>
                <w:rFonts w:ascii="Times New Roman" w:eastAsia="Times New Roman" w:hAnsi="Times New Roman" w:cs="Times New Roman"/>
                <w:lang w:eastAsia="lv-LV"/>
              </w:rPr>
            </w:pPr>
          </w:p>
          <w:p w14:paraId="3EE3C879" w14:textId="6C31C183"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2018.gads – 13</w:t>
            </w:r>
          </w:p>
          <w:p w14:paraId="438E926A" w14:textId="77777777" w:rsidR="00BA1C5A" w:rsidRPr="0063343E" w:rsidRDefault="00BA1C5A" w:rsidP="00BA1C5A">
            <w:pPr>
              <w:spacing w:after="0" w:line="240" w:lineRule="auto"/>
              <w:rPr>
                <w:rFonts w:ascii="Times New Roman" w:eastAsia="Times New Roman" w:hAnsi="Times New Roman" w:cs="Times New Roman"/>
                <w:lang w:eastAsia="lv-LV"/>
              </w:rPr>
            </w:pPr>
          </w:p>
          <w:p w14:paraId="7124CD69" w14:textId="77777777" w:rsidR="00BA1C5A" w:rsidRPr="0063343E" w:rsidRDefault="00BA1C5A" w:rsidP="00BA1C5A">
            <w:pPr>
              <w:spacing w:after="0" w:line="240" w:lineRule="auto"/>
              <w:rPr>
                <w:rFonts w:ascii="Times New Roman" w:eastAsia="Times New Roman" w:hAnsi="Times New Roman" w:cs="Times New Roman"/>
                <w:lang w:eastAsia="lv-LV"/>
              </w:rPr>
            </w:pPr>
          </w:p>
        </w:tc>
        <w:tc>
          <w:tcPr>
            <w:tcW w:w="669" w:type="pct"/>
            <w:tcBorders>
              <w:top w:val="outset" w:sz="6" w:space="0" w:color="auto"/>
              <w:left w:val="outset" w:sz="6" w:space="0" w:color="auto"/>
              <w:bottom w:val="outset" w:sz="6" w:space="0" w:color="auto"/>
              <w:right w:val="outset" w:sz="6" w:space="0" w:color="auto"/>
            </w:tcBorders>
            <w:hideMark/>
          </w:tcPr>
          <w:p w14:paraId="2BE91F8B" w14:textId="48AB4063"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2020.gads – 2634</w:t>
            </w:r>
          </w:p>
          <w:p w14:paraId="2CAEC692" w14:textId="77777777" w:rsidR="00BA1C5A" w:rsidRPr="0063343E" w:rsidRDefault="00BA1C5A" w:rsidP="00BA1C5A">
            <w:pPr>
              <w:spacing w:after="0" w:line="240" w:lineRule="auto"/>
              <w:rPr>
                <w:rFonts w:ascii="Times New Roman" w:eastAsia="Times New Roman" w:hAnsi="Times New Roman" w:cs="Times New Roman"/>
                <w:lang w:eastAsia="lv-LV"/>
              </w:rPr>
            </w:pPr>
          </w:p>
          <w:p w14:paraId="7C6E3677" w14:textId="77777777" w:rsidR="00BA1C5A" w:rsidRDefault="00BA1C5A" w:rsidP="00BA1C5A">
            <w:pPr>
              <w:spacing w:after="0" w:line="240" w:lineRule="auto"/>
              <w:rPr>
                <w:rFonts w:ascii="Times New Roman" w:eastAsia="Times New Roman" w:hAnsi="Times New Roman" w:cs="Times New Roman"/>
                <w:lang w:eastAsia="lv-LV"/>
              </w:rPr>
            </w:pPr>
          </w:p>
          <w:p w14:paraId="4804A355" w14:textId="77777777"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 xml:space="preserve">2020.gads – 2252 </w:t>
            </w:r>
          </w:p>
          <w:p w14:paraId="74FADAFA" w14:textId="77777777" w:rsidR="00BA1C5A" w:rsidRPr="0063343E" w:rsidRDefault="00BA1C5A" w:rsidP="00BA1C5A">
            <w:pPr>
              <w:spacing w:after="0" w:line="240" w:lineRule="auto"/>
              <w:rPr>
                <w:rFonts w:ascii="Times New Roman" w:eastAsia="Times New Roman" w:hAnsi="Times New Roman" w:cs="Times New Roman"/>
                <w:lang w:eastAsia="lv-LV"/>
              </w:rPr>
            </w:pPr>
          </w:p>
          <w:p w14:paraId="75B01AFD" w14:textId="5544D3DA" w:rsidR="00BA1C5A" w:rsidRPr="0063343E" w:rsidRDefault="00BA1C5A" w:rsidP="00BA1C5A">
            <w:pPr>
              <w:spacing w:after="0" w:line="240" w:lineRule="auto"/>
              <w:rPr>
                <w:rFonts w:ascii="Times New Roman" w:eastAsia="Times New Roman" w:hAnsi="Times New Roman" w:cs="Times New Roman"/>
                <w:lang w:eastAsia="lv-LV"/>
              </w:rPr>
            </w:pPr>
            <w:r w:rsidRPr="0063343E">
              <w:rPr>
                <w:rFonts w:ascii="Times New Roman" w:eastAsia="Times New Roman" w:hAnsi="Times New Roman" w:cs="Times New Roman"/>
                <w:lang w:eastAsia="lv-LV"/>
              </w:rPr>
              <w:t>2020.gads –</w:t>
            </w:r>
            <w:r w:rsidRPr="00BA1C5A">
              <w:rPr>
                <w:rFonts w:ascii="Times New Roman" w:eastAsia="Times New Roman" w:hAnsi="Times New Roman" w:cs="Times New Roman"/>
                <w:lang w:eastAsia="lv-LV"/>
              </w:rPr>
              <w:t>44</w:t>
            </w:r>
            <w:r>
              <w:rPr>
                <w:rFonts w:ascii="Times New Roman" w:eastAsia="Times New Roman" w:hAnsi="Times New Roman" w:cs="Times New Roman"/>
                <w:color w:val="FF0000"/>
                <w:lang w:eastAsia="lv-LV"/>
              </w:rPr>
              <w:t xml:space="preserve"> </w:t>
            </w:r>
          </w:p>
        </w:tc>
        <w:tc>
          <w:tcPr>
            <w:tcW w:w="661" w:type="pct"/>
            <w:tcBorders>
              <w:top w:val="outset" w:sz="6" w:space="0" w:color="auto"/>
              <w:left w:val="outset" w:sz="6" w:space="0" w:color="auto"/>
              <w:bottom w:val="outset" w:sz="6" w:space="0" w:color="auto"/>
              <w:right w:val="outset" w:sz="6" w:space="0" w:color="auto"/>
            </w:tcBorders>
          </w:tcPr>
          <w:p w14:paraId="6F57711E" w14:textId="4B682316" w:rsidR="00BA1C5A" w:rsidRPr="00232710" w:rsidRDefault="00BA1C5A" w:rsidP="00BA1C5A">
            <w:pPr>
              <w:spacing w:after="0" w:line="240" w:lineRule="auto"/>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2022.gads – 2634</w:t>
            </w:r>
          </w:p>
          <w:p w14:paraId="089B727B" w14:textId="77777777" w:rsidR="00BA1C5A" w:rsidRPr="00232710" w:rsidRDefault="00BA1C5A" w:rsidP="00BA1C5A">
            <w:pPr>
              <w:spacing w:after="0" w:line="240" w:lineRule="auto"/>
              <w:rPr>
                <w:rFonts w:ascii="Times New Roman" w:eastAsia="Times New Roman" w:hAnsi="Times New Roman" w:cs="Times New Roman"/>
                <w:lang w:eastAsia="lv-LV"/>
              </w:rPr>
            </w:pPr>
          </w:p>
          <w:p w14:paraId="4E837F6C" w14:textId="77777777" w:rsidR="00BA1C5A" w:rsidRPr="00232710" w:rsidRDefault="00BA1C5A" w:rsidP="00BA1C5A">
            <w:pPr>
              <w:spacing w:after="0" w:line="240" w:lineRule="auto"/>
              <w:rPr>
                <w:rFonts w:ascii="Times New Roman" w:eastAsia="Times New Roman" w:hAnsi="Times New Roman" w:cs="Times New Roman"/>
                <w:lang w:eastAsia="lv-LV"/>
              </w:rPr>
            </w:pPr>
          </w:p>
          <w:p w14:paraId="25BC288E" w14:textId="09D4E109" w:rsidR="00BA1C5A" w:rsidRPr="00232710" w:rsidRDefault="00BA1C5A" w:rsidP="00BA1C5A">
            <w:pPr>
              <w:spacing w:after="0" w:line="240" w:lineRule="auto"/>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 xml:space="preserve">2022.gads – 2252 </w:t>
            </w:r>
          </w:p>
          <w:p w14:paraId="3E6C8CA7" w14:textId="77777777" w:rsidR="00BA1C5A" w:rsidRPr="00232710" w:rsidRDefault="00BA1C5A" w:rsidP="00BA1C5A">
            <w:pPr>
              <w:spacing w:after="0" w:line="240" w:lineRule="auto"/>
              <w:rPr>
                <w:rFonts w:ascii="Times New Roman" w:eastAsia="Times New Roman" w:hAnsi="Times New Roman" w:cs="Times New Roman"/>
                <w:lang w:eastAsia="lv-LV"/>
              </w:rPr>
            </w:pPr>
          </w:p>
          <w:p w14:paraId="443D0665" w14:textId="77777777" w:rsidR="00BA1C5A" w:rsidRPr="00232710" w:rsidRDefault="00BA1C5A" w:rsidP="00BA1C5A">
            <w:pPr>
              <w:spacing w:after="0" w:line="240" w:lineRule="auto"/>
              <w:rPr>
                <w:rFonts w:ascii="Times New Roman" w:eastAsia="Times New Roman" w:hAnsi="Times New Roman" w:cs="Times New Roman"/>
                <w:i/>
                <w:sz w:val="20"/>
                <w:szCs w:val="20"/>
                <w:lang w:eastAsia="lv-LV"/>
              </w:rPr>
            </w:pPr>
            <w:r w:rsidRPr="00232710">
              <w:rPr>
                <w:rFonts w:ascii="Times New Roman" w:eastAsia="Times New Roman" w:hAnsi="Times New Roman" w:cs="Times New Roman"/>
                <w:lang w:eastAsia="lv-LV"/>
              </w:rPr>
              <w:t xml:space="preserve">2022.gads –65 </w:t>
            </w:r>
          </w:p>
          <w:p w14:paraId="6E5DD948" w14:textId="742B329F" w:rsidR="00BA1C5A" w:rsidRPr="00232710" w:rsidRDefault="00BA1C5A" w:rsidP="00BA1C5A">
            <w:pPr>
              <w:spacing w:after="0" w:line="240" w:lineRule="auto"/>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Mērķis ir saglabāt esošo uzņēmumu skaitu un sniegt atbalstu to veiksmīgai attīstībai, radīt jaunas darba vietas, kā arī nepaaugstināt bezdarbnieku skaitu;</w:t>
            </w:r>
            <w:r w:rsidRPr="00232710">
              <w:t xml:space="preserve"> </w:t>
            </w:r>
            <w:r w:rsidRPr="00232710">
              <w:rPr>
                <w:rFonts w:ascii="Times New Roman" w:hAnsi="Times New Roman" w:cs="Times New Roman"/>
              </w:rPr>
              <w:t xml:space="preserve">veicināt jaunu uzņēmumu veidošanos un </w:t>
            </w:r>
            <w:r w:rsidRPr="00232710">
              <w:rPr>
                <w:rFonts w:ascii="Times New Roman" w:eastAsia="Times New Roman" w:hAnsi="Times New Roman" w:cs="Times New Roman"/>
                <w:lang w:eastAsia="lv-LV"/>
              </w:rPr>
              <w:t xml:space="preserve">lauku </w:t>
            </w:r>
            <w:r w:rsidRPr="00232710">
              <w:rPr>
                <w:rFonts w:ascii="Times New Roman" w:eastAsia="Times New Roman" w:hAnsi="Times New Roman" w:cs="Times New Roman"/>
                <w:lang w:eastAsia="lv-LV"/>
              </w:rPr>
              <w:lastRenderedPageBreak/>
              <w:t>tūrisma attīstību.</w:t>
            </w:r>
          </w:p>
        </w:tc>
      </w:tr>
      <w:tr w:rsidR="00BA1C5A" w:rsidRPr="000630FA" w14:paraId="54AC4260" w14:textId="21658D87" w:rsidTr="00BA1C5A">
        <w:trPr>
          <w:trHeight w:val="375"/>
          <w:tblCellSpacing w:w="15" w:type="dxa"/>
        </w:trPr>
        <w:tc>
          <w:tcPr>
            <w:tcW w:w="344" w:type="pct"/>
            <w:tcBorders>
              <w:top w:val="outset" w:sz="6" w:space="0" w:color="auto"/>
              <w:left w:val="outset" w:sz="6" w:space="0" w:color="auto"/>
              <w:bottom w:val="outset" w:sz="6" w:space="0" w:color="auto"/>
              <w:right w:val="outset" w:sz="6" w:space="0" w:color="auto"/>
            </w:tcBorders>
            <w:hideMark/>
          </w:tcPr>
          <w:p w14:paraId="5A3BA7DE" w14:textId="5AFBF49D"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lastRenderedPageBreak/>
              <w:t> 2.</w:t>
            </w:r>
          </w:p>
        </w:tc>
        <w:tc>
          <w:tcPr>
            <w:tcW w:w="838" w:type="pct"/>
            <w:tcBorders>
              <w:top w:val="outset" w:sz="6" w:space="0" w:color="auto"/>
              <w:left w:val="outset" w:sz="6" w:space="0" w:color="auto"/>
              <w:bottom w:val="outset" w:sz="6" w:space="0" w:color="auto"/>
              <w:right w:val="outset" w:sz="6" w:space="0" w:color="auto"/>
            </w:tcBorders>
            <w:hideMark/>
          </w:tcPr>
          <w:p w14:paraId="3DA3E763"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Veicināt sabiedrības iesaisti savas dzīves telpas kvalitātes uzlabošanā</w:t>
            </w:r>
          </w:p>
          <w:p w14:paraId="53F08C1E" w14:textId="77777777" w:rsidR="00BA1C5A" w:rsidRPr="000630FA" w:rsidRDefault="00BA1C5A" w:rsidP="00BA1C5A">
            <w:pPr>
              <w:spacing w:after="0" w:line="240" w:lineRule="auto"/>
              <w:rPr>
                <w:rFonts w:ascii="Times New Roman" w:eastAsia="Times New Roman" w:hAnsi="Times New Roman" w:cs="Times New Roman"/>
                <w:lang w:eastAsia="lv-LV"/>
              </w:rPr>
            </w:pPr>
          </w:p>
          <w:p w14:paraId="4E3C3BDB" w14:textId="77777777" w:rsidR="00BA1C5A" w:rsidRPr="000630FA" w:rsidRDefault="00BA1C5A" w:rsidP="00BA1C5A">
            <w:pPr>
              <w:spacing w:after="0" w:line="240" w:lineRule="auto"/>
              <w:rPr>
                <w:rFonts w:ascii="Times New Roman" w:eastAsia="Times New Roman" w:hAnsi="Times New Roman" w:cs="Times New Roman"/>
                <w:lang w:eastAsia="lv-LV"/>
              </w:rPr>
            </w:pPr>
          </w:p>
          <w:p w14:paraId="77D11C0B" w14:textId="77777777" w:rsidR="00BA1C5A" w:rsidRPr="000630FA" w:rsidRDefault="00BA1C5A" w:rsidP="00BA1C5A">
            <w:pPr>
              <w:spacing w:after="0" w:line="240" w:lineRule="auto"/>
              <w:rPr>
                <w:rFonts w:ascii="Times New Roman" w:eastAsia="Times New Roman" w:hAnsi="Times New Roman" w:cs="Times New Roman"/>
                <w:lang w:eastAsia="lv-LV"/>
              </w:rPr>
            </w:pPr>
          </w:p>
          <w:p w14:paraId="2C2DC9E2" w14:textId="77777777" w:rsidR="00BA1C5A" w:rsidRPr="000630FA" w:rsidRDefault="00BA1C5A" w:rsidP="00BA1C5A">
            <w:pPr>
              <w:spacing w:after="0" w:line="240" w:lineRule="auto"/>
              <w:rPr>
                <w:rFonts w:ascii="Times New Roman" w:eastAsia="Times New Roman" w:hAnsi="Times New Roman" w:cs="Times New Roman"/>
                <w:lang w:eastAsia="lv-LV"/>
              </w:rPr>
            </w:pPr>
          </w:p>
        </w:tc>
        <w:tc>
          <w:tcPr>
            <w:tcW w:w="993" w:type="pct"/>
            <w:tcBorders>
              <w:top w:val="outset" w:sz="6" w:space="0" w:color="auto"/>
              <w:left w:val="outset" w:sz="6" w:space="0" w:color="auto"/>
              <w:bottom w:val="outset" w:sz="6" w:space="0" w:color="auto"/>
              <w:right w:val="outset" w:sz="6" w:space="0" w:color="auto"/>
            </w:tcBorders>
            <w:hideMark/>
          </w:tcPr>
          <w:p w14:paraId="73A6AE8D" w14:textId="6566FF28"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Pašdarbības kolektīvu</w:t>
            </w:r>
            <w:r>
              <w:rPr>
                <w:rFonts w:ascii="Times New Roman" w:eastAsia="Times New Roman" w:hAnsi="Times New Roman" w:cs="Times New Roman"/>
                <w:lang w:eastAsia="lv-LV"/>
              </w:rPr>
              <w:t>, interešu grupu</w:t>
            </w:r>
            <w:r w:rsidRPr="000630FA">
              <w:rPr>
                <w:rFonts w:ascii="Times New Roman" w:eastAsia="Times New Roman" w:hAnsi="Times New Roman" w:cs="Times New Roman"/>
                <w:lang w:eastAsia="lv-LV"/>
              </w:rPr>
              <w:t xml:space="preserve"> skaits;</w:t>
            </w:r>
          </w:p>
          <w:p w14:paraId="5C83540D" w14:textId="77777777" w:rsidR="00BA1C5A" w:rsidRPr="000630FA" w:rsidRDefault="00BA1C5A" w:rsidP="00BA1C5A">
            <w:pPr>
              <w:spacing w:after="0" w:line="240" w:lineRule="auto"/>
              <w:rPr>
                <w:rFonts w:ascii="Times New Roman" w:eastAsia="Times New Roman" w:hAnsi="Times New Roman" w:cs="Times New Roman"/>
                <w:lang w:eastAsia="lv-LV"/>
              </w:rPr>
            </w:pPr>
          </w:p>
          <w:p w14:paraId="353C683D"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Dažādu sporta komandu skaits.</w:t>
            </w:r>
          </w:p>
          <w:p w14:paraId="6977CD1D" w14:textId="77777777" w:rsidR="00BA1C5A" w:rsidRPr="000630FA" w:rsidRDefault="00BA1C5A" w:rsidP="00BA1C5A">
            <w:pPr>
              <w:spacing w:after="0" w:line="240" w:lineRule="auto"/>
              <w:rPr>
                <w:rFonts w:ascii="Times New Roman" w:eastAsia="Times New Roman" w:hAnsi="Times New Roman" w:cs="Times New Roman"/>
                <w:lang w:eastAsia="lv-LV"/>
              </w:rPr>
            </w:pPr>
          </w:p>
          <w:p w14:paraId="3404D363" w14:textId="77777777" w:rsidR="00BA1C5A" w:rsidRPr="000630FA" w:rsidRDefault="00BA1C5A" w:rsidP="00BA1C5A">
            <w:pPr>
              <w:spacing w:after="0" w:line="240" w:lineRule="auto"/>
              <w:rPr>
                <w:rFonts w:ascii="Times New Roman" w:eastAsia="Times New Roman" w:hAnsi="Times New Roman" w:cs="Times New Roman"/>
                <w:lang w:eastAsia="lv-LV"/>
              </w:rPr>
            </w:pPr>
          </w:p>
          <w:p w14:paraId="382E4E7D" w14:textId="77777777" w:rsidR="00BA1C5A" w:rsidRPr="000630FA" w:rsidRDefault="00BA1C5A" w:rsidP="00BA1C5A">
            <w:pPr>
              <w:spacing w:after="0" w:line="240" w:lineRule="auto"/>
              <w:rPr>
                <w:rFonts w:ascii="Times New Roman" w:eastAsia="Times New Roman" w:hAnsi="Times New Roman" w:cs="Times New Roman"/>
                <w:lang w:eastAsia="lv-LV"/>
              </w:rPr>
            </w:pPr>
          </w:p>
          <w:p w14:paraId="6385DCDC" w14:textId="77777777" w:rsidR="00BA1C5A" w:rsidRPr="000630FA" w:rsidRDefault="00BA1C5A" w:rsidP="00BA1C5A">
            <w:pPr>
              <w:spacing w:after="0" w:line="240" w:lineRule="auto"/>
              <w:rPr>
                <w:rFonts w:ascii="Times New Roman" w:eastAsia="Times New Roman" w:hAnsi="Times New Roman" w:cs="Times New Roman"/>
                <w:lang w:eastAsia="lv-LV"/>
              </w:rPr>
            </w:pPr>
          </w:p>
          <w:p w14:paraId="2176E0C1" w14:textId="77777777" w:rsidR="00BA1C5A" w:rsidRPr="000630FA" w:rsidRDefault="00BA1C5A" w:rsidP="00BA1C5A">
            <w:pPr>
              <w:spacing w:after="0" w:line="240" w:lineRule="auto"/>
              <w:rPr>
                <w:rFonts w:ascii="Times New Roman" w:eastAsia="Times New Roman" w:hAnsi="Times New Roman" w:cs="Times New Roman"/>
                <w:lang w:eastAsia="lv-LV"/>
              </w:rPr>
            </w:pPr>
          </w:p>
          <w:p w14:paraId="6899171D" w14:textId="77777777" w:rsidR="00BA1C5A" w:rsidRPr="000630FA" w:rsidRDefault="00BA1C5A" w:rsidP="00BA1C5A">
            <w:pPr>
              <w:spacing w:after="0" w:line="240" w:lineRule="auto"/>
              <w:rPr>
                <w:rFonts w:ascii="Times New Roman" w:eastAsia="Times New Roman" w:hAnsi="Times New Roman" w:cs="Times New Roman"/>
                <w:lang w:eastAsia="lv-LV"/>
              </w:rPr>
            </w:pPr>
          </w:p>
        </w:tc>
        <w:tc>
          <w:tcPr>
            <w:tcW w:w="733" w:type="pct"/>
            <w:tcBorders>
              <w:top w:val="outset" w:sz="6" w:space="0" w:color="auto"/>
              <w:left w:val="outset" w:sz="6" w:space="0" w:color="auto"/>
              <w:bottom w:val="outset" w:sz="6" w:space="0" w:color="auto"/>
              <w:right w:val="outset" w:sz="6" w:space="0" w:color="auto"/>
            </w:tcBorders>
            <w:hideMark/>
          </w:tcPr>
          <w:p w14:paraId="5418ACEB" w14:textId="77777777" w:rsidR="00BA1C5A" w:rsidRPr="007C0D89" w:rsidRDefault="00BA1C5A" w:rsidP="00BA1C5A">
            <w:pPr>
              <w:spacing w:after="0" w:line="240" w:lineRule="auto"/>
              <w:rPr>
                <w:rFonts w:ascii="Times New Roman" w:eastAsia="Times New Roman" w:hAnsi="Times New Roman" w:cs="Times New Roman"/>
                <w:lang w:eastAsia="lv-LV"/>
              </w:rPr>
            </w:pPr>
            <w:r w:rsidRPr="007C0D89">
              <w:rPr>
                <w:rFonts w:ascii="Times New Roman" w:eastAsia="Times New Roman" w:hAnsi="Times New Roman" w:cs="Times New Roman"/>
                <w:lang w:eastAsia="lv-LV"/>
              </w:rPr>
              <w:t>2015.gads -123</w:t>
            </w:r>
          </w:p>
          <w:p w14:paraId="51AE971A" w14:textId="77777777" w:rsidR="00BA1C5A" w:rsidRPr="007C0D89" w:rsidRDefault="00BA1C5A" w:rsidP="00BA1C5A">
            <w:pPr>
              <w:spacing w:after="0" w:line="240" w:lineRule="auto"/>
              <w:rPr>
                <w:rFonts w:ascii="Times New Roman" w:eastAsia="Times New Roman" w:hAnsi="Times New Roman" w:cs="Times New Roman"/>
                <w:lang w:eastAsia="lv-LV"/>
              </w:rPr>
            </w:pPr>
          </w:p>
          <w:p w14:paraId="31E79138" w14:textId="77777777" w:rsidR="00BA1C5A" w:rsidRPr="007C0D89" w:rsidRDefault="00BA1C5A" w:rsidP="00BA1C5A">
            <w:pPr>
              <w:spacing w:after="0" w:line="240" w:lineRule="auto"/>
              <w:rPr>
                <w:rFonts w:ascii="Times New Roman" w:eastAsia="Times New Roman" w:hAnsi="Times New Roman" w:cs="Times New Roman"/>
                <w:lang w:eastAsia="lv-LV"/>
              </w:rPr>
            </w:pPr>
            <w:r w:rsidRPr="007C0D89">
              <w:rPr>
                <w:rFonts w:ascii="Times New Roman" w:eastAsia="Times New Roman" w:hAnsi="Times New Roman" w:cs="Times New Roman"/>
                <w:lang w:eastAsia="lv-LV"/>
              </w:rPr>
              <w:t>2015.gads -119</w:t>
            </w:r>
          </w:p>
          <w:p w14:paraId="1BBAE3D8" w14:textId="77777777" w:rsidR="00BA1C5A" w:rsidRPr="007C0D89" w:rsidRDefault="00BA1C5A" w:rsidP="00BA1C5A">
            <w:pPr>
              <w:spacing w:after="0" w:line="240" w:lineRule="auto"/>
              <w:rPr>
                <w:rFonts w:ascii="Times New Roman" w:eastAsia="Times New Roman" w:hAnsi="Times New Roman" w:cs="Times New Roman"/>
                <w:lang w:eastAsia="lv-LV"/>
              </w:rPr>
            </w:pPr>
          </w:p>
          <w:p w14:paraId="6BC3886B" w14:textId="77777777" w:rsidR="00BA1C5A" w:rsidRPr="007C0D89" w:rsidRDefault="00BA1C5A" w:rsidP="00BA1C5A">
            <w:pPr>
              <w:spacing w:after="0" w:line="240" w:lineRule="auto"/>
              <w:rPr>
                <w:rFonts w:ascii="Times New Roman" w:eastAsia="Times New Roman" w:hAnsi="Times New Roman" w:cs="Times New Roman"/>
                <w:lang w:eastAsia="lv-LV"/>
              </w:rPr>
            </w:pPr>
          </w:p>
          <w:p w14:paraId="47555E7E" w14:textId="77777777" w:rsidR="00BA1C5A" w:rsidRPr="007C0D89" w:rsidRDefault="00BA1C5A" w:rsidP="00BA1C5A">
            <w:pPr>
              <w:spacing w:after="0" w:line="240" w:lineRule="auto"/>
              <w:rPr>
                <w:rFonts w:ascii="Times New Roman" w:eastAsia="Times New Roman" w:hAnsi="Times New Roman" w:cs="Times New Roman"/>
                <w:lang w:eastAsia="lv-LV"/>
              </w:rPr>
            </w:pPr>
          </w:p>
          <w:p w14:paraId="3116D7B9" w14:textId="77777777" w:rsidR="00BA1C5A" w:rsidRPr="007C0D89" w:rsidRDefault="00BA1C5A" w:rsidP="00BA1C5A">
            <w:pPr>
              <w:spacing w:after="0" w:line="240" w:lineRule="auto"/>
              <w:rPr>
                <w:rFonts w:ascii="Times New Roman" w:eastAsia="Times New Roman" w:hAnsi="Times New Roman" w:cs="Times New Roman"/>
                <w:lang w:eastAsia="lv-LV"/>
              </w:rPr>
            </w:pPr>
          </w:p>
          <w:p w14:paraId="545EA6C7" w14:textId="77777777" w:rsidR="00BA1C5A" w:rsidRPr="007C0D89" w:rsidRDefault="00BA1C5A" w:rsidP="00BA1C5A">
            <w:pPr>
              <w:spacing w:after="0" w:line="240" w:lineRule="auto"/>
              <w:rPr>
                <w:rFonts w:ascii="Times New Roman" w:eastAsia="Times New Roman" w:hAnsi="Times New Roman" w:cs="Times New Roman"/>
                <w:lang w:eastAsia="lv-LV"/>
              </w:rPr>
            </w:pPr>
          </w:p>
          <w:p w14:paraId="4E310093" w14:textId="77777777" w:rsidR="00BA1C5A" w:rsidRPr="007C0D89" w:rsidRDefault="00BA1C5A" w:rsidP="00BA1C5A">
            <w:pPr>
              <w:spacing w:after="0" w:line="240" w:lineRule="auto"/>
              <w:rPr>
                <w:rFonts w:ascii="Times New Roman" w:eastAsia="Times New Roman" w:hAnsi="Times New Roman" w:cs="Times New Roman"/>
                <w:lang w:eastAsia="lv-LV"/>
              </w:rPr>
            </w:pPr>
          </w:p>
        </w:tc>
        <w:tc>
          <w:tcPr>
            <w:tcW w:w="641" w:type="pct"/>
            <w:tcBorders>
              <w:top w:val="outset" w:sz="6" w:space="0" w:color="auto"/>
              <w:left w:val="outset" w:sz="6" w:space="0" w:color="auto"/>
              <w:bottom w:val="outset" w:sz="6" w:space="0" w:color="auto"/>
              <w:right w:val="outset" w:sz="6" w:space="0" w:color="auto"/>
            </w:tcBorders>
            <w:hideMark/>
          </w:tcPr>
          <w:p w14:paraId="48EFF0E7" w14:textId="0D39618F" w:rsidR="00BA1C5A" w:rsidRPr="00330BA3" w:rsidRDefault="00BA1C5A" w:rsidP="00BA1C5A">
            <w:pPr>
              <w:spacing w:after="0" w:line="240" w:lineRule="auto"/>
              <w:rPr>
                <w:rFonts w:ascii="Times New Roman" w:eastAsia="Times New Roman" w:hAnsi="Times New Roman" w:cs="Times New Roman"/>
                <w:lang w:eastAsia="lv-LV"/>
              </w:rPr>
            </w:pPr>
            <w:r w:rsidRPr="00330BA3">
              <w:rPr>
                <w:rFonts w:ascii="Times New Roman" w:eastAsia="Times New Roman" w:hAnsi="Times New Roman" w:cs="Times New Roman"/>
                <w:lang w:eastAsia="lv-LV"/>
              </w:rPr>
              <w:t> 2018.gads -130</w:t>
            </w:r>
          </w:p>
          <w:p w14:paraId="37F99E2B" w14:textId="77777777" w:rsidR="00BA1C5A" w:rsidRPr="00330BA3" w:rsidRDefault="00BA1C5A" w:rsidP="00BA1C5A">
            <w:pPr>
              <w:spacing w:after="0" w:line="240" w:lineRule="auto"/>
              <w:rPr>
                <w:rFonts w:ascii="Times New Roman" w:eastAsia="Times New Roman" w:hAnsi="Times New Roman" w:cs="Times New Roman"/>
                <w:lang w:eastAsia="lv-LV"/>
              </w:rPr>
            </w:pPr>
          </w:p>
          <w:p w14:paraId="7E359FB3" w14:textId="28046B63" w:rsidR="00BA1C5A" w:rsidRPr="00330BA3" w:rsidRDefault="00BA1C5A" w:rsidP="00BA1C5A">
            <w:pPr>
              <w:spacing w:after="0" w:line="240" w:lineRule="auto"/>
              <w:rPr>
                <w:rFonts w:ascii="Times New Roman" w:eastAsia="Times New Roman" w:hAnsi="Times New Roman" w:cs="Times New Roman"/>
                <w:lang w:eastAsia="lv-LV"/>
              </w:rPr>
            </w:pPr>
            <w:r w:rsidRPr="00330BA3">
              <w:rPr>
                <w:rFonts w:ascii="Times New Roman" w:eastAsia="Times New Roman" w:hAnsi="Times New Roman" w:cs="Times New Roman"/>
                <w:lang w:eastAsia="lv-LV"/>
              </w:rPr>
              <w:t>2018.gads -130</w:t>
            </w:r>
          </w:p>
          <w:p w14:paraId="6A3C8C30" w14:textId="77777777" w:rsidR="00BA1C5A" w:rsidRPr="00330BA3" w:rsidRDefault="00BA1C5A" w:rsidP="00BA1C5A">
            <w:pPr>
              <w:spacing w:after="0" w:line="240" w:lineRule="auto"/>
              <w:rPr>
                <w:rFonts w:ascii="Times New Roman" w:eastAsia="Times New Roman" w:hAnsi="Times New Roman" w:cs="Times New Roman"/>
                <w:lang w:eastAsia="lv-LV"/>
              </w:rPr>
            </w:pPr>
          </w:p>
          <w:p w14:paraId="2FDAF883" w14:textId="77777777" w:rsidR="00BA1C5A" w:rsidRPr="00330BA3" w:rsidRDefault="00BA1C5A" w:rsidP="00BA1C5A">
            <w:pPr>
              <w:spacing w:after="0" w:line="240" w:lineRule="auto"/>
              <w:rPr>
                <w:rFonts w:ascii="Times New Roman" w:eastAsia="Times New Roman" w:hAnsi="Times New Roman" w:cs="Times New Roman"/>
                <w:lang w:eastAsia="lv-LV"/>
              </w:rPr>
            </w:pPr>
          </w:p>
          <w:p w14:paraId="7E7C82B7" w14:textId="77777777" w:rsidR="00BA1C5A" w:rsidRPr="00330BA3" w:rsidRDefault="00BA1C5A" w:rsidP="00BA1C5A">
            <w:pPr>
              <w:spacing w:after="0" w:line="240" w:lineRule="auto"/>
              <w:rPr>
                <w:rFonts w:ascii="Times New Roman" w:eastAsia="Times New Roman" w:hAnsi="Times New Roman" w:cs="Times New Roman"/>
                <w:lang w:eastAsia="lv-LV"/>
              </w:rPr>
            </w:pPr>
          </w:p>
          <w:p w14:paraId="09AFB17A" w14:textId="77777777" w:rsidR="00BA1C5A" w:rsidRPr="00330BA3" w:rsidRDefault="00BA1C5A" w:rsidP="00BA1C5A">
            <w:pPr>
              <w:spacing w:after="0" w:line="240" w:lineRule="auto"/>
              <w:rPr>
                <w:rFonts w:ascii="Times New Roman" w:eastAsia="Times New Roman" w:hAnsi="Times New Roman" w:cs="Times New Roman"/>
                <w:lang w:eastAsia="lv-LV"/>
              </w:rPr>
            </w:pPr>
          </w:p>
          <w:p w14:paraId="343846B3" w14:textId="77777777" w:rsidR="00BA1C5A" w:rsidRPr="00330BA3" w:rsidRDefault="00BA1C5A" w:rsidP="00BA1C5A">
            <w:pPr>
              <w:spacing w:after="0" w:line="240" w:lineRule="auto"/>
              <w:rPr>
                <w:rFonts w:ascii="Times New Roman" w:eastAsia="Times New Roman" w:hAnsi="Times New Roman" w:cs="Times New Roman"/>
                <w:lang w:eastAsia="lv-LV"/>
              </w:rPr>
            </w:pPr>
          </w:p>
          <w:p w14:paraId="6DFD0F66" w14:textId="77777777" w:rsidR="00BA1C5A" w:rsidRPr="00330BA3" w:rsidRDefault="00BA1C5A" w:rsidP="00BA1C5A">
            <w:pPr>
              <w:spacing w:after="0" w:line="240" w:lineRule="auto"/>
              <w:rPr>
                <w:rFonts w:ascii="Times New Roman" w:eastAsia="Times New Roman" w:hAnsi="Times New Roman" w:cs="Times New Roman"/>
                <w:lang w:eastAsia="lv-LV"/>
              </w:rPr>
            </w:pPr>
          </w:p>
        </w:tc>
        <w:tc>
          <w:tcPr>
            <w:tcW w:w="669" w:type="pct"/>
            <w:tcBorders>
              <w:top w:val="outset" w:sz="6" w:space="0" w:color="auto"/>
              <w:left w:val="outset" w:sz="6" w:space="0" w:color="auto"/>
              <w:bottom w:val="outset" w:sz="6" w:space="0" w:color="auto"/>
              <w:right w:val="outset" w:sz="6" w:space="0" w:color="auto"/>
            </w:tcBorders>
            <w:hideMark/>
          </w:tcPr>
          <w:p w14:paraId="2044BC1C" w14:textId="77777777" w:rsidR="00BA1C5A" w:rsidRPr="00330BA3" w:rsidRDefault="00BA1C5A" w:rsidP="00BA1C5A">
            <w:pPr>
              <w:spacing w:after="0" w:line="240" w:lineRule="auto"/>
              <w:rPr>
                <w:rFonts w:ascii="Times New Roman" w:hAnsi="Times New Roman" w:cs="Times New Roman"/>
              </w:rPr>
            </w:pPr>
            <w:r w:rsidRPr="00330BA3">
              <w:rPr>
                <w:rFonts w:ascii="Times New Roman" w:eastAsia="Times New Roman" w:hAnsi="Times New Roman" w:cs="Times New Roman"/>
                <w:lang w:eastAsia="lv-LV"/>
              </w:rPr>
              <w:t>2020.gads –</w:t>
            </w:r>
            <w:r w:rsidRPr="00330BA3">
              <w:rPr>
                <w:rFonts w:ascii="Times New Roman" w:hAnsi="Times New Roman" w:cs="Times New Roman"/>
              </w:rPr>
              <w:t xml:space="preserve"> 130.</w:t>
            </w:r>
          </w:p>
          <w:p w14:paraId="07F141FC" w14:textId="77777777" w:rsidR="00BA1C5A" w:rsidRPr="00330BA3" w:rsidRDefault="00BA1C5A" w:rsidP="00BA1C5A">
            <w:pPr>
              <w:spacing w:after="0" w:line="240" w:lineRule="auto"/>
              <w:rPr>
                <w:rFonts w:ascii="Times New Roman" w:hAnsi="Times New Roman" w:cs="Times New Roman"/>
              </w:rPr>
            </w:pPr>
          </w:p>
          <w:p w14:paraId="4D7D22C8" w14:textId="09464062" w:rsidR="00BA1C5A" w:rsidRPr="00330BA3" w:rsidRDefault="00BA1C5A" w:rsidP="00BA1C5A">
            <w:pPr>
              <w:spacing w:after="0" w:line="240" w:lineRule="auto"/>
              <w:rPr>
                <w:rFonts w:ascii="Times New Roman" w:eastAsia="Times New Roman" w:hAnsi="Times New Roman" w:cs="Times New Roman"/>
                <w:lang w:eastAsia="lv-LV"/>
              </w:rPr>
            </w:pPr>
            <w:r w:rsidRPr="00330BA3">
              <w:rPr>
                <w:rFonts w:ascii="Times New Roman" w:hAnsi="Times New Roman" w:cs="Times New Roman"/>
              </w:rPr>
              <w:t>2020.gads – 130.</w:t>
            </w:r>
            <w:r w:rsidRPr="00330BA3">
              <w:t xml:space="preserve"> </w:t>
            </w:r>
          </w:p>
        </w:tc>
        <w:tc>
          <w:tcPr>
            <w:tcW w:w="661" w:type="pct"/>
            <w:tcBorders>
              <w:top w:val="outset" w:sz="6" w:space="0" w:color="auto"/>
              <w:left w:val="outset" w:sz="6" w:space="0" w:color="auto"/>
              <w:bottom w:val="outset" w:sz="6" w:space="0" w:color="auto"/>
              <w:right w:val="outset" w:sz="6" w:space="0" w:color="auto"/>
            </w:tcBorders>
          </w:tcPr>
          <w:p w14:paraId="410864DE" w14:textId="317B6B23" w:rsidR="00BA1C5A" w:rsidRPr="00232710" w:rsidRDefault="00BA1C5A" w:rsidP="00BA1C5A">
            <w:pPr>
              <w:spacing w:after="0" w:line="240" w:lineRule="auto"/>
              <w:rPr>
                <w:rFonts w:ascii="Times New Roman" w:hAnsi="Times New Roman" w:cs="Times New Roman"/>
              </w:rPr>
            </w:pPr>
            <w:r w:rsidRPr="00232710">
              <w:rPr>
                <w:rFonts w:ascii="Times New Roman" w:eastAsia="Times New Roman" w:hAnsi="Times New Roman" w:cs="Times New Roman"/>
                <w:lang w:eastAsia="lv-LV"/>
              </w:rPr>
              <w:t>202</w:t>
            </w:r>
            <w:r w:rsidR="0039031B" w:rsidRPr="00232710">
              <w:rPr>
                <w:rFonts w:ascii="Times New Roman" w:eastAsia="Times New Roman" w:hAnsi="Times New Roman" w:cs="Times New Roman"/>
                <w:lang w:eastAsia="lv-LV"/>
              </w:rPr>
              <w:t>2</w:t>
            </w:r>
            <w:r w:rsidRPr="00232710">
              <w:rPr>
                <w:rFonts w:ascii="Times New Roman" w:eastAsia="Times New Roman" w:hAnsi="Times New Roman" w:cs="Times New Roman"/>
                <w:lang w:eastAsia="lv-LV"/>
              </w:rPr>
              <w:t>.gads –</w:t>
            </w:r>
            <w:r w:rsidRPr="00232710">
              <w:rPr>
                <w:rFonts w:ascii="Times New Roman" w:hAnsi="Times New Roman" w:cs="Times New Roman"/>
              </w:rPr>
              <w:t xml:space="preserve"> 130.</w:t>
            </w:r>
          </w:p>
          <w:p w14:paraId="7A126DFD" w14:textId="77777777" w:rsidR="00BA1C5A" w:rsidRPr="00232710" w:rsidRDefault="00BA1C5A" w:rsidP="00BA1C5A">
            <w:pPr>
              <w:spacing w:after="0" w:line="240" w:lineRule="auto"/>
              <w:rPr>
                <w:rFonts w:ascii="Times New Roman" w:hAnsi="Times New Roman" w:cs="Times New Roman"/>
              </w:rPr>
            </w:pPr>
          </w:p>
          <w:p w14:paraId="4FF33CF3" w14:textId="7B4C309A" w:rsidR="00BA1C5A" w:rsidRPr="00232710" w:rsidRDefault="00BA1C5A" w:rsidP="0039031B">
            <w:pPr>
              <w:spacing w:after="0" w:line="240" w:lineRule="auto"/>
              <w:rPr>
                <w:rFonts w:ascii="Times New Roman" w:eastAsia="Times New Roman" w:hAnsi="Times New Roman" w:cs="Times New Roman"/>
                <w:lang w:eastAsia="lv-LV"/>
              </w:rPr>
            </w:pPr>
            <w:r w:rsidRPr="00232710">
              <w:rPr>
                <w:rFonts w:ascii="Times New Roman" w:hAnsi="Times New Roman" w:cs="Times New Roman"/>
              </w:rPr>
              <w:t>202</w:t>
            </w:r>
            <w:r w:rsidR="0039031B" w:rsidRPr="00232710">
              <w:rPr>
                <w:rFonts w:ascii="Times New Roman" w:hAnsi="Times New Roman" w:cs="Times New Roman"/>
              </w:rPr>
              <w:t>2</w:t>
            </w:r>
            <w:r w:rsidRPr="00232710">
              <w:rPr>
                <w:rFonts w:ascii="Times New Roman" w:hAnsi="Times New Roman" w:cs="Times New Roman"/>
              </w:rPr>
              <w:t>.gads – 130.</w:t>
            </w:r>
            <w:r w:rsidRPr="00232710">
              <w:t xml:space="preserve"> </w:t>
            </w:r>
            <w:r w:rsidRPr="00232710">
              <w:rPr>
                <w:rFonts w:ascii="Times New Roman" w:eastAsia="Times New Roman" w:hAnsi="Times New Roman" w:cs="Times New Roman"/>
                <w:lang w:eastAsia="lv-LV"/>
              </w:rPr>
              <w:t>Mērķis ir saglabāt esošo pašdarbības kolektīvu/ sporta komandu skaitu un sniegt atbalstu to veiksmīgai attīstībai un darbībai.</w:t>
            </w:r>
          </w:p>
        </w:tc>
      </w:tr>
      <w:tr w:rsidR="00BA1C5A" w:rsidRPr="000630FA" w14:paraId="5F61482B" w14:textId="41760600" w:rsidTr="00BA1C5A">
        <w:trPr>
          <w:trHeight w:val="375"/>
          <w:tblCellSpacing w:w="15" w:type="dxa"/>
        </w:trPr>
        <w:tc>
          <w:tcPr>
            <w:tcW w:w="344" w:type="pct"/>
            <w:tcBorders>
              <w:top w:val="outset" w:sz="6" w:space="0" w:color="auto"/>
              <w:left w:val="outset" w:sz="6" w:space="0" w:color="auto"/>
              <w:bottom w:val="outset" w:sz="6" w:space="0" w:color="auto"/>
              <w:right w:val="outset" w:sz="6" w:space="0" w:color="auto"/>
            </w:tcBorders>
            <w:hideMark/>
          </w:tcPr>
          <w:p w14:paraId="6F7B300B"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 3.</w:t>
            </w:r>
          </w:p>
        </w:tc>
        <w:tc>
          <w:tcPr>
            <w:tcW w:w="838" w:type="pct"/>
            <w:tcBorders>
              <w:top w:val="outset" w:sz="6" w:space="0" w:color="auto"/>
              <w:left w:val="outset" w:sz="6" w:space="0" w:color="auto"/>
              <w:bottom w:val="outset" w:sz="6" w:space="0" w:color="auto"/>
              <w:right w:val="outset" w:sz="6" w:space="0" w:color="auto"/>
            </w:tcBorders>
            <w:hideMark/>
          </w:tcPr>
          <w:p w14:paraId="63EF07A9"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Veicināt sadarbību uzņēmēju, nevalstisko organizāciju un pašvaldību starpā.</w:t>
            </w:r>
          </w:p>
        </w:tc>
        <w:tc>
          <w:tcPr>
            <w:tcW w:w="993" w:type="pct"/>
            <w:tcBorders>
              <w:top w:val="outset" w:sz="6" w:space="0" w:color="auto"/>
              <w:left w:val="outset" w:sz="6" w:space="0" w:color="auto"/>
              <w:bottom w:val="outset" w:sz="6" w:space="0" w:color="auto"/>
              <w:right w:val="outset" w:sz="6" w:space="0" w:color="auto"/>
            </w:tcBorders>
            <w:hideMark/>
          </w:tcPr>
          <w:p w14:paraId="6405CD5D"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 xml:space="preserve">Ieviesti </w:t>
            </w:r>
            <w:proofErr w:type="spellStart"/>
            <w:r w:rsidRPr="000630FA">
              <w:rPr>
                <w:rFonts w:ascii="Times New Roman" w:eastAsia="Times New Roman" w:hAnsi="Times New Roman" w:cs="Times New Roman"/>
                <w:lang w:eastAsia="lv-LV"/>
              </w:rPr>
              <w:t>starpteritoriālās</w:t>
            </w:r>
            <w:proofErr w:type="spellEnd"/>
            <w:r w:rsidRPr="000630FA">
              <w:rPr>
                <w:rFonts w:ascii="Times New Roman" w:eastAsia="Times New Roman" w:hAnsi="Times New Roman" w:cs="Times New Roman"/>
                <w:lang w:eastAsia="lv-LV"/>
              </w:rPr>
              <w:t xml:space="preserve"> un starpvalstu sadarbības projekti</w:t>
            </w:r>
          </w:p>
        </w:tc>
        <w:tc>
          <w:tcPr>
            <w:tcW w:w="733" w:type="pct"/>
            <w:tcBorders>
              <w:top w:val="outset" w:sz="6" w:space="0" w:color="auto"/>
              <w:left w:val="outset" w:sz="6" w:space="0" w:color="auto"/>
              <w:bottom w:val="outset" w:sz="6" w:space="0" w:color="auto"/>
              <w:right w:val="outset" w:sz="6" w:space="0" w:color="auto"/>
            </w:tcBorders>
            <w:hideMark/>
          </w:tcPr>
          <w:p w14:paraId="4DA44300" w14:textId="77777777"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2015.gads - 0</w:t>
            </w:r>
          </w:p>
        </w:tc>
        <w:tc>
          <w:tcPr>
            <w:tcW w:w="641" w:type="pct"/>
            <w:tcBorders>
              <w:top w:val="outset" w:sz="6" w:space="0" w:color="auto"/>
              <w:left w:val="outset" w:sz="6" w:space="0" w:color="auto"/>
              <w:bottom w:val="outset" w:sz="6" w:space="0" w:color="auto"/>
              <w:right w:val="outset" w:sz="6" w:space="0" w:color="auto"/>
            </w:tcBorders>
            <w:hideMark/>
          </w:tcPr>
          <w:p w14:paraId="31AB2527" w14:textId="2707D2F8"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2018.gads-</w:t>
            </w:r>
            <w:r>
              <w:rPr>
                <w:rFonts w:ascii="Times New Roman" w:eastAsia="Times New Roman" w:hAnsi="Times New Roman" w:cs="Times New Roman"/>
                <w:lang w:eastAsia="lv-LV"/>
              </w:rPr>
              <w:t>2</w:t>
            </w:r>
            <w:r w:rsidRPr="000630FA">
              <w:rPr>
                <w:rFonts w:ascii="Times New Roman" w:eastAsia="Times New Roman" w:hAnsi="Times New Roman" w:cs="Times New Roman"/>
                <w:lang w:eastAsia="lv-LV"/>
              </w:rPr>
              <w:t xml:space="preserve"> </w:t>
            </w:r>
          </w:p>
        </w:tc>
        <w:tc>
          <w:tcPr>
            <w:tcW w:w="669" w:type="pct"/>
            <w:tcBorders>
              <w:top w:val="outset" w:sz="6" w:space="0" w:color="auto"/>
              <w:left w:val="outset" w:sz="6" w:space="0" w:color="auto"/>
              <w:bottom w:val="outset" w:sz="6" w:space="0" w:color="auto"/>
              <w:right w:val="outset" w:sz="6" w:space="0" w:color="auto"/>
            </w:tcBorders>
            <w:hideMark/>
          </w:tcPr>
          <w:p w14:paraId="0DBD0DF5" w14:textId="7F1E9C78" w:rsidR="00BA1C5A" w:rsidRPr="000630FA" w:rsidRDefault="00BA1C5A" w:rsidP="00BA1C5A">
            <w:pPr>
              <w:spacing w:after="0" w:line="240" w:lineRule="auto"/>
              <w:rPr>
                <w:rFonts w:ascii="Times New Roman" w:eastAsia="Times New Roman" w:hAnsi="Times New Roman" w:cs="Times New Roman"/>
                <w:lang w:eastAsia="lv-LV"/>
              </w:rPr>
            </w:pPr>
            <w:r w:rsidRPr="000630FA">
              <w:rPr>
                <w:rFonts w:ascii="Times New Roman" w:eastAsia="Times New Roman" w:hAnsi="Times New Roman" w:cs="Times New Roman"/>
                <w:lang w:eastAsia="lv-LV"/>
              </w:rPr>
              <w:t xml:space="preserve"> 2020.gads – </w:t>
            </w:r>
            <w:r>
              <w:rPr>
                <w:rFonts w:ascii="Times New Roman" w:eastAsia="Times New Roman" w:hAnsi="Times New Roman" w:cs="Times New Roman"/>
                <w:lang w:eastAsia="lv-LV"/>
              </w:rPr>
              <w:t>2</w:t>
            </w:r>
          </w:p>
          <w:p w14:paraId="28CD19BE" w14:textId="67209B95" w:rsidR="00BA1C5A" w:rsidRPr="000630FA" w:rsidRDefault="00BA1C5A" w:rsidP="00BA1C5A">
            <w:pPr>
              <w:spacing w:after="0" w:line="240" w:lineRule="auto"/>
              <w:rPr>
                <w:rFonts w:ascii="Times New Roman" w:eastAsia="Times New Roman" w:hAnsi="Times New Roman" w:cs="Times New Roman"/>
                <w:lang w:eastAsia="lv-LV"/>
              </w:rPr>
            </w:pPr>
          </w:p>
        </w:tc>
        <w:tc>
          <w:tcPr>
            <w:tcW w:w="661" w:type="pct"/>
            <w:tcBorders>
              <w:top w:val="outset" w:sz="6" w:space="0" w:color="auto"/>
              <w:left w:val="outset" w:sz="6" w:space="0" w:color="auto"/>
              <w:bottom w:val="outset" w:sz="6" w:space="0" w:color="auto"/>
              <w:right w:val="outset" w:sz="6" w:space="0" w:color="auto"/>
            </w:tcBorders>
          </w:tcPr>
          <w:p w14:paraId="5098E8BA" w14:textId="2D098F59" w:rsidR="00BA1C5A" w:rsidRPr="00232710" w:rsidRDefault="00BA1C5A" w:rsidP="00BA1C5A">
            <w:pPr>
              <w:spacing w:after="0" w:line="240" w:lineRule="auto"/>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202</w:t>
            </w:r>
            <w:r w:rsidR="0039031B" w:rsidRPr="00232710">
              <w:rPr>
                <w:rFonts w:ascii="Times New Roman" w:eastAsia="Times New Roman" w:hAnsi="Times New Roman" w:cs="Times New Roman"/>
                <w:lang w:eastAsia="lv-LV"/>
              </w:rPr>
              <w:t>2</w:t>
            </w:r>
            <w:r w:rsidRPr="00232710">
              <w:rPr>
                <w:rFonts w:ascii="Times New Roman" w:eastAsia="Times New Roman" w:hAnsi="Times New Roman" w:cs="Times New Roman"/>
                <w:lang w:eastAsia="lv-LV"/>
              </w:rPr>
              <w:t>.gads – 2</w:t>
            </w:r>
          </w:p>
          <w:p w14:paraId="67D11207" w14:textId="1525139F" w:rsidR="00BA1C5A" w:rsidRPr="00232710" w:rsidRDefault="00BA1C5A" w:rsidP="00BA1C5A">
            <w:pPr>
              <w:spacing w:after="0" w:line="240" w:lineRule="auto"/>
              <w:rPr>
                <w:rFonts w:ascii="Times New Roman" w:eastAsia="Times New Roman" w:hAnsi="Times New Roman" w:cs="Times New Roman"/>
                <w:lang w:eastAsia="lv-LV"/>
              </w:rPr>
            </w:pPr>
            <w:r w:rsidRPr="00232710">
              <w:rPr>
                <w:rFonts w:ascii="Times New Roman" w:eastAsia="Times New Roman" w:hAnsi="Times New Roman" w:cs="Times New Roman"/>
                <w:lang w:eastAsia="lv-LV"/>
              </w:rPr>
              <w:t xml:space="preserve">Mērķis ir kopīgu tūrisma piedāvājumu un mājražošanas veicināšana sadarbībā ar citām VRG, pieredzes apmaiņa (piemēru rādīšana). </w:t>
            </w:r>
          </w:p>
        </w:tc>
      </w:tr>
    </w:tbl>
    <w:p w14:paraId="321A71AA" w14:textId="77777777" w:rsidR="00883457" w:rsidRPr="009738FB" w:rsidRDefault="00883457" w:rsidP="00931BCB">
      <w:pPr>
        <w:spacing w:after="0" w:line="240" w:lineRule="auto"/>
        <w:ind w:firstLine="300"/>
        <w:rPr>
          <w:rFonts w:ascii="Times New Roman" w:eastAsia="Times New Roman" w:hAnsi="Times New Roman" w:cs="Times New Roman"/>
          <w:sz w:val="24"/>
          <w:szCs w:val="24"/>
          <w:lang w:eastAsia="lv-LV"/>
        </w:rPr>
      </w:pPr>
    </w:p>
    <w:p w14:paraId="3B874AA5" w14:textId="77777777" w:rsidR="00931BCB" w:rsidRPr="003B1496" w:rsidRDefault="00931BCB" w:rsidP="003B1496">
      <w:pPr>
        <w:pStyle w:val="Heading2"/>
        <w:rPr>
          <w:rFonts w:ascii="Times New Roman" w:hAnsi="Times New Roman" w:cs="Times New Roman"/>
          <w:b/>
          <w:color w:val="auto"/>
        </w:rPr>
      </w:pPr>
      <w:bookmarkStart w:id="15" w:name="_Toc471748858"/>
      <w:r w:rsidRPr="003B1496">
        <w:rPr>
          <w:rFonts w:ascii="Times New Roman" w:hAnsi="Times New Roman" w:cs="Times New Roman"/>
          <w:b/>
          <w:color w:val="auto"/>
        </w:rPr>
        <w:t xml:space="preserve">2.3. </w:t>
      </w:r>
      <w:r w:rsidR="008E5D95">
        <w:rPr>
          <w:rFonts w:ascii="Times New Roman" w:hAnsi="Times New Roman" w:cs="Times New Roman"/>
          <w:b/>
          <w:color w:val="auto"/>
        </w:rPr>
        <w:t>I</w:t>
      </w:r>
      <w:r w:rsidRPr="003B1496">
        <w:rPr>
          <w:rFonts w:ascii="Times New Roman" w:hAnsi="Times New Roman" w:cs="Times New Roman"/>
          <w:b/>
          <w:color w:val="auto"/>
        </w:rPr>
        <w:t>novatīvo risinājumu identificēšana un atbilstības kritēriji to noteikšanai</w:t>
      </w:r>
      <w:bookmarkEnd w:id="15"/>
    </w:p>
    <w:p w14:paraId="5E002809" w14:textId="379F75B1" w:rsidR="0011716C" w:rsidRPr="00232710" w:rsidRDefault="0011716C" w:rsidP="001A5499">
      <w:pPr>
        <w:spacing w:after="0" w:line="240" w:lineRule="auto"/>
        <w:jc w:val="both"/>
        <w:rPr>
          <w:rFonts w:ascii="Times New Roman" w:hAnsi="Times New Roman" w:cs="Times New Roman"/>
          <w:sz w:val="24"/>
          <w:szCs w:val="24"/>
        </w:rPr>
      </w:pPr>
      <w:r w:rsidRPr="004F1D96">
        <w:rPr>
          <w:rFonts w:ascii="Times New Roman" w:hAnsi="Times New Roman" w:cs="Times New Roman"/>
          <w:sz w:val="24"/>
          <w:szCs w:val="24"/>
        </w:rPr>
        <w:t>Ar jauninājumiem, jeb inovācijām, tiek saprasts jebkurš jauninājums konkrētajā teritorijā (nevis reģionā, valstī vai plašāk) tādā</w:t>
      </w:r>
      <w:r w:rsidR="00FB17FE">
        <w:rPr>
          <w:rFonts w:ascii="Times New Roman" w:hAnsi="Times New Roman" w:cs="Times New Roman"/>
          <w:sz w:val="24"/>
          <w:szCs w:val="24"/>
        </w:rPr>
        <w:t>s</w:t>
      </w:r>
      <w:r w:rsidRPr="004F1D96">
        <w:rPr>
          <w:rFonts w:ascii="Times New Roman" w:hAnsi="Times New Roman" w:cs="Times New Roman"/>
          <w:sz w:val="24"/>
          <w:szCs w:val="24"/>
        </w:rPr>
        <w:t xml:space="preserve"> jomās kā partnerība, metodes, pārvaldība, u.c. Inovācijas jeb jauninājumi ir jauni pakalpojumi, jauni produkti, jauni risinājumi, u.c. vietējās rīcības grupas </w:t>
      </w:r>
      <w:r w:rsidRPr="00232710">
        <w:rPr>
          <w:rFonts w:ascii="Times New Roman" w:hAnsi="Times New Roman" w:cs="Times New Roman"/>
          <w:sz w:val="24"/>
          <w:szCs w:val="24"/>
        </w:rPr>
        <w:t>teritorijā.</w:t>
      </w:r>
      <w:r w:rsidR="009F00A7" w:rsidRPr="00232710">
        <w:rPr>
          <w:rFonts w:ascii="Times New Roman" w:hAnsi="Times New Roman" w:cs="Times New Roman"/>
          <w:sz w:val="24"/>
          <w:szCs w:val="24"/>
        </w:rPr>
        <w:t xml:space="preserve"> Projekta īstenošanas radītie jauninājumi var būt:</w:t>
      </w:r>
    </w:p>
    <w:p w14:paraId="01877EEA" w14:textId="77777777" w:rsidR="009F00A7" w:rsidRPr="00232710" w:rsidRDefault="009F00A7" w:rsidP="009F00A7">
      <w:pPr>
        <w:pStyle w:val="ListParagraph"/>
        <w:numPr>
          <w:ilvl w:val="0"/>
          <w:numId w:val="45"/>
        </w:numPr>
        <w:spacing w:after="0" w:line="240" w:lineRule="auto"/>
        <w:jc w:val="both"/>
        <w:rPr>
          <w:rFonts w:ascii="Times New Roman" w:hAnsi="Times New Roman" w:cs="Times New Roman"/>
          <w:sz w:val="24"/>
          <w:szCs w:val="24"/>
          <w:lang w:val="lv-LV"/>
        </w:rPr>
      </w:pPr>
      <w:r w:rsidRPr="00232710">
        <w:rPr>
          <w:rFonts w:ascii="Times New Roman" w:hAnsi="Times New Roman" w:cs="Times New Roman"/>
          <w:sz w:val="24"/>
          <w:szCs w:val="24"/>
          <w:lang w:val="lv-LV"/>
        </w:rPr>
        <w:t>Produkta, pakalpojuma inovācija (jauna, līdz šim nebijuša produkta vai pakalpojuma radīšana);</w:t>
      </w:r>
    </w:p>
    <w:p w14:paraId="7B72E076" w14:textId="1E843813" w:rsidR="009F00A7" w:rsidRPr="00232710" w:rsidRDefault="0007612A" w:rsidP="009F00A7">
      <w:pPr>
        <w:pStyle w:val="ListParagraph"/>
        <w:numPr>
          <w:ilvl w:val="0"/>
          <w:numId w:val="45"/>
        </w:numPr>
        <w:spacing w:after="0" w:line="240" w:lineRule="auto"/>
        <w:jc w:val="both"/>
        <w:rPr>
          <w:rFonts w:ascii="Times New Roman" w:hAnsi="Times New Roman" w:cs="Times New Roman"/>
          <w:sz w:val="24"/>
          <w:szCs w:val="24"/>
          <w:lang w:val="lv-LV"/>
        </w:rPr>
      </w:pPr>
      <w:r w:rsidRPr="00232710">
        <w:rPr>
          <w:rFonts w:ascii="Times New Roman" w:hAnsi="Times New Roman" w:cs="Times New Roman"/>
          <w:sz w:val="24"/>
          <w:szCs w:val="24"/>
          <w:lang w:val="lv-LV"/>
        </w:rPr>
        <w:t>Procesa inovācija (jauns, būtiski atšķirīgs tehnoloģiskais process vai metode produkta ražošanā vai pakalpojuma izveidē);</w:t>
      </w:r>
    </w:p>
    <w:p w14:paraId="01B1C6E3" w14:textId="3F8255F5" w:rsidR="0007612A" w:rsidRPr="00232710" w:rsidRDefault="0007612A" w:rsidP="009F00A7">
      <w:pPr>
        <w:pStyle w:val="ListParagraph"/>
        <w:numPr>
          <w:ilvl w:val="0"/>
          <w:numId w:val="45"/>
        </w:numPr>
        <w:spacing w:after="0" w:line="240" w:lineRule="auto"/>
        <w:jc w:val="both"/>
        <w:rPr>
          <w:rFonts w:ascii="Times New Roman" w:hAnsi="Times New Roman" w:cs="Times New Roman"/>
          <w:sz w:val="24"/>
          <w:szCs w:val="24"/>
          <w:lang w:val="lv-LV"/>
        </w:rPr>
      </w:pPr>
      <w:r w:rsidRPr="00232710">
        <w:rPr>
          <w:rFonts w:ascii="Times New Roman" w:hAnsi="Times New Roman" w:cs="Times New Roman"/>
          <w:sz w:val="24"/>
          <w:szCs w:val="24"/>
          <w:lang w:val="lv-LV"/>
        </w:rPr>
        <w:t xml:space="preserve">Resursu inovācija (plānotā darbība </w:t>
      </w:r>
      <w:proofErr w:type="spellStart"/>
      <w:r w:rsidRPr="00232710">
        <w:rPr>
          <w:rFonts w:ascii="Times New Roman" w:hAnsi="Times New Roman" w:cs="Times New Roman"/>
          <w:sz w:val="24"/>
          <w:szCs w:val="24"/>
          <w:lang w:val="lv-LV"/>
        </w:rPr>
        <w:t>būstiski</w:t>
      </w:r>
      <w:proofErr w:type="spellEnd"/>
      <w:r w:rsidRPr="00232710">
        <w:rPr>
          <w:rFonts w:ascii="Times New Roman" w:hAnsi="Times New Roman" w:cs="Times New Roman"/>
          <w:sz w:val="24"/>
          <w:szCs w:val="24"/>
          <w:lang w:val="lv-LV"/>
        </w:rPr>
        <w:t xml:space="preserve"> maina VRG teritorijā vides resursu izmantošanu);</w:t>
      </w:r>
    </w:p>
    <w:p w14:paraId="06286928" w14:textId="22386140" w:rsidR="0007612A" w:rsidRPr="00232710" w:rsidRDefault="0007612A" w:rsidP="009F00A7">
      <w:pPr>
        <w:pStyle w:val="ListParagraph"/>
        <w:numPr>
          <w:ilvl w:val="0"/>
          <w:numId w:val="45"/>
        </w:numPr>
        <w:spacing w:after="0" w:line="240" w:lineRule="auto"/>
        <w:jc w:val="both"/>
        <w:rPr>
          <w:rFonts w:ascii="Times New Roman" w:hAnsi="Times New Roman" w:cs="Times New Roman"/>
          <w:sz w:val="24"/>
          <w:szCs w:val="24"/>
          <w:lang w:val="lv-LV"/>
        </w:rPr>
      </w:pPr>
      <w:r w:rsidRPr="00232710">
        <w:rPr>
          <w:rFonts w:ascii="Times New Roman" w:hAnsi="Times New Roman" w:cs="Times New Roman"/>
          <w:sz w:val="24"/>
          <w:szCs w:val="24"/>
          <w:lang w:val="lv-LV"/>
        </w:rPr>
        <w:t>Sociālā inovācija (jauni iedzīvotāju sadarbības veidi, kā rezultātā var nodrošināt ekonomiskus procesus)</w:t>
      </w:r>
      <w:r w:rsidR="001C1D55" w:rsidRPr="00232710">
        <w:rPr>
          <w:rFonts w:ascii="Times New Roman" w:hAnsi="Times New Roman" w:cs="Times New Roman"/>
          <w:sz w:val="24"/>
          <w:szCs w:val="24"/>
          <w:lang w:val="lv-LV"/>
        </w:rPr>
        <w:t>*</w:t>
      </w:r>
      <w:r w:rsidRPr="00232710">
        <w:rPr>
          <w:rFonts w:ascii="Times New Roman" w:hAnsi="Times New Roman" w:cs="Times New Roman"/>
          <w:sz w:val="24"/>
          <w:szCs w:val="24"/>
          <w:lang w:val="lv-LV"/>
        </w:rPr>
        <w:t>.</w:t>
      </w:r>
    </w:p>
    <w:p w14:paraId="2978AC5D" w14:textId="59683C08" w:rsidR="001C1D55" w:rsidRPr="00232710" w:rsidRDefault="001C1D55" w:rsidP="001C1D55">
      <w:pPr>
        <w:spacing w:after="0" w:line="240" w:lineRule="auto"/>
        <w:jc w:val="both"/>
        <w:rPr>
          <w:rFonts w:ascii="Times New Roman" w:hAnsi="Times New Roman" w:cs="Times New Roman"/>
          <w:sz w:val="24"/>
          <w:szCs w:val="24"/>
        </w:rPr>
      </w:pPr>
      <w:r w:rsidRPr="00232710">
        <w:rPr>
          <w:rFonts w:ascii="Times New Roman" w:hAnsi="Times New Roman" w:cs="Times New Roman"/>
          <w:sz w:val="24"/>
          <w:szCs w:val="24"/>
        </w:rPr>
        <w:t>* 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470CDB2E" w14:textId="77777777" w:rsidR="00EE77E3" w:rsidRPr="004F1D96" w:rsidRDefault="00EE77E3" w:rsidP="001A5499">
      <w:pPr>
        <w:spacing w:after="0" w:line="240" w:lineRule="auto"/>
        <w:jc w:val="both"/>
        <w:rPr>
          <w:rFonts w:ascii="Times New Roman" w:hAnsi="Times New Roman" w:cs="Times New Roman"/>
          <w:sz w:val="24"/>
          <w:szCs w:val="24"/>
        </w:rPr>
      </w:pPr>
      <w:r w:rsidRPr="004F1D96">
        <w:rPr>
          <w:rFonts w:ascii="Times New Roman" w:hAnsi="Times New Roman" w:cs="Times New Roman"/>
          <w:sz w:val="24"/>
          <w:szCs w:val="24"/>
        </w:rPr>
        <w:lastRenderedPageBreak/>
        <w:t>Jauninājumi, ko vietējā rīcības grupa plāno ieviest teritorijas attīstībā, īstenojot šo stratēģiju:</w:t>
      </w:r>
    </w:p>
    <w:p w14:paraId="34F87FD5" w14:textId="77777777" w:rsidR="000D3487" w:rsidRPr="003A7724" w:rsidRDefault="00BD6BDA" w:rsidP="000D3487">
      <w:pPr>
        <w:pStyle w:val="ListParagraph"/>
        <w:numPr>
          <w:ilvl w:val="0"/>
          <w:numId w:val="9"/>
        </w:numPr>
        <w:jc w:val="both"/>
        <w:rPr>
          <w:rFonts w:ascii="Times New Roman" w:hAnsi="Times New Roman" w:cs="Times New Roman"/>
          <w:sz w:val="24"/>
          <w:szCs w:val="24"/>
          <w:lang w:val="lv-LV"/>
        </w:rPr>
      </w:pPr>
      <w:r w:rsidRPr="004F1D96">
        <w:rPr>
          <w:rFonts w:ascii="Times New Roman" w:hAnsi="Times New Roman" w:cs="Times New Roman"/>
          <w:sz w:val="24"/>
          <w:szCs w:val="24"/>
          <w:lang w:val="lv-LV"/>
        </w:rPr>
        <w:t>Partnerība – risinājumi, kas veicin</w:t>
      </w:r>
      <w:r w:rsidR="00122CAB" w:rsidRPr="004F1D96">
        <w:rPr>
          <w:rFonts w:ascii="Times New Roman" w:hAnsi="Times New Roman" w:cs="Times New Roman"/>
          <w:sz w:val="24"/>
          <w:szCs w:val="24"/>
          <w:lang w:val="lv-LV"/>
        </w:rPr>
        <w:t>a</w:t>
      </w:r>
      <w:r w:rsidRPr="004F1D96">
        <w:rPr>
          <w:rFonts w:ascii="Times New Roman" w:hAnsi="Times New Roman" w:cs="Times New Roman"/>
          <w:sz w:val="24"/>
          <w:szCs w:val="24"/>
          <w:lang w:val="lv-LV"/>
        </w:rPr>
        <w:t xml:space="preserve"> sadarbību un dažādu nozaru/ jomu kopdarbu un mijiedarbi teritorijas attīstības jautājumu risināšanā. VRG vērtējot projektus piešķir papildus punktus tiem projektiem, kas tiek īstenoti kā kop</w:t>
      </w:r>
      <w:r w:rsidR="00CF7ED0" w:rsidRPr="004F1D96">
        <w:rPr>
          <w:rFonts w:ascii="Times New Roman" w:hAnsi="Times New Roman" w:cs="Times New Roman"/>
          <w:sz w:val="24"/>
          <w:szCs w:val="24"/>
          <w:lang w:val="lv-LV"/>
        </w:rPr>
        <w:t>p</w:t>
      </w:r>
      <w:r w:rsidRPr="004F1D96">
        <w:rPr>
          <w:rFonts w:ascii="Times New Roman" w:hAnsi="Times New Roman" w:cs="Times New Roman"/>
          <w:sz w:val="24"/>
          <w:szCs w:val="24"/>
          <w:lang w:val="lv-LV"/>
        </w:rPr>
        <w:t>rojekti vai projektā skaidri norādīti ieguvumi un veidi uzņēmēju savstarpējai sadarbībai.</w:t>
      </w:r>
      <w:r w:rsidR="00122CAB" w:rsidRPr="004F1D96">
        <w:rPr>
          <w:rFonts w:ascii="Times New Roman" w:eastAsia="Times New Roman" w:hAnsi="Times New Roman" w:cs="Times New Roman"/>
          <w:sz w:val="24"/>
          <w:szCs w:val="24"/>
          <w:lang w:val="lv-LV" w:eastAsia="lv-LV"/>
        </w:rPr>
        <w:t xml:space="preserve"> Virza uz stratēģisk</w:t>
      </w:r>
      <w:r w:rsidR="00644BCD" w:rsidRPr="004F1D96">
        <w:rPr>
          <w:rFonts w:ascii="Times New Roman" w:eastAsia="Times New Roman" w:hAnsi="Times New Roman" w:cs="Times New Roman"/>
          <w:sz w:val="24"/>
          <w:szCs w:val="24"/>
          <w:lang w:val="lv-LV" w:eastAsia="lv-LV"/>
        </w:rPr>
        <w:t>o</w:t>
      </w:r>
      <w:r w:rsidR="00122CAB" w:rsidRPr="004F1D96">
        <w:rPr>
          <w:rFonts w:ascii="Times New Roman" w:eastAsia="Times New Roman" w:hAnsi="Times New Roman" w:cs="Times New Roman"/>
          <w:sz w:val="24"/>
          <w:szCs w:val="24"/>
          <w:lang w:val="lv-LV" w:eastAsia="lv-LV"/>
        </w:rPr>
        <w:t xml:space="preserve"> mērķ</w:t>
      </w:r>
      <w:r w:rsidR="00644BCD" w:rsidRPr="004F1D96">
        <w:rPr>
          <w:rFonts w:ascii="Times New Roman" w:eastAsia="Times New Roman" w:hAnsi="Times New Roman" w:cs="Times New Roman"/>
          <w:sz w:val="24"/>
          <w:szCs w:val="24"/>
          <w:lang w:val="lv-LV" w:eastAsia="lv-LV"/>
        </w:rPr>
        <w:t>u</w:t>
      </w:r>
      <w:r w:rsidR="00122CAB" w:rsidRPr="004F1D96">
        <w:rPr>
          <w:rFonts w:ascii="Times New Roman" w:eastAsia="Times New Roman" w:hAnsi="Times New Roman" w:cs="Times New Roman"/>
          <w:sz w:val="24"/>
          <w:szCs w:val="24"/>
          <w:lang w:val="lv-LV" w:eastAsia="lv-LV"/>
        </w:rPr>
        <w:t xml:space="preserve"> “Veicināt sadarbību uzņēmēju, nevalstisko organizāciju un pašvaldību starpā” </w:t>
      </w:r>
      <w:r w:rsidR="00644BCD" w:rsidRPr="004F1D96">
        <w:rPr>
          <w:rFonts w:ascii="Times New Roman" w:eastAsia="Times New Roman" w:hAnsi="Times New Roman" w:cs="Times New Roman"/>
          <w:sz w:val="24"/>
          <w:szCs w:val="24"/>
          <w:lang w:val="lv-LV" w:eastAsia="lv-LV"/>
        </w:rPr>
        <w:t xml:space="preserve">un </w:t>
      </w:r>
      <w:r w:rsidR="00644BCD" w:rsidRPr="003A7724">
        <w:rPr>
          <w:rFonts w:ascii="Times New Roman" w:eastAsia="Times New Roman" w:hAnsi="Times New Roman" w:cs="Times New Roman"/>
          <w:sz w:val="24"/>
          <w:szCs w:val="24"/>
          <w:lang w:val="lv-LV" w:eastAsia="lv-LV"/>
        </w:rPr>
        <w:t xml:space="preserve">“Veicināt uzņēmējdarbības un pakalpojumu attīstību” </w:t>
      </w:r>
      <w:r w:rsidR="00122CAB" w:rsidRPr="003A7724">
        <w:rPr>
          <w:rFonts w:ascii="Times New Roman" w:eastAsia="Times New Roman" w:hAnsi="Times New Roman" w:cs="Times New Roman"/>
          <w:sz w:val="24"/>
          <w:szCs w:val="24"/>
          <w:lang w:val="lv-LV" w:eastAsia="lv-LV"/>
        </w:rPr>
        <w:t xml:space="preserve">sasniegšanu. </w:t>
      </w:r>
    </w:p>
    <w:p w14:paraId="0F185859" w14:textId="77777777" w:rsidR="000D3487" w:rsidRPr="003A7724" w:rsidRDefault="00103D4D" w:rsidP="000D3487">
      <w:pPr>
        <w:pStyle w:val="ListParagraph"/>
        <w:jc w:val="both"/>
        <w:rPr>
          <w:rFonts w:ascii="Times New Roman" w:hAnsi="Times New Roman" w:cs="Times New Roman"/>
          <w:bCs/>
          <w:iCs/>
          <w:sz w:val="24"/>
          <w:szCs w:val="24"/>
          <w:lang w:val="lv-LV"/>
        </w:rPr>
      </w:pPr>
      <w:r w:rsidRPr="003A7724">
        <w:rPr>
          <w:rFonts w:ascii="Times New Roman" w:hAnsi="Times New Roman" w:cs="Times New Roman"/>
          <w:sz w:val="24"/>
          <w:szCs w:val="24"/>
          <w:lang w:val="lv-LV"/>
        </w:rPr>
        <w:t xml:space="preserve">Kritērijs: </w:t>
      </w:r>
      <w:r w:rsidR="000D3487" w:rsidRPr="003A7724">
        <w:rPr>
          <w:rFonts w:ascii="Times New Roman" w:hAnsi="Times New Roman" w:cs="Times New Roman"/>
          <w:bCs/>
          <w:iCs/>
          <w:sz w:val="24"/>
          <w:szCs w:val="24"/>
          <w:lang w:val="lv-LV"/>
        </w:rPr>
        <w:t>Projekts tiek īstenots kā kopprojekts vai projektā skaidri aprakstīti ieguvumi un veidi uzņēmēju savstarpējai sadarbībai.</w:t>
      </w:r>
      <w:r w:rsidR="000D3487" w:rsidRPr="003A7724">
        <w:rPr>
          <w:sz w:val="24"/>
          <w:szCs w:val="24"/>
          <w:lang w:val="lv-LV"/>
        </w:rPr>
        <w:t xml:space="preserve"> </w:t>
      </w:r>
      <w:r w:rsidR="000D3487" w:rsidRPr="003A7724">
        <w:rPr>
          <w:rFonts w:ascii="Times New Roman" w:hAnsi="Times New Roman" w:cs="Times New Roman"/>
          <w:bCs/>
          <w:iCs/>
          <w:sz w:val="24"/>
          <w:szCs w:val="24"/>
          <w:lang w:val="lv-LV"/>
        </w:rPr>
        <w:t xml:space="preserve">Projekta īstenošanas shēma un sadarbība ar galvenajiem sadarbības partneriem. Norāda, kā tiks nodrošināta projekta īstenošanas vadība, finansiālais, tehniskais nodrošinājums un uzraudzība. </w:t>
      </w:r>
    </w:p>
    <w:p w14:paraId="38246BF1" w14:textId="77777777" w:rsidR="000D3487" w:rsidRPr="003A7724" w:rsidRDefault="000D3487" w:rsidP="000D3487">
      <w:pPr>
        <w:pStyle w:val="ListParagraph"/>
        <w:jc w:val="both"/>
        <w:rPr>
          <w:rFonts w:ascii="Times New Roman" w:hAnsi="Times New Roman" w:cs="Times New Roman"/>
          <w:bCs/>
          <w:iCs/>
          <w:sz w:val="24"/>
          <w:szCs w:val="24"/>
          <w:lang w:val="lv-LV"/>
        </w:rPr>
      </w:pPr>
      <w:r w:rsidRPr="003A7724">
        <w:rPr>
          <w:rFonts w:ascii="Times New Roman" w:hAnsi="Times New Roman" w:cs="Times New Roman"/>
          <w:bCs/>
          <w:iCs/>
          <w:sz w:val="24"/>
          <w:szCs w:val="24"/>
          <w:lang w:val="lv-LV"/>
        </w:rPr>
        <w:t>Ja projekts tiek īstenots kā kopprojekts – 1 punkts.</w:t>
      </w:r>
    </w:p>
    <w:p w14:paraId="335DE129" w14:textId="684DC0BC" w:rsidR="000D3487" w:rsidRPr="003A7724" w:rsidRDefault="000D3487" w:rsidP="000D3487">
      <w:pPr>
        <w:pStyle w:val="ListParagraph"/>
        <w:jc w:val="both"/>
        <w:rPr>
          <w:rFonts w:ascii="Times New Roman" w:hAnsi="Times New Roman" w:cs="Times New Roman"/>
          <w:sz w:val="24"/>
          <w:szCs w:val="24"/>
          <w:lang w:val="lv-LV"/>
        </w:rPr>
      </w:pPr>
      <w:r w:rsidRPr="003A7724">
        <w:rPr>
          <w:rFonts w:ascii="Times New Roman" w:hAnsi="Times New Roman" w:cs="Times New Roman"/>
          <w:bCs/>
          <w:iCs/>
          <w:sz w:val="24"/>
          <w:szCs w:val="24"/>
          <w:lang w:val="lv-LV"/>
        </w:rPr>
        <w:t>Ja projekts veicina uzņēmēju sadarbību, skaidri ir aprakstīti ieguvumi un veidi uzņēmēju savstarpējai sadarbībai - 0,5 punkti.</w:t>
      </w:r>
      <w:r w:rsidRPr="003A7724">
        <w:rPr>
          <w:rFonts w:ascii="Times New Roman" w:hAnsi="Times New Roman" w:cs="Times New Roman"/>
          <w:iCs/>
          <w:sz w:val="24"/>
          <w:szCs w:val="24"/>
          <w:lang w:val="lv-LV"/>
        </w:rPr>
        <w:t xml:space="preserve"> </w:t>
      </w:r>
    </w:p>
    <w:p w14:paraId="7D1C2CD2" w14:textId="7C0F70B2" w:rsidR="00103D4D" w:rsidRPr="003A7724" w:rsidRDefault="00103D4D" w:rsidP="000D3487">
      <w:pPr>
        <w:pStyle w:val="ListParagraph"/>
        <w:numPr>
          <w:ilvl w:val="0"/>
          <w:numId w:val="9"/>
        </w:numPr>
        <w:jc w:val="both"/>
        <w:rPr>
          <w:rFonts w:ascii="Times New Roman" w:hAnsi="Times New Roman" w:cs="Times New Roman"/>
          <w:sz w:val="24"/>
          <w:szCs w:val="24"/>
          <w:lang w:val="lv-LV"/>
        </w:rPr>
      </w:pPr>
      <w:r w:rsidRPr="003A7724">
        <w:rPr>
          <w:rFonts w:ascii="Times New Roman" w:eastAsia="Times New Roman" w:hAnsi="Times New Roman" w:cs="Times New Roman"/>
          <w:bCs/>
          <w:sz w:val="24"/>
          <w:szCs w:val="24"/>
          <w:lang w:val="lv-LV" w:eastAsia="lv-LV"/>
        </w:rPr>
        <w:t>Teritorijai inovatīvs produkts un/vai pakalpojums. VRG vērtējot projektus piešķir papildus punktus tiem uzņēmējiem, kas rada teritorijai inovatīvus produktus un/vai pakalpojumus.</w:t>
      </w:r>
    </w:p>
    <w:p w14:paraId="638927AA" w14:textId="77777777" w:rsidR="00CE6ED1" w:rsidRPr="003A7724" w:rsidRDefault="00103D4D" w:rsidP="00CE6ED1">
      <w:pPr>
        <w:pStyle w:val="ListParagraph"/>
        <w:rPr>
          <w:rFonts w:ascii="Times New Roman" w:eastAsia="Times New Roman" w:hAnsi="Times New Roman" w:cs="Times New Roman"/>
          <w:bCs/>
          <w:sz w:val="24"/>
          <w:szCs w:val="24"/>
          <w:lang w:val="lv-LV" w:eastAsia="lv-LV"/>
        </w:rPr>
      </w:pPr>
      <w:r w:rsidRPr="003A7724">
        <w:rPr>
          <w:rFonts w:ascii="Times New Roman" w:eastAsia="Times New Roman" w:hAnsi="Times New Roman" w:cs="Times New Roman"/>
          <w:bCs/>
          <w:sz w:val="24"/>
          <w:szCs w:val="24"/>
          <w:lang w:val="lv-LV" w:eastAsia="lv-LV"/>
        </w:rPr>
        <w:t xml:space="preserve">Kritērijs: </w:t>
      </w:r>
      <w:r w:rsidR="00CE6ED1" w:rsidRPr="003A7724">
        <w:rPr>
          <w:rFonts w:ascii="Times New Roman" w:eastAsia="Times New Roman" w:hAnsi="Times New Roman" w:cs="Times New Roman"/>
          <w:bCs/>
          <w:sz w:val="24"/>
          <w:szCs w:val="24"/>
          <w:lang w:val="lv-LV" w:eastAsia="lv-LV"/>
        </w:rPr>
        <w:t>Projekts paredz izveidot pilnīgi inovatīvu piedāvājumu, kāds netiek piedāvāts nekur partnerības teritorijā – 1 punkts. Ja projekts paredz inovatīvu piedāvājumu pagasta/ ciema vai uzņēmuma/ organizācijas līmenī, tad tiek piešķirti 0,5 punkti.</w:t>
      </w:r>
    </w:p>
    <w:p w14:paraId="5071D951" w14:textId="77777777" w:rsidR="00CE22FC" w:rsidRPr="003A7724" w:rsidRDefault="00CE22FC" w:rsidP="00CE22FC">
      <w:pPr>
        <w:pStyle w:val="ListParagraph"/>
        <w:numPr>
          <w:ilvl w:val="0"/>
          <w:numId w:val="9"/>
        </w:numPr>
        <w:rPr>
          <w:rFonts w:ascii="Times New Roman" w:eastAsia="Times New Roman" w:hAnsi="Times New Roman" w:cs="Times New Roman"/>
          <w:bCs/>
          <w:sz w:val="24"/>
          <w:szCs w:val="24"/>
          <w:lang w:val="lv-LV" w:eastAsia="lv-LV"/>
        </w:rPr>
      </w:pPr>
      <w:r w:rsidRPr="003A7724">
        <w:rPr>
          <w:rFonts w:ascii="Times New Roman" w:eastAsia="Times New Roman" w:hAnsi="Times New Roman" w:cs="Times New Roman"/>
          <w:bCs/>
          <w:sz w:val="24"/>
          <w:szCs w:val="24"/>
          <w:lang w:val="lv-LV" w:eastAsia="lv-LV"/>
        </w:rPr>
        <w:t>Uz vietējiem resursiem balstītu darbību īstenošana.</w:t>
      </w:r>
    </w:p>
    <w:p w14:paraId="2B43D517" w14:textId="0F0E79CE" w:rsidR="00CE6ED1" w:rsidRPr="003A7724" w:rsidRDefault="00CE22FC" w:rsidP="00CE22FC">
      <w:pPr>
        <w:pStyle w:val="ListParagraph"/>
        <w:rPr>
          <w:rFonts w:ascii="Times New Roman" w:eastAsia="Times New Roman" w:hAnsi="Times New Roman" w:cs="Times New Roman"/>
          <w:bCs/>
          <w:sz w:val="24"/>
          <w:szCs w:val="24"/>
          <w:lang w:val="lv-LV" w:eastAsia="lv-LV"/>
        </w:rPr>
      </w:pPr>
      <w:r w:rsidRPr="003A7724">
        <w:rPr>
          <w:rFonts w:ascii="Times New Roman" w:eastAsia="Times New Roman" w:hAnsi="Times New Roman" w:cs="Times New Roman"/>
          <w:bCs/>
          <w:sz w:val="24"/>
          <w:szCs w:val="24"/>
          <w:lang w:val="lv-LV" w:eastAsia="lv-LV"/>
        </w:rPr>
        <w:t xml:space="preserve">Kritērijs: </w:t>
      </w:r>
      <w:r w:rsidR="00CE6ED1" w:rsidRPr="003A7724">
        <w:rPr>
          <w:rFonts w:ascii="Times New Roman" w:eastAsia="Times New Roman" w:hAnsi="Times New Roman" w:cs="Times New Roman"/>
          <w:bCs/>
          <w:sz w:val="24"/>
          <w:szCs w:val="24"/>
          <w:lang w:val="lv-LV" w:eastAsia="lv-LV"/>
        </w:rPr>
        <w:t>Projekta īstenošana ir virzīta uz vietējā produkta attīstību, izmantojot vietējos resursus</w:t>
      </w:r>
      <w:r w:rsidR="0007612A" w:rsidRPr="003A7724">
        <w:rPr>
          <w:rFonts w:ascii="Times New Roman" w:eastAsia="Times New Roman" w:hAnsi="Times New Roman" w:cs="Times New Roman"/>
          <w:bCs/>
          <w:sz w:val="24"/>
          <w:szCs w:val="24"/>
          <w:lang w:val="lv-LV" w:eastAsia="lv-LV"/>
        </w:rPr>
        <w:t xml:space="preserve"> </w:t>
      </w:r>
      <w:r w:rsidR="0007612A" w:rsidRPr="003A7724">
        <w:rPr>
          <w:rFonts w:ascii="Times New Roman" w:eastAsia="Times New Roman" w:hAnsi="Times New Roman" w:cs="Times New Roman"/>
          <w:bCs/>
          <w:color w:val="FF0000"/>
          <w:sz w:val="24"/>
          <w:szCs w:val="24"/>
          <w:lang w:val="lv-LV" w:eastAsia="lv-LV"/>
        </w:rPr>
        <w:t>un izejvielas</w:t>
      </w:r>
      <w:r w:rsidR="00CE6ED1" w:rsidRPr="003A7724">
        <w:rPr>
          <w:rFonts w:ascii="Times New Roman" w:eastAsia="Times New Roman" w:hAnsi="Times New Roman" w:cs="Times New Roman"/>
          <w:bCs/>
          <w:sz w:val="24"/>
          <w:szCs w:val="24"/>
          <w:lang w:val="lv-LV" w:eastAsia="lv-LV"/>
        </w:rPr>
        <w:t xml:space="preserve">, tādejādi veicinot teritorijas identitātes stiprināšanu – 1 punkts. </w:t>
      </w:r>
    </w:p>
    <w:p w14:paraId="53D78AC5" w14:textId="77777777" w:rsidR="003A100F" w:rsidRPr="003A7724" w:rsidRDefault="003A100F" w:rsidP="003A100F">
      <w:pPr>
        <w:pStyle w:val="ListParagraph"/>
        <w:rPr>
          <w:rFonts w:ascii="Times New Roman" w:eastAsia="Times New Roman" w:hAnsi="Times New Roman" w:cs="Times New Roman"/>
          <w:bCs/>
          <w:sz w:val="24"/>
          <w:szCs w:val="24"/>
          <w:lang w:val="lv-LV" w:eastAsia="lv-LV"/>
        </w:rPr>
      </w:pPr>
      <w:r w:rsidRPr="003A7724">
        <w:rPr>
          <w:rFonts w:ascii="Times New Roman" w:eastAsia="Times New Roman" w:hAnsi="Times New Roman" w:cs="Times New Roman"/>
          <w:bCs/>
          <w:sz w:val="24"/>
          <w:szCs w:val="24"/>
          <w:lang w:val="lv-LV" w:eastAsia="lv-LV"/>
        </w:rPr>
        <w:t xml:space="preserve">Projekts paredz efektīvāku esošo procesu (resursu) izmantošanu - daudzveidīgu produktu ražošanu, piemēram, divi produkti - 1 punkts. </w:t>
      </w:r>
    </w:p>
    <w:p w14:paraId="3CF06BF3" w14:textId="5327E645" w:rsidR="002524A6" w:rsidRPr="003A7724" w:rsidRDefault="002524A6" w:rsidP="00103D4D">
      <w:pPr>
        <w:pStyle w:val="ListParagraph"/>
        <w:jc w:val="both"/>
        <w:rPr>
          <w:rFonts w:ascii="Times New Roman" w:eastAsia="Times New Roman" w:hAnsi="Times New Roman" w:cs="Times New Roman"/>
          <w:bCs/>
          <w:sz w:val="24"/>
          <w:szCs w:val="24"/>
          <w:lang w:val="lv-LV" w:eastAsia="lv-LV"/>
        </w:rPr>
        <w:sectPr w:rsidR="002524A6" w:rsidRPr="003A7724" w:rsidSect="009738FB">
          <w:headerReference w:type="default" r:id="rId13"/>
          <w:footerReference w:type="default" r:id="rId14"/>
          <w:pgSz w:w="11906" w:h="16838"/>
          <w:pgMar w:top="1440" w:right="851" w:bottom="851" w:left="1701" w:header="709" w:footer="709" w:gutter="0"/>
          <w:cols w:space="708"/>
          <w:titlePg/>
          <w:docGrid w:linePitch="360"/>
        </w:sectPr>
      </w:pPr>
    </w:p>
    <w:p w14:paraId="6E6A2643" w14:textId="15C030EE" w:rsidR="00931BCB" w:rsidRPr="009738FB" w:rsidRDefault="00220F0A" w:rsidP="003B1496">
      <w:pPr>
        <w:pStyle w:val="Heading1"/>
        <w:jc w:val="center"/>
        <w:rPr>
          <w:lang w:eastAsia="lv-LV"/>
        </w:rPr>
      </w:pPr>
      <w:bookmarkStart w:id="16" w:name="_Toc471748859"/>
      <w:r w:rsidRPr="009738FB">
        <w:rPr>
          <w:lang w:eastAsia="lv-LV"/>
        </w:rPr>
        <w:lastRenderedPageBreak/>
        <w:t>3. RĪCĪBAS PLĀNS</w:t>
      </w:r>
      <w:bookmarkEnd w:id="16"/>
    </w:p>
    <w:p w14:paraId="794AC223" w14:textId="062C062A" w:rsidR="002902AA" w:rsidRDefault="002902AA" w:rsidP="002902AA">
      <w:pPr>
        <w:pStyle w:val="Heading2"/>
        <w:numPr>
          <w:ilvl w:val="1"/>
          <w:numId w:val="6"/>
        </w:numPr>
        <w:ind w:left="709"/>
        <w:rPr>
          <w:rStyle w:val="Heading2Char"/>
          <w:rFonts w:ascii="Times New Roman" w:hAnsi="Times New Roman" w:cs="Times New Roman"/>
          <w:b/>
          <w:color w:val="auto"/>
        </w:rPr>
      </w:pPr>
      <w:bookmarkStart w:id="17" w:name="_Toc471748860"/>
      <w:r>
        <w:rPr>
          <w:rStyle w:val="Heading2Char"/>
          <w:rFonts w:ascii="Times New Roman" w:hAnsi="Times New Roman" w:cs="Times New Roman"/>
          <w:b/>
          <w:color w:val="auto"/>
        </w:rPr>
        <w:t>R</w:t>
      </w:r>
      <w:r w:rsidR="00931BCB" w:rsidRPr="003B1496">
        <w:rPr>
          <w:rStyle w:val="Heading2Char"/>
          <w:rFonts w:ascii="Times New Roman" w:hAnsi="Times New Roman" w:cs="Times New Roman"/>
          <w:b/>
          <w:color w:val="auto"/>
        </w:rPr>
        <w:t>īcības plāns 2015.–202</w:t>
      </w:r>
      <w:r w:rsidR="008074D5">
        <w:rPr>
          <w:rStyle w:val="Heading2Char"/>
          <w:rFonts w:ascii="Times New Roman" w:hAnsi="Times New Roman" w:cs="Times New Roman"/>
          <w:b/>
          <w:color w:val="auto"/>
        </w:rPr>
        <w:t>2</w:t>
      </w:r>
      <w:r w:rsidR="00931BCB" w:rsidRPr="003B1496">
        <w:rPr>
          <w:rStyle w:val="Heading2Char"/>
          <w:rFonts w:ascii="Times New Roman" w:hAnsi="Times New Roman" w:cs="Times New Roman"/>
          <w:b/>
          <w:color w:val="auto"/>
        </w:rPr>
        <w:t>. gadam</w:t>
      </w:r>
      <w:bookmarkEnd w:id="17"/>
      <w:r w:rsidR="00931BCB" w:rsidRPr="003B1496">
        <w:rPr>
          <w:rStyle w:val="Heading2Char"/>
          <w:rFonts w:ascii="Times New Roman" w:hAnsi="Times New Roman" w:cs="Times New Roman"/>
          <w:b/>
          <w:color w:val="auto"/>
        </w:rPr>
        <w:t xml:space="preserve"> </w:t>
      </w:r>
    </w:p>
    <w:p w14:paraId="4406A4D6" w14:textId="77777777" w:rsidR="00931BCB" w:rsidRPr="003B1496" w:rsidRDefault="00931BCB" w:rsidP="009D06EB">
      <w:pPr>
        <w:rPr>
          <w:rStyle w:val="Heading2Char"/>
          <w:rFonts w:ascii="Times New Roman" w:eastAsiaTheme="minorHAnsi" w:hAnsi="Times New Roman" w:cs="Times New Roman"/>
          <w:b/>
          <w:color w:val="auto"/>
        </w:rPr>
      </w:pPr>
      <w:bookmarkStart w:id="18" w:name="_Toc471748861"/>
      <w:r w:rsidRPr="003B1496">
        <w:rPr>
          <w:rStyle w:val="Heading2Char"/>
          <w:rFonts w:ascii="Times New Roman" w:eastAsiaTheme="minorHAnsi" w:hAnsi="Times New Roman" w:cs="Times New Roman"/>
          <w:b/>
          <w:color w:val="auto"/>
        </w:rPr>
        <w:t xml:space="preserve">Lauku attīstības programmas 2014.–2020. gadam </w:t>
      </w:r>
      <w:proofErr w:type="spellStart"/>
      <w:r w:rsidRPr="003B1496">
        <w:rPr>
          <w:rStyle w:val="Heading2Char"/>
          <w:rFonts w:ascii="Times New Roman" w:eastAsiaTheme="minorHAnsi" w:hAnsi="Times New Roman" w:cs="Times New Roman"/>
          <w:b/>
          <w:color w:val="auto"/>
        </w:rPr>
        <w:t>apakšpasākumā</w:t>
      </w:r>
      <w:proofErr w:type="spellEnd"/>
      <w:r w:rsidRPr="003B1496">
        <w:rPr>
          <w:rStyle w:val="Heading2Char"/>
          <w:rFonts w:ascii="Times New Roman" w:eastAsiaTheme="minorHAnsi" w:hAnsi="Times New Roman" w:cs="Times New Roman"/>
          <w:b/>
          <w:color w:val="auto"/>
        </w:rPr>
        <w:t xml:space="preserve"> "Darbību īstenošana saskaņā ar sabiedrības virzītas vietējās attīstības stratēģiju" (turpmāk – Lauku attīstības programmas </w:t>
      </w:r>
      <w:proofErr w:type="spellStart"/>
      <w:r w:rsidRPr="003B1496">
        <w:rPr>
          <w:rStyle w:val="Heading2Char"/>
          <w:rFonts w:ascii="Times New Roman" w:eastAsiaTheme="minorHAnsi" w:hAnsi="Times New Roman" w:cs="Times New Roman"/>
          <w:b/>
          <w:color w:val="auto"/>
        </w:rPr>
        <w:t>apakšpasākums</w:t>
      </w:r>
      <w:proofErr w:type="spellEnd"/>
      <w:r w:rsidRPr="003B1496">
        <w:rPr>
          <w:rStyle w:val="Heading2Char"/>
          <w:rFonts w:ascii="Times New Roman" w:eastAsiaTheme="minorHAnsi" w:hAnsi="Times New Roman" w:cs="Times New Roman"/>
          <w:b/>
          <w:color w:val="auto"/>
        </w:rPr>
        <w:t>)</w:t>
      </w:r>
      <w:bookmarkEnd w:id="18"/>
    </w:p>
    <w:tbl>
      <w:tblPr>
        <w:tblW w:w="519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92"/>
        <w:gridCol w:w="2484"/>
        <w:gridCol w:w="2359"/>
        <w:gridCol w:w="1878"/>
        <w:gridCol w:w="3012"/>
        <w:gridCol w:w="1682"/>
        <w:gridCol w:w="2885"/>
      </w:tblGrid>
      <w:tr w:rsidR="00DC7DD0" w:rsidRPr="00BE685A" w14:paraId="5B83D40D" w14:textId="77777777" w:rsidTr="00DC7DD0">
        <w:trPr>
          <w:tblCellSpacing w:w="15" w:type="dxa"/>
        </w:trPr>
        <w:tc>
          <w:tcPr>
            <w:tcW w:w="250" w:type="pct"/>
            <w:tcBorders>
              <w:top w:val="outset" w:sz="6" w:space="0" w:color="auto"/>
              <w:left w:val="outset" w:sz="6" w:space="0" w:color="auto"/>
              <w:bottom w:val="outset" w:sz="6" w:space="0" w:color="auto"/>
              <w:right w:val="outset" w:sz="6" w:space="0" w:color="auto"/>
            </w:tcBorders>
            <w:vAlign w:val="center"/>
            <w:hideMark/>
          </w:tcPr>
          <w:p w14:paraId="5A36F6AA" w14:textId="77777777" w:rsidR="00DC7DD0" w:rsidRPr="00BE685A" w:rsidRDefault="00DC7DD0" w:rsidP="008F31D2">
            <w:pPr>
              <w:spacing w:after="0" w:line="240" w:lineRule="auto"/>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Nr.</w:t>
            </w:r>
            <w:r w:rsidRPr="00BE685A">
              <w:rPr>
                <w:rFonts w:ascii="Times New Roman" w:eastAsia="Times New Roman" w:hAnsi="Times New Roman" w:cs="Times New Roman"/>
                <w:sz w:val="20"/>
                <w:szCs w:val="20"/>
                <w:lang w:eastAsia="lv-LV"/>
              </w:rPr>
              <w:br/>
              <w:t>p.k.</w:t>
            </w:r>
          </w:p>
        </w:tc>
        <w:tc>
          <w:tcPr>
            <w:tcW w:w="823" w:type="pct"/>
            <w:tcBorders>
              <w:top w:val="outset" w:sz="6" w:space="0" w:color="auto"/>
              <w:left w:val="outset" w:sz="6" w:space="0" w:color="auto"/>
              <w:bottom w:val="outset" w:sz="6" w:space="0" w:color="auto"/>
              <w:right w:val="outset" w:sz="6" w:space="0" w:color="auto"/>
            </w:tcBorders>
            <w:vAlign w:val="center"/>
            <w:hideMark/>
          </w:tcPr>
          <w:p w14:paraId="09A1AEAE"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Mērķis/rīcība</w:t>
            </w:r>
          </w:p>
        </w:tc>
        <w:tc>
          <w:tcPr>
            <w:tcW w:w="781" w:type="pct"/>
            <w:tcBorders>
              <w:top w:val="outset" w:sz="6" w:space="0" w:color="auto"/>
              <w:left w:val="outset" w:sz="6" w:space="0" w:color="auto"/>
              <w:bottom w:val="outset" w:sz="6" w:space="0" w:color="auto"/>
              <w:right w:val="outset" w:sz="6" w:space="0" w:color="auto"/>
            </w:tcBorders>
            <w:vAlign w:val="center"/>
            <w:hideMark/>
          </w:tcPr>
          <w:p w14:paraId="1AB6F14D"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xml:space="preserve">Lauku attīstības programmas </w:t>
            </w:r>
            <w:proofErr w:type="spellStart"/>
            <w:r w:rsidRPr="00BE685A">
              <w:rPr>
                <w:rFonts w:ascii="Times New Roman" w:eastAsia="Times New Roman" w:hAnsi="Times New Roman" w:cs="Times New Roman"/>
                <w:sz w:val="20"/>
                <w:szCs w:val="20"/>
                <w:lang w:eastAsia="lv-LV"/>
              </w:rPr>
              <w:t>apakšpasākuma</w:t>
            </w:r>
            <w:proofErr w:type="spellEnd"/>
            <w:r w:rsidRPr="00BE685A">
              <w:rPr>
                <w:rFonts w:ascii="Times New Roman" w:eastAsia="Times New Roman" w:hAnsi="Times New Roman" w:cs="Times New Roman"/>
                <w:sz w:val="20"/>
                <w:szCs w:val="20"/>
                <w:lang w:eastAsia="lv-LV"/>
              </w:rPr>
              <w:t xml:space="preserve"> aktivitāte</w:t>
            </w:r>
          </w:p>
        </w:tc>
        <w:tc>
          <w:tcPr>
            <w:tcW w:w="620" w:type="pct"/>
            <w:tcBorders>
              <w:top w:val="outset" w:sz="6" w:space="0" w:color="auto"/>
              <w:left w:val="outset" w:sz="6" w:space="0" w:color="auto"/>
              <w:bottom w:val="outset" w:sz="6" w:space="0" w:color="auto"/>
              <w:right w:val="outset" w:sz="6" w:space="0" w:color="auto"/>
            </w:tcBorders>
            <w:vAlign w:val="center"/>
            <w:hideMark/>
          </w:tcPr>
          <w:p w14:paraId="7753D144"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Maksimālā attiecināmo izmaksu summa vienam projektam (</w:t>
            </w:r>
            <w:proofErr w:type="spellStart"/>
            <w:r w:rsidRPr="00BE685A">
              <w:rPr>
                <w:rFonts w:ascii="Times New Roman" w:eastAsia="Times New Roman" w:hAnsi="Times New Roman" w:cs="Times New Roman"/>
                <w:i/>
                <w:iCs/>
                <w:sz w:val="20"/>
                <w:szCs w:val="20"/>
                <w:lang w:eastAsia="lv-LV"/>
              </w:rPr>
              <w:t>euro</w:t>
            </w:r>
            <w:proofErr w:type="spellEnd"/>
            <w:r w:rsidRPr="00BE685A">
              <w:rPr>
                <w:rFonts w:ascii="Times New Roman" w:eastAsia="Times New Roman" w:hAnsi="Times New Roman" w:cs="Times New Roman"/>
                <w:sz w:val="20"/>
                <w:szCs w:val="20"/>
                <w:lang w:eastAsia="lv-LV"/>
              </w:rPr>
              <w:t>)</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59003AE"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Maksimālā atbalsta intensitāte (%)</w:t>
            </w:r>
          </w:p>
        </w:tc>
        <w:tc>
          <w:tcPr>
            <w:tcW w:w="554" w:type="pct"/>
            <w:tcBorders>
              <w:top w:val="outset" w:sz="6" w:space="0" w:color="auto"/>
              <w:left w:val="outset" w:sz="6" w:space="0" w:color="auto"/>
              <w:bottom w:val="outset" w:sz="6" w:space="0" w:color="auto"/>
              <w:right w:val="outset" w:sz="6" w:space="0" w:color="auto"/>
            </w:tcBorders>
            <w:vAlign w:val="center"/>
            <w:hideMark/>
          </w:tcPr>
          <w:p w14:paraId="60EA0C4A"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Īstenošanas kārtas (izsludināšanas princips)</w:t>
            </w:r>
          </w:p>
        </w:tc>
        <w:tc>
          <w:tcPr>
            <w:tcW w:w="893" w:type="pct"/>
            <w:tcBorders>
              <w:top w:val="outset" w:sz="6" w:space="0" w:color="auto"/>
              <w:left w:val="outset" w:sz="6" w:space="0" w:color="auto"/>
              <w:bottom w:val="outset" w:sz="6" w:space="0" w:color="auto"/>
              <w:right w:val="outset" w:sz="6" w:space="0" w:color="auto"/>
            </w:tcBorders>
            <w:vAlign w:val="center"/>
            <w:hideMark/>
          </w:tcPr>
          <w:p w14:paraId="0DE66A2C" w14:textId="77777777" w:rsidR="00DC7DD0" w:rsidRPr="00BE685A" w:rsidRDefault="00DC7DD0" w:rsidP="008F31D2">
            <w:pPr>
              <w:spacing w:after="0" w:line="240" w:lineRule="auto"/>
              <w:ind w:firstLine="300"/>
              <w:jc w:val="center"/>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Rezultātu rādītāji</w:t>
            </w:r>
          </w:p>
        </w:tc>
      </w:tr>
      <w:tr w:rsidR="00DC7DD0" w:rsidRPr="00BE685A" w14:paraId="003F62E8" w14:textId="77777777" w:rsidTr="008F31D2">
        <w:trPr>
          <w:tblCellSpacing w:w="15" w:type="dxa"/>
        </w:trPr>
        <w:tc>
          <w:tcPr>
            <w:tcW w:w="4980" w:type="pct"/>
            <w:gridSpan w:val="7"/>
            <w:tcBorders>
              <w:top w:val="outset" w:sz="6" w:space="0" w:color="auto"/>
              <w:left w:val="outset" w:sz="6" w:space="0" w:color="auto"/>
              <w:bottom w:val="outset" w:sz="6" w:space="0" w:color="auto"/>
              <w:right w:val="outset" w:sz="6" w:space="0" w:color="auto"/>
            </w:tcBorders>
            <w:vAlign w:val="center"/>
          </w:tcPr>
          <w:p w14:paraId="6B6AEE28" w14:textId="77777777" w:rsidR="00DC7DD0" w:rsidRPr="00BE685A" w:rsidRDefault="00DC7DD0" w:rsidP="00DC7DD0">
            <w:pPr>
              <w:pStyle w:val="ListParagraph"/>
              <w:numPr>
                <w:ilvl w:val="0"/>
                <w:numId w:val="10"/>
              </w:numPr>
              <w:spacing w:after="0" w:line="240" w:lineRule="auto"/>
              <w:jc w:val="center"/>
              <w:rPr>
                <w:rFonts w:ascii="Times New Roman" w:eastAsia="Times New Roman" w:hAnsi="Times New Roman" w:cs="Times New Roman"/>
                <w:b/>
                <w:sz w:val="20"/>
                <w:szCs w:val="20"/>
                <w:lang w:val="lv-LV" w:eastAsia="lv-LV"/>
              </w:rPr>
            </w:pPr>
            <w:r w:rsidRPr="00BE685A">
              <w:rPr>
                <w:rFonts w:ascii="Times New Roman" w:eastAsia="Times New Roman" w:hAnsi="Times New Roman" w:cs="Times New Roman"/>
                <w:b/>
                <w:sz w:val="20"/>
                <w:szCs w:val="20"/>
                <w:lang w:val="lv-LV" w:eastAsia="lv-LV"/>
              </w:rPr>
              <w:t>Mērķis: Veicināt uzņēmējdarbības un pakalpojumu attīstību</w:t>
            </w:r>
          </w:p>
        </w:tc>
      </w:tr>
      <w:tr w:rsidR="00DC7DD0" w:rsidRPr="00BE685A" w14:paraId="202905BB" w14:textId="77777777" w:rsidTr="00DC7DD0">
        <w:trPr>
          <w:trHeight w:val="375"/>
          <w:tblCellSpacing w:w="15" w:type="dxa"/>
        </w:trPr>
        <w:tc>
          <w:tcPr>
            <w:tcW w:w="250" w:type="pct"/>
            <w:tcBorders>
              <w:top w:val="outset" w:sz="6" w:space="0" w:color="auto"/>
              <w:left w:val="outset" w:sz="6" w:space="0" w:color="auto"/>
              <w:bottom w:val="outset" w:sz="6" w:space="0" w:color="auto"/>
              <w:right w:val="outset" w:sz="6" w:space="0" w:color="auto"/>
            </w:tcBorders>
            <w:vAlign w:val="center"/>
            <w:hideMark/>
          </w:tcPr>
          <w:p w14:paraId="1AC200D3"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1.1</w:t>
            </w:r>
          </w:p>
        </w:tc>
        <w:tc>
          <w:tcPr>
            <w:tcW w:w="823" w:type="pct"/>
            <w:tcBorders>
              <w:top w:val="outset" w:sz="6" w:space="0" w:color="auto"/>
              <w:left w:val="outset" w:sz="6" w:space="0" w:color="auto"/>
              <w:bottom w:val="outset" w:sz="6" w:space="0" w:color="auto"/>
              <w:right w:val="outset" w:sz="6" w:space="0" w:color="auto"/>
            </w:tcBorders>
            <w:vAlign w:val="center"/>
            <w:hideMark/>
          </w:tcPr>
          <w:p w14:paraId="1FA66E61"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p w14:paraId="4EE54B4A"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„Atbalsts uzņēmējdarbības attīstībai un ražošanai”</w:t>
            </w:r>
          </w:p>
          <w:p w14:paraId="4D863DBC"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781" w:type="pct"/>
            <w:tcBorders>
              <w:top w:val="outset" w:sz="6" w:space="0" w:color="auto"/>
              <w:left w:val="outset" w:sz="6" w:space="0" w:color="auto"/>
              <w:bottom w:val="outset" w:sz="6" w:space="0" w:color="auto"/>
              <w:right w:val="outset" w:sz="6" w:space="0" w:color="auto"/>
            </w:tcBorders>
            <w:vAlign w:val="center"/>
            <w:hideMark/>
          </w:tcPr>
          <w:p w14:paraId="31FB25B2"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19.2.Aktivitāte „Vietējās ekonomikas stiprināšanas iniciatīvas”</w:t>
            </w:r>
          </w:p>
        </w:tc>
        <w:tc>
          <w:tcPr>
            <w:tcW w:w="620" w:type="pct"/>
            <w:tcBorders>
              <w:top w:val="outset" w:sz="6" w:space="0" w:color="auto"/>
              <w:left w:val="outset" w:sz="6" w:space="0" w:color="auto"/>
              <w:bottom w:val="outset" w:sz="6" w:space="0" w:color="auto"/>
              <w:right w:val="outset" w:sz="6" w:space="0" w:color="auto"/>
            </w:tcBorders>
            <w:vAlign w:val="center"/>
            <w:hideMark/>
          </w:tcPr>
          <w:p w14:paraId="0AE1F3AF" w14:textId="3CDFD2BD" w:rsidR="00DC7DD0" w:rsidRPr="0063343E" w:rsidRDefault="00DC7DD0" w:rsidP="008F31D2">
            <w:pPr>
              <w:spacing w:after="0" w:line="240" w:lineRule="auto"/>
              <w:rPr>
                <w:rFonts w:ascii="Times New Roman" w:eastAsia="Times New Roman" w:hAnsi="Times New Roman" w:cs="Times New Roman"/>
                <w:sz w:val="20"/>
                <w:szCs w:val="20"/>
                <w:lang w:eastAsia="lv-LV"/>
              </w:rPr>
            </w:pPr>
            <w:r w:rsidRPr="0063343E">
              <w:rPr>
                <w:rFonts w:ascii="Times New Roman" w:eastAsia="Times New Roman" w:hAnsi="Times New Roman" w:cs="Times New Roman"/>
                <w:sz w:val="20"/>
                <w:szCs w:val="20"/>
                <w:lang w:eastAsia="lv-LV"/>
              </w:rPr>
              <w:t xml:space="preserve">50 000 </w:t>
            </w:r>
          </w:p>
        </w:tc>
        <w:tc>
          <w:tcPr>
            <w:tcW w:w="1000" w:type="pct"/>
            <w:tcBorders>
              <w:top w:val="outset" w:sz="6" w:space="0" w:color="auto"/>
              <w:left w:val="outset" w:sz="6" w:space="0" w:color="auto"/>
              <w:bottom w:val="outset" w:sz="6" w:space="0" w:color="auto"/>
              <w:right w:val="outset" w:sz="6" w:space="0" w:color="auto"/>
            </w:tcBorders>
            <w:vAlign w:val="center"/>
            <w:hideMark/>
          </w:tcPr>
          <w:p w14:paraId="194E4822"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Kopprojektam  80%</w:t>
            </w:r>
          </w:p>
          <w:p w14:paraId="6B3205BC"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p w14:paraId="7912DEC7"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xml:space="preserve">70% </w:t>
            </w:r>
          </w:p>
        </w:tc>
        <w:tc>
          <w:tcPr>
            <w:tcW w:w="554" w:type="pct"/>
            <w:tcBorders>
              <w:top w:val="outset" w:sz="6" w:space="0" w:color="auto"/>
              <w:left w:val="outset" w:sz="6" w:space="0" w:color="auto"/>
              <w:bottom w:val="outset" w:sz="6" w:space="0" w:color="auto"/>
              <w:right w:val="outset" w:sz="6" w:space="0" w:color="auto"/>
            </w:tcBorders>
            <w:vAlign w:val="center"/>
            <w:hideMark/>
          </w:tcPr>
          <w:p w14:paraId="63F95E45" w14:textId="77777777" w:rsidR="00DC7DD0" w:rsidRPr="00270768" w:rsidRDefault="00DC7DD0" w:rsidP="008F31D2">
            <w:pPr>
              <w:spacing w:after="0" w:line="240" w:lineRule="auto"/>
              <w:rPr>
                <w:rFonts w:ascii="Times New Roman" w:eastAsia="Times New Roman" w:hAnsi="Times New Roman" w:cs="Times New Roman"/>
                <w:sz w:val="20"/>
                <w:szCs w:val="20"/>
                <w:lang w:eastAsia="lv-LV"/>
              </w:rPr>
            </w:pPr>
            <w:r w:rsidRPr="00270768">
              <w:rPr>
                <w:rFonts w:ascii="Times New Roman" w:eastAsia="Times New Roman" w:hAnsi="Times New Roman" w:cs="Times New Roman"/>
                <w:sz w:val="20"/>
                <w:szCs w:val="20"/>
                <w:lang w:eastAsia="lv-LV"/>
              </w:rPr>
              <w:t>Vismaz viena projektu pieņemšanas kārta gadā</w:t>
            </w:r>
          </w:p>
        </w:tc>
        <w:tc>
          <w:tcPr>
            <w:tcW w:w="893" w:type="pct"/>
            <w:tcBorders>
              <w:top w:val="outset" w:sz="6" w:space="0" w:color="auto"/>
              <w:left w:val="outset" w:sz="6" w:space="0" w:color="auto"/>
              <w:bottom w:val="outset" w:sz="6" w:space="0" w:color="auto"/>
              <w:right w:val="outset" w:sz="6" w:space="0" w:color="auto"/>
            </w:tcBorders>
            <w:vAlign w:val="center"/>
            <w:hideMark/>
          </w:tcPr>
          <w:p w14:paraId="70A25F25" w14:textId="47490AB2" w:rsidR="00DC7DD0" w:rsidRPr="00232710" w:rsidRDefault="00DC7DD0" w:rsidP="00232710">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Izveidotas </w:t>
            </w:r>
            <w:r w:rsidR="00693728" w:rsidRPr="00232710">
              <w:rPr>
                <w:rFonts w:ascii="Times New Roman" w:eastAsia="Times New Roman" w:hAnsi="Times New Roman" w:cs="Times New Roman"/>
                <w:sz w:val="20"/>
                <w:szCs w:val="20"/>
                <w:lang w:eastAsia="lv-LV"/>
              </w:rPr>
              <w:t>55</w:t>
            </w:r>
            <w:r w:rsidRPr="00232710">
              <w:rPr>
                <w:rFonts w:ascii="Times New Roman" w:eastAsia="Times New Roman" w:hAnsi="Times New Roman" w:cs="Times New Roman"/>
                <w:sz w:val="20"/>
                <w:szCs w:val="20"/>
                <w:lang w:eastAsia="lv-LV"/>
              </w:rPr>
              <w:t xml:space="preserve"> jaunas darba vietas, saglabātas esošās darba vietas</w:t>
            </w:r>
          </w:p>
        </w:tc>
      </w:tr>
      <w:tr w:rsidR="00DC7DD0" w:rsidRPr="00BE685A" w14:paraId="24D6C528" w14:textId="77777777" w:rsidTr="00DC7DD0">
        <w:trPr>
          <w:trHeight w:val="375"/>
          <w:tblCellSpacing w:w="15" w:type="dxa"/>
        </w:trPr>
        <w:tc>
          <w:tcPr>
            <w:tcW w:w="250" w:type="pct"/>
            <w:tcBorders>
              <w:top w:val="outset" w:sz="6" w:space="0" w:color="auto"/>
              <w:left w:val="outset" w:sz="6" w:space="0" w:color="auto"/>
              <w:bottom w:val="outset" w:sz="6" w:space="0" w:color="auto"/>
              <w:right w:val="outset" w:sz="6" w:space="0" w:color="auto"/>
            </w:tcBorders>
            <w:vAlign w:val="center"/>
            <w:hideMark/>
          </w:tcPr>
          <w:p w14:paraId="60CD9100"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1.2</w:t>
            </w:r>
          </w:p>
        </w:tc>
        <w:tc>
          <w:tcPr>
            <w:tcW w:w="823" w:type="pct"/>
            <w:tcBorders>
              <w:top w:val="outset" w:sz="6" w:space="0" w:color="auto"/>
              <w:left w:val="outset" w:sz="6" w:space="0" w:color="auto"/>
              <w:bottom w:val="outset" w:sz="6" w:space="0" w:color="auto"/>
              <w:right w:val="outset" w:sz="6" w:space="0" w:color="auto"/>
            </w:tcBorders>
            <w:vAlign w:val="center"/>
            <w:hideMark/>
          </w:tcPr>
          <w:p w14:paraId="4940A46F"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„Tūrisma nozares attīstības un sadarbības veicināšana”</w:t>
            </w:r>
          </w:p>
          <w:p w14:paraId="4FF124B1"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781" w:type="pct"/>
            <w:tcBorders>
              <w:top w:val="outset" w:sz="6" w:space="0" w:color="auto"/>
              <w:left w:val="outset" w:sz="6" w:space="0" w:color="auto"/>
              <w:bottom w:val="outset" w:sz="6" w:space="0" w:color="auto"/>
              <w:right w:val="outset" w:sz="6" w:space="0" w:color="auto"/>
            </w:tcBorders>
            <w:vAlign w:val="center"/>
            <w:hideMark/>
          </w:tcPr>
          <w:p w14:paraId="7119897E"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19.2.Aktivitāte „Vietējās ekonomikas stiprināšanas iniciatīvas”</w:t>
            </w:r>
          </w:p>
        </w:tc>
        <w:tc>
          <w:tcPr>
            <w:tcW w:w="620" w:type="pct"/>
            <w:tcBorders>
              <w:top w:val="outset" w:sz="6" w:space="0" w:color="auto"/>
              <w:left w:val="outset" w:sz="6" w:space="0" w:color="auto"/>
              <w:bottom w:val="outset" w:sz="6" w:space="0" w:color="auto"/>
              <w:right w:val="outset" w:sz="6" w:space="0" w:color="auto"/>
            </w:tcBorders>
            <w:vAlign w:val="center"/>
            <w:hideMark/>
          </w:tcPr>
          <w:p w14:paraId="7BBC95E4" w14:textId="0C13EEB1" w:rsidR="00DC7DD0" w:rsidRPr="0063343E" w:rsidRDefault="00DC7DD0" w:rsidP="00DC7DD0">
            <w:pPr>
              <w:spacing w:after="0" w:line="240" w:lineRule="auto"/>
              <w:rPr>
                <w:rFonts w:ascii="Times New Roman" w:eastAsia="Times New Roman" w:hAnsi="Times New Roman" w:cs="Times New Roman"/>
                <w:sz w:val="20"/>
                <w:szCs w:val="20"/>
                <w:lang w:eastAsia="lv-LV"/>
              </w:rPr>
            </w:pPr>
            <w:r w:rsidRPr="0063343E">
              <w:rPr>
                <w:rFonts w:ascii="Times New Roman" w:eastAsia="Times New Roman" w:hAnsi="Times New Roman" w:cs="Times New Roman"/>
                <w:sz w:val="20"/>
                <w:szCs w:val="20"/>
                <w:lang w:eastAsia="lv-LV"/>
              </w:rPr>
              <w:t> </w:t>
            </w:r>
          </w:p>
          <w:p w14:paraId="0CCF340F" w14:textId="71A4809D" w:rsidR="00DC7DD0" w:rsidRPr="0063343E" w:rsidRDefault="00DC7DD0" w:rsidP="008F31D2">
            <w:pPr>
              <w:spacing w:after="0" w:line="240" w:lineRule="auto"/>
              <w:rPr>
                <w:rFonts w:ascii="Times New Roman" w:eastAsia="Times New Roman" w:hAnsi="Times New Roman" w:cs="Times New Roman"/>
                <w:sz w:val="20"/>
                <w:szCs w:val="20"/>
                <w:lang w:eastAsia="lv-LV"/>
              </w:rPr>
            </w:pPr>
            <w:r w:rsidRPr="0063343E">
              <w:rPr>
                <w:rFonts w:ascii="Times New Roman" w:eastAsia="Times New Roman" w:hAnsi="Times New Roman" w:cs="Times New Roman"/>
                <w:sz w:val="20"/>
                <w:szCs w:val="20"/>
                <w:lang w:eastAsia="lv-LV"/>
              </w:rPr>
              <w:t>50  000</w:t>
            </w:r>
          </w:p>
          <w:p w14:paraId="040CCA0B" w14:textId="77777777" w:rsidR="00DC7DD0" w:rsidRPr="0063343E" w:rsidRDefault="00DC7DD0" w:rsidP="008F31D2">
            <w:pPr>
              <w:spacing w:after="0" w:line="240" w:lineRule="auto"/>
              <w:rPr>
                <w:rFonts w:ascii="Times New Roman" w:eastAsia="Times New Roman" w:hAnsi="Times New Roman" w:cs="Times New Roman"/>
                <w:sz w:val="20"/>
                <w:szCs w:val="20"/>
                <w:lang w:eastAsia="lv-LV"/>
              </w:rPr>
            </w:pPr>
          </w:p>
          <w:p w14:paraId="79AFAA03" w14:textId="77777777" w:rsidR="00DC7DD0" w:rsidRPr="0063343E" w:rsidRDefault="00DC7DD0" w:rsidP="008F31D2">
            <w:pPr>
              <w:spacing w:after="0" w:line="240" w:lineRule="auto"/>
              <w:rPr>
                <w:rFonts w:ascii="Times New Roman" w:eastAsia="Times New Roman" w:hAnsi="Times New Roman" w:cs="Times New Roman"/>
                <w:sz w:val="20"/>
                <w:szCs w:val="20"/>
                <w:lang w:eastAsia="lv-LV"/>
              </w:rPr>
            </w:pPr>
          </w:p>
          <w:p w14:paraId="631A20C3" w14:textId="77777777" w:rsidR="00DC7DD0" w:rsidRPr="0063343E" w:rsidRDefault="00DC7DD0" w:rsidP="008F31D2">
            <w:pPr>
              <w:spacing w:after="0" w:line="240" w:lineRule="auto"/>
              <w:rPr>
                <w:rFonts w:ascii="Times New Roman" w:eastAsia="Times New Roman" w:hAnsi="Times New Roman" w:cs="Times New Roman"/>
                <w:sz w:val="20"/>
                <w:szCs w:val="20"/>
                <w:lang w:eastAsia="lv-LV"/>
              </w:rPr>
            </w:pPr>
          </w:p>
        </w:tc>
        <w:tc>
          <w:tcPr>
            <w:tcW w:w="1000" w:type="pct"/>
            <w:tcBorders>
              <w:top w:val="outset" w:sz="6" w:space="0" w:color="auto"/>
              <w:left w:val="outset" w:sz="6" w:space="0" w:color="auto"/>
              <w:bottom w:val="outset" w:sz="6" w:space="0" w:color="auto"/>
              <w:right w:val="outset" w:sz="6" w:space="0" w:color="auto"/>
            </w:tcBorders>
            <w:vAlign w:val="center"/>
            <w:hideMark/>
          </w:tcPr>
          <w:p w14:paraId="7C67B36D"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Kopprojektam  80%</w:t>
            </w:r>
          </w:p>
          <w:p w14:paraId="315B4D97"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p w14:paraId="16BC7067"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70%</w:t>
            </w:r>
          </w:p>
        </w:tc>
        <w:tc>
          <w:tcPr>
            <w:tcW w:w="554" w:type="pct"/>
            <w:tcBorders>
              <w:top w:val="outset" w:sz="6" w:space="0" w:color="auto"/>
              <w:left w:val="outset" w:sz="6" w:space="0" w:color="auto"/>
              <w:bottom w:val="outset" w:sz="6" w:space="0" w:color="auto"/>
              <w:right w:val="outset" w:sz="6" w:space="0" w:color="auto"/>
            </w:tcBorders>
            <w:vAlign w:val="center"/>
            <w:hideMark/>
          </w:tcPr>
          <w:p w14:paraId="5630CB06" w14:textId="77777777" w:rsidR="00DC7DD0" w:rsidRPr="00270768" w:rsidRDefault="00DC7DD0" w:rsidP="008F31D2">
            <w:pPr>
              <w:spacing w:after="0" w:line="240" w:lineRule="auto"/>
              <w:rPr>
                <w:rFonts w:ascii="Times New Roman" w:eastAsia="Times New Roman" w:hAnsi="Times New Roman" w:cs="Times New Roman"/>
                <w:sz w:val="20"/>
                <w:szCs w:val="20"/>
                <w:lang w:eastAsia="lv-LV"/>
              </w:rPr>
            </w:pPr>
            <w:r w:rsidRPr="00270768">
              <w:rPr>
                <w:rFonts w:ascii="Times New Roman" w:eastAsia="Times New Roman" w:hAnsi="Times New Roman" w:cs="Times New Roman"/>
                <w:sz w:val="20"/>
                <w:szCs w:val="20"/>
                <w:lang w:eastAsia="lv-LV"/>
              </w:rPr>
              <w:t>Vismaz viena projektu pieņemšanas kārta gadā</w:t>
            </w:r>
          </w:p>
        </w:tc>
        <w:tc>
          <w:tcPr>
            <w:tcW w:w="893" w:type="pct"/>
            <w:tcBorders>
              <w:top w:val="outset" w:sz="6" w:space="0" w:color="auto"/>
              <w:left w:val="outset" w:sz="6" w:space="0" w:color="auto"/>
              <w:bottom w:val="outset" w:sz="6" w:space="0" w:color="auto"/>
              <w:right w:val="outset" w:sz="6" w:space="0" w:color="auto"/>
            </w:tcBorders>
            <w:vAlign w:val="center"/>
            <w:hideMark/>
          </w:tcPr>
          <w:p w14:paraId="28E99A72" w14:textId="17333DDD" w:rsidR="00DC7DD0" w:rsidRPr="00232710" w:rsidRDefault="00DC7DD0" w:rsidP="00B8206D">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Izveidotas </w:t>
            </w:r>
            <w:r w:rsidR="00B8206D" w:rsidRPr="00232710">
              <w:rPr>
                <w:rFonts w:ascii="Times New Roman" w:eastAsia="Times New Roman" w:hAnsi="Times New Roman" w:cs="Times New Roman"/>
                <w:sz w:val="20"/>
                <w:szCs w:val="20"/>
                <w:lang w:eastAsia="lv-LV"/>
              </w:rPr>
              <w:t>10</w:t>
            </w:r>
            <w:r w:rsidRPr="00232710">
              <w:rPr>
                <w:rFonts w:ascii="Times New Roman" w:eastAsia="Times New Roman" w:hAnsi="Times New Roman" w:cs="Times New Roman"/>
                <w:sz w:val="20"/>
                <w:szCs w:val="20"/>
                <w:lang w:eastAsia="lv-LV"/>
              </w:rPr>
              <w:t xml:space="preserve"> jaunas darba vietas, saglabātas esošās darba vietas</w:t>
            </w:r>
          </w:p>
        </w:tc>
      </w:tr>
      <w:tr w:rsidR="00DC7DD0" w:rsidRPr="00BE685A" w14:paraId="323248E9" w14:textId="77777777" w:rsidTr="008F31D2">
        <w:trPr>
          <w:trHeight w:val="375"/>
          <w:tblCellSpacing w:w="15" w:type="dxa"/>
        </w:trPr>
        <w:tc>
          <w:tcPr>
            <w:tcW w:w="4980" w:type="pct"/>
            <w:gridSpan w:val="7"/>
            <w:tcBorders>
              <w:top w:val="outset" w:sz="6" w:space="0" w:color="auto"/>
              <w:left w:val="outset" w:sz="6" w:space="0" w:color="auto"/>
              <w:bottom w:val="outset" w:sz="6" w:space="0" w:color="auto"/>
              <w:right w:val="outset" w:sz="6" w:space="0" w:color="auto"/>
            </w:tcBorders>
            <w:vAlign w:val="center"/>
          </w:tcPr>
          <w:p w14:paraId="5E565CC8" w14:textId="77777777" w:rsidR="00DC7DD0" w:rsidRPr="00232710" w:rsidRDefault="00DC7DD0" w:rsidP="00DC7DD0">
            <w:pPr>
              <w:pStyle w:val="ListParagraph"/>
              <w:numPr>
                <w:ilvl w:val="0"/>
                <w:numId w:val="10"/>
              </w:numPr>
              <w:spacing w:after="0" w:line="240" w:lineRule="auto"/>
              <w:jc w:val="center"/>
              <w:rPr>
                <w:rFonts w:ascii="Times New Roman" w:eastAsia="Times New Roman" w:hAnsi="Times New Roman" w:cs="Times New Roman"/>
                <w:b/>
                <w:sz w:val="20"/>
                <w:szCs w:val="20"/>
                <w:lang w:val="lv-LV" w:eastAsia="lv-LV"/>
              </w:rPr>
            </w:pPr>
            <w:r w:rsidRPr="00232710">
              <w:rPr>
                <w:rFonts w:ascii="Times New Roman" w:eastAsia="Times New Roman" w:hAnsi="Times New Roman" w:cs="Times New Roman"/>
                <w:b/>
                <w:sz w:val="20"/>
                <w:szCs w:val="20"/>
                <w:lang w:val="lv-LV" w:eastAsia="lv-LV"/>
              </w:rPr>
              <w:t>Mērķis Veicināt sabiedrības iesaisti savas dzīves telpas kvalitātes uzlabošanā</w:t>
            </w:r>
          </w:p>
        </w:tc>
      </w:tr>
      <w:tr w:rsidR="00DC7DD0" w:rsidRPr="00BE685A" w14:paraId="143DACFD" w14:textId="77777777" w:rsidTr="00DC7DD0">
        <w:trPr>
          <w:trHeight w:val="375"/>
          <w:tblCellSpacing w:w="15" w:type="dxa"/>
        </w:trPr>
        <w:tc>
          <w:tcPr>
            <w:tcW w:w="250" w:type="pct"/>
            <w:tcBorders>
              <w:top w:val="outset" w:sz="6" w:space="0" w:color="auto"/>
              <w:left w:val="outset" w:sz="6" w:space="0" w:color="auto"/>
              <w:bottom w:val="outset" w:sz="6" w:space="0" w:color="auto"/>
              <w:right w:val="outset" w:sz="6" w:space="0" w:color="auto"/>
            </w:tcBorders>
            <w:vAlign w:val="center"/>
            <w:hideMark/>
          </w:tcPr>
          <w:p w14:paraId="4E23EDD5"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2.1</w:t>
            </w:r>
          </w:p>
        </w:tc>
        <w:tc>
          <w:tcPr>
            <w:tcW w:w="823" w:type="pct"/>
            <w:tcBorders>
              <w:top w:val="outset" w:sz="6" w:space="0" w:color="auto"/>
              <w:left w:val="outset" w:sz="6" w:space="0" w:color="auto"/>
              <w:bottom w:val="outset" w:sz="6" w:space="0" w:color="auto"/>
              <w:right w:val="outset" w:sz="6" w:space="0" w:color="auto"/>
            </w:tcBorders>
            <w:vAlign w:val="center"/>
            <w:hideMark/>
          </w:tcPr>
          <w:p w14:paraId="5367E064"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„Novada vajadzībām piemērotu sabiedrisko aktivitāšu attīstība”</w:t>
            </w:r>
          </w:p>
          <w:p w14:paraId="53183844"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781" w:type="pct"/>
            <w:tcBorders>
              <w:top w:val="outset" w:sz="6" w:space="0" w:color="auto"/>
              <w:left w:val="outset" w:sz="6" w:space="0" w:color="auto"/>
              <w:bottom w:val="outset" w:sz="6" w:space="0" w:color="auto"/>
              <w:right w:val="outset" w:sz="6" w:space="0" w:color="auto"/>
            </w:tcBorders>
            <w:vAlign w:val="center"/>
            <w:hideMark/>
          </w:tcPr>
          <w:p w14:paraId="63335DAC" w14:textId="77777777" w:rsidR="00DC7DD0" w:rsidRPr="00232710" w:rsidRDefault="00DC7DD0" w:rsidP="008F31D2">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19.2.Aktivitāte „Vietas potenciāla attīstības iniciatīvas”</w:t>
            </w:r>
          </w:p>
        </w:tc>
        <w:tc>
          <w:tcPr>
            <w:tcW w:w="620" w:type="pct"/>
            <w:tcBorders>
              <w:top w:val="outset" w:sz="6" w:space="0" w:color="auto"/>
              <w:left w:val="outset" w:sz="6" w:space="0" w:color="auto"/>
              <w:bottom w:val="outset" w:sz="6" w:space="0" w:color="auto"/>
              <w:right w:val="outset" w:sz="6" w:space="0" w:color="auto"/>
            </w:tcBorders>
            <w:vAlign w:val="center"/>
            <w:hideMark/>
          </w:tcPr>
          <w:p w14:paraId="449D6893" w14:textId="6E0C0DB9" w:rsidR="00DC7DD0" w:rsidRPr="00232710" w:rsidRDefault="00DC7DD0" w:rsidP="00DC7DD0">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5</w:t>
            </w:r>
            <w:r w:rsidR="00727DC5" w:rsidRPr="00232710">
              <w:rPr>
                <w:rFonts w:ascii="Times New Roman" w:eastAsia="Times New Roman" w:hAnsi="Times New Roman" w:cs="Times New Roman"/>
                <w:sz w:val="20"/>
                <w:szCs w:val="20"/>
                <w:lang w:eastAsia="lv-LV"/>
              </w:rPr>
              <w:t>0</w:t>
            </w:r>
            <w:r w:rsidRPr="00232710">
              <w:rPr>
                <w:rFonts w:ascii="Times New Roman" w:eastAsia="Times New Roman" w:hAnsi="Times New Roman" w:cs="Times New Roman"/>
                <w:sz w:val="20"/>
                <w:szCs w:val="20"/>
                <w:lang w:eastAsia="lv-LV"/>
              </w:rPr>
              <w:t xml:space="preserve"> 000</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5C1A81E"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xml:space="preserve">Sabiedriskā labuma projektam 90% </w:t>
            </w:r>
          </w:p>
          <w:p w14:paraId="515B6322"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p w14:paraId="39F70032"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p w14:paraId="53CF46C5"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554" w:type="pct"/>
            <w:tcBorders>
              <w:top w:val="outset" w:sz="6" w:space="0" w:color="auto"/>
              <w:left w:val="outset" w:sz="6" w:space="0" w:color="auto"/>
              <w:bottom w:val="outset" w:sz="6" w:space="0" w:color="auto"/>
              <w:right w:val="outset" w:sz="6" w:space="0" w:color="auto"/>
            </w:tcBorders>
            <w:vAlign w:val="center"/>
            <w:hideMark/>
          </w:tcPr>
          <w:p w14:paraId="51DACDC8" w14:textId="77777777" w:rsidR="00DC7DD0" w:rsidRPr="00270768" w:rsidRDefault="00DC7DD0" w:rsidP="008F31D2">
            <w:pPr>
              <w:spacing w:after="0" w:line="240" w:lineRule="auto"/>
              <w:rPr>
                <w:rFonts w:ascii="Times New Roman" w:eastAsia="Times New Roman" w:hAnsi="Times New Roman" w:cs="Times New Roman"/>
                <w:sz w:val="20"/>
                <w:szCs w:val="20"/>
                <w:lang w:eastAsia="lv-LV"/>
              </w:rPr>
            </w:pPr>
            <w:r w:rsidRPr="00270768">
              <w:rPr>
                <w:rFonts w:ascii="Times New Roman" w:eastAsia="Times New Roman" w:hAnsi="Times New Roman" w:cs="Times New Roman"/>
                <w:sz w:val="20"/>
                <w:szCs w:val="20"/>
                <w:lang w:eastAsia="lv-LV"/>
              </w:rPr>
              <w:t>Vismaz viena projektu pieņemšanas kārta gadā</w:t>
            </w:r>
          </w:p>
        </w:tc>
        <w:tc>
          <w:tcPr>
            <w:tcW w:w="893" w:type="pct"/>
            <w:tcBorders>
              <w:top w:val="outset" w:sz="6" w:space="0" w:color="auto"/>
              <w:left w:val="outset" w:sz="6" w:space="0" w:color="auto"/>
              <w:bottom w:val="outset" w:sz="6" w:space="0" w:color="auto"/>
              <w:right w:val="outset" w:sz="6" w:space="0" w:color="auto"/>
            </w:tcBorders>
            <w:vAlign w:val="center"/>
            <w:hideMark/>
          </w:tcPr>
          <w:p w14:paraId="52153FCE" w14:textId="582C310B" w:rsidR="00DC7DD0" w:rsidRPr="00232710" w:rsidRDefault="00DC7DD0" w:rsidP="00232710">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Ieviesti vismaz </w:t>
            </w:r>
            <w:r w:rsidR="0011405B" w:rsidRPr="00232710">
              <w:rPr>
                <w:rFonts w:ascii="Times New Roman" w:eastAsia="Times New Roman" w:hAnsi="Times New Roman" w:cs="Times New Roman"/>
                <w:sz w:val="20"/>
                <w:szCs w:val="20"/>
                <w:lang w:eastAsia="lv-LV"/>
              </w:rPr>
              <w:t>3</w:t>
            </w:r>
            <w:r w:rsidR="00B8206D" w:rsidRPr="00232710">
              <w:rPr>
                <w:rFonts w:ascii="Times New Roman" w:eastAsia="Times New Roman" w:hAnsi="Times New Roman" w:cs="Times New Roman"/>
                <w:sz w:val="20"/>
                <w:szCs w:val="20"/>
                <w:lang w:eastAsia="lv-LV"/>
              </w:rPr>
              <w:t>0</w:t>
            </w:r>
            <w:r w:rsidRPr="00232710">
              <w:rPr>
                <w:rFonts w:ascii="Times New Roman" w:eastAsia="Times New Roman" w:hAnsi="Times New Roman" w:cs="Times New Roman"/>
                <w:sz w:val="20"/>
                <w:szCs w:val="20"/>
                <w:lang w:eastAsia="lv-LV"/>
              </w:rPr>
              <w:t xml:space="preserve"> sabiedrisko aktivitāšu attīstības projekti, saglabāts esošo kolektīvu/ sporta komandu skaits </w:t>
            </w:r>
          </w:p>
        </w:tc>
      </w:tr>
      <w:tr w:rsidR="00DC7DD0" w:rsidRPr="00BE685A" w14:paraId="26134FCC" w14:textId="77777777" w:rsidTr="00DC7DD0">
        <w:trPr>
          <w:trHeight w:val="375"/>
          <w:tblCellSpacing w:w="15" w:type="dxa"/>
        </w:trPr>
        <w:tc>
          <w:tcPr>
            <w:tcW w:w="250" w:type="pct"/>
            <w:tcBorders>
              <w:top w:val="outset" w:sz="6" w:space="0" w:color="auto"/>
              <w:left w:val="outset" w:sz="6" w:space="0" w:color="auto"/>
              <w:bottom w:val="outset" w:sz="6" w:space="0" w:color="auto"/>
              <w:right w:val="outset" w:sz="6" w:space="0" w:color="auto"/>
            </w:tcBorders>
            <w:vAlign w:val="center"/>
          </w:tcPr>
          <w:p w14:paraId="1D220FA6"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2.2</w:t>
            </w:r>
          </w:p>
        </w:tc>
        <w:tc>
          <w:tcPr>
            <w:tcW w:w="823" w:type="pct"/>
            <w:tcBorders>
              <w:top w:val="outset" w:sz="6" w:space="0" w:color="auto"/>
              <w:left w:val="outset" w:sz="6" w:space="0" w:color="auto"/>
              <w:bottom w:val="outset" w:sz="6" w:space="0" w:color="auto"/>
              <w:right w:val="outset" w:sz="6" w:space="0" w:color="auto"/>
            </w:tcBorders>
            <w:vAlign w:val="center"/>
          </w:tcPr>
          <w:p w14:paraId="3EBF0D73"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„Apdzīvoto vietu publiskās infrastruktūras uzlabošana”</w:t>
            </w:r>
          </w:p>
          <w:p w14:paraId="4273CCD1"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781" w:type="pct"/>
            <w:tcBorders>
              <w:top w:val="outset" w:sz="6" w:space="0" w:color="auto"/>
              <w:left w:val="outset" w:sz="6" w:space="0" w:color="auto"/>
              <w:bottom w:val="outset" w:sz="6" w:space="0" w:color="auto"/>
              <w:right w:val="outset" w:sz="6" w:space="0" w:color="auto"/>
            </w:tcBorders>
            <w:vAlign w:val="center"/>
          </w:tcPr>
          <w:p w14:paraId="6F85582C"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19.2.Aktivitāte „Vietas potenciāla attīstības iniciatīvas”</w:t>
            </w:r>
          </w:p>
        </w:tc>
        <w:tc>
          <w:tcPr>
            <w:tcW w:w="620" w:type="pct"/>
            <w:tcBorders>
              <w:top w:val="outset" w:sz="6" w:space="0" w:color="auto"/>
              <w:left w:val="outset" w:sz="6" w:space="0" w:color="auto"/>
              <w:bottom w:val="outset" w:sz="6" w:space="0" w:color="auto"/>
              <w:right w:val="outset" w:sz="6" w:space="0" w:color="auto"/>
            </w:tcBorders>
            <w:vAlign w:val="center"/>
          </w:tcPr>
          <w:p w14:paraId="69947F8D" w14:textId="77777777" w:rsidR="00DC7DD0" w:rsidRPr="005359DD" w:rsidRDefault="00DC7DD0" w:rsidP="008F31D2">
            <w:pPr>
              <w:spacing w:after="0" w:line="240" w:lineRule="auto"/>
              <w:rPr>
                <w:rFonts w:ascii="Times New Roman" w:eastAsia="Times New Roman" w:hAnsi="Times New Roman" w:cs="Times New Roman"/>
                <w:sz w:val="20"/>
                <w:szCs w:val="20"/>
                <w:lang w:eastAsia="lv-LV"/>
              </w:rPr>
            </w:pPr>
            <w:r w:rsidRPr="005359DD">
              <w:rPr>
                <w:rFonts w:ascii="Times New Roman" w:eastAsia="Times New Roman" w:hAnsi="Times New Roman" w:cs="Times New Roman"/>
                <w:sz w:val="20"/>
                <w:szCs w:val="20"/>
                <w:lang w:eastAsia="lv-LV"/>
              </w:rPr>
              <w:t>50 000</w:t>
            </w:r>
          </w:p>
        </w:tc>
        <w:tc>
          <w:tcPr>
            <w:tcW w:w="1000" w:type="pct"/>
            <w:tcBorders>
              <w:top w:val="outset" w:sz="6" w:space="0" w:color="auto"/>
              <w:left w:val="outset" w:sz="6" w:space="0" w:color="auto"/>
              <w:bottom w:val="outset" w:sz="6" w:space="0" w:color="auto"/>
              <w:right w:val="outset" w:sz="6" w:space="0" w:color="auto"/>
            </w:tcBorders>
            <w:vAlign w:val="center"/>
          </w:tcPr>
          <w:p w14:paraId="00EE2FE6"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xml:space="preserve">Sabiedriskā labuma projektam 90% </w:t>
            </w:r>
          </w:p>
          <w:p w14:paraId="4CB03EB4"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p>
        </w:tc>
        <w:tc>
          <w:tcPr>
            <w:tcW w:w="554" w:type="pct"/>
            <w:tcBorders>
              <w:top w:val="outset" w:sz="6" w:space="0" w:color="auto"/>
              <w:left w:val="outset" w:sz="6" w:space="0" w:color="auto"/>
              <w:bottom w:val="outset" w:sz="6" w:space="0" w:color="auto"/>
              <w:right w:val="outset" w:sz="6" w:space="0" w:color="auto"/>
            </w:tcBorders>
            <w:vAlign w:val="center"/>
          </w:tcPr>
          <w:p w14:paraId="2062696B" w14:textId="77777777" w:rsidR="00DC7DD0" w:rsidRPr="00270768" w:rsidRDefault="00DC7DD0" w:rsidP="008F31D2">
            <w:pPr>
              <w:spacing w:after="0" w:line="240" w:lineRule="auto"/>
              <w:rPr>
                <w:rFonts w:ascii="Times New Roman" w:eastAsia="Times New Roman" w:hAnsi="Times New Roman" w:cs="Times New Roman"/>
                <w:sz w:val="20"/>
                <w:szCs w:val="20"/>
                <w:lang w:eastAsia="lv-LV"/>
              </w:rPr>
            </w:pPr>
            <w:r w:rsidRPr="00270768">
              <w:rPr>
                <w:rFonts w:ascii="Times New Roman" w:eastAsia="Times New Roman" w:hAnsi="Times New Roman" w:cs="Times New Roman"/>
                <w:sz w:val="20"/>
                <w:szCs w:val="20"/>
                <w:lang w:eastAsia="lv-LV"/>
              </w:rPr>
              <w:t>Vismaz viena projektu pieņemšanas kārta gadā</w:t>
            </w:r>
          </w:p>
        </w:tc>
        <w:tc>
          <w:tcPr>
            <w:tcW w:w="893" w:type="pct"/>
            <w:tcBorders>
              <w:top w:val="outset" w:sz="6" w:space="0" w:color="auto"/>
              <w:left w:val="outset" w:sz="6" w:space="0" w:color="auto"/>
              <w:bottom w:val="outset" w:sz="6" w:space="0" w:color="auto"/>
              <w:right w:val="outset" w:sz="6" w:space="0" w:color="auto"/>
            </w:tcBorders>
            <w:vAlign w:val="center"/>
          </w:tcPr>
          <w:p w14:paraId="7A72EDA2" w14:textId="32625FCB" w:rsidR="00DC7DD0" w:rsidRPr="00232710" w:rsidRDefault="00DC7DD0" w:rsidP="00232710">
            <w:pPr>
              <w:spacing w:after="0" w:line="240" w:lineRule="auto"/>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Ieviesti vismaz </w:t>
            </w:r>
            <w:r w:rsidR="0011405B" w:rsidRPr="00232710">
              <w:rPr>
                <w:rFonts w:ascii="Times New Roman" w:eastAsia="Times New Roman" w:hAnsi="Times New Roman" w:cs="Times New Roman"/>
                <w:sz w:val="20"/>
                <w:szCs w:val="20"/>
                <w:lang w:eastAsia="lv-LV"/>
              </w:rPr>
              <w:t>20</w:t>
            </w:r>
            <w:r w:rsidRPr="00232710">
              <w:rPr>
                <w:rFonts w:ascii="Times New Roman" w:eastAsia="Times New Roman" w:hAnsi="Times New Roman" w:cs="Times New Roman"/>
                <w:sz w:val="20"/>
                <w:szCs w:val="20"/>
                <w:lang w:eastAsia="lv-LV"/>
              </w:rPr>
              <w:t xml:space="preserve"> publiskās infrastruktūras uzlabošanas projekti</w:t>
            </w:r>
          </w:p>
        </w:tc>
      </w:tr>
      <w:tr w:rsidR="00DC7DD0" w:rsidRPr="00BE685A" w14:paraId="7FBD4B54" w14:textId="77777777" w:rsidTr="008F31D2">
        <w:trPr>
          <w:trHeight w:val="375"/>
          <w:tblCellSpacing w:w="15" w:type="dxa"/>
        </w:trPr>
        <w:tc>
          <w:tcPr>
            <w:tcW w:w="4980" w:type="pct"/>
            <w:gridSpan w:val="7"/>
            <w:tcBorders>
              <w:top w:val="outset" w:sz="6" w:space="0" w:color="auto"/>
              <w:left w:val="outset" w:sz="6" w:space="0" w:color="auto"/>
              <w:bottom w:val="outset" w:sz="6" w:space="0" w:color="auto"/>
              <w:right w:val="outset" w:sz="6" w:space="0" w:color="auto"/>
            </w:tcBorders>
            <w:vAlign w:val="center"/>
          </w:tcPr>
          <w:p w14:paraId="4DE906F9" w14:textId="77777777" w:rsidR="00DC7DD0" w:rsidRPr="00E43ABA" w:rsidRDefault="00DC7DD0" w:rsidP="008F31D2">
            <w:pPr>
              <w:spacing w:after="0" w:line="240" w:lineRule="auto"/>
              <w:jc w:val="center"/>
              <w:rPr>
                <w:rFonts w:ascii="Times New Roman" w:eastAsia="Times New Roman" w:hAnsi="Times New Roman" w:cs="Times New Roman"/>
                <w:b/>
                <w:sz w:val="20"/>
                <w:szCs w:val="20"/>
                <w:lang w:eastAsia="lv-LV"/>
              </w:rPr>
            </w:pPr>
            <w:r w:rsidRPr="00E43ABA">
              <w:rPr>
                <w:rFonts w:ascii="Times New Roman" w:eastAsia="Times New Roman" w:hAnsi="Times New Roman" w:cs="Times New Roman"/>
                <w:b/>
                <w:sz w:val="20"/>
                <w:szCs w:val="20"/>
                <w:lang w:eastAsia="lv-LV"/>
              </w:rPr>
              <w:t>3.Mērķis: Veicināt sadarbību uzņēmēju, nevalstisko organizāciju un pašvaldību starpā</w:t>
            </w:r>
          </w:p>
        </w:tc>
      </w:tr>
      <w:tr w:rsidR="00DC7DD0" w:rsidRPr="00BE685A" w14:paraId="79CA1076" w14:textId="77777777" w:rsidTr="00DC7DD0">
        <w:trPr>
          <w:trHeight w:val="375"/>
          <w:tblCellSpacing w:w="15" w:type="dxa"/>
        </w:trPr>
        <w:tc>
          <w:tcPr>
            <w:tcW w:w="250" w:type="pct"/>
            <w:tcBorders>
              <w:top w:val="outset" w:sz="6" w:space="0" w:color="auto"/>
              <w:left w:val="outset" w:sz="6" w:space="0" w:color="auto"/>
              <w:bottom w:val="outset" w:sz="6" w:space="0" w:color="auto"/>
              <w:right w:val="outset" w:sz="6" w:space="0" w:color="auto"/>
            </w:tcBorders>
            <w:vAlign w:val="center"/>
          </w:tcPr>
          <w:p w14:paraId="1BFFE3A8"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3.1</w:t>
            </w:r>
          </w:p>
        </w:tc>
        <w:tc>
          <w:tcPr>
            <w:tcW w:w="823" w:type="pct"/>
            <w:tcBorders>
              <w:top w:val="outset" w:sz="6" w:space="0" w:color="auto"/>
              <w:left w:val="outset" w:sz="6" w:space="0" w:color="auto"/>
              <w:bottom w:val="outset" w:sz="6" w:space="0" w:color="auto"/>
              <w:right w:val="outset" w:sz="6" w:space="0" w:color="auto"/>
            </w:tcBorders>
            <w:vAlign w:val="center"/>
          </w:tcPr>
          <w:p w14:paraId="42CD6D89"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 xml:space="preserve">Kopīgu uzņēmēju sadarbības iniciatīvu veicināšana </w:t>
            </w:r>
          </w:p>
        </w:tc>
        <w:tc>
          <w:tcPr>
            <w:tcW w:w="781" w:type="pct"/>
            <w:tcBorders>
              <w:top w:val="outset" w:sz="6" w:space="0" w:color="auto"/>
              <w:left w:val="outset" w:sz="6" w:space="0" w:color="auto"/>
              <w:bottom w:val="outset" w:sz="6" w:space="0" w:color="auto"/>
              <w:right w:val="outset" w:sz="6" w:space="0" w:color="auto"/>
            </w:tcBorders>
            <w:vAlign w:val="center"/>
          </w:tcPr>
          <w:p w14:paraId="5DF001E0"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19.3. Aktivitāte ”</w:t>
            </w:r>
            <w:proofErr w:type="spellStart"/>
            <w:r>
              <w:rPr>
                <w:rFonts w:ascii="Times New Roman" w:eastAsia="Times New Roman" w:hAnsi="Times New Roman" w:cs="Times New Roman"/>
                <w:sz w:val="20"/>
                <w:szCs w:val="20"/>
                <w:lang w:eastAsia="lv-LV"/>
              </w:rPr>
              <w:t>Starpteritori</w:t>
            </w:r>
            <w:r w:rsidRPr="00BE685A">
              <w:rPr>
                <w:rFonts w:ascii="Times New Roman" w:eastAsia="Times New Roman" w:hAnsi="Times New Roman" w:cs="Times New Roman"/>
                <w:sz w:val="20"/>
                <w:szCs w:val="20"/>
                <w:lang w:eastAsia="lv-LV"/>
              </w:rPr>
              <w:t>ālā</w:t>
            </w:r>
            <w:proofErr w:type="spellEnd"/>
            <w:r w:rsidRPr="00BE685A">
              <w:rPr>
                <w:rFonts w:ascii="Times New Roman" w:eastAsia="Times New Roman" w:hAnsi="Times New Roman" w:cs="Times New Roman"/>
                <w:sz w:val="20"/>
                <w:szCs w:val="20"/>
                <w:lang w:eastAsia="lv-LV"/>
              </w:rPr>
              <w:t xml:space="preserve"> un starpvalstu sadarbība ”</w:t>
            </w:r>
          </w:p>
        </w:tc>
        <w:tc>
          <w:tcPr>
            <w:tcW w:w="620" w:type="pct"/>
            <w:tcBorders>
              <w:top w:val="outset" w:sz="6" w:space="0" w:color="auto"/>
              <w:left w:val="outset" w:sz="6" w:space="0" w:color="auto"/>
              <w:bottom w:val="outset" w:sz="6" w:space="0" w:color="auto"/>
              <w:right w:val="outset" w:sz="6" w:space="0" w:color="auto"/>
            </w:tcBorders>
            <w:vAlign w:val="center"/>
          </w:tcPr>
          <w:p w14:paraId="5B84D7CC"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n/a</w:t>
            </w:r>
          </w:p>
        </w:tc>
        <w:tc>
          <w:tcPr>
            <w:tcW w:w="1000" w:type="pct"/>
            <w:tcBorders>
              <w:top w:val="outset" w:sz="6" w:space="0" w:color="auto"/>
              <w:left w:val="outset" w:sz="6" w:space="0" w:color="auto"/>
              <w:bottom w:val="outset" w:sz="6" w:space="0" w:color="auto"/>
              <w:right w:val="outset" w:sz="6" w:space="0" w:color="auto"/>
            </w:tcBorders>
            <w:vAlign w:val="center"/>
          </w:tcPr>
          <w:p w14:paraId="12579CC1"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sidRPr="00BE685A">
              <w:rPr>
                <w:rFonts w:ascii="Times New Roman" w:eastAsia="Times New Roman" w:hAnsi="Times New Roman" w:cs="Times New Roman"/>
                <w:sz w:val="20"/>
                <w:szCs w:val="20"/>
                <w:lang w:eastAsia="lv-LV"/>
              </w:rPr>
              <w:t>Atsevišķs projektu konkurss</w:t>
            </w:r>
          </w:p>
        </w:tc>
        <w:tc>
          <w:tcPr>
            <w:tcW w:w="554" w:type="pct"/>
            <w:tcBorders>
              <w:top w:val="outset" w:sz="6" w:space="0" w:color="auto"/>
              <w:left w:val="outset" w:sz="6" w:space="0" w:color="auto"/>
              <w:bottom w:val="outset" w:sz="6" w:space="0" w:color="auto"/>
              <w:right w:val="outset" w:sz="6" w:space="0" w:color="auto"/>
            </w:tcBorders>
            <w:vAlign w:val="center"/>
          </w:tcPr>
          <w:p w14:paraId="46256451" w14:textId="77777777" w:rsidR="00DC7DD0" w:rsidRDefault="00DC7DD0" w:rsidP="008F31D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2018.gads</w:t>
            </w:r>
          </w:p>
          <w:p w14:paraId="238646DA" w14:textId="77777777" w:rsidR="00DC7DD0" w:rsidRPr="00BE685A" w:rsidRDefault="00DC7DD0" w:rsidP="008F31D2">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2019.gads</w:t>
            </w:r>
          </w:p>
        </w:tc>
        <w:tc>
          <w:tcPr>
            <w:tcW w:w="893" w:type="pct"/>
            <w:tcBorders>
              <w:top w:val="outset" w:sz="6" w:space="0" w:color="auto"/>
              <w:left w:val="outset" w:sz="6" w:space="0" w:color="auto"/>
              <w:bottom w:val="outset" w:sz="6" w:space="0" w:color="auto"/>
              <w:right w:val="outset" w:sz="6" w:space="0" w:color="auto"/>
            </w:tcBorders>
            <w:vAlign w:val="center"/>
          </w:tcPr>
          <w:p w14:paraId="7158E159" w14:textId="0F5E1945" w:rsidR="00DC7DD0" w:rsidRPr="00BE685A" w:rsidRDefault="00DC7DD0" w:rsidP="00BD6F9B">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Ieviest</w:t>
            </w:r>
            <w:r w:rsidR="00BD6F9B">
              <w:rPr>
                <w:rFonts w:ascii="Times New Roman" w:eastAsia="Times New Roman" w:hAnsi="Times New Roman" w:cs="Times New Roman"/>
                <w:sz w:val="20"/>
                <w:szCs w:val="20"/>
                <w:lang w:eastAsia="lv-LV"/>
              </w:rPr>
              <w:t>i</w:t>
            </w:r>
            <w:r>
              <w:rPr>
                <w:rFonts w:ascii="Times New Roman" w:eastAsia="Times New Roman" w:hAnsi="Times New Roman" w:cs="Times New Roman"/>
                <w:sz w:val="20"/>
                <w:szCs w:val="20"/>
                <w:lang w:eastAsia="lv-LV"/>
              </w:rPr>
              <w:t xml:space="preserve"> </w:t>
            </w:r>
            <w:r w:rsidR="00BD6F9B">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Starpteritori</w:t>
            </w:r>
            <w:r w:rsidRPr="00BE685A">
              <w:rPr>
                <w:rFonts w:ascii="Times New Roman" w:eastAsia="Times New Roman" w:hAnsi="Times New Roman" w:cs="Times New Roman"/>
                <w:sz w:val="20"/>
                <w:szCs w:val="20"/>
                <w:lang w:eastAsia="lv-LV"/>
              </w:rPr>
              <w:t>ālā</w:t>
            </w:r>
            <w:r>
              <w:rPr>
                <w:rFonts w:ascii="Times New Roman" w:eastAsia="Times New Roman" w:hAnsi="Times New Roman" w:cs="Times New Roman"/>
                <w:sz w:val="20"/>
                <w:szCs w:val="20"/>
                <w:lang w:eastAsia="lv-LV"/>
              </w:rPr>
              <w:t>s</w:t>
            </w:r>
            <w:proofErr w:type="spellEnd"/>
            <w:r w:rsidRPr="00BE685A">
              <w:rPr>
                <w:rFonts w:ascii="Times New Roman" w:eastAsia="Times New Roman" w:hAnsi="Times New Roman" w:cs="Times New Roman"/>
                <w:sz w:val="20"/>
                <w:szCs w:val="20"/>
                <w:lang w:eastAsia="lv-LV"/>
              </w:rPr>
              <w:t xml:space="preserve"> un</w:t>
            </w:r>
            <w:r>
              <w:rPr>
                <w:rFonts w:ascii="Times New Roman" w:eastAsia="Times New Roman" w:hAnsi="Times New Roman" w:cs="Times New Roman"/>
                <w:sz w:val="20"/>
                <w:szCs w:val="20"/>
                <w:lang w:eastAsia="lv-LV"/>
              </w:rPr>
              <w:t>/vai</w:t>
            </w:r>
            <w:r w:rsidRPr="00BE685A">
              <w:rPr>
                <w:rFonts w:ascii="Times New Roman" w:eastAsia="Times New Roman" w:hAnsi="Times New Roman" w:cs="Times New Roman"/>
                <w:sz w:val="20"/>
                <w:szCs w:val="20"/>
                <w:lang w:eastAsia="lv-LV"/>
              </w:rPr>
              <w:t xml:space="preserve"> starpvalstu sadarbība</w:t>
            </w:r>
            <w:r>
              <w:rPr>
                <w:rFonts w:ascii="Times New Roman" w:eastAsia="Times New Roman" w:hAnsi="Times New Roman" w:cs="Times New Roman"/>
                <w:sz w:val="20"/>
                <w:szCs w:val="20"/>
                <w:lang w:eastAsia="lv-LV"/>
              </w:rPr>
              <w:t>s projekt</w:t>
            </w:r>
            <w:r w:rsidR="00BD6F9B">
              <w:rPr>
                <w:rFonts w:ascii="Times New Roman" w:eastAsia="Times New Roman" w:hAnsi="Times New Roman" w:cs="Times New Roman"/>
                <w:sz w:val="20"/>
                <w:szCs w:val="20"/>
                <w:lang w:eastAsia="lv-LV"/>
              </w:rPr>
              <w:t>i</w:t>
            </w:r>
          </w:p>
        </w:tc>
      </w:tr>
    </w:tbl>
    <w:p w14:paraId="788C4E7E" w14:textId="77777777" w:rsidR="00DC7DD0" w:rsidRDefault="00DC7DD0" w:rsidP="00931BCB">
      <w:pPr>
        <w:spacing w:after="0" w:line="240" w:lineRule="auto"/>
        <w:ind w:firstLine="300"/>
        <w:rPr>
          <w:rFonts w:ascii="Times New Roman" w:eastAsia="Times New Roman" w:hAnsi="Times New Roman" w:cs="Times New Roman"/>
          <w:sz w:val="24"/>
          <w:szCs w:val="24"/>
          <w:lang w:eastAsia="lv-LV"/>
        </w:rPr>
        <w:sectPr w:rsidR="00DC7DD0" w:rsidSect="00BE685A">
          <w:pgSz w:w="16838" w:h="11906" w:orient="landscape"/>
          <w:pgMar w:top="1701" w:right="1440" w:bottom="851" w:left="851" w:header="709" w:footer="709" w:gutter="0"/>
          <w:cols w:space="708"/>
          <w:titlePg/>
          <w:docGrid w:linePitch="360"/>
        </w:sectPr>
      </w:pPr>
    </w:p>
    <w:p w14:paraId="1F1F6CA4" w14:textId="77777777" w:rsidR="00DA7A5A" w:rsidRPr="00F17C2C" w:rsidRDefault="00DA7A5A" w:rsidP="00F17C2C">
      <w:pPr>
        <w:pStyle w:val="ListParagraph"/>
        <w:numPr>
          <w:ilvl w:val="0"/>
          <w:numId w:val="36"/>
        </w:numPr>
        <w:spacing w:after="0" w:line="240" w:lineRule="auto"/>
        <w:ind w:left="426"/>
        <w:rPr>
          <w:rFonts w:ascii="Times New Roman" w:eastAsia="Times New Roman" w:hAnsi="Times New Roman" w:cs="Times New Roman"/>
          <w:b/>
          <w:sz w:val="28"/>
          <w:szCs w:val="28"/>
          <w:lang w:val="lv-LV" w:eastAsia="lv-LV"/>
        </w:rPr>
      </w:pPr>
      <w:r w:rsidRPr="00F17C2C">
        <w:rPr>
          <w:rFonts w:ascii="Times New Roman" w:eastAsia="Times New Roman" w:hAnsi="Times New Roman" w:cs="Times New Roman"/>
          <w:b/>
          <w:sz w:val="28"/>
          <w:szCs w:val="28"/>
          <w:lang w:val="lv-LV" w:eastAsia="lv-LV"/>
        </w:rPr>
        <w:lastRenderedPageBreak/>
        <w:t xml:space="preserve">Mērķis: Veicināt uzņēmējdarbības un pakalpojumu attīstību </w:t>
      </w:r>
    </w:p>
    <w:p w14:paraId="1397A0A7" w14:textId="77777777" w:rsidR="007B2675" w:rsidRPr="007B2675" w:rsidRDefault="007B2675" w:rsidP="00F17C2C">
      <w:pPr>
        <w:spacing w:after="0" w:line="240" w:lineRule="auto"/>
        <w:ind w:left="66"/>
        <w:rPr>
          <w:rFonts w:ascii="Times New Roman" w:eastAsia="Times New Roman" w:hAnsi="Times New Roman" w:cs="Times New Roman"/>
          <w:b/>
          <w:sz w:val="24"/>
          <w:szCs w:val="24"/>
          <w:lang w:eastAsia="lv-LV"/>
        </w:rPr>
      </w:pPr>
    </w:p>
    <w:p w14:paraId="3AFAEEAD" w14:textId="77777777" w:rsidR="00DA7A5A" w:rsidRPr="009D06EB" w:rsidRDefault="007B2675" w:rsidP="009D06EB">
      <w:pPr>
        <w:rPr>
          <w:rFonts w:ascii="Times New Roman" w:hAnsi="Times New Roman" w:cs="Times New Roman"/>
          <w:b/>
          <w:sz w:val="26"/>
          <w:szCs w:val="26"/>
        </w:rPr>
      </w:pPr>
      <w:r w:rsidRPr="009D06EB">
        <w:rPr>
          <w:rFonts w:ascii="Times New Roman" w:eastAsia="Times New Roman" w:hAnsi="Times New Roman" w:cs="Times New Roman"/>
          <w:b/>
          <w:sz w:val="26"/>
          <w:szCs w:val="26"/>
          <w:lang w:eastAsia="lv-LV"/>
        </w:rPr>
        <w:t>Aktivitāte “</w:t>
      </w:r>
      <w:r w:rsidRPr="009D06EB">
        <w:rPr>
          <w:rFonts w:ascii="Times New Roman" w:hAnsi="Times New Roman" w:cs="Times New Roman"/>
          <w:b/>
          <w:sz w:val="26"/>
          <w:szCs w:val="26"/>
        </w:rPr>
        <w:t>Vietējās ekonomikas stiprināšanas iniciatīvas”</w:t>
      </w:r>
    </w:p>
    <w:p w14:paraId="47A32BAE" w14:textId="77777777" w:rsidR="00DA7A5A" w:rsidRPr="007B2675" w:rsidRDefault="00DA7A5A" w:rsidP="00F17C2C">
      <w:pPr>
        <w:pStyle w:val="ListParagraph"/>
        <w:numPr>
          <w:ilvl w:val="1"/>
          <w:numId w:val="36"/>
        </w:numPr>
        <w:spacing w:after="0" w:line="240" w:lineRule="auto"/>
        <w:ind w:left="426"/>
        <w:rPr>
          <w:rFonts w:ascii="Times New Roman" w:eastAsia="Times New Roman" w:hAnsi="Times New Roman" w:cs="Times New Roman"/>
          <w:b/>
          <w:sz w:val="24"/>
          <w:szCs w:val="24"/>
          <w:lang w:val="lv-LV" w:eastAsia="lv-LV"/>
        </w:rPr>
      </w:pPr>
      <w:r w:rsidRPr="007B2675">
        <w:rPr>
          <w:rFonts w:ascii="Times New Roman" w:eastAsia="Times New Roman" w:hAnsi="Times New Roman" w:cs="Times New Roman"/>
          <w:b/>
          <w:sz w:val="24"/>
          <w:szCs w:val="24"/>
          <w:lang w:val="lv-LV" w:eastAsia="lv-LV"/>
        </w:rPr>
        <w:t xml:space="preserve"> Rīcība</w:t>
      </w:r>
      <w:r w:rsidR="00F17C2C">
        <w:rPr>
          <w:rFonts w:ascii="Times New Roman" w:eastAsia="Times New Roman" w:hAnsi="Times New Roman" w:cs="Times New Roman"/>
          <w:b/>
          <w:sz w:val="24"/>
          <w:szCs w:val="24"/>
          <w:lang w:val="lv-LV" w:eastAsia="lv-LV"/>
        </w:rPr>
        <w:t>:</w:t>
      </w:r>
      <w:r w:rsidRPr="007B2675">
        <w:rPr>
          <w:rFonts w:ascii="Times New Roman" w:eastAsia="Times New Roman" w:hAnsi="Times New Roman" w:cs="Times New Roman"/>
          <w:b/>
          <w:sz w:val="24"/>
          <w:szCs w:val="24"/>
          <w:lang w:val="lv-LV" w:eastAsia="lv-LV"/>
        </w:rPr>
        <w:t xml:space="preserve"> „Atbalsts uzņēmējdarbības attīstībai un ražošanai”</w:t>
      </w:r>
    </w:p>
    <w:p w14:paraId="59CF7AF7" w14:textId="77777777" w:rsidR="00DA7A5A" w:rsidRPr="007B2675" w:rsidRDefault="00DA7A5A" w:rsidP="00F17C2C">
      <w:pPr>
        <w:spacing w:after="0" w:line="240" w:lineRule="auto"/>
        <w:rPr>
          <w:rFonts w:ascii="Times New Roman" w:eastAsia="Times New Roman" w:hAnsi="Times New Roman" w:cs="Times New Roman"/>
          <w:sz w:val="24"/>
          <w:szCs w:val="24"/>
          <w:lang w:eastAsia="lv-LV"/>
        </w:rPr>
      </w:pPr>
    </w:p>
    <w:p w14:paraId="2A58F767" w14:textId="77777777" w:rsidR="000D7CFA" w:rsidRDefault="00DA7A5A" w:rsidP="000D7CFA">
      <w:pPr>
        <w:spacing w:after="0" w:line="240" w:lineRule="auto"/>
        <w:ind w:firstLine="720"/>
        <w:jc w:val="both"/>
        <w:rPr>
          <w:rFonts w:ascii="Times New Roman" w:eastAsia="Times New Roman" w:hAnsi="Times New Roman" w:cs="Times New Roman"/>
          <w:sz w:val="24"/>
          <w:szCs w:val="24"/>
          <w:lang w:eastAsia="lv-LV"/>
        </w:rPr>
      </w:pPr>
      <w:r w:rsidRPr="007B2675">
        <w:rPr>
          <w:rFonts w:ascii="Times New Roman" w:eastAsia="Times New Roman" w:hAnsi="Times New Roman" w:cs="Times New Roman"/>
          <w:sz w:val="24"/>
          <w:szCs w:val="24"/>
          <w:lang w:eastAsia="lv-LV"/>
        </w:rPr>
        <w:t>Rīcības ietvaros paredzēts atbalstīt jaunas uzņēmējdarbības veidošanu un esošās attīstību ražošanas nozarē</w:t>
      </w:r>
      <w:r w:rsidR="007B2675" w:rsidRPr="007B2675">
        <w:rPr>
          <w:rFonts w:ascii="Times New Roman" w:eastAsia="Times New Roman" w:hAnsi="Times New Roman" w:cs="Times New Roman"/>
          <w:sz w:val="24"/>
          <w:szCs w:val="24"/>
          <w:lang w:eastAsia="lv-LV"/>
        </w:rPr>
        <w:t xml:space="preserve">, </w:t>
      </w:r>
      <w:r w:rsidRPr="007B2675">
        <w:rPr>
          <w:rFonts w:ascii="Times New Roman" w:eastAsia="Times New Roman" w:hAnsi="Times New Roman" w:cs="Times New Roman"/>
          <w:sz w:val="24"/>
          <w:szCs w:val="24"/>
          <w:lang w:eastAsia="lv-LV"/>
        </w:rPr>
        <w:t>pakalpojumu vietējiem iedzīvotājiem izveidē</w:t>
      </w:r>
      <w:r w:rsidR="007B2675" w:rsidRPr="007B2675">
        <w:rPr>
          <w:rFonts w:ascii="Times New Roman" w:eastAsia="Times New Roman" w:hAnsi="Times New Roman" w:cs="Times New Roman"/>
          <w:sz w:val="24"/>
          <w:szCs w:val="24"/>
          <w:lang w:eastAsia="lv-LV"/>
        </w:rPr>
        <w:t xml:space="preserve"> un </w:t>
      </w:r>
      <w:r w:rsidR="007B2675" w:rsidRPr="000F2D3D">
        <w:rPr>
          <w:rFonts w:ascii="Times New Roman" w:eastAsia="Times New Roman" w:hAnsi="Times New Roman" w:cs="Times New Roman"/>
          <w:sz w:val="24"/>
          <w:szCs w:val="24"/>
          <w:lang w:eastAsia="lv-LV"/>
        </w:rPr>
        <w:t>attīstīšanā</w:t>
      </w:r>
      <w:r w:rsidR="00541A23" w:rsidRPr="000F2D3D">
        <w:rPr>
          <w:rFonts w:ascii="Times New Roman" w:eastAsia="Times New Roman" w:hAnsi="Times New Roman" w:cs="Times New Roman"/>
          <w:sz w:val="24"/>
          <w:szCs w:val="24"/>
          <w:lang w:eastAsia="lv-LV"/>
        </w:rPr>
        <w:t xml:space="preserve"> (izņemot tūrisma pakalpojumus)</w:t>
      </w:r>
      <w:r w:rsidRPr="000F2D3D">
        <w:rPr>
          <w:rFonts w:ascii="Times New Roman" w:eastAsia="Times New Roman" w:hAnsi="Times New Roman" w:cs="Times New Roman"/>
          <w:sz w:val="24"/>
          <w:szCs w:val="24"/>
          <w:lang w:eastAsia="lv-LV"/>
        </w:rPr>
        <w:t xml:space="preserve">, paredzot ieguldījumus </w:t>
      </w:r>
      <w:r w:rsidR="00F07F68" w:rsidRPr="000F2D3D">
        <w:rPr>
          <w:rFonts w:ascii="Times New Roman" w:eastAsia="Times New Roman" w:hAnsi="Times New Roman" w:cs="Times New Roman"/>
          <w:sz w:val="24"/>
          <w:szCs w:val="24"/>
          <w:lang w:eastAsia="lv-LV"/>
        </w:rPr>
        <w:t xml:space="preserve">gan būvniecībā, gan aprīkojumā </w:t>
      </w:r>
      <w:r w:rsidRPr="000F2D3D">
        <w:rPr>
          <w:rFonts w:ascii="Times New Roman" w:eastAsia="Times New Roman" w:hAnsi="Times New Roman" w:cs="Times New Roman"/>
          <w:sz w:val="24"/>
          <w:szCs w:val="24"/>
          <w:lang w:eastAsia="lv-LV"/>
        </w:rPr>
        <w:t>un personāla</w:t>
      </w:r>
      <w:r w:rsidR="00532FB3" w:rsidRPr="000F2D3D">
        <w:rPr>
          <w:rFonts w:ascii="Times New Roman" w:eastAsia="Times New Roman" w:hAnsi="Times New Roman" w:cs="Times New Roman"/>
          <w:sz w:val="24"/>
          <w:szCs w:val="24"/>
          <w:lang w:eastAsia="lv-LV"/>
        </w:rPr>
        <w:t xml:space="preserve"> kvalifikācijas paaugstināšanā atbilstoši </w:t>
      </w:r>
      <w:r w:rsidR="00E70811" w:rsidRPr="000F2D3D">
        <w:rPr>
          <w:rFonts w:ascii="Times New Roman" w:eastAsia="Times New Roman" w:hAnsi="Times New Roman" w:cs="Times New Roman"/>
          <w:sz w:val="24"/>
          <w:szCs w:val="24"/>
          <w:lang w:eastAsia="lv-LV"/>
        </w:rPr>
        <w:t xml:space="preserve">noteikumiem “Valsts un Eiropas Savienības atbalsta piešķiršanas kārtība lauku attīstībai </w:t>
      </w:r>
      <w:proofErr w:type="spellStart"/>
      <w:r w:rsidR="00E70811" w:rsidRPr="000F2D3D">
        <w:rPr>
          <w:rFonts w:ascii="Times New Roman" w:eastAsia="Times New Roman" w:hAnsi="Times New Roman" w:cs="Times New Roman"/>
          <w:sz w:val="24"/>
          <w:szCs w:val="24"/>
          <w:lang w:eastAsia="lv-LV"/>
        </w:rPr>
        <w:t>apakšpasākumā</w:t>
      </w:r>
      <w:proofErr w:type="spellEnd"/>
      <w:r w:rsidR="00E70811" w:rsidRPr="000F2D3D">
        <w:rPr>
          <w:rFonts w:ascii="Times New Roman" w:eastAsia="Times New Roman" w:hAnsi="Times New Roman" w:cs="Times New Roman"/>
          <w:sz w:val="24"/>
          <w:szCs w:val="24"/>
          <w:lang w:eastAsia="lv-LV"/>
        </w:rPr>
        <w:t xml:space="preserve"> “Darbību īstenošana saskaņā ar sabiedrības virzītas vietējās attīstības stratēģiju””.</w:t>
      </w:r>
    </w:p>
    <w:p w14:paraId="15EE9E0E" w14:textId="3217EE4E" w:rsidR="000D7CFA" w:rsidRPr="000D7CFA" w:rsidRDefault="00DA7A5A" w:rsidP="000D7CFA">
      <w:pPr>
        <w:spacing w:after="0" w:line="240" w:lineRule="auto"/>
        <w:ind w:firstLine="720"/>
        <w:jc w:val="both"/>
        <w:rPr>
          <w:rFonts w:ascii="Times New Roman" w:eastAsia="Times New Roman" w:hAnsi="Times New Roman" w:cs="Times New Roman"/>
          <w:sz w:val="24"/>
          <w:szCs w:val="24"/>
          <w:lang w:eastAsia="lv-LV"/>
        </w:rPr>
      </w:pPr>
      <w:r w:rsidRPr="000F2D3D">
        <w:rPr>
          <w:rFonts w:ascii="Times New Roman" w:eastAsia="Times New Roman" w:hAnsi="Times New Roman" w:cs="Times New Roman"/>
          <w:sz w:val="24"/>
          <w:szCs w:val="24"/>
          <w:lang w:eastAsia="lv-LV"/>
        </w:rPr>
        <w:t xml:space="preserve">Šīs rīcības ietvaros paredzēts veicināt </w:t>
      </w:r>
      <w:r w:rsidR="003D13B0" w:rsidRPr="000F2D3D">
        <w:rPr>
          <w:rFonts w:ascii="Times New Roman" w:eastAsia="Times New Roman" w:hAnsi="Times New Roman" w:cs="Times New Roman"/>
          <w:sz w:val="24"/>
          <w:szCs w:val="24"/>
          <w:lang w:eastAsia="lv-LV"/>
        </w:rPr>
        <w:t xml:space="preserve">arī </w:t>
      </w:r>
      <w:r w:rsidRPr="000F2D3D">
        <w:rPr>
          <w:rFonts w:ascii="Times New Roman" w:eastAsia="Times New Roman" w:hAnsi="Times New Roman" w:cs="Times New Roman"/>
          <w:sz w:val="24"/>
          <w:szCs w:val="24"/>
          <w:lang w:eastAsia="lv-LV"/>
        </w:rPr>
        <w:t>mājražošanas nozares attīstību un sadarbību, tai skaitā veidojot kopīgas tirdzniecības vietas</w:t>
      </w:r>
      <w:r w:rsidR="004C0E4C" w:rsidRPr="000F2D3D">
        <w:rPr>
          <w:rFonts w:ascii="Times New Roman" w:eastAsia="Times New Roman" w:hAnsi="Times New Roman" w:cs="Times New Roman"/>
          <w:sz w:val="24"/>
          <w:szCs w:val="24"/>
          <w:lang w:eastAsia="lv-LV"/>
        </w:rPr>
        <w:t xml:space="preserve"> un citus risinājumus realizācijas apjoma paaugstināšanai. </w:t>
      </w:r>
      <w:r w:rsidR="004C0E4C" w:rsidRPr="000D7CFA">
        <w:rPr>
          <w:rFonts w:ascii="Times New Roman" w:eastAsia="Times New Roman" w:hAnsi="Times New Roman" w:cs="Times New Roman"/>
          <w:sz w:val="24"/>
          <w:szCs w:val="24"/>
          <w:lang w:eastAsia="lv-LV"/>
        </w:rPr>
        <w:t>Rīcības ietvaros papildus pu</w:t>
      </w:r>
      <w:r w:rsidR="000D7CFA" w:rsidRPr="000D7CFA">
        <w:rPr>
          <w:rFonts w:ascii="Times New Roman" w:eastAsia="Times New Roman" w:hAnsi="Times New Roman" w:cs="Times New Roman"/>
          <w:sz w:val="24"/>
          <w:szCs w:val="24"/>
          <w:lang w:eastAsia="lv-LV"/>
        </w:rPr>
        <w:t>nktus dod projektiem, kurus</w:t>
      </w:r>
      <w:r w:rsidR="000D7CFA" w:rsidRPr="000D7CFA">
        <w:rPr>
          <w:rFonts w:ascii="Times New Roman" w:eastAsia="Calibri" w:hAnsi="Times New Roman" w:cs="Times New Roman"/>
          <w:bCs/>
          <w:sz w:val="24"/>
          <w:szCs w:val="24"/>
        </w:rPr>
        <w:t xml:space="preserve"> īstenošana ir virzīta uz vietējā produkta attīstību, izmantojot vietējos resursus, tādejādi veicinot teritorijas identitātes stiprināšanu un projektiem, kurus plāno īstenot ražošanas sfērā.</w:t>
      </w:r>
    </w:p>
    <w:p w14:paraId="5764B19F" w14:textId="59295157" w:rsidR="00DA7A5A" w:rsidRPr="005759EA" w:rsidRDefault="004C0E4C" w:rsidP="00EB650D">
      <w:pPr>
        <w:spacing w:after="0" w:line="240" w:lineRule="auto"/>
        <w:ind w:firstLine="720"/>
        <w:jc w:val="both"/>
        <w:rPr>
          <w:rFonts w:ascii="Times New Roman" w:eastAsia="Times New Roman" w:hAnsi="Times New Roman" w:cs="Times New Roman"/>
          <w:color w:val="FF0000"/>
          <w:sz w:val="24"/>
          <w:szCs w:val="24"/>
          <w:lang w:eastAsia="lv-LV"/>
        </w:rPr>
      </w:pPr>
      <w:r w:rsidRPr="000F2D3D">
        <w:rPr>
          <w:rFonts w:ascii="Times New Roman" w:eastAsia="Times New Roman" w:hAnsi="Times New Roman" w:cs="Times New Roman"/>
          <w:sz w:val="24"/>
          <w:szCs w:val="24"/>
          <w:lang w:eastAsia="lv-LV"/>
        </w:rPr>
        <w:t>Projekti tiek īstenoti vietējās rīcības grupas darbības teritorijā</w:t>
      </w:r>
      <w:r w:rsidR="00434A89" w:rsidRPr="000F2D3D">
        <w:rPr>
          <w:rFonts w:ascii="Times New Roman" w:eastAsia="Times New Roman" w:hAnsi="Times New Roman" w:cs="Times New Roman"/>
          <w:sz w:val="24"/>
          <w:szCs w:val="24"/>
          <w:lang w:eastAsia="lv-LV"/>
        </w:rPr>
        <w:t>.</w:t>
      </w:r>
      <w:r w:rsidRPr="000F2D3D">
        <w:rPr>
          <w:rFonts w:ascii="Times New Roman" w:eastAsia="Times New Roman" w:hAnsi="Times New Roman" w:cs="Times New Roman"/>
          <w:sz w:val="24"/>
          <w:szCs w:val="24"/>
          <w:lang w:eastAsia="lv-LV"/>
        </w:rPr>
        <w:t xml:space="preserve"> </w:t>
      </w:r>
      <w:r w:rsidR="00DC79DD" w:rsidRPr="000F2D3D">
        <w:rPr>
          <w:rFonts w:ascii="Times New Roman" w:eastAsia="Times New Roman" w:hAnsi="Times New Roman" w:cs="Times New Roman"/>
          <w:sz w:val="24"/>
          <w:szCs w:val="24"/>
          <w:lang w:eastAsia="lv-LV"/>
        </w:rPr>
        <w:t>G</w:t>
      </w:r>
      <w:r w:rsidRPr="000F2D3D">
        <w:rPr>
          <w:rFonts w:ascii="Times New Roman" w:eastAsia="Times New Roman" w:hAnsi="Times New Roman" w:cs="Times New Roman"/>
          <w:sz w:val="24"/>
          <w:szCs w:val="24"/>
          <w:lang w:eastAsia="lv-LV"/>
        </w:rPr>
        <w:t>adījum</w:t>
      </w:r>
      <w:r w:rsidR="00DC79DD" w:rsidRPr="000F2D3D">
        <w:rPr>
          <w:rFonts w:ascii="Times New Roman" w:eastAsia="Times New Roman" w:hAnsi="Times New Roman" w:cs="Times New Roman"/>
          <w:sz w:val="24"/>
          <w:szCs w:val="24"/>
          <w:lang w:eastAsia="lv-LV"/>
        </w:rPr>
        <w:t>ā, ja</w:t>
      </w:r>
      <w:r w:rsidRPr="000F2D3D">
        <w:rPr>
          <w:rFonts w:ascii="Times New Roman" w:eastAsia="Times New Roman" w:hAnsi="Times New Roman" w:cs="Times New Roman"/>
          <w:sz w:val="24"/>
          <w:szCs w:val="24"/>
          <w:lang w:eastAsia="lv-LV"/>
        </w:rPr>
        <w:t xml:space="preserve"> </w:t>
      </w:r>
      <w:r w:rsidR="00DC79DD" w:rsidRPr="000F2D3D">
        <w:rPr>
          <w:rFonts w:ascii="Times New Roman" w:eastAsia="Times New Roman" w:hAnsi="Times New Roman" w:cs="Times New Roman"/>
          <w:sz w:val="24"/>
          <w:szCs w:val="24"/>
          <w:lang w:eastAsia="lv-LV"/>
        </w:rPr>
        <w:t>projekts</w:t>
      </w:r>
      <w:r w:rsidRPr="000F2D3D">
        <w:rPr>
          <w:rFonts w:ascii="Times New Roman" w:eastAsia="Times New Roman" w:hAnsi="Times New Roman" w:cs="Times New Roman"/>
          <w:sz w:val="24"/>
          <w:szCs w:val="24"/>
          <w:lang w:eastAsia="lv-LV"/>
        </w:rPr>
        <w:t xml:space="preserve"> ietver atbalstu tādas vides radīšanai vai labiekārtošanai, kurā tiek realizēta vietējā produkcija, un tiešie labuma guvēji ir lauksaimniecības produkcijas ražotāji, lauksaimniecības produktu pārstrādātāji mājas apstākļos vai atbilstīgas lauksaimniecības pakalpojumu kooperatīvās sabiedrības</w:t>
      </w:r>
      <w:r w:rsidR="00DC79DD" w:rsidRPr="004E7DDF">
        <w:rPr>
          <w:rFonts w:ascii="Times New Roman" w:eastAsia="Times New Roman" w:hAnsi="Times New Roman" w:cs="Times New Roman"/>
          <w:sz w:val="24"/>
          <w:szCs w:val="24"/>
          <w:lang w:eastAsia="lv-LV"/>
        </w:rPr>
        <w:t>, tad</w:t>
      </w:r>
      <w:r w:rsidR="00B63948" w:rsidRPr="004E7DDF">
        <w:rPr>
          <w:rFonts w:ascii="Times New Roman" w:eastAsia="Times New Roman" w:hAnsi="Times New Roman" w:cs="Times New Roman"/>
          <w:sz w:val="24"/>
          <w:szCs w:val="24"/>
          <w:lang w:eastAsia="lv-LV"/>
        </w:rPr>
        <w:t xml:space="preserve"> </w:t>
      </w:r>
      <w:r w:rsidR="00BC138C" w:rsidRPr="004E7DDF">
        <w:rPr>
          <w:rFonts w:ascii="Times New Roman" w:eastAsia="Times New Roman" w:hAnsi="Times New Roman" w:cs="Times New Roman"/>
          <w:sz w:val="24"/>
          <w:szCs w:val="24"/>
          <w:lang w:eastAsia="lv-LV"/>
        </w:rPr>
        <w:t xml:space="preserve"> </w:t>
      </w:r>
      <w:r w:rsidR="00DC79DD" w:rsidRPr="004E7DDF">
        <w:rPr>
          <w:rFonts w:ascii="Times New Roman" w:eastAsia="Times New Roman" w:hAnsi="Times New Roman" w:cs="Times New Roman"/>
          <w:sz w:val="24"/>
          <w:szCs w:val="24"/>
          <w:lang w:eastAsia="lv-LV"/>
        </w:rPr>
        <w:t>š</w:t>
      </w:r>
      <w:r w:rsidR="00B63948" w:rsidRPr="004E7DDF">
        <w:rPr>
          <w:rFonts w:ascii="Times New Roman" w:eastAsia="Times New Roman" w:hAnsi="Times New Roman" w:cs="Times New Roman"/>
          <w:sz w:val="24"/>
          <w:szCs w:val="24"/>
          <w:lang w:eastAsia="lv-LV"/>
        </w:rPr>
        <w:t xml:space="preserve">ādus projektus var īstenot arī </w:t>
      </w:r>
      <w:r w:rsidR="00477CCD">
        <w:rPr>
          <w:rFonts w:ascii="Times New Roman" w:eastAsia="Times New Roman" w:hAnsi="Times New Roman" w:cs="Times New Roman"/>
          <w:sz w:val="24"/>
          <w:szCs w:val="24"/>
          <w:lang w:eastAsia="lv-LV"/>
        </w:rPr>
        <w:t xml:space="preserve">Latvijas </w:t>
      </w:r>
      <w:r w:rsidR="00B63948" w:rsidRPr="004E7DDF">
        <w:rPr>
          <w:rFonts w:ascii="Times New Roman" w:eastAsia="Times New Roman" w:hAnsi="Times New Roman" w:cs="Times New Roman"/>
          <w:sz w:val="24"/>
          <w:szCs w:val="24"/>
          <w:lang w:eastAsia="lv-LV"/>
        </w:rPr>
        <w:t xml:space="preserve">pilsētās, kurās iedzīvotājus skaits </w:t>
      </w:r>
      <w:r w:rsidR="00B63948" w:rsidRPr="00270768">
        <w:rPr>
          <w:rFonts w:ascii="Times New Roman" w:eastAsia="Times New Roman" w:hAnsi="Times New Roman" w:cs="Times New Roman"/>
          <w:sz w:val="24"/>
          <w:szCs w:val="24"/>
          <w:lang w:eastAsia="lv-LV"/>
        </w:rPr>
        <w:t xml:space="preserve">ir lielāks par 15 000, (izņemot Rīgu). </w:t>
      </w:r>
      <w:r w:rsidR="00B63948" w:rsidRPr="000D7CFA">
        <w:rPr>
          <w:rFonts w:ascii="Times New Roman" w:eastAsia="Times New Roman" w:hAnsi="Times New Roman" w:cs="Times New Roman"/>
          <w:sz w:val="24"/>
          <w:szCs w:val="24"/>
          <w:lang w:eastAsia="lv-LV"/>
        </w:rPr>
        <w:t xml:space="preserve"> </w:t>
      </w:r>
      <w:r w:rsidR="005759EA" w:rsidRPr="000D7CFA">
        <w:rPr>
          <w:rFonts w:ascii="Times New Roman" w:eastAsia="Times New Roman" w:hAnsi="Times New Roman" w:cs="Times New Roman"/>
          <w:sz w:val="24"/>
          <w:szCs w:val="24"/>
          <w:lang w:eastAsia="lv-LV"/>
        </w:rPr>
        <w:t xml:space="preserve">Projektu var neīstenot vietējās rīcības grupas darbības teritorijā arī tādos gadījumos, ja paredzēta dalība mācībās darbinieku produktivitātes kāpināšanai, ar sabiedriskām attiecībām saistītas darbības, interneta veikala vai tīmekļvietnes izveide, kā arī </w:t>
      </w:r>
      <w:r w:rsidR="00360A6C" w:rsidRPr="000D7CFA">
        <w:rPr>
          <w:rFonts w:ascii="Times New Roman" w:eastAsia="Times New Roman" w:hAnsi="Times New Roman" w:cs="Times New Roman"/>
          <w:sz w:val="24"/>
          <w:szCs w:val="24"/>
          <w:lang w:eastAsia="lv-LV"/>
        </w:rPr>
        <w:t xml:space="preserve">piekabes vai </w:t>
      </w:r>
      <w:r w:rsidR="005759EA" w:rsidRPr="000D7CFA">
        <w:rPr>
          <w:rFonts w:ascii="Times New Roman" w:eastAsia="Times New Roman" w:hAnsi="Times New Roman" w:cs="Times New Roman"/>
          <w:sz w:val="24"/>
          <w:szCs w:val="24"/>
          <w:lang w:eastAsia="lv-LV"/>
        </w:rPr>
        <w:t>mobilās tehnikas iegāde</w:t>
      </w:r>
      <w:r w:rsidR="00360A6C" w:rsidRPr="000D7CFA">
        <w:rPr>
          <w:rFonts w:ascii="Times New Roman" w:eastAsia="Times New Roman" w:hAnsi="Times New Roman" w:cs="Times New Roman"/>
          <w:sz w:val="24"/>
          <w:szCs w:val="24"/>
          <w:lang w:eastAsia="lv-LV"/>
        </w:rPr>
        <w:t xml:space="preserve">, </w:t>
      </w:r>
      <w:r w:rsidR="00B1740D" w:rsidRPr="000D7CFA">
        <w:rPr>
          <w:rFonts w:ascii="Times New Roman" w:eastAsia="Times New Roman" w:hAnsi="Times New Roman" w:cs="Times New Roman"/>
          <w:sz w:val="24"/>
          <w:szCs w:val="24"/>
          <w:lang w:eastAsia="lv-LV"/>
        </w:rPr>
        <w:t>kas pielāgota specifisku darbu veikšanai, kurai ir uzstādītas specifisko funkciju izpildei paredzētās iekārtas un ir mobila pakalpojuma sniegšanas vieta.</w:t>
      </w:r>
      <w:r w:rsidR="00EB650D" w:rsidRPr="000D7CFA">
        <w:rPr>
          <w:rFonts w:ascii="Times New Roman" w:eastAsia="Times New Roman" w:hAnsi="Times New Roman" w:cs="Times New Roman"/>
          <w:sz w:val="24"/>
          <w:szCs w:val="24"/>
          <w:lang w:eastAsia="lv-LV"/>
        </w:rPr>
        <w:t xml:space="preserve"> </w:t>
      </w:r>
      <w:r w:rsidR="005759EA" w:rsidRPr="000D7CFA">
        <w:rPr>
          <w:rFonts w:ascii="Times New Roman" w:eastAsia="Times New Roman" w:hAnsi="Times New Roman" w:cs="Times New Roman"/>
          <w:sz w:val="24"/>
          <w:szCs w:val="24"/>
          <w:lang w:eastAsia="lv-LV"/>
        </w:rPr>
        <w:t>Projektā iegādāto vai aprīkoto atbalsta pretendenta īpašumā esošo minēto mobilo tehniku un piekab</w:t>
      </w:r>
      <w:r w:rsidR="00EB650D" w:rsidRPr="000D7CFA">
        <w:rPr>
          <w:rFonts w:ascii="Times New Roman" w:eastAsia="Times New Roman" w:hAnsi="Times New Roman" w:cs="Times New Roman"/>
          <w:sz w:val="24"/>
          <w:szCs w:val="24"/>
          <w:lang w:eastAsia="lv-LV"/>
        </w:rPr>
        <w:t>i</w:t>
      </w:r>
      <w:r w:rsidR="005759EA" w:rsidRPr="000D7CFA">
        <w:rPr>
          <w:rFonts w:ascii="Times New Roman" w:eastAsia="Times New Roman" w:hAnsi="Times New Roman" w:cs="Times New Roman"/>
          <w:sz w:val="24"/>
          <w:szCs w:val="24"/>
          <w:lang w:eastAsia="lv-LV"/>
        </w:rPr>
        <w:t xml:space="preserve"> uzraudzības laikā var izmantot arī ārpus vietējās attīstības stra</w:t>
      </w:r>
      <w:r w:rsidR="00EB650D" w:rsidRPr="000D7CFA">
        <w:rPr>
          <w:rFonts w:ascii="Times New Roman" w:eastAsia="Times New Roman" w:hAnsi="Times New Roman" w:cs="Times New Roman"/>
          <w:sz w:val="24"/>
          <w:szCs w:val="24"/>
          <w:lang w:eastAsia="lv-LV"/>
        </w:rPr>
        <w:t>tēģijas īstenošanas teritorijas</w:t>
      </w:r>
      <w:r w:rsidR="005759EA" w:rsidRPr="000D7CFA">
        <w:rPr>
          <w:rFonts w:ascii="Times New Roman" w:eastAsia="Times New Roman" w:hAnsi="Times New Roman" w:cs="Times New Roman"/>
          <w:sz w:val="24"/>
          <w:szCs w:val="24"/>
          <w:lang w:eastAsia="lv-LV"/>
        </w:rPr>
        <w:t>.</w:t>
      </w:r>
    </w:p>
    <w:p w14:paraId="4CFF102E" w14:textId="77777777" w:rsidR="007B2675" w:rsidRPr="007B2675" w:rsidRDefault="00DA7A5A" w:rsidP="00F17C2C">
      <w:pPr>
        <w:spacing w:after="0" w:line="240" w:lineRule="auto"/>
        <w:ind w:firstLine="720"/>
        <w:jc w:val="both"/>
        <w:rPr>
          <w:rFonts w:ascii="Times New Roman" w:eastAsia="Times New Roman" w:hAnsi="Times New Roman" w:cs="Times New Roman"/>
          <w:sz w:val="24"/>
          <w:szCs w:val="24"/>
          <w:lang w:eastAsia="lv-LV"/>
        </w:rPr>
      </w:pPr>
      <w:r w:rsidRPr="007B2675">
        <w:rPr>
          <w:rFonts w:ascii="Times New Roman" w:eastAsia="Times New Roman" w:hAnsi="Times New Roman" w:cs="Times New Roman"/>
          <w:sz w:val="24"/>
          <w:szCs w:val="24"/>
          <w:lang w:eastAsia="lv-LV"/>
        </w:rPr>
        <w:t xml:space="preserve">Atbalstu sniedz šādām darbībām (projektā var ietvert un īstenot </w:t>
      </w:r>
      <w:r w:rsidR="007B2675" w:rsidRPr="007B2675">
        <w:rPr>
          <w:rFonts w:ascii="Times New Roman" w:eastAsia="Times New Roman" w:hAnsi="Times New Roman" w:cs="Times New Roman"/>
          <w:sz w:val="24"/>
          <w:szCs w:val="24"/>
          <w:lang w:eastAsia="lv-LV"/>
        </w:rPr>
        <w:t xml:space="preserve">vairākas darbības): </w:t>
      </w:r>
    </w:p>
    <w:p w14:paraId="701C925E" w14:textId="77777777" w:rsidR="007B2675" w:rsidRPr="007B2675" w:rsidRDefault="007B2675" w:rsidP="00F17C2C">
      <w:pPr>
        <w:pStyle w:val="ListParagraph"/>
        <w:numPr>
          <w:ilvl w:val="0"/>
          <w:numId w:val="37"/>
        </w:numPr>
        <w:spacing w:after="0" w:line="240" w:lineRule="auto"/>
        <w:jc w:val="both"/>
        <w:rPr>
          <w:rFonts w:ascii="Times New Roman" w:eastAsia="Times New Roman" w:hAnsi="Times New Roman" w:cs="Times New Roman"/>
          <w:sz w:val="24"/>
          <w:szCs w:val="24"/>
          <w:lang w:val="lv-LV" w:eastAsia="lv-LV"/>
        </w:rPr>
      </w:pPr>
      <w:r w:rsidRPr="007B2675">
        <w:rPr>
          <w:rFonts w:ascii="Times New Roman" w:eastAsia="Times New Roman" w:hAnsi="Times New Roman" w:cs="Times New Roman"/>
          <w:sz w:val="24"/>
          <w:szCs w:val="24"/>
          <w:lang w:val="lv-LV" w:eastAsia="lv-LV"/>
        </w:rPr>
        <w:t>jaunu produktu un pakalpojumu radīšanai, esošo produktu un pakalpojumu attīstīšanai, to realizēšanai tirgū un kvalitatīvu darba apstākļu radīšanai;</w:t>
      </w:r>
    </w:p>
    <w:p w14:paraId="1328224D" w14:textId="77777777" w:rsidR="007B2675" w:rsidRPr="007B2675" w:rsidRDefault="007B2675" w:rsidP="00F17C2C">
      <w:pPr>
        <w:pStyle w:val="ListParagraph"/>
        <w:numPr>
          <w:ilvl w:val="0"/>
          <w:numId w:val="37"/>
        </w:numPr>
        <w:spacing w:after="0" w:line="240" w:lineRule="auto"/>
        <w:jc w:val="both"/>
        <w:rPr>
          <w:rFonts w:ascii="Times New Roman" w:eastAsia="Times New Roman" w:hAnsi="Times New Roman" w:cs="Times New Roman"/>
          <w:sz w:val="24"/>
          <w:szCs w:val="24"/>
          <w:lang w:val="lv-LV" w:eastAsia="lv-LV"/>
        </w:rPr>
      </w:pPr>
      <w:r w:rsidRPr="007B2675">
        <w:rPr>
          <w:rFonts w:ascii="Times New Roman" w:eastAsia="Times New Roman" w:hAnsi="Times New Roman" w:cs="Times New Roman"/>
          <w:sz w:val="24"/>
          <w:szCs w:val="24"/>
          <w:lang w:val="lv-LV" w:eastAsia="lv-LV"/>
        </w:rPr>
        <w:t>lauksaimniecības produktu pārstrādei, to realizēšanai tirgū un kvalitatīvu darba apstākļu radīšanai;</w:t>
      </w:r>
    </w:p>
    <w:p w14:paraId="05B8AB15" w14:textId="7296FDF3" w:rsidR="007B2675" w:rsidRPr="004F1D96" w:rsidRDefault="004D2029" w:rsidP="004D2029">
      <w:pPr>
        <w:pStyle w:val="ListParagraph"/>
        <w:numPr>
          <w:ilvl w:val="0"/>
          <w:numId w:val="37"/>
        </w:numPr>
        <w:spacing w:after="0" w:line="240" w:lineRule="auto"/>
        <w:jc w:val="both"/>
        <w:rPr>
          <w:rFonts w:ascii="Times New Roman" w:eastAsia="Times New Roman" w:hAnsi="Times New Roman" w:cs="Times New Roman"/>
          <w:sz w:val="24"/>
          <w:szCs w:val="24"/>
          <w:lang w:val="lv-LV" w:eastAsia="lv-LV"/>
        </w:rPr>
      </w:pPr>
      <w:r w:rsidRPr="004F1D96">
        <w:rPr>
          <w:rFonts w:ascii="Times New Roman" w:eastAsia="Times New Roman" w:hAnsi="Times New Roman" w:cs="Times New Roman"/>
          <w:sz w:val="24"/>
          <w:szCs w:val="24"/>
          <w:lang w:val="lv-LV" w:eastAsia="lv-LV"/>
        </w:rPr>
        <w:t>vietējās produkcijas realizēšanai paredzētas vides radīšanai vai labiekārtošanai, kā arī jaunu realizācijas veidu ieviešanai un to atpazīstamības tēla veidošanai;</w:t>
      </w:r>
    </w:p>
    <w:p w14:paraId="18880692" w14:textId="77777777" w:rsidR="00DA7A5A" w:rsidRPr="007B2675" w:rsidRDefault="007B2675" w:rsidP="00F17C2C">
      <w:pPr>
        <w:pStyle w:val="ListParagraph"/>
        <w:numPr>
          <w:ilvl w:val="0"/>
          <w:numId w:val="37"/>
        </w:numPr>
        <w:spacing w:after="0" w:line="240" w:lineRule="auto"/>
        <w:jc w:val="both"/>
        <w:rPr>
          <w:rFonts w:ascii="Times New Roman" w:eastAsia="Times New Roman" w:hAnsi="Times New Roman" w:cs="Times New Roman"/>
          <w:sz w:val="24"/>
          <w:szCs w:val="24"/>
          <w:lang w:val="lv-LV" w:eastAsia="lv-LV"/>
        </w:rPr>
      </w:pPr>
      <w:r w:rsidRPr="007B2675">
        <w:rPr>
          <w:rFonts w:ascii="Times New Roman" w:eastAsia="Times New Roman" w:hAnsi="Times New Roman" w:cs="Times New Roman"/>
          <w:sz w:val="24"/>
          <w:szCs w:val="24"/>
          <w:lang w:val="lv-LV" w:eastAsia="lv-LV"/>
        </w:rPr>
        <w:t>darbini</w:t>
      </w:r>
      <w:r w:rsidR="00F17C2C">
        <w:rPr>
          <w:rFonts w:ascii="Times New Roman" w:eastAsia="Times New Roman" w:hAnsi="Times New Roman" w:cs="Times New Roman"/>
          <w:sz w:val="24"/>
          <w:szCs w:val="24"/>
          <w:lang w:val="lv-LV" w:eastAsia="lv-LV"/>
        </w:rPr>
        <w:t>eku produktivitātes kāpināšanai.</w:t>
      </w:r>
    </w:p>
    <w:p w14:paraId="3570BC86" w14:textId="77777777" w:rsidR="008D5199" w:rsidRPr="008D5199" w:rsidRDefault="008D5199" w:rsidP="008D5199">
      <w:pPr>
        <w:spacing w:after="0" w:line="240" w:lineRule="auto"/>
        <w:rPr>
          <w:rFonts w:ascii="Times New Roman" w:eastAsia="Times New Roman" w:hAnsi="Times New Roman" w:cs="Times New Roman"/>
          <w:sz w:val="20"/>
          <w:szCs w:val="20"/>
          <w:lang w:eastAsia="lv-LV"/>
        </w:rPr>
      </w:pPr>
    </w:p>
    <w:p w14:paraId="40FD1DF9" w14:textId="77777777" w:rsidR="007B2675" w:rsidRPr="007B2675" w:rsidRDefault="007B2675" w:rsidP="00F17C2C">
      <w:pPr>
        <w:pStyle w:val="ListParagraph"/>
        <w:numPr>
          <w:ilvl w:val="1"/>
          <w:numId w:val="36"/>
        </w:numPr>
        <w:spacing w:after="0" w:line="240" w:lineRule="auto"/>
        <w:rPr>
          <w:rFonts w:ascii="Times New Roman" w:eastAsia="Times New Roman" w:hAnsi="Times New Roman" w:cs="Times New Roman"/>
          <w:b/>
          <w:sz w:val="24"/>
          <w:szCs w:val="24"/>
          <w:lang w:val="lv-LV" w:eastAsia="lv-LV"/>
        </w:rPr>
      </w:pPr>
      <w:r w:rsidRPr="007B2675">
        <w:rPr>
          <w:rFonts w:ascii="Times New Roman" w:eastAsia="Times New Roman" w:hAnsi="Times New Roman" w:cs="Times New Roman"/>
          <w:b/>
          <w:sz w:val="24"/>
          <w:szCs w:val="24"/>
          <w:lang w:val="lv-LV" w:eastAsia="lv-LV"/>
        </w:rPr>
        <w:t xml:space="preserve"> Rīcība</w:t>
      </w:r>
      <w:r w:rsidR="00F17C2C">
        <w:rPr>
          <w:rFonts w:ascii="Times New Roman" w:eastAsia="Times New Roman" w:hAnsi="Times New Roman" w:cs="Times New Roman"/>
          <w:b/>
          <w:sz w:val="24"/>
          <w:szCs w:val="24"/>
          <w:lang w:val="lv-LV" w:eastAsia="lv-LV"/>
        </w:rPr>
        <w:t>:</w:t>
      </w:r>
      <w:r>
        <w:rPr>
          <w:rFonts w:ascii="Times New Roman" w:eastAsia="Times New Roman" w:hAnsi="Times New Roman" w:cs="Times New Roman"/>
          <w:b/>
          <w:sz w:val="24"/>
          <w:szCs w:val="24"/>
          <w:lang w:val="lv-LV" w:eastAsia="lv-LV"/>
        </w:rPr>
        <w:t xml:space="preserve"> </w:t>
      </w:r>
      <w:r w:rsidRPr="007B2675">
        <w:rPr>
          <w:rFonts w:ascii="Times New Roman" w:eastAsia="Times New Roman" w:hAnsi="Times New Roman" w:cs="Times New Roman"/>
          <w:b/>
          <w:sz w:val="24"/>
          <w:szCs w:val="24"/>
          <w:lang w:val="lv-LV" w:eastAsia="lv-LV"/>
        </w:rPr>
        <w:t>„Tūrisma nozares attīstības un sadarbības veicināšana”</w:t>
      </w:r>
    </w:p>
    <w:p w14:paraId="4973A343" w14:textId="77777777" w:rsidR="00F17C2C" w:rsidRDefault="00F17C2C" w:rsidP="00F17C2C">
      <w:pPr>
        <w:spacing w:after="0" w:line="240" w:lineRule="auto"/>
        <w:rPr>
          <w:rFonts w:ascii="Times New Roman" w:eastAsia="Calibri" w:hAnsi="Times New Roman" w:cs="Times New Roman"/>
          <w:bCs/>
          <w:sz w:val="24"/>
          <w:szCs w:val="24"/>
        </w:rPr>
      </w:pPr>
    </w:p>
    <w:p w14:paraId="744B17F4" w14:textId="7AED3CA6" w:rsidR="007B2675" w:rsidRDefault="007B2675" w:rsidP="00F17C2C">
      <w:pPr>
        <w:spacing w:after="0" w:line="240" w:lineRule="auto"/>
        <w:ind w:firstLine="720"/>
        <w:jc w:val="both"/>
        <w:rPr>
          <w:rFonts w:ascii="Times New Roman" w:eastAsia="Calibri" w:hAnsi="Times New Roman" w:cs="Times New Roman"/>
          <w:bCs/>
          <w:sz w:val="24"/>
          <w:szCs w:val="24"/>
        </w:rPr>
      </w:pPr>
      <w:r w:rsidRPr="007B2675">
        <w:rPr>
          <w:rFonts w:ascii="Times New Roman" w:eastAsia="Calibri" w:hAnsi="Times New Roman" w:cs="Times New Roman"/>
          <w:bCs/>
          <w:sz w:val="24"/>
          <w:szCs w:val="24"/>
        </w:rPr>
        <w:t>Rīcības ietvaros paredzēts atbalstīt tūrisma nozarei nepieciešamu tūrisma produktu un pakalpojumu attīstību, paredzot ieguldījumus</w:t>
      </w:r>
      <w:r w:rsidR="00F07F68">
        <w:rPr>
          <w:rFonts w:ascii="Times New Roman" w:eastAsia="Calibri" w:hAnsi="Times New Roman" w:cs="Times New Roman"/>
          <w:bCs/>
          <w:sz w:val="24"/>
          <w:szCs w:val="24"/>
        </w:rPr>
        <w:t xml:space="preserve"> gan būvniecībā, gan aprīkojumā</w:t>
      </w:r>
      <w:r w:rsidRPr="007B2675">
        <w:rPr>
          <w:rFonts w:ascii="Times New Roman" w:eastAsia="Calibri" w:hAnsi="Times New Roman" w:cs="Times New Roman"/>
          <w:bCs/>
          <w:sz w:val="24"/>
          <w:szCs w:val="24"/>
        </w:rPr>
        <w:t xml:space="preserve"> un personāla kvalifikācijas paaugstināšanā</w:t>
      </w:r>
      <w:r w:rsidR="00532FB3" w:rsidRPr="00532FB3">
        <w:rPr>
          <w:rFonts w:ascii="Times New Roman" w:eastAsia="Times New Roman" w:hAnsi="Times New Roman" w:cs="Times New Roman"/>
          <w:sz w:val="24"/>
          <w:szCs w:val="24"/>
          <w:lang w:eastAsia="lv-LV"/>
        </w:rPr>
        <w:t xml:space="preserve"> </w:t>
      </w:r>
      <w:r w:rsidR="00532FB3">
        <w:rPr>
          <w:rFonts w:ascii="Times New Roman" w:eastAsia="Times New Roman" w:hAnsi="Times New Roman" w:cs="Times New Roman"/>
          <w:sz w:val="24"/>
          <w:szCs w:val="24"/>
          <w:lang w:eastAsia="lv-LV"/>
        </w:rPr>
        <w:t xml:space="preserve">atbilstoši </w:t>
      </w:r>
      <w:r w:rsidR="008A3A21">
        <w:rPr>
          <w:rFonts w:ascii="Times New Roman" w:eastAsia="Times New Roman" w:hAnsi="Times New Roman" w:cs="Times New Roman"/>
          <w:sz w:val="24"/>
          <w:szCs w:val="24"/>
          <w:lang w:eastAsia="lv-LV"/>
        </w:rPr>
        <w:t>noteikumiem</w:t>
      </w:r>
      <w:r w:rsidR="00E70811" w:rsidRPr="00E70811">
        <w:rPr>
          <w:rFonts w:ascii="Times New Roman" w:eastAsia="Times New Roman" w:hAnsi="Times New Roman" w:cs="Times New Roman"/>
          <w:sz w:val="24"/>
          <w:szCs w:val="24"/>
          <w:lang w:eastAsia="lv-LV"/>
        </w:rPr>
        <w:t xml:space="preserve"> “Valsts un Eiropas Savienības atbalsta piešķiršanas kārtība lauku attīstībai </w:t>
      </w:r>
      <w:proofErr w:type="spellStart"/>
      <w:r w:rsidR="00E70811" w:rsidRPr="00E70811">
        <w:rPr>
          <w:rFonts w:ascii="Times New Roman" w:eastAsia="Times New Roman" w:hAnsi="Times New Roman" w:cs="Times New Roman"/>
          <w:sz w:val="24"/>
          <w:szCs w:val="24"/>
          <w:lang w:eastAsia="lv-LV"/>
        </w:rPr>
        <w:t>apakšpasākumā</w:t>
      </w:r>
      <w:proofErr w:type="spellEnd"/>
      <w:r w:rsidR="00E70811" w:rsidRPr="00E70811">
        <w:rPr>
          <w:rFonts w:ascii="Times New Roman" w:eastAsia="Times New Roman" w:hAnsi="Times New Roman" w:cs="Times New Roman"/>
          <w:sz w:val="24"/>
          <w:szCs w:val="24"/>
          <w:lang w:eastAsia="lv-LV"/>
        </w:rPr>
        <w:t xml:space="preserve"> “Darbību īstenošana saskaņā ar sabiedrības virzītas vietējās attīstības stratēģiju””.</w:t>
      </w:r>
      <w:r w:rsidRPr="007B2675">
        <w:rPr>
          <w:rFonts w:ascii="Times New Roman" w:eastAsia="Calibri" w:hAnsi="Times New Roman" w:cs="Times New Roman"/>
          <w:bCs/>
          <w:sz w:val="24"/>
          <w:szCs w:val="24"/>
        </w:rPr>
        <w:t xml:space="preserve"> </w:t>
      </w:r>
      <w:r w:rsidR="00F17C2C" w:rsidRPr="007173D5">
        <w:rPr>
          <w:rFonts w:ascii="Times New Roman" w:eastAsia="Calibri" w:hAnsi="Times New Roman" w:cs="Times New Roman"/>
          <w:bCs/>
          <w:sz w:val="24"/>
          <w:szCs w:val="24"/>
        </w:rPr>
        <w:t xml:space="preserve">Papildus punktus </w:t>
      </w:r>
      <w:r w:rsidRPr="007173D5">
        <w:rPr>
          <w:rFonts w:ascii="Times New Roman" w:eastAsia="Calibri" w:hAnsi="Times New Roman" w:cs="Times New Roman"/>
          <w:bCs/>
          <w:sz w:val="24"/>
          <w:szCs w:val="24"/>
        </w:rPr>
        <w:t xml:space="preserve">piešķir </w:t>
      </w:r>
      <w:r w:rsidRPr="000F2D3D">
        <w:rPr>
          <w:rFonts w:ascii="Times New Roman" w:eastAsia="Calibri" w:hAnsi="Times New Roman" w:cs="Times New Roman"/>
          <w:bCs/>
          <w:sz w:val="24"/>
          <w:szCs w:val="24"/>
        </w:rPr>
        <w:t>projektiem</w:t>
      </w:r>
      <w:r w:rsidRPr="007B2675">
        <w:rPr>
          <w:rFonts w:ascii="Times New Roman" w:eastAsia="Calibri" w:hAnsi="Times New Roman" w:cs="Times New Roman"/>
          <w:bCs/>
          <w:sz w:val="24"/>
          <w:szCs w:val="24"/>
        </w:rPr>
        <w:t>, kuru ietvaros tiek veicināta kultūrvēsturiskā mantojuma sociāli-ekonomiska izmantošana, kā arī radīti tūrisma nozares uzņēmumu kopīgi (</w:t>
      </w:r>
      <w:r w:rsidR="00F17C2C">
        <w:rPr>
          <w:rFonts w:ascii="Times New Roman" w:eastAsia="Calibri" w:hAnsi="Times New Roman" w:cs="Times New Roman"/>
          <w:bCs/>
          <w:sz w:val="24"/>
          <w:szCs w:val="24"/>
        </w:rPr>
        <w:t>sadarbības</w:t>
      </w:r>
      <w:r w:rsidRPr="007B2675">
        <w:rPr>
          <w:rFonts w:ascii="Times New Roman" w:eastAsia="Calibri" w:hAnsi="Times New Roman" w:cs="Times New Roman"/>
          <w:bCs/>
          <w:sz w:val="24"/>
          <w:szCs w:val="24"/>
        </w:rPr>
        <w:t>) piedāvājumi.</w:t>
      </w:r>
    </w:p>
    <w:p w14:paraId="7FE2EAF1" w14:textId="77777777" w:rsidR="00F17C2C" w:rsidRPr="00F17C2C" w:rsidRDefault="00F17C2C" w:rsidP="00F17C2C">
      <w:pPr>
        <w:spacing w:after="0" w:line="240" w:lineRule="auto"/>
        <w:ind w:firstLine="720"/>
        <w:jc w:val="both"/>
        <w:rPr>
          <w:rFonts w:ascii="Times New Roman" w:eastAsia="Times New Roman" w:hAnsi="Times New Roman" w:cs="Times New Roman"/>
          <w:sz w:val="24"/>
          <w:szCs w:val="24"/>
          <w:lang w:eastAsia="lv-LV"/>
        </w:rPr>
      </w:pPr>
      <w:r w:rsidRPr="00F17C2C">
        <w:rPr>
          <w:rFonts w:ascii="Times New Roman" w:eastAsia="Times New Roman" w:hAnsi="Times New Roman" w:cs="Times New Roman"/>
          <w:sz w:val="24"/>
          <w:szCs w:val="24"/>
          <w:lang w:eastAsia="lv-LV"/>
        </w:rPr>
        <w:t xml:space="preserve">Atbalstu sniedz šādām darbībām (projektā var ietvert un īstenot vairākas darbības): </w:t>
      </w:r>
    </w:p>
    <w:p w14:paraId="3F5C10C5" w14:textId="77777777" w:rsidR="00F17C2C" w:rsidRPr="00F17C2C" w:rsidRDefault="00F17C2C" w:rsidP="00F17C2C">
      <w:pPr>
        <w:numPr>
          <w:ilvl w:val="0"/>
          <w:numId w:val="37"/>
        </w:numPr>
        <w:spacing w:after="0" w:line="240" w:lineRule="auto"/>
        <w:contextualSpacing/>
        <w:jc w:val="both"/>
        <w:rPr>
          <w:rFonts w:ascii="Times New Roman" w:eastAsia="Times New Roman" w:hAnsi="Times New Roman" w:cs="Times New Roman"/>
          <w:sz w:val="24"/>
          <w:szCs w:val="24"/>
          <w:lang w:eastAsia="lv-LV"/>
        </w:rPr>
      </w:pPr>
      <w:r w:rsidRPr="00F17C2C">
        <w:rPr>
          <w:rFonts w:ascii="Times New Roman" w:eastAsia="Times New Roman" w:hAnsi="Times New Roman" w:cs="Times New Roman"/>
          <w:sz w:val="24"/>
          <w:szCs w:val="24"/>
          <w:lang w:eastAsia="lv-LV"/>
        </w:rPr>
        <w:t xml:space="preserve"> jaunu produktu un pakalpojumu radīšanai, esošo produktu un pakalpojumu attīstīšanai, to realizēšanai tirgū un kvalitatīvu darba apstākļu radīšanai;</w:t>
      </w:r>
    </w:p>
    <w:p w14:paraId="49FC1ABA" w14:textId="77777777" w:rsidR="00F17C2C" w:rsidRPr="00F17C2C" w:rsidRDefault="00F17C2C" w:rsidP="00F17C2C">
      <w:pPr>
        <w:numPr>
          <w:ilvl w:val="0"/>
          <w:numId w:val="37"/>
        </w:numPr>
        <w:spacing w:after="0" w:line="240" w:lineRule="auto"/>
        <w:contextualSpacing/>
        <w:jc w:val="both"/>
        <w:rPr>
          <w:rFonts w:ascii="Times New Roman" w:eastAsia="Times New Roman" w:hAnsi="Times New Roman" w:cs="Times New Roman"/>
          <w:sz w:val="24"/>
          <w:szCs w:val="24"/>
          <w:lang w:eastAsia="lv-LV"/>
        </w:rPr>
      </w:pPr>
      <w:r w:rsidRPr="00F17C2C">
        <w:rPr>
          <w:rFonts w:ascii="Times New Roman" w:eastAsia="Times New Roman" w:hAnsi="Times New Roman" w:cs="Times New Roman"/>
          <w:sz w:val="24"/>
          <w:szCs w:val="24"/>
          <w:lang w:eastAsia="lv-LV"/>
        </w:rPr>
        <w:t>darbini</w:t>
      </w:r>
      <w:r>
        <w:rPr>
          <w:rFonts w:ascii="Times New Roman" w:eastAsia="Times New Roman" w:hAnsi="Times New Roman" w:cs="Times New Roman"/>
          <w:sz w:val="24"/>
          <w:szCs w:val="24"/>
          <w:lang w:eastAsia="lv-LV"/>
        </w:rPr>
        <w:t>eku produktivitātes kāpināšanai.</w:t>
      </w:r>
    </w:p>
    <w:p w14:paraId="1E8363B6" w14:textId="77777777" w:rsidR="006B6814" w:rsidRPr="008D5199" w:rsidRDefault="006B6814" w:rsidP="008D5199">
      <w:pPr>
        <w:spacing w:after="0" w:line="240" w:lineRule="auto"/>
        <w:jc w:val="both"/>
        <w:rPr>
          <w:rFonts w:ascii="Times New Roman" w:eastAsia="Times New Roman" w:hAnsi="Times New Roman" w:cs="Times New Roman"/>
          <w:color w:val="FF0000"/>
          <w:sz w:val="20"/>
          <w:szCs w:val="20"/>
          <w:lang w:eastAsia="lv-LV"/>
        </w:rPr>
      </w:pPr>
    </w:p>
    <w:p w14:paraId="3194F0AB" w14:textId="77777777" w:rsidR="00F17C2C" w:rsidRPr="00887BB1" w:rsidRDefault="00F17C2C" w:rsidP="004A7556">
      <w:pPr>
        <w:pStyle w:val="ListParagraph"/>
        <w:numPr>
          <w:ilvl w:val="0"/>
          <w:numId w:val="36"/>
        </w:numPr>
        <w:spacing w:after="0" w:line="240" w:lineRule="auto"/>
        <w:jc w:val="both"/>
        <w:rPr>
          <w:rFonts w:ascii="Times New Roman" w:eastAsia="Calibri" w:hAnsi="Times New Roman" w:cs="Times New Roman"/>
          <w:b/>
          <w:bCs/>
          <w:sz w:val="28"/>
          <w:szCs w:val="28"/>
          <w:lang w:val="lv-LV"/>
        </w:rPr>
      </w:pPr>
      <w:r w:rsidRPr="00887BB1">
        <w:rPr>
          <w:rFonts w:ascii="Times New Roman" w:eastAsia="Calibri" w:hAnsi="Times New Roman" w:cs="Times New Roman"/>
          <w:b/>
          <w:bCs/>
          <w:sz w:val="28"/>
          <w:szCs w:val="28"/>
          <w:lang w:val="lv-LV"/>
        </w:rPr>
        <w:lastRenderedPageBreak/>
        <w:t>Mērķis: Veicināt sabiedrības iesaisti savas dzīves telpas kvalitātes uzlabošanā</w:t>
      </w:r>
    </w:p>
    <w:p w14:paraId="39E1A8C3" w14:textId="77777777" w:rsidR="004A7556" w:rsidRDefault="004A7556" w:rsidP="004A7556">
      <w:pPr>
        <w:spacing w:after="0" w:line="240" w:lineRule="auto"/>
        <w:rPr>
          <w:rFonts w:ascii="Times New Roman" w:hAnsi="Times New Roman" w:cs="Times New Roman"/>
          <w:b/>
          <w:sz w:val="26"/>
          <w:szCs w:val="26"/>
        </w:rPr>
      </w:pPr>
    </w:p>
    <w:p w14:paraId="2114161C" w14:textId="77777777" w:rsidR="007B2675" w:rsidRPr="009D06EB" w:rsidRDefault="00F17C2C" w:rsidP="004A7556">
      <w:pPr>
        <w:spacing w:after="0" w:line="240" w:lineRule="auto"/>
        <w:rPr>
          <w:rFonts w:ascii="Times New Roman" w:hAnsi="Times New Roman" w:cs="Times New Roman"/>
          <w:b/>
          <w:sz w:val="26"/>
          <w:szCs w:val="26"/>
        </w:rPr>
      </w:pPr>
      <w:r w:rsidRPr="009D06EB">
        <w:rPr>
          <w:rFonts w:ascii="Times New Roman" w:hAnsi="Times New Roman" w:cs="Times New Roman"/>
          <w:b/>
          <w:sz w:val="26"/>
          <w:szCs w:val="26"/>
        </w:rPr>
        <w:t>Aktivitāte „Vietas potenciāla attīstības iniciatīvas”</w:t>
      </w:r>
    </w:p>
    <w:p w14:paraId="1AA0FEC6" w14:textId="77777777" w:rsidR="004A7556" w:rsidRDefault="004A7556" w:rsidP="004A7556">
      <w:pPr>
        <w:spacing w:after="0" w:line="240" w:lineRule="auto"/>
        <w:rPr>
          <w:rFonts w:ascii="Times New Roman" w:hAnsi="Times New Roman" w:cs="Times New Roman"/>
          <w:b/>
          <w:sz w:val="26"/>
          <w:szCs w:val="26"/>
          <w:lang w:eastAsia="lv-LV"/>
        </w:rPr>
      </w:pPr>
    </w:p>
    <w:p w14:paraId="2D5ABA29" w14:textId="77777777" w:rsidR="00F17C2C" w:rsidRPr="00F17C2C" w:rsidRDefault="00F17C2C" w:rsidP="004A7556">
      <w:pPr>
        <w:spacing w:after="0" w:line="240" w:lineRule="auto"/>
        <w:rPr>
          <w:rFonts w:ascii="Times New Roman" w:eastAsia="Times New Roman" w:hAnsi="Times New Roman" w:cs="Times New Roman"/>
          <w:b/>
          <w:sz w:val="26"/>
          <w:szCs w:val="26"/>
          <w:lang w:eastAsia="lv-LV"/>
        </w:rPr>
      </w:pPr>
      <w:r w:rsidRPr="00F17C2C">
        <w:rPr>
          <w:rFonts w:ascii="Times New Roman" w:hAnsi="Times New Roman" w:cs="Times New Roman"/>
          <w:b/>
          <w:sz w:val="26"/>
          <w:szCs w:val="26"/>
          <w:lang w:eastAsia="lv-LV"/>
        </w:rPr>
        <w:t>2.1. Rīcība</w:t>
      </w:r>
      <w:r>
        <w:rPr>
          <w:rFonts w:ascii="Times New Roman" w:hAnsi="Times New Roman" w:cs="Times New Roman"/>
          <w:b/>
          <w:sz w:val="26"/>
          <w:szCs w:val="26"/>
          <w:lang w:eastAsia="lv-LV"/>
        </w:rPr>
        <w:t>:</w:t>
      </w:r>
      <w:r w:rsidRPr="00F17C2C">
        <w:rPr>
          <w:rFonts w:ascii="Times New Roman" w:hAnsi="Times New Roman" w:cs="Times New Roman"/>
          <w:b/>
          <w:sz w:val="26"/>
          <w:szCs w:val="26"/>
          <w:lang w:eastAsia="lv-LV"/>
        </w:rPr>
        <w:t xml:space="preserve"> </w:t>
      </w:r>
      <w:r w:rsidRPr="00F17C2C">
        <w:rPr>
          <w:rFonts w:ascii="Times New Roman" w:eastAsia="Times New Roman" w:hAnsi="Times New Roman" w:cs="Times New Roman"/>
          <w:b/>
          <w:sz w:val="26"/>
          <w:szCs w:val="26"/>
          <w:lang w:eastAsia="lv-LV"/>
        </w:rPr>
        <w:t>„Novada vajadzībām piemērotu sabiedrisko aktivitāšu attīstība”</w:t>
      </w:r>
    </w:p>
    <w:p w14:paraId="0CA494A2" w14:textId="77777777" w:rsidR="00F17C2C" w:rsidRDefault="00F17C2C" w:rsidP="00F17C2C">
      <w:pPr>
        <w:spacing w:after="0" w:line="240" w:lineRule="auto"/>
        <w:ind w:firstLine="720"/>
        <w:jc w:val="both"/>
        <w:rPr>
          <w:rFonts w:ascii="Times New Roman" w:hAnsi="Times New Roman" w:cs="Times New Roman"/>
          <w:sz w:val="24"/>
          <w:szCs w:val="24"/>
          <w:lang w:eastAsia="lv-LV"/>
        </w:rPr>
      </w:pPr>
    </w:p>
    <w:p w14:paraId="20E6C73F" w14:textId="277DAA8B" w:rsidR="00F17C2C" w:rsidRPr="004511F1" w:rsidRDefault="00F17C2C" w:rsidP="00F17C2C">
      <w:pPr>
        <w:spacing w:after="0" w:line="240" w:lineRule="auto"/>
        <w:ind w:firstLine="720"/>
        <w:jc w:val="both"/>
        <w:rPr>
          <w:rFonts w:ascii="Times New Roman" w:hAnsi="Times New Roman" w:cs="Times New Roman"/>
          <w:sz w:val="24"/>
          <w:szCs w:val="24"/>
          <w:lang w:eastAsia="lv-LV"/>
        </w:rPr>
      </w:pPr>
      <w:r w:rsidRPr="004511F1">
        <w:rPr>
          <w:rFonts w:ascii="Times New Roman" w:hAnsi="Times New Roman" w:cs="Times New Roman"/>
          <w:sz w:val="24"/>
          <w:szCs w:val="24"/>
          <w:lang w:eastAsia="lv-LV"/>
        </w:rPr>
        <w:t xml:space="preserve">Rīcības ietvaros tiks atbalstīta </w:t>
      </w:r>
      <w:r w:rsidR="00532FB3" w:rsidRPr="004511F1">
        <w:rPr>
          <w:rFonts w:ascii="Times New Roman" w:hAnsi="Times New Roman" w:cs="Times New Roman"/>
          <w:sz w:val="24"/>
          <w:szCs w:val="24"/>
          <w:lang w:eastAsia="lv-LV"/>
        </w:rPr>
        <w:t xml:space="preserve">būvniecība un restaurācija, </w:t>
      </w:r>
      <w:r w:rsidRPr="004511F1">
        <w:rPr>
          <w:rFonts w:ascii="Times New Roman" w:hAnsi="Times New Roman" w:cs="Times New Roman"/>
          <w:sz w:val="24"/>
          <w:szCs w:val="24"/>
          <w:lang w:eastAsia="lv-LV"/>
        </w:rPr>
        <w:t>aprīkojuma iegāde sabiedrisko aktivitāšu, mūžizglītības un sociālo pakalpojumu attīstībai novada</w:t>
      </w:r>
      <w:r w:rsidRPr="00987CC6">
        <w:rPr>
          <w:rFonts w:ascii="Times New Roman" w:hAnsi="Times New Roman" w:cs="Times New Roman"/>
          <w:sz w:val="24"/>
          <w:szCs w:val="24"/>
          <w:lang w:eastAsia="lv-LV"/>
        </w:rPr>
        <w:t xml:space="preserve"> līmenī. Papildus punkti tiks doti projektiem, kuri tiks īstenoti iepriekšējā periodā izveidotās telpās vai izmantojot iepriekšējā perioda izveidoto/uzlaboto infrastruktūru. Papildus punktus iespējams saņemt, ja tiks nodrošināta kultūrvēsturiskā mantojuma saglabāšana un popularizēšana.</w:t>
      </w:r>
      <w:r w:rsidR="00E70811" w:rsidRPr="00987CC6">
        <w:rPr>
          <w:rFonts w:ascii="Times New Roman" w:hAnsi="Times New Roman" w:cs="Times New Roman"/>
          <w:sz w:val="24"/>
          <w:szCs w:val="24"/>
          <w:lang w:eastAsia="lv-LV"/>
        </w:rPr>
        <w:t xml:space="preserve"> Atbalsts tiks sniegts atbilstoši</w:t>
      </w:r>
      <w:r w:rsidR="008A3A21" w:rsidRPr="00987CC6">
        <w:rPr>
          <w:rFonts w:ascii="Times New Roman" w:hAnsi="Times New Roman" w:cs="Times New Roman"/>
          <w:sz w:val="24"/>
          <w:szCs w:val="24"/>
          <w:lang w:eastAsia="lv-LV"/>
        </w:rPr>
        <w:t xml:space="preserve"> noteikumiem </w:t>
      </w:r>
      <w:r w:rsidR="00E70811" w:rsidRPr="00987CC6">
        <w:rPr>
          <w:rFonts w:ascii="Times New Roman" w:hAnsi="Times New Roman" w:cs="Times New Roman"/>
          <w:sz w:val="24"/>
          <w:szCs w:val="24"/>
          <w:lang w:eastAsia="lv-LV"/>
        </w:rPr>
        <w:t xml:space="preserve">“Valsts un Eiropas Savienības atbalsta piešķiršanas </w:t>
      </w:r>
      <w:r w:rsidR="00E70811" w:rsidRPr="004511F1">
        <w:rPr>
          <w:rFonts w:ascii="Times New Roman" w:hAnsi="Times New Roman" w:cs="Times New Roman"/>
          <w:sz w:val="24"/>
          <w:szCs w:val="24"/>
          <w:lang w:eastAsia="lv-LV"/>
        </w:rPr>
        <w:t xml:space="preserve">kārtība lauku attīstībai </w:t>
      </w:r>
      <w:proofErr w:type="spellStart"/>
      <w:r w:rsidR="00E70811" w:rsidRPr="004511F1">
        <w:rPr>
          <w:rFonts w:ascii="Times New Roman" w:hAnsi="Times New Roman" w:cs="Times New Roman"/>
          <w:sz w:val="24"/>
          <w:szCs w:val="24"/>
          <w:lang w:eastAsia="lv-LV"/>
        </w:rPr>
        <w:t>apakšpasākumā</w:t>
      </w:r>
      <w:proofErr w:type="spellEnd"/>
      <w:r w:rsidR="00E70811" w:rsidRPr="004511F1">
        <w:rPr>
          <w:rFonts w:ascii="Times New Roman" w:hAnsi="Times New Roman" w:cs="Times New Roman"/>
          <w:sz w:val="24"/>
          <w:szCs w:val="24"/>
          <w:lang w:eastAsia="lv-LV"/>
        </w:rPr>
        <w:t xml:space="preserve"> “Darbību īstenošana saskaņā ar sabiedrības virzītas vietējās attīstības stratēģiju””.</w:t>
      </w:r>
    </w:p>
    <w:p w14:paraId="50767ECC" w14:textId="77777777" w:rsidR="00F17C2C" w:rsidRDefault="00F17C2C" w:rsidP="00F17C2C">
      <w:pPr>
        <w:spacing w:after="0" w:line="240" w:lineRule="auto"/>
        <w:ind w:firstLine="720"/>
        <w:jc w:val="both"/>
        <w:rPr>
          <w:rFonts w:ascii="Times New Roman" w:eastAsia="Times New Roman" w:hAnsi="Times New Roman" w:cs="Times New Roman"/>
          <w:sz w:val="24"/>
          <w:szCs w:val="24"/>
          <w:lang w:eastAsia="lv-LV"/>
        </w:rPr>
      </w:pPr>
      <w:r w:rsidRPr="00F17C2C">
        <w:rPr>
          <w:rFonts w:ascii="Times New Roman" w:eastAsia="Times New Roman" w:hAnsi="Times New Roman" w:cs="Times New Roman"/>
          <w:sz w:val="24"/>
          <w:szCs w:val="24"/>
          <w:lang w:eastAsia="lv-LV"/>
        </w:rPr>
        <w:t>Atbalstu sniedz šādām darbībām: sabiedrisko aktivitāšu (tostarp apmācību un interešu klubu, sociālās aprūpes vietu, kultūras, vides aizsardzības, sporta un citu brīvā laika pavadīšanas veidu) dažādošanai.</w:t>
      </w:r>
    </w:p>
    <w:p w14:paraId="6CEB39D0" w14:textId="77777777" w:rsidR="00532FB3" w:rsidRPr="00F17C2C" w:rsidRDefault="00532FB3" w:rsidP="00F17C2C">
      <w:pPr>
        <w:spacing w:after="0" w:line="240" w:lineRule="auto"/>
        <w:ind w:firstLine="720"/>
        <w:jc w:val="both"/>
        <w:rPr>
          <w:rFonts w:ascii="Times New Roman" w:eastAsia="Times New Roman" w:hAnsi="Times New Roman" w:cs="Times New Roman"/>
          <w:sz w:val="24"/>
          <w:szCs w:val="24"/>
          <w:lang w:eastAsia="lv-LV"/>
        </w:rPr>
      </w:pPr>
    </w:p>
    <w:p w14:paraId="1715DB5F" w14:textId="77777777" w:rsidR="00F17C2C" w:rsidRPr="00532FB3" w:rsidRDefault="00532FB3" w:rsidP="00532FB3">
      <w:pPr>
        <w:spacing w:after="0" w:line="240" w:lineRule="auto"/>
        <w:jc w:val="both"/>
        <w:rPr>
          <w:rFonts w:ascii="Times New Roman" w:hAnsi="Times New Roman" w:cs="Times New Roman"/>
          <w:b/>
          <w:sz w:val="24"/>
          <w:szCs w:val="24"/>
          <w:lang w:eastAsia="lv-LV"/>
        </w:rPr>
      </w:pPr>
      <w:r w:rsidRPr="00532FB3">
        <w:rPr>
          <w:rFonts w:ascii="Times New Roman" w:hAnsi="Times New Roman" w:cs="Times New Roman"/>
          <w:b/>
          <w:sz w:val="24"/>
          <w:szCs w:val="24"/>
          <w:lang w:eastAsia="lv-LV"/>
        </w:rPr>
        <w:t>2.2. Rīcība: „Apdzīvoto vietu publiskās infrastruktūras uzlabošana”</w:t>
      </w:r>
    </w:p>
    <w:p w14:paraId="3C8D9A43" w14:textId="77777777" w:rsidR="00532FB3" w:rsidRDefault="00532FB3" w:rsidP="00532FB3">
      <w:pPr>
        <w:jc w:val="both"/>
        <w:rPr>
          <w:rFonts w:ascii="Times New Roman" w:hAnsi="Times New Roman" w:cs="Times New Roman"/>
          <w:sz w:val="24"/>
          <w:szCs w:val="24"/>
        </w:rPr>
      </w:pPr>
    </w:p>
    <w:p w14:paraId="32FAFF6C" w14:textId="77777777" w:rsidR="00DD5456" w:rsidRDefault="00532FB3" w:rsidP="00E909A8">
      <w:pPr>
        <w:spacing w:after="0" w:line="240" w:lineRule="auto"/>
        <w:ind w:firstLine="720"/>
        <w:jc w:val="both"/>
        <w:rPr>
          <w:rFonts w:ascii="Times New Roman" w:hAnsi="Times New Roman" w:cs="Times New Roman"/>
          <w:sz w:val="24"/>
          <w:szCs w:val="24"/>
        </w:rPr>
      </w:pPr>
      <w:r w:rsidRPr="00532FB3">
        <w:rPr>
          <w:rFonts w:ascii="Times New Roman" w:hAnsi="Times New Roman" w:cs="Times New Roman"/>
          <w:sz w:val="24"/>
          <w:szCs w:val="24"/>
        </w:rPr>
        <w:t xml:space="preserve">Rīcības ietvaros paredzēts </w:t>
      </w:r>
      <w:r w:rsidRPr="00987CC6">
        <w:rPr>
          <w:rFonts w:ascii="Times New Roman" w:hAnsi="Times New Roman" w:cs="Times New Roman"/>
          <w:sz w:val="24"/>
          <w:szCs w:val="24"/>
        </w:rPr>
        <w:t xml:space="preserve">atbalstīt Partnerības teritorijas apdzīvoto vietu publisko infrastruktūru, kuras nepieciešamība ir apstiprināta ar apdzīvotās vietas iedzīvotāju vajadzību apzināšanu un atbilst vietējās pašvaldības plānošanas </w:t>
      </w:r>
      <w:r>
        <w:rPr>
          <w:rFonts w:ascii="Times New Roman" w:hAnsi="Times New Roman" w:cs="Times New Roman"/>
          <w:sz w:val="24"/>
          <w:szCs w:val="24"/>
        </w:rPr>
        <w:t>dokumentiem</w:t>
      </w:r>
      <w:r w:rsidRPr="00532FB3">
        <w:rPr>
          <w:rFonts w:ascii="Times New Roman" w:hAnsi="Times New Roman" w:cs="Times New Roman"/>
          <w:sz w:val="24"/>
          <w:szCs w:val="24"/>
        </w:rPr>
        <w:t xml:space="preserve">. </w:t>
      </w:r>
    </w:p>
    <w:p w14:paraId="1F63D282" w14:textId="12634132" w:rsidR="004A5758" w:rsidRPr="00DD5456" w:rsidRDefault="005551CE" w:rsidP="00E909A8">
      <w:pPr>
        <w:spacing w:after="0" w:line="240" w:lineRule="auto"/>
        <w:ind w:firstLine="720"/>
        <w:jc w:val="both"/>
        <w:rPr>
          <w:rFonts w:ascii="Times New Roman" w:hAnsi="Times New Roman" w:cs="Times New Roman"/>
          <w:color w:val="FF0000"/>
          <w:sz w:val="24"/>
          <w:szCs w:val="24"/>
        </w:rPr>
      </w:pPr>
      <w:r w:rsidRPr="00987CC6">
        <w:rPr>
          <w:rFonts w:ascii="Times New Roman" w:hAnsi="Times New Roman" w:cs="Times New Roman"/>
          <w:sz w:val="24"/>
          <w:szCs w:val="24"/>
        </w:rPr>
        <w:t>Projekta iesnie</w:t>
      </w:r>
      <w:r w:rsidR="00EA18FE" w:rsidRPr="00987CC6">
        <w:rPr>
          <w:rFonts w:ascii="Times New Roman" w:hAnsi="Times New Roman" w:cs="Times New Roman"/>
          <w:sz w:val="24"/>
          <w:szCs w:val="24"/>
        </w:rPr>
        <w:t>dzējs projekta pieteikumā B.2.6.</w:t>
      </w:r>
      <w:r w:rsidRPr="00987CC6">
        <w:rPr>
          <w:rFonts w:ascii="Times New Roman" w:hAnsi="Times New Roman" w:cs="Times New Roman"/>
          <w:sz w:val="24"/>
          <w:szCs w:val="24"/>
        </w:rPr>
        <w:t xml:space="preserve"> sadaļā apraksta, kā ir veikta </w:t>
      </w:r>
      <w:r w:rsidR="00E31522" w:rsidRPr="00987CC6">
        <w:rPr>
          <w:rFonts w:ascii="Times New Roman" w:hAnsi="Times New Roman" w:cs="Times New Roman"/>
          <w:sz w:val="24"/>
          <w:szCs w:val="24"/>
        </w:rPr>
        <w:t xml:space="preserve">projekta idejas </w:t>
      </w:r>
      <w:r w:rsidRPr="00987CC6">
        <w:rPr>
          <w:rFonts w:ascii="Times New Roman" w:hAnsi="Times New Roman" w:cs="Times New Roman"/>
          <w:sz w:val="24"/>
          <w:szCs w:val="24"/>
        </w:rPr>
        <w:t>saskaņošana ar vietējiem iedzīvotājiem</w:t>
      </w:r>
      <w:r w:rsidR="008D13C6" w:rsidRPr="00987CC6">
        <w:rPr>
          <w:rFonts w:ascii="Times New Roman" w:hAnsi="Times New Roman" w:cs="Times New Roman"/>
          <w:sz w:val="24"/>
          <w:szCs w:val="24"/>
        </w:rPr>
        <w:t>, pievieno pamatojošu dokumentu (piemēram, aptauja, iedzīvotāju vēstule</w:t>
      </w:r>
      <w:r w:rsidR="009B59EB" w:rsidRPr="00987CC6">
        <w:rPr>
          <w:rFonts w:ascii="Times New Roman" w:hAnsi="Times New Roman" w:cs="Times New Roman"/>
          <w:sz w:val="24"/>
          <w:szCs w:val="24"/>
        </w:rPr>
        <w:t>, ciema attīstības plāns, pētījums u.c.</w:t>
      </w:r>
      <w:r w:rsidR="008D13C6" w:rsidRPr="00987CC6">
        <w:rPr>
          <w:rFonts w:ascii="Times New Roman" w:hAnsi="Times New Roman" w:cs="Times New Roman"/>
          <w:sz w:val="24"/>
          <w:szCs w:val="24"/>
        </w:rPr>
        <w:t xml:space="preserve">) </w:t>
      </w:r>
      <w:r w:rsidR="00E31522" w:rsidRPr="00987CC6">
        <w:rPr>
          <w:rFonts w:ascii="Times New Roman" w:hAnsi="Times New Roman" w:cs="Times New Roman"/>
          <w:sz w:val="24"/>
          <w:szCs w:val="24"/>
        </w:rPr>
        <w:t xml:space="preserve"> un </w:t>
      </w:r>
      <w:r w:rsidR="00E31522" w:rsidRPr="00270768">
        <w:rPr>
          <w:rFonts w:ascii="Times New Roman" w:hAnsi="Times New Roman" w:cs="Times New Roman"/>
          <w:sz w:val="24"/>
          <w:szCs w:val="24"/>
        </w:rPr>
        <w:t xml:space="preserve">norāda </w:t>
      </w:r>
      <w:r w:rsidRPr="00270768">
        <w:rPr>
          <w:rFonts w:ascii="Times New Roman" w:hAnsi="Times New Roman" w:cs="Times New Roman"/>
          <w:sz w:val="24"/>
          <w:szCs w:val="24"/>
        </w:rPr>
        <w:t>atbilstīb</w:t>
      </w:r>
      <w:r w:rsidR="00E31522" w:rsidRPr="00270768">
        <w:rPr>
          <w:rFonts w:ascii="Times New Roman" w:hAnsi="Times New Roman" w:cs="Times New Roman"/>
          <w:sz w:val="24"/>
          <w:szCs w:val="24"/>
        </w:rPr>
        <w:t>u</w:t>
      </w:r>
      <w:r w:rsidRPr="00270768">
        <w:rPr>
          <w:rFonts w:ascii="Times New Roman" w:hAnsi="Times New Roman" w:cs="Times New Roman"/>
          <w:sz w:val="24"/>
          <w:szCs w:val="24"/>
        </w:rPr>
        <w:t xml:space="preserve"> </w:t>
      </w:r>
      <w:r w:rsidR="00E31522" w:rsidRPr="00270768">
        <w:rPr>
          <w:rFonts w:ascii="Times New Roman" w:hAnsi="Times New Roman" w:cs="Times New Roman"/>
          <w:sz w:val="24"/>
          <w:szCs w:val="24"/>
        </w:rPr>
        <w:t xml:space="preserve">konkrētajiem </w:t>
      </w:r>
      <w:r w:rsidRPr="00270768">
        <w:rPr>
          <w:rFonts w:ascii="Times New Roman" w:hAnsi="Times New Roman" w:cs="Times New Roman"/>
          <w:sz w:val="24"/>
          <w:szCs w:val="24"/>
        </w:rPr>
        <w:t>vietējās pašvaldības plānošanas dokumentiem</w:t>
      </w:r>
      <w:r w:rsidR="00E31522" w:rsidRPr="00270768">
        <w:rPr>
          <w:rFonts w:ascii="Times New Roman" w:hAnsi="Times New Roman" w:cs="Times New Roman"/>
          <w:sz w:val="24"/>
          <w:szCs w:val="24"/>
        </w:rPr>
        <w:t>.</w:t>
      </w:r>
      <w:r w:rsidRPr="00270768">
        <w:rPr>
          <w:rFonts w:ascii="Times New Roman" w:hAnsi="Times New Roman" w:cs="Times New Roman"/>
          <w:sz w:val="24"/>
          <w:szCs w:val="24"/>
        </w:rPr>
        <w:t xml:space="preserve"> </w:t>
      </w:r>
    </w:p>
    <w:p w14:paraId="538F9AB8" w14:textId="6575F9B5" w:rsidR="00E31522" w:rsidRPr="00270768" w:rsidRDefault="00532FB3" w:rsidP="00E909A8">
      <w:pPr>
        <w:spacing w:after="0" w:line="240" w:lineRule="auto"/>
        <w:ind w:firstLine="720"/>
        <w:jc w:val="both"/>
        <w:rPr>
          <w:rFonts w:ascii="Times New Roman" w:hAnsi="Times New Roman" w:cs="Times New Roman"/>
          <w:sz w:val="24"/>
          <w:szCs w:val="24"/>
        </w:rPr>
      </w:pPr>
      <w:r w:rsidRPr="00DD5456">
        <w:rPr>
          <w:rFonts w:ascii="Times New Roman" w:hAnsi="Times New Roman" w:cs="Times New Roman"/>
          <w:sz w:val="24"/>
          <w:szCs w:val="24"/>
        </w:rPr>
        <w:t>P</w:t>
      </w:r>
      <w:r w:rsidR="009945D7">
        <w:rPr>
          <w:rFonts w:ascii="Times New Roman" w:hAnsi="Times New Roman" w:cs="Times New Roman"/>
          <w:sz w:val="24"/>
          <w:szCs w:val="24"/>
        </w:rPr>
        <w:t>apildus punkti</w:t>
      </w:r>
      <w:r w:rsidRPr="00DD5456">
        <w:rPr>
          <w:rFonts w:ascii="Times New Roman" w:hAnsi="Times New Roman" w:cs="Times New Roman"/>
          <w:sz w:val="24"/>
          <w:szCs w:val="24"/>
        </w:rPr>
        <w:t xml:space="preserve"> šīs rīcības ietvaros tiks </w:t>
      </w:r>
      <w:r w:rsidR="009945D7">
        <w:rPr>
          <w:rFonts w:ascii="Times New Roman" w:hAnsi="Times New Roman" w:cs="Times New Roman"/>
          <w:sz w:val="24"/>
          <w:szCs w:val="24"/>
        </w:rPr>
        <w:t xml:space="preserve">piešķirti </w:t>
      </w:r>
      <w:r w:rsidRPr="00DD5456">
        <w:rPr>
          <w:rFonts w:ascii="Times New Roman" w:hAnsi="Times New Roman" w:cs="Times New Roman"/>
          <w:sz w:val="24"/>
          <w:szCs w:val="24"/>
        </w:rPr>
        <w:t>projektiem, kas vērst</w:t>
      </w:r>
      <w:r w:rsidR="00DD5456" w:rsidRPr="00DD5456">
        <w:rPr>
          <w:rFonts w:ascii="Times New Roman" w:hAnsi="Times New Roman" w:cs="Times New Roman"/>
          <w:sz w:val="24"/>
          <w:szCs w:val="24"/>
        </w:rPr>
        <w:t>i</w:t>
      </w:r>
      <w:r w:rsidRPr="00DD5456">
        <w:rPr>
          <w:rFonts w:ascii="Times New Roman" w:hAnsi="Times New Roman" w:cs="Times New Roman"/>
          <w:sz w:val="24"/>
          <w:szCs w:val="24"/>
        </w:rPr>
        <w:t xml:space="preserve"> uz materiālā vai nemateriālā kultūrvēsturiskā mantojuma saglabāšanu, atjaunošanu un popularizēšanu.</w:t>
      </w:r>
      <w:r w:rsidR="00E70811" w:rsidRPr="00DD5456">
        <w:t xml:space="preserve"> </w:t>
      </w:r>
      <w:r w:rsidR="004C0E4C" w:rsidRPr="00DD5456">
        <w:rPr>
          <w:rFonts w:ascii="Times New Roman" w:hAnsi="Times New Roman" w:cs="Times New Roman"/>
          <w:sz w:val="24"/>
          <w:szCs w:val="24"/>
        </w:rPr>
        <w:t xml:space="preserve">Atbilstošas publiskās infrastruktūras nodrošinājums ir ļoti svarīgs </w:t>
      </w:r>
      <w:r w:rsidR="004C0E4C" w:rsidRPr="00270768">
        <w:rPr>
          <w:rFonts w:ascii="Times New Roman" w:hAnsi="Times New Roman" w:cs="Times New Roman"/>
          <w:sz w:val="24"/>
          <w:szCs w:val="24"/>
        </w:rPr>
        <w:t>priekšnosacījums nemateriālā kultūras mantojuma saglabāšanai un popularizēšanai.</w:t>
      </w:r>
    </w:p>
    <w:p w14:paraId="472F6859" w14:textId="77777777" w:rsidR="00532FB3" w:rsidRDefault="00E31522" w:rsidP="00E909A8">
      <w:pPr>
        <w:spacing w:after="0" w:line="240" w:lineRule="auto"/>
        <w:ind w:firstLine="720"/>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E31522">
        <w:rPr>
          <w:rFonts w:ascii="Times New Roman" w:hAnsi="Times New Roman" w:cs="Times New Roman"/>
          <w:color w:val="FF0000"/>
          <w:sz w:val="24"/>
          <w:szCs w:val="24"/>
        </w:rPr>
        <w:t xml:space="preserve"> </w:t>
      </w:r>
      <w:r w:rsidR="00E70811">
        <w:rPr>
          <w:rFonts w:ascii="Times New Roman" w:hAnsi="Times New Roman" w:cs="Times New Roman"/>
          <w:sz w:val="24"/>
          <w:szCs w:val="24"/>
        </w:rPr>
        <w:t>Atbalsts tiks sniegts atbilstoši</w:t>
      </w:r>
      <w:r w:rsidR="008A3A21">
        <w:rPr>
          <w:rFonts w:ascii="Times New Roman" w:hAnsi="Times New Roman" w:cs="Times New Roman"/>
          <w:sz w:val="24"/>
          <w:szCs w:val="24"/>
        </w:rPr>
        <w:t xml:space="preserve"> noteikumiem </w:t>
      </w:r>
      <w:r w:rsidR="00E70811" w:rsidRPr="00E70811">
        <w:rPr>
          <w:rFonts w:ascii="Times New Roman" w:hAnsi="Times New Roman" w:cs="Times New Roman"/>
          <w:sz w:val="24"/>
          <w:szCs w:val="24"/>
        </w:rPr>
        <w:t xml:space="preserve">“Valsts un Eiropas Savienības atbalsta piešķiršanas kārtība lauku attīstībai </w:t>
      </w:r>
      <w:proofErr w:type="spellStart"/>
      <w:r w:rsidR="00E70811" w:rsidRPr="00E70811">
        <w:rPr>
          <w:rFonts w:ascii="Times New Roman" w:hAnsi="Times New Roman" w:cs="Times New Roman"/>
          <w:sz w:val="24"/>
          <w:szCs w:val="24"/>
        </w:rPr>
        <w:t>apakšpasākumā</w:t>
      </w:r>
      <w:proofErr w:type="spellEnd"/>
      <w:r w:rsidR="00E70811" w:rsidRPr="00E70811">
        <w:rPr>
          <w:rFonts w:ascii="Times New Roman" w:hAnsi="Times New Roman" w:cs="Times New Roman"/>
          <w:sz w:val="24"/>
          <w:szCs w:val="24"/>
        </w:rPr>
        <w:t xml:space="preserve"> “Darbību īstenošana saskaņā ar sabiedrības virzītas vietējās attīstības stratēģiju””.</w:t>
      </w:r>
      <w:r w:rsidR="00E70811">
        <w:rPr>
          <w:rFonts w:ascii="Times New Roman" w:hAnsi="Times New Roman" w:cs="Times New Roman"/>
          <w:sz w:val="24"/>
          <w:szCs w:val="24"/>
        </w:rPr>
        <w:t xml:space="preserve"> </w:t>
      </w:r>
    </w:p>
    <w:p w14:paraId="00C30091" w14:textId="77777777" w:rsidR="00532FB3" w:rsidRDefault="00532FB3" w:rsidP="00E909A8">
      <w:pPr>
        <w:spacing w:after="0" w:line="240" w:lineRule="auto"/>
        <w:ind w:firstLine="720"/>
        <w:jc w:val="both"/>
        <w:rPr>
          <w:rFonts w:ascii="Times New Roman" w:eastAsia="Times New Roman" w:hAnsi="Times New Roman" w:cs="Times New Roman"/>
          <w:sz w:val="24"/>
          <w:szCs w:val="24"/>
          <w:lang w:eastAsia="lv-LV"/>
        </w:rPr>
      </w:pPr>
      <w:r w:rsidRPr="00F17C2C">
        <w:rPr>
          <w:rFonts w:ascii="Times New Roman" w:eastAsia="Times New Roman" w:hAnsi="Times New Roman" w:cs="Times New Roman"/>
          <w:sz w:val="24"/>
          <w:szCs w:val="24"/>
          <w:lang w:eastAsia="lv-LV"/>
        </w:rPr>
        <w:t>Atbalstu sniedz šādām darbībām:</w:t>
      </w:r>
      <w:r w:rsidRPr="00532FB3">
        <w:t xml:space="preserve"> </w:t>
      </w:r>
      <w:r w:rsidRPr="00532FB3">
        <w:rPr>
          <w:rFonts w:ascii="Times New Roman" w:eastAsia="Times New Roman" w:hAnsi="Times New Roman" w:cs="Times New Roman"/>
          <w:sz w:val="24"/>
          <w:szCs w:val="24"/>
          <w:lang w:eastAsia="lv-LV"/>
        </w:rPr>
        <w:t>vietējās teritorijas, tostarp dabas un kultūras objektu, sakārtošanai, lai uzlabotu pakalpojumu pieejam</w:t>
      </w:r>
      <w:r>
        <w:rPr>
          <w:rFonts w:ascii="Times New Roman" w:eastAsia="Times New Roman" w:hAnsi="Times New Roman" w:cs="Times New Roman"/>
          <w:sz w:val="24"/>
          <w:szCs w:val="24"/>
          <w:lang w:eastAsia="lv-LV"/>
        </w:rPr>
        <w:t>ību, kvalitāti un sasniedzamību.</w:t>
      </w:r>
    </w:p>
    <w:p w14:paraId="53F9732C" w14:textId="77777777" w:rsidR="00E613C3" w:rsidRDefault="00E613C3">
      <w:pPr>
        <w:rPr>
          <w:rFonts w:ascii="Times New Roman" w:hAnsi="Times New Roman" w:cs="Times New Roman"/>
          <w:sz w:val="24"/>
          <w:szCs w:val="24"/>
        </w:rPr>
      </w:pPr>
      <w:r>
        <w:rPr>
          <w:rFonts w:ascii="Times New Roman" w:hAnsi="Times New Roman" w:cs="Times New Roman"/>
          <w:sz w:val="24"/>
          <w:szCs w:val="24"/>
        </w:rPr>
        <w:br w:type="page"/>
      </w:r>
    </w:p>
    <w:p w14:paraId="23C4372E" w14:textId="77777777" w:rsidR="003B1496" w:rsidRPr="003B1496" w:rsidRDefault="003B1496" w:rsidP="003B1496">
      <w:pPr>
        <w:pStyle w:val="Heading2"/>
        <w:rPr>
          <w:rFonts w:ascii="Times New Roman" w:hAnsi="Times New Roman" w:cs="Times New Roman"/>
          <w:b/>
          <w:color w:val="auto"/>
        </w:rPr>
      </w:pPr>
      <w:bookmarkStart w:id="19" w:name="_Toc471748862"/>
      <w:r w:rsidRPr="003B1496">
        <w:rPr>
          <w:rFonts w:ascii="Times New Roman" w:hAnsi="Times New Roman" w:cs="Times New Roman"/>
          <w:b/>
          <w:color w:val="auto"/>
        </w:rPr>
        <w:lastRenderedPageBreak/>
        <w:t>3.2. C</w:t>
      </w:r>
      <w:r w:rsidR="00931BCB" w:rsidRPr="003B1496">
        <w:rPr>
          <w:rFonts w:ascii="Times New Roman" w:hAnsi="Times New Roman" w:cs="Times New Roman"/>
          <w:b/>
          <w:color w:val="auto"/>
        </w:rPr>
        <w:t>ita ārējā finansējuma nepieciešamība un piesaistīšanas novērtējums</w:t>
      </w:r>
      <w:bookmarkEnd w:id="19"/>
      <w:r w:rsidR="00931BCB" w:rsidRPr="003B1496">
        <w:rPr>
          <w:rFonts w:ascii="Times New Roman" w:hAnsi="Times New Roman" w:cs="Times New Roman"/>
          <w:b/>
          <w:color w:val="auto"/>
        </w:rPr>
        <w:t xml:space="preserve"> </w:t>
      </w:r>
    </w:p>
    <w:p w14:paraId="398596A2" w14:textId="77777777" w:rsidR="003B1496" w:rsidRDefault="003B1496" w:rsidP="003B1496">
      <w:pPr>
        <w:spacing w:after="0" w:line="240" w:lineRule="auto"/>
        <w:rPr>
          <w:rFonts w:ascii="Times New Roman" w:eastAsia="Times New Roman" w:hAnsi="Times New Roman" w:cs="Times New Roman"/>
          <w:sz w:val="24"/>
          <w:szCs w:val="24"/>
          <w:lang w:eastAsia="lv-LV"/>
        </w:rPr>
      </w:pPr>
    </w:p>
    <w:p w14:paraId="54F0A429" w14:textId="77777777" w:rsidR="00F90CB2" w:rsidRPr="009738FB" w:rsidRDefault="006378F6" w:rsidP="003B1496">
      <w:pPr>
        <w:spacing w:after="0" w:line="240" w:lineRule="auto"/>
        <w:ind w:firstLine="720"/>
        <w:jc w:val="both"/>
        <w:rPr>
          <w:rFonts w:ascii="Times New Roman" w:eastAsia="Times New Roman" w:hAnsi="Times New Roman" w:cs="Times New Roman"/>
          <w:bCs/>
          <w:sz w:val="24"/>
          <w:szCs w:val="24"/>
          <w:lang w:eastAsia="lv-LV"/>
        </w:rPr>
      </w:pPr>
      <w:r w:rsidRPr="009738FB">
        <w:rPr>
          <w:rFonts w:ascii="Times New Roman" w:eastAsia="Times New Roman" w:hAnsi="Times New Roman" w:cs="Times New Roman"/>
          <w:bCs/>
          <w:sz w:val="24"/>
          <w:szCs w:val="24"/>
          <w:lang w:eastAsia="lv-LV"/>
        </w:rPr>
        <w:t xml:space="preserve">Atbilstoši pētījumā ““Bauskas rajona lauku partnerības” vietējās attīstības stratēģijas 2009.-2013.gadam ieviešanas gala novērtējums un priekšlikumu izstrāde turpmākai darbībai” apkopotajiem statistiskajiem datiem, iepriekšējā plānošanas perioda pieredzei un sasniegtajiem rādītājiem, kā arī ņemot vērā Partnerības teritorijas iedzīvotāju, uzņēmēju un nevalstisko organizāciju sniegtos viedokļus, turpmākajā Partnerības darbībā paredzēts meklēt iespējas piesaistīt arī citu ārējo finansējumu, lai </w:t>
      </w:r>
      <w:r w:rsidR="00F90CB2" w:rsidRPr="009738FB">
        <w:rPr>
          <w:rFonts w:ascii="Times New Roman" w:eastAsia="Times New Roman" w:hAnsi="Times New Roman" w:cs="Times New Roman"/>
          <w:bCs/>
          <w:sz w:val="24"/>
          <w:szCs w:val="24"/>
          <w:lang w:eastAsia="lv-LV"/>
        </w:rPr>
        <w:t>veicinātu iedzīvotāju vēlmi iesaistīties uzņēmējdarbībā, sniegtu atbalstu vietējo kopienu aktivizēšanai vai jaunas infrastruktūras un aktivitāšu radīšanai atbilstoši vietējās sabiedrības vēlmēm un vajadzībām.</w:t>
      </w:r>
    </w:p>
    <w:p w14:paraId="2ED69489" w14:textId="77777777" w:rsidR="008C281B" w:rsidRDefault="008C281B">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790D04DD" w14:textId="77777777" w:rsidR="003B1496" w:rsidRPr="00887BB1" w:rsidRDefault="003E2939" w:rsidP="003E2939">
      <w:pPr>
        <w:pStyle w:val="Heading1"/>
        <w:ind w:left="142"/>
        <w:jc w:val="center"/>
        <w:rPr>
          <w:lang w:val="lv-LV" w:eastAsia="lv-LV"/>
        </w:rPr>
      </w:pPr>
      <w:bookmarkStart w:id="20" w:name="_Toc471748863"/>
      <w:r w:rsidRPr="00887BB1">
        <w:rPr>
          <w:lang w:val="lv-LV" w:eastAsia="lv-LV"/>
        </w:rPr>
        <w:lastRenderedPageBreak/>
        <w:t>4.</w:t>
      </w:r>
      <w:r w:rsidR="003B1496" w:rsidRPr="00887BB1">
        <w:rPr>
          <w:lang w:val="lv-LV" w:eastAsia="lv-LV"/>
        </w:rPr>
        <w:t>SABIEDRĪBAS VIRZĪTAS VIETĒJĀS ATTĪSTĪBAS STRATĒĢIJAS ĪSTENOŠANA UN NOVĒRTĒŠANA</w:t>
      </w:r>
      <w:bookmarkEnd w:id="20"/>
    </w:p>
    <w:p w14:paraId="03807BDD" w14:textId="77777777" w:rsidR="003B1496" w:rsidRDefault="003B1496" w:rsidP="003B1496">
      <w:pPr>
        <w:spacing w:after="0" w:line="240" w:lineRule="auto"/>
        <w:rPr>
          <w:rFonts w:ascii="Times New Roman" w:eastAsia="Times New Roman" w:hAnsi="Times New Roman" w:cs="Times New Roman"/>
          <w:sz w:val="24"/>
          <w:szCs w:val="24"/>
          <w:lang w:eastAsia="lv-LV"/>
        </w:rPr>
      </w:pPr>
    </w:p>
    <w:p w14:paraId="731C7E36" w14:textId="77777777" w:rsidR="00931BCB" w:rsidRPr="003B1496" w:rsidRDefault="00896D1F" w:rsidP="003B1496">
      <w:pPr>
        <w:pStyle w:val="Heading2"/>
        <w:rPr>
          <w:rFonts w:ascii="Times New Roman" w:hAnsi="Times New Roman" w:cs="Times New Roman"/>
          <w:b/>
          <w:color w:val="auto"/>
        </w:rPr>
      </w:pPr>
      <w:bookmarkStart w:id="21" w:name="_Toc471748864"/>
      <w:r>
        <w:rPr>
          <w:rFonts w:ascii="Times New Roman" w:hAnsi="Times New Roman" w:cs="Times New Roman"/>
          <w:b/>
          <w:color w:val="auto"/>
        </w:rPr>
        <w:t>4.1. V</w:t>
      </w:r>
      <w:r w:rsidR="00931BCB" w:rsidRPr="003B1496">
        <w:rPr>
          <w:rFonts w:ascii="Times New Roman" w:hAnsi="Times New Roman" w:cs="Times New Roman"/>
          <w:b/>
          <w:color w:val="auto"/>
        </w:rPr>
        <w:t>ietējās rīcības grupas informācijas tīklu veidošanas apraksts un sadarbības nodrošināšana ar dažādām tās darbības te</w:t>
      </w:r>
      <w:r w:rsidR="00313031" w:rsidRPr="003B1496">
        <w:rPr>
          <w:rFonts w:ascii="Times New Roman" w:hAnsi="Times New Roman" w:cs="Times New Roman"/>
          <w:b/>
          <w:color w:val="auto"/>
        </w:rPr>
        <w:t>ritorijā esošajām organizācijām</w:t>
      </w:r>
      <w:bookmarkEnd w:id="21"/>
    </w:p>
    <w:p w14:paraId="2722CEE9" w14:textId="77777777" w:rsidR="00B6574D" w:rsidRPr="009738FB" w:rsidRDefault="00B6574D" w:rsidP="003B149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Bauskas partnerības darbības rezultātā tiek veicināta jaunu nevalstisko organizāciju veidošanās, esošo stiprināšana un produktīvāka organizāciju savstarpējā sadarbība un līdzdalība lēmumu pieņemšanā gan pašvaldībās, gan gatavojoties LEADER pieejas projektu ieviešanai. Līdz ar to Partnerībai ļoti būtiski veicināt ciešāku organizāciju un biedru savstarpējo sadarbību.</w:t>
      </w:r>
    </w:p>
    <w:p w14:paraId="7D688CB1" w14:textId="77777777" w:rsidR="00B6574D" w:rsidRPr="009738FB" w:rsidRDefault="00B6574D" w:rsidP="003B149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Ņemot vērā organizācijas specifisko struktūru un darbu organizāciju, kā arī iesaistīto biedru darbības teritorijas, regulāra informācijas apmaiņa ar organizācijas valdi un biedriem norisinās:</w:t>
      </w:r>
    </w:p>
    <w:p w14:paraId="2EEA7084" w14:textId="77777777" w:rsidR="00B6574D" w:rsidRPr="009738FB" w:rsidRDefault="00B6574D"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 xml:space="preserve">ar </w:t>
      </w:r>
      <w:r w:rsidR="00EA38E7" w:rsidRPr="009738FB">
        <w:rPr>
          <w:rFonts w:ascii="Times New Roman" w:eastAsia="Times New Roman" w:hAnsi="Times New Roman" w:cs="Times New Roman"/>
          <w:sz w:val="24"/>
          <w:szCs w:val="24"/>
          <w:lang w:eastAsia="lv-LV"/>
        </w:rPr>
        <w:t>vietējā laikraksta “Bauskas Dzīve”</w:t>
      </w:r>
      <w:r w:rsidRPr="009738FB">
        <w:rPr>
          <w:rFonts w:ascii="Times New Roman" w:eastAsia="Times New Roman" w:hAnsi="Times New Roman" w:cs="Times New Roman"/>
          <w:sz w:val="24"/>
          <w:szCs w:val="24"/>
          <w:lang w:eastAsia="lv-LV"/>
        </w:rPr>
        <w:t xml:space="preserve"> starpniecību,</w:t>
      </w:r>
    </w:p>
    <w:p w14:paraId="72EB4880" w14:textId="77777777" w:rsidR="00B6574D" w:rsidRPr="009738FB" w:rsidRDefault="00B6574D"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sniedzot informāciju Bauskas partnerības rīkotajos pasākumos,</w:t>
      </w:r>
    </w:p>
    <w:p w14:paraId="47493A74" w14:textId="77777777" w:rsidR="00B6574D" w:rsidRPr="009738FB" w:rsidRDefault="00B6574D"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 xml:space="preserve">ievietojot informāciju partnerības mājas lapā </w:t>
      </w:r>
      <w:hyperlink r:id="rId15" w:history="1">
        <w:r w:rsidRPr="009738FB">
          <w:rPr>
            <w:rStyle w:val="Hyperlink"/>
            <w:rFonts w:ascii="Times New Roman" w:eastAsia="Times New Roman" w:hAnsi="Times New Roman" w:cs="Times New Roman"/>
            <w:sz w:val="24"/>
            <w:szCs w:val="24"/>
            <w:lang w:eastAsia="lv-LV"/>
          </w:rPr>
          <w:t>www.bauskaspartneriba.lv</w:t>
        </w:r>
      </w:hyperlink>
      <w:r w:rsidRPr="009738FB">
        <w:rPr>
          <w:rFonts w:ascii="Times New Roman" w:eastAsia="Times New Roman" w:hAnsi="Times New Roman" w:cs="Times New Roman"/>
          <w:sz w:val="24"/>
          <w:szCs w:val="24"/>
          <w:lang w:eastAsia="lv-LV"/>
        </w:rPr>
        <w:t>,</w:t>
      </w:r>
    </w:p>
    <w:p w14:paraId="5F5459F7" w14:textId="155BFC82" w:rsidR="00B6574D" w:rsidRPr="009738FB" w:rsidRDefault="00B6574D"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ievietojot informāciju pašvaldīb</w:t>
      </w:r>
      <w:r w:rsidR="008E66B0">
        <w:rPr>
          <w:rFonts w:ascii="Times New Roman" w:eastAsia="Times New Roman" w:hAnsi="Times New Roman" w:cs="Times New Roman"/>
          <w:sz w:val="24"/>
          <w:szCs w:val="24"/>
          <w:lang w:eastAsia="lv-LV"/>
        </w:rPr>
        <w:t>as</w:t>
      </w:r>
      <w:r w:rsidRPr="009738FB">
        <w:rPr>
          <w:rFonts w:ascii="Times New Roman" w:eastAsia="Times New Roman" w:hAnsi="Times New Roman" w:cs="Times New Roman"/>
          <w:sz w:val="24"/>
          <w:szCs w:val="24"/>
          <w:lang w:eastAsia="lv-LV"/>
        </w:rPr>
        <w:t xml:space="preserve"> mājas lapā</w:t>
      </w:r>
      <w:r w:rsidR="008E66B0">
        <w:rPr>
          <w:rFonts w:ascii="Times New Roman" w:eastAsia="Times New Roman" w:hAnsi="Times New Roman" w:cs="Times New Roman"/>
          <w:sz w:val="24"/>
          <w:szCs w:val="24"/>
          <w:lang w:eastAsia="lv-LV"/>
        </w:rPr>
        <w:t>s</w:t>
      </w:r>
      <w:r w:rsidRPr="009738FB">
        <w:rPr>
          <w:rFonts w:ascii="Times New Roman" w:eastAsia="Times New Roman" w:hAnsi="Times New Roman" w:cs="Times New Roman"/>
          <w:sz w:val="24"/>
          <w:szCs w:val="24"/>
          <w:lang w:eastAsia="lv-LV"/>
        </w:rPr>
        <w:t xml:space="preserve"> </w:t>
      </w:r>
      <w:hyperlink r:id="rId16" w:history="1">
        <w:r w:rsidRPr="009738FB">
          <w:rPr>
            <w:rStyle w:val="Hyperlink"/>
            <w:rFonts w:ascii="Times New Roman" w:eastAsia="Times New Roman" w:hAnsi="Times New Roman" w:cs="Times New Roman"/>
            <w:sz w:val="24"/>
            <w:szCs w:val="24"/>
            <w:lang w:eastAsia="lv-LV"/>
          </w:rPr>
          <w:t>www.bauska.lv</w:t>
        </w:r>
      </w:hyperlink>
      <w:r w:rsidRPr="009738FB">
        <w:rPr>
          <w:rFonts w:ascii="Times New Roman" w:eastAsia="Times New Roman" w:hAnsi="Times New Roman" w:cs="Times New Roman"/>
          <w:sz w:val="24"/>
          <w:szCs w:val="24"/>
          <w:lang w:eastAsia="lv-LV"/>
        </w:rPr>
        <w:t xml:space="preserve">, </w:t>
      </w:r>
      <w:hyperlink r:id="rId17" w:history="1">
        <w:r w:rsidRPr="009738FB">
          <w:rPr>
            <w:rStyle w:val="Hyperlink"/>
            <w:rFonts w:ascii="Times New Roman" w:eastAsia="Times New Roman" w:hAnsi="Times New Roman" w:cs="Times New Roman"/>
            <w:sz w:val="24"/>
            <w:szCs w:val="24"/>
            <w:lang w:eastAsia="lv-LV"/>
          </w:rPr>
          <w:t>www.rundale.lv</w:t>
        </w:r>
      </w:hyperlink>
      <w:r w:rsidRPr="009738FB">
        <w:rPr>
          <w:rFonts w:ascii="Times New Roman" w:eastAsia="Times New Roman" w:hAnsi="Times New Roman" w:cs="Times New Roman"/>
          <w:sz w:val="24"/>
          <w:szCs w:val="24"/>
          <w:lang w:eastAsia="lv-LV"/>
        </w:rPr>
        <w:t xml:space="preserve">, </w:t>
      </w:r>
      <w:hyperlink r:id="rId18" w:history="1">
        <w:r w:rsidRPr="009738FB">
          <w:rPr>
            <w:rStyle w:val="Hyperlink"/>
            <w:rFonts w:ascii="Times New Roman" w:eastAsia="Times New Roman" w:hAnsi="Times New Roman" w:cs="Times New Roman"/>
            <w:sz w:val="24"/>
            <w:szCs w:val="24"/>
            <w:lang w:eastAsia="lv-LV"/>
          </w:rPr>
          <w:t>www.iecava.lv</w:t>
        </w:r>
      </w:hyperlink>
      <w:r w:rsidRPr="009738FB">
        <w:rPr>
          <w:rFonts w:ascii="Times New Roman" w:eastAsia="Times New Roman" w:hAnsi="Times New Roman" w:cs="Times New Roman"/>
          <w:sz w:val="24"/>
          <w:szCs w:val="24"/>
          <w:lang w:eastAsia="lv-LV"/>
        </w:rPr>
        <w:t xml:space="preserve">, </w:t>
      </w:r>
      <w:hyperlink r:id="rId19" w:history="1">
        <w:r w:rsidRPr="009738FB">
          <w:rPr>
            <w:rStyle w:val="Hyperlink"/>
            <w:rFonts w:ascii="Times New Roman" w:eastAsia="Times New Roman" w:hAnsi="Times New Roman" w:cs="Times New Roman"/>
            <w:sz w:val="24"/>
            <w:szCs w:val="24"/>
            <w:lang w:eastAsia="lv-LV"/>
          </w:rPr>
          <w:t>www.vecumnieki.lv</w:t>
        </w:r>
      </w:hyperlink>
      <w:r w:rsidRPr="009738FB">
        <w:rPr>
          <w:rFonts w:ascii="Times New Roman" w:eastAsia="Times New Roman" w:hAnsi="Times New Roman" w:cs="Times New Roman"/>
          <w:sz w:val="24"/>
          <w:szCs w:val="24"/>
          <w:lang w:eastAsia="lv-LV"/>
        </w:rPr>
        <w:t xml:space="preserve">. </w:t>
      </w:r>
    </w:p>
    <w:p w14:paraId="420C532A" w14:textId="77777777" w:rsidR="00B6574D" w:rsidRPr="009738FB" w:rsidRDefault="00EA38E7"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konsultējoties pie P</w:t>
      </w:r>
      <w:r w:rsidR="00B6574D" w:rsidRPr="009738FB">
        <w:rPr>
          <w:rFonts w:ascii="Times New Roman" w:eastAsia="Times New Roman" w:hAnsi="Times New Roman" w:cs="Times New Roman"/>
          <w:sz w:val="24"/>
          <w:szCs w:val="24"/>
          <w:lang w:eastAsia="lv-LV"/>
        </w:rPr>
        <w:t>artnerības administrācijas,</w:t>
      </w:r>
    </w:p>
    <w:p w14:paraId="6DDF4474" w14:textId="77777777" w:rsidR="00B6574D" w:rsidRPr="009738FB" w:rsidRDefault="00B6574D" w:rsidP="00B6574D">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ar e-komunikācijas palīdzību.</w:t>
      </w:r>
    </w:p>
    <w:p w14:paraId="2951F9F2" w14:textId="77777777" w:rsidR="00B6574D" w:rsidRPr="009738FB" w:rsidRDefault="00B6574D" w:rsidP="003B149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Bauskas partnerība regulāri</w:t>
      </w:r>
      <w:r w:rsidR="00EA38E7" w:rsidRPr="009738FB">
        <w:rPr>
          <w:rFonts w:ascii="Times New Roman" w:eastAsia="Times New Roman" w:hAnsi="Times New Roman" w:cs="Times New Roman"/>
          <w:sz w:val="24"/>
          <w:szCs w:val="24"/>
          <w:lang w:eastAsia="lv-LV"/>
        </w:rPr>
        <w:t xml:space="preserve"> informē </w:t>
      </w:r>
      <w:r w:rsidRPr="009738FB">
        <w:rPr>
          <w:rFonts w:ascii="Times New Roman" w:eastAsia="Times New Roman" w:hAnsi="Times New Roman" w:cs="Times New Roman"/>
          <w:sz w:val="24"/>
          <w:szCs w:val="24"/>
          <w:lang w:eastAsia="lv-LV"/>
        </w:rPr>
        <w:t>sabiedrī</w:t>
      </w:r>
      <w:r w:rsidR="00EA38E7" w:rsidRPr="009738FB">
        <w:rPr>
          <w:rFonts w:ascii="Times New Roman" w:eastAsia="Times New Roman" w:hAnsi="Times New Roman" w:cs="Times New Roman"/>
          <w:sz w:val="24"/>
          <w:szCs w:val="24"/>
          <w:lang w:eastAsia="lv-LV"/>
        </w:rPr>
        <w:t>bu par aktualitātēm tās darbībā, VRG stratēģijas izstrādi, īstenošanas uzsākšanu un projektu konkursiem.</w:t>
      </w:r>
      <w:r w:rsidRPr="009738FB">
        <w:rPr>
          <w:rFonts w:ascii="Times New Roman" w:eastAsia="Times New Roman" w:hAnsi="Times New Roman" w:cs="Times New Roman"/>
          <w:sz w:val="24"/>
          <w:szCs w:val="24"/>
          <w:lang w:eastAsia="lv-LV"/>
        </w:rPr>
        <w:t xml:space="preserve"> Sabiedrības informēšana notiek gan tiešā veidā pašu un citu institūciju organizētajos semināros un citos pasākumos, gan ar informatīvu materiālu, mājas lapas un plašsaziņas līdzekļu starpniecību.</w:t>
      </w:r>
    </w:p>
    <w:p w14:paraId="48EE90A8" w14:textId="77777777" w:rsidR="00EA38E7" w:rsidRPr="009738FB" w:rsidRDefault="00EA38E7" w:rsidP="003B149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Sadarbības veicināšanai tiks izmantotas šādas metodes:</w:t>
      </w:r>
    </w:p>
    <w:p w14:paraId="03304B69" w14:textId="77777777" w:rsidR="00EA38E7" w:rsidRPr="009738FB" w:rsidRDefault="00EA38E7" w:rsidP="00EA38E7">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Kopīgas tikšanās kopprojektu ideju attīstībai;</w:t>
      </w:r>
    </w:p>
    <w:p w14:paraId="6EC9AE78" w14:textId="77777777" w:rsidR="00EA38E7" w:rsidRPr="009738FB" w:rsidRDefault="00EA38E7" w:rsidP="00EA38E7">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 xml:space="preserve">Jaunu, inovatīvu risinājumu meklējumi </w:t>
      </w:r>
      <w:r w:rsidR="00E23DE6">
        <w:rPr>
          <w:rFonts w:ascii="Times New Roman" w:eastAsia="Times New Roman" w:hAnsi="Times New Roman" w:cs="Times New Roman"/>
          <w:sz w:val="24"/>
          <w:szCs w:val="24"/>
          <w:lang w:eastAsia="lv-LV"/>
        </w:rPr>
        <w:t>1.4.</w:t>
      </w:r>
      <w:r w:rsidRPr="009738FB">
        <w:rPr>
          <w:rFonts w:ascii="Times New Roman" w:eastAsia="Times New Roman" w:hAnsi="Times New Roman" w:cs="Times New Roman"/>
          <w:sz w:val="24"/>
          <w:szCs w:val="24"/>
          <w:lang w:eastAsia="lv-LV"/>
        </w:rPr>
        <w:t>sadaļā identificētajām teritorijas attīstības vajadzībām un potenciāla izmantošanai;</w:t>
      </w:r>
    </w:p>
    <w:p w14:paraId="4A371BB2" w14:textId="77777777" w:rsidR="00EA38E7" w:rsidRPr="009738FB" w:rsidRDefault="00EA38E7" w:rsidP="00EA38E7">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ab/>
        <w:t>Informācijas nodrošināšana par sadarbības iespējām.</w:t>
      </w:r>
    </w:p>
    <w:p w14:paraId="3F2E4E03" w14:textId="77777777" w:rsidR="00EA38E7" w:rsidRPr="009738FB" w:rsidRDefault="00B15E16" w:rsidP="003B1496">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Lai veicinātu</w:t>
      </w:r>
      <w:r w:rsidR="00EA38E7" w:rsidRPr="009738FB">
        <w:rPr>
          <w:rFonts w:ascii="Times New Roman" w:eastAsia="Times New Roman" w:hAnsi="Times New Roman" w:cs="Times New Roman"/>
          <w:sz w:val="24"/>
          <w:szCs w:val="24"/>
          <w:lang w:eastAsia="lv-LV"/>
        </w:rPr>
        <w:t xml:space="preserve"> stratēģijas īstenošan</w:t>
      </w:r>
      <w:r w:rsidRPr="009738FB">
        <w:rPr>
          <w:rFonts w:ascii="Times New Roman" w:eastAsia="Times New Roman" w:hAnsi="Times New Roman" w:cs="Times New Roman"/>
          <w:sz w:val="24"/>
          <w:szCs w:val="24"/>
          <w:lang w:eastAsia="lv-LV"/>
        </w:rPr>
        <w:t>u</w:t>
      </w:r>
      <w:r w:rsidR="00EA38E7"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un</w:t>
      </w:r>
      <w:r w:rsidR="00EA38E7" w:rsidRPr="009738FB">
        <w:rPr>
          <w:rFonts w:ascii="Times New Roman" w:eastAsia="Times New Roman" w:hAnsi="Times New Roman" w:cs="Times New Roman"/>
          <w:sz w:val="24"/>
          <w:szCs w:val="24"/>
          <w:lang w:eastAsia="lv-LV"/>
        </w:rPr>
        <w:t xml:space="preserve"> teritorijas aktivizēšan</w:t>
      </w:r>
      <w:r w:rsidRPr="009738FB">
        <w:rPr>
          <w:rFonts w:ascii="Times New Roman" w:eastAsia="Times New Roman" w:hAnsi="Times New Roman" w:cs="Times New Roman"/>
          <w:sz w:val="24"/>
          <w:szCs w:val="24"/>
          <w:lang w:eastAsia="lv-LV"/>
        </w:rPr>
        <w:t>u</w:t>
      </w:r>
      <w:r w:rsidR="00EA38E7"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 xml:space="preserve">tiek </w:t>
      </w:r>
      <w:r w:rsidR="00EA38E7" w:rsidRPr="009738FB">
        <w:rPr>
          <w:rFonts w:ascii="Times New Roman" w:eastAsia="Times New Roman" w:hAnsi="Times New Roman" w:cs="Times New Roman"/>
          <w:sz w:val="24"/>
          <w:szCs w:val="24"/>
          <w:lang w:eastAsia="lv-LV"/>
        </w:rPr>
        <w:t>paredz</w:t>
      </w:r>
      <w:r w:rsidRPr="009738FB">
        <w:rPr>
          <w:rFonts w:ascii="Times New Roman" w:eastAsia="Times New Roman" w:hAnsi="Times New Roman" w:cs="Times New Roman"/>
          <w:sz w:val="24"/>
          <w:szCs w:val="24"/>
          <w:lang w:eastAsia="lv-LV"/>
        </w:rPr>
        <w:t>ēta</w:t>
      </w:r>
      <w:r w:rsidR="00EA38E7" w:rsidRPr="009738FB">
        <w:rPr>
          <w:rFonts w:ascii="Times New Roman" w:eastAsia="Times New Roman" w:hAnsi="Times New Roman" w:cs="Times New Roman"/>
          <w:sz w:val="24"/>
          <w:szCs w:val="24"/>
          <w:lang w:eastAsia="lv-LV"/>
        </w:rPr>
        <w:t xml:space="preserve"> informācijas un pieredzes apmaiņas pasākumu rīkošan</w:t>
      </w:r>
      <w:r w:rsidRPr="009738FB">
        <w:rPr>
          <w:rFonts w:ascii="Times New Roman" w:eastAsia="Times New Roman" w:hAnsi="Times New Roman" w:cs="Times New Roman"/>
          <w:sz w:val="24"/>
          <w:szCs w:val="24"/>
          <w:lang w:eastAsia="lv-LV"/>
        </w:rPr>
        <w:t>a</w:t>
      </w:r>
      <w:r w:rsidR="00EA38E7" w:rsidRPr="009738FB">
        <w:rPr>
          <w:rFonts w:ascii="Times New Roman" w:eastAsia="Times New Roman" w:hAnsi="Times New Roman" w:cs="Times New Roman"/>
          <w:sz w:val="24"/>
          <w:szCs w:val="24"/>
          <w:lang w:eastAsia="lv-LV"/>
        </w:rPr>
        <w:t xml:space="preserve"> ar nolūku informēt un popularizēt vietējā sabiedrībā SVVA stratēģiju un veicinātu </w:t>
      </w:r>
      <w:r w:rsidR="00E23DE6">
        <w:rPr>
          <w:rFonts w:ascii="Times New Roman" w:eastAsia="Times New Roman" w:hAnsi="Times New Roman" w:cs="Times New Roman"/>
          <w:sz w:val="24"/>
          <w:szCs w:val="24"/>
          <w:lang w:eastAsia="lv-LV"/>
        </w:rPr>
        <w:t>tās</w:t>
      </w:r>
      <w:r w:rsidR="00EA38E7" w:rsidRPr="009738FB">
        <w:rPr>
          <w:rFonts w:ascii="Times New Roman" w:eastAsia="Times New Roman" w:hAnsi="Times New Roman" w:cs="Times New Roman"/>
          <w:sz w:val="24"/>
          <w:szCs w:val="24"/>
          <w:lang w:eastAsia="lv-LV"/>
        </w:rPr>
        <w:t xml:space="preserve"> īstenošanu, kā arī </w:t>
      </w:r>
      <w:r w:rsidRPr="009738FB">
        <w:rPr>
          <w:rFonts w:ascii="Times New Roman" w:eastAsia="Times New Roman" w:hAnsi="Times New Roman" w:cs="Times New Roman"/>
          <w:sz w:val="24"/>
          <w:szCs w:val="24"/>
          <w:lang w:eastAsia="lv-LV"/>
        </w:rPr>
        <w:t xml:space="preserve">tiks </w:t>
      </w:r>
      <w:r w:rsidR="00EA38E7" w:rsidRPr="009738FB">
        <w:rPr>
          <w:rFonts w:ascii="Times New Roman" w:eastAsia="Times New Roman" w:hAnsi="Times New Roman" w:cs="Times New Roman"/>
          <w:sz w:val="24"/>
          <w:szCs w:val="24"/>
          <w:lang w:eastAsia="lv-LV"/>
        </w:rPr>
        <w:t>sniegt</w:t>
      </w:r>
      <w:r w:rsidRPr="009738FB">
        <w:rPr>
          <w:rFonts w:ascii="Times New Roman" w:eastAsia="Times New Roman" w:hAnsi="Times New Roman" w:cs="Times New Roman"/>
          <w:sz w:val="24"/>
          <w:szCs w:val="24"/>
          <w:lang w:eastAsia="lv-LV"/>
        </w:rPr>
        <w:t>s</w:t>
      </w:r>
      <w:r w:rsidR="00EA38E7" w:rsidRPr="009738FB">
        <w:rPr>
          <w:rFonts w:ascii="Times New Roman" w:eastAsia="Times New Roman" w:hAnsi="Times New Roman" w:cs="Times New Roman"/>
          <w:sz w:val="24"/>
          <w:szCs w:val="24"/>
          <w:lang w:eastAsia="lv-LV"/>
        </w:rPr>
        <w:t xml:space="preserve"> atbalst</w:t>
      </w:r>
      <w:r w:rsidRPr="009738FB">
        <w:rPr>
          <w:rFonts w:ascii="Times New Roman" w:eastAsia="Times New Roman" w:hAnsi="Times New Roman" w:cs="Times New Roman"/>
          <w:sz w:val="24"/>
          <w:szCs w:val="24"/>
          <w:lang w:eastAsia="lv-LV"/>
        </w:rPr>
        <w:t>s</w:t>
      </w:r>
      <w:r w:rsidR="00EA38E7" w:rsidRPr="009738FB">
        <w:rPr>
          <w:rFonts w:ascii="Times New Roman" w:eastAsia="Times New Roman" w:hAnsi="Times New Roman" w:cs="Times New Roman"/>
          <w:sz w:val="24"/>
          <w:szCs w:val="24"/>
          <w:lang w:eastAsia="lv-LV"/>
        </w:rPr>
        <w:t xml:space="preserve"> potenciālajiem atbalsta saņēmējiem projektu ideju radīšanā, projektu izstrādāšanā un projektu iesniegumu sagatavošanā. </w:t>
      </w:r>
      <w:r w:rsidRPr="009738FB">
        <w:rPr>
          <w:rFonts w:ascii="Times New Roman" w:eastAsia="Times New Roman" w:hAnsi="Times New Roman" w:cs="Times New Roman"/>
          <w:sz w:val="24"/>
          <w:szCs w:val="24"/>
          <w:lang w:eastAsia="lv-LV"/>
        </w:rPr>
        <w:t>Izsludinot projektu konkursa kārtu, tiks rīkoti informatīvie semināri par projekta pieteikumu sagatavošanu.</w:t>
      </w:r>
    </w:p>
    <w:p w14:paraId="6E739477" w14:textId="77777777" w:rsidR="00E23DE6" w:rsidRDefault="00E23D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3138F17" w14:textId="77777777" w:rsidR="00220F0A" w:rsidRPr="009738FB" w:rsidRDefault="00E23DE6" w:rsidP="00220F0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w:t>
      </w:r>
      <w:r w:rsidRPr="009738FB">
        <w:rPr>
          <w:rFonts w:ascii="Times New Roman" w:eastAsia="Times New Roman" w:hAnsi="Times New Roman" w:cs="Times New Roman"/>
          <w:b/>
          <w:sz w:val="24"/>
          <w:szCs w:val="24"/>
        </w:rPr>
        <w:t>auskas rajona lauku partnerības ārējās komunikācijas tīkls</w:t>
      </w:r>
    </w:p>
    <w:p w14:paraId="00655AEC" w14:textId="77777777" w:rsidR="00220F0A" w:rsidRPr="009738FB" w:rsidRDefault="00220F0A" w:rsidP="00220F0A">
      <w:pPr>
        <w:spacing w:after="0" w:line="240" w:lineRule="auto"/>
        <w:jc w:val="center"/>
        <w:rPr>
          <w:rFonts w:ascii="Times New Roman" w:eastAsia="Times New Roman" w:hAnsi="Times New Roman" w:cs="Times New Roman"/>
          <w:b/>
          <w:sz w:val="24"/>
          <w:szCs w:val="24"/>
        </w:rPr>
      </w:pPr>
      <w:r w:rsidRPr="009738FB">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72576" behindDoc="0" locked="0" layoutInCell="1" allowOverlap="1" wp14:anchorId="32EEEB41" wp14:editId="12C3F5B5">
                <wp:simplePos x="0" y="0"/>
                <wp:positionH relativeFrom="column">
                  <wp:posOffset>2637155</wp:posOffset>
                </wp:positionH>
                <wp:positionV relativeFrom="paragraph">
                  <wp:posOffset>-2540</wp:posOffset>
                </wp:positionV>
                <wp:extent cx="0" cy="232410"/>
                <wp:effectExtent l="6350" t="5715" r="12700" b="952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C3EE1" id="Straight Connector 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5pt,-.2pt" to="207.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"/>
            </w:pict>
          </mc:Fallback>
        </mc:AlternateContent>
      </w:r>
    </w:p>
    <w:p w14:paraId="4B5DC2FC" w14:textId="77777777" w:rsidR="00220F0A" w:rsidRPr="009738FB" w:rsidRDefault="00220F0A" w:rsidP="00220F0A">
      <w:pPr>
        <w:spacing w:after="0" w:line="240" w:lineRule="auto"/>
        <w:jc w:val="center"/>
        <w:rPr>
          <w:rFonts w:ascii="Times New Roman" w:eastAsia="Times New Roman" w:hAnsi="Times New Roman" w:cs="Times New Roman"/>
          <w:b/>
          <w:sz w:val="24"/>
          <w:szCs w:val="24"/>
        </w:rPr>
      </w:pP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02B5D31C" wp14:editId="14708F0C">
                <wp:simplePos x="0" y="0"/>
                <wp:positionH relativeFrom="column">
                  <wp:posOffset>5212080</wp:posOffset>
                </wp:positionH>
                <wp:positionV relativeFrom="paragraph">
                  <wp:posOffset>74930</wp:posOffset>
                </wp:positionV>
                <wp:extent cx="0" cy="220345"/>
                <wp:effectExtent l="9525" t="10795" r="9525" b="698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8F4FF" id="Straight Connector 4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4pt,5.9pt" to="410.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3D2C89D7" wp14:editId="70B0DCB6">
                <wp:simplePos x="0" y="0"/>
                <wp:positionH relativeFrom="column">
                  <wp:posOffset>4335780</wp:posOffset>
                </wp:positionH>
                <wp:positionV relativeFrom="paragraph">
                  <wp:posOffset>74930</wp:posOffset>
                </wp:positionV>
                <wp:extent cx="0" cy="220345"/>
                <wp:effectExtent l="9525" t="10795" r="9525" b="69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245FF" id="Straight Connector 4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4pt,5.9pt" to="341.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4C1029A1" wp14:editId="2319D48A">
                <wp:simplePos x="0" y="0"/>
                <wp:positionH relativeFrom="column">
                  <wp:posOffset>6120130</wp:posOffset>
                </wp:positionH>
                <wp:positionV relativeFrom="paragraph">
                  <wp:posOffset>72390</wp:posOffset>
                </wp:positionV>
                <wp:extent cx="0" cy="202565"/>
                <wp:effectExtent l="12700" t="8255" r="6350" b="825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63A74" id="Straight Connector 3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9pt,5.7pt" to="481.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"/>
            </w:pict>
          </mc:Fallback>
        </mc:AlternateContent>
      </w:r>
      <w:r w:rsidRPr="009738FB">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79744" behindDoc="0" locked="0" layoutInCell="1" allowOverlap="1" wp14:anchorId="30FB7DD0" wp14:editId="3B165992">
                <wp:simplePos x="0" y="0"/>
                <wp:positionH relativeFrom="column">
                  <wp:posOffset>-294005</wp:posOffset>
                </wp:positionH>
                <wp:positionV relativeFrom="paragraph">
                  <wp:posOffset>54610</wp:posOffset>
                </wp:positionV>
                <wp:extent cx="6414135" cy="0"/>
                <wp:effectExtent l="8890" t="9525" r="6350" b="952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14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49505" id="Straight Connector 3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4.3pt" to="48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63771B0A" wp14:editId="6B554923">
                <wp:simplePos x="0" y="0"/>
                <wp:positionH relativeFrom="column">
                  <wp:posOffset>2109470</wp:posOffset>
                </wp:positionH>
                <wp:positionV relativeFrom="paragraph">
                  <wp:posOffset>54610</wp:posOffset>
                </wp:positionV>
                <wp:extent cx="0" cy="220345"/>
                <wp:effectExtent l="12065" t="9525" r="6985" b="825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719E" id="Straight Connector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1pt,4.3pt" to="166.1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41E3C33E" wp14:editId="59C6015B">
                <wp:simplePos x="0" y="0"/>
                <wp:positionH relativeFrom="column">
                  <wp:posOffset>3154680</wp:posOffset>
                </wp:positionH>
                <wp:positionV relativeFrom="paragraph">
                  <wp:posOffset>54610</wp:posOffset>
                </wp:positionV>
                <wp:extent cx="0" cy="220345"/>
                <wp:effectExtent l="9525" t="9525" r="9525" b="825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AE173" id="Straight Connector 3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4.3pt" to="248.4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1C2EE61D" wp14:editId="4E3EA925">
                <wp:simplePos x="0" y="0"/>
                <wp:positionH relativeFrom="column">
                  <wp:posOffset>920750</wp:posOffset>
                </wp:positionH>
                <wp:positionV relativeFrom="paragraph">
                  <wp:posOffset>54610</wp:posOffset>
                </wp:positionV>
                <wp:extent cx="0" cy="220345"/>
                <wp:effectExtent l="13970" t="9525" r="5080" b="825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84E70" id="Straight Connector 3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4.3pt" to="7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4EBDCA3" wp14:editId="777C3E24">
                <wp:simplePos x="0" y="0"/>
                <wp:positionH relativeFrom="column">
                  <wp:posOffset>-294005</wp:posOffset>
                </wp:positionH>
                <wp:positionV relativeFrom="paragraph">
                  <wp:posOffset>54610</wp:posOffset>
                </wp:positionV>
                <wp:extent cx="0" cy="220345"/>
                <wp:effectExtent l="8890" t="9525" r="10160" b="825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0EA86" id="Straight Connector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4.3pt" to="-23.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"/>
            </w:pict>
          </mc:Fallback>
        </mc:AlternateContent>
      </w:r>
    </w:p>
    <w:p w14:paraId="670E20AD" w14:textId="77777777" w:rsidR="00220F0A" w:rsidRPr="009738FB" w:rsidRDefault="00220F0A" w:rsidP="00220F0A">
      <w:pPr>
        <w:spacing w:after="0" w:line="240" w:lineRule="auto"/>
        <w:rPr>
          <w:rFonts w:ascii="Times New Roman" w:eastAsia="Times New Roman" w:hAnsi="Times New Roman" w:cs="Times New Roman"/>
          <w:sz w:val="24"/>
          <w:szCs w:val="24"/>
        </w:rPr>
      </w:pP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7468DE9D" wp14:editId="763130D5">
                <wp:simplePos x="0" y="0"/>
                <wp:positionH relativeFrom="column">
                  <wp:posOffset>5678805</wp:posOffset>
                </wp:positionH>
                <wp:positionV relativeFrom="paragraph">
                  <wp:posOffset>120015</wp:posOffset>
                </wp:positionV>
                <wp:extent cx="822960" cy="730885"/>
                <wp:effectExtent l="19050" t="21590" r="34290" b="476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7647E68B" w14:textId="77777777" w:rsidR="00BA1C5A" w:rsidRPr="00733389" w:rsidRDefault="00BA1C5A" w:rsidP="00220F0A">
                            <w:pPr>
                              <w:jc w:val="center"/>
                              <w:rPr>
                                <w:sz w:val="20"/>
                                <w:szCs w:val="20"/>
                              </w:rPr>
                            </w:pPr>
                            <w:r>
                              <w:rPr>
                                <w:sz w:val="20"/>
                                <w:szCs w:val="20"/>
                              </w:rPr>
                              <w:t>Laikraksts „Bauskas Dzīve”</w:t>
                            </w:r>
                          </w:p>
                          <w:p w14:paraId="3F64647F" w14:textId="77777777" w:rsidR="00BA1C5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8DE9D" id="_x0000_t202" coordsize="21600,21600" o:spt="202" path="m,l,21600r21600,l21600,xe">
                <v:stroke joinstyle="miter"/>
                <v:path gradientshapeok="t" o:connecttype="rect"/>
              </v:shapetype>
              <v:shape id="Text Box 33" o:spid="_x0000_s1026" type="#_x0000_t202" style="position:absolute;margin-left:447.15pt;margin-top:9.45pt;width:64.8pt;height:5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" fillcolor="#9bbb59" strokecolor="#f2f2f2" strokeweight="3pt">
                <v:shadow on="t" color="#4e6128" opacity=".5" offset="1pt"/>
                <v:textbox>
                  <w:txbxContent>
                    <w:p w14:paraId="7647E68B" w14:textId="77777777" w:rsidR="00BA1C5A" w:rsidRPr="00733389" w:rsidRDefault="00BA1C5A" w:rsidP="00220F0A">
                      <w:pPr>
                        <w:jc w:val="center"/>
                        <w:rPr>
                          <w:sz w:val="20"/>
                          <w:szCs w:val="20"/>
                        </w:rPr>
                      </w:pPr>
                      <w:r>
                        <w:rPr>
                          <w:sz w:val="20"/>
                          <w:szCs w:val="20"/>
                        </w:rPr>
                        <w:t>Laikraksts „Bauskas Dzīve”</w:t>
                      </w:r>
                    </w:p>
                    <w:p w14:paraId="3F64647F" w14:textId="77777777" w:rsidR="00BA1C5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582B48B3" wp14:editId="0F90D578">
                <wp:simplePos x="0" y="0"/>
                <wp:positionH relativeFrom="column">
                  <wp:posOffset>4859655</wp:posOffset>
                </wp:positionH>
                <wp:positionV relativeFrom="paragraph">
                  <wp:posOffset>120015</wp:posOffset>
                </wp:positionV>
                <wp:extent cx="685800" cy="730885"/>
                <wp:effectExtent l="19050" t="21590" r="38100" b="476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1ADFFAA" w14:textId="77777777" w:rsidR="00BA1C5A" w:rsidRPr="00733389" w:rsidRDefault="00BA1C5A" w:rsidP="00220F0A">
                            <w:pPr>
                              <w:jc w:val="center"/>
                              <w:rPr>
                                <w:sz w:val="20"/>
                                <w:szCs w:val="20"/>
                              </w:rPr>
                            </w:pPr>
                            <w:r w:rsidRPr="00733389">
                              <w:rPr>
                                <w:sz w:val="20"/>
                                <w:szCs w:val="20"/>
                              </w:rPr>
                              <w:t xml:space="preserve">NVO </w:t>
                            </w:r>
                          </w:p>
                          <w:p w14:paraId="7B35EFDA" w14:textId="77777777" w:rsidR="00BA1C5A" w:rsidRPr="00733389" w:rsidRDefault="00BA1C5A" w:rsidP="00220F0A">
                            <w:pPr>
                              <w:jc w:val="center"/>
                              <w:rPr>
                                <w:sz w:val="20"/>
                                <w:szCs w:val="20"/>
                              </w:rPr>
                            </w:pPr>
                            <w:r w:rsidRPr="00733389">
                              <w:rPr>
                                <w:sz w:val="20"/>
                                <w:szCs w:val="20"/>
                              </w:rPr>
                              <w:t>tīkls</w:t>
                            </w:r>
                          </w:p>
                          <w:p w14:paraId="5F3F68E4" w14:textId="77777777" w:rsidR="00BA1C5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B48B3" id="Text Box 32" o:spid="_x0000_s1027" type="#_x0000_t202" style="position:absolute;margin-left:382.65pt;margin-top:9.45pt;width:54pt;height:5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" fillcolor="#9bbb59" strokecolor="#f2f2f2" strokeweight="3pt">
                <v:shadow on="t" color="#4e6128" opacity=".5" offset="1pt"/>
                <v:textbox>
                  <w:txbxContent>
                    <w:p w14:paraId="31ADFFAA" w14:textId="77777777" w:rsidR="00BA1C5A" w:rsidRPr="00733389" w:rsidRDefault="00BA1C5A" w:rsidP="00220F0A">
                      <w:pPr>
                        <w:jc w:val="center"/>
                        <w:rPr>
                          <w:sz w:val="20"/>
                          <w:szCs w:val="20"/>
                        </w:rPr>
                      </w:pPr>
                      <w:r w:rsidRPr="00733389">
                        <w:rPr>
                          <w:sz w:val="20"/>
                          <w:szCs w:val="20"/>
                        </w:rPr>
                        <w:t xml:space="preserve">NVO </w:t>
                      </w:r>
                    </w:p>
                    <w:p w14:paraId="7B35EFDA" w14:textId="77777777" w:rsidR="00BA1C5A" w:rsidRPr="00733389" w:rsidRDefault="00BA1C5A" w:rsidP="00220F0A">
                      <w:pPr>
                        <w:jc w:val="center"/>
                        <w:rPr>
                          <w:sz w:val="20"/>
                          <w:szCs w:val="20"/>
                        </w:rPr>
                      </w:pPr>
                      <w:r w:rsidRPr="00733389">
                        <w:rPr>
                          <w:sz w:val="20"/>
                          <w:szCs w:val="20"/>
                        </w:rPr>
                        <w:t>tīkls</w:t>
                      </w:r>
                    </w:p>
                    <w:p w14:paraId="5F3F68E4" w14:textId="77777777" w:rsidR="00BA1C5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425A1949" wp14:editId="1588E44F">
                <wp:simplePos x="0" y="0"/>
                <wp:positionH relativeFrom="column">
                  <wp:posOffset>3854450</wp:posOffset>
                </wp:positionH>
                <wp:positionV relativeFrom="paragraph">
                  <wp:posOffset>99695</wp:posOffset>
                </wp:positionV>
                <wp:extent cx="871855" cy="730885"/>
                <wp:effectExtent l="23495" t="20320" r="38100" b="4889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A296257" w14:textId="77777777" w:rsidR="00BA1C5A" w:rsidRPr="00220F0A" w:rsidRDefault="00BA1C5A" w:rsidP="00220F0A">
                            <w:pPr>
                              <w:jc w:val="center"/>
                              <w:rPr>
                                <w:sz w:val="19"/>
                                <w:szCs w:val="19"/>
                              </w:rPr>
                            </w:pPr>
                            <w:r w:rsidRPr="00220F0A">
                              <w:rPr>
                                <w:sz w:val="19"/>
                                <w:szCs w:val="19"/>
                              </w:rPr>
                              <w:t>Bauskas lauku konsultāciju birojs</w:t>
                            </w:r>
                          </w:p>
                          <w:p w14:paraId="10AE7967" w14:textId="77777777" w:rsidR="00BA1C5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A1949" id="Text Box 31" o:spid="_x0000_s1028" type="#_x0000_t202" style="position:absolute;margin-left:303.5pt;margin-top:7.85pt;width:68.65pt;height:5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" fillcolor="#9bbb59" strokecolor="#f2f2f2" strokeweight="3pt">
                <v:shadow on="t" color="#4e6128" opacity=".5" offset="1pt"/>
                <v:textbox>
                  <w:txbxContent>
                    <w:p w14:paraId="2A296257" w14:textId="77777777" w:rsidR="00BA1C5A" w:rsidRPr="00220F0A" w:rsidRDefault="00BA1C5A" w:rsidP="00220F0A">
                      <w:pPr>
                        <w:jc w:val="center"/>
                        <w:rPr>
                          <w:sz w:val="19"/>
                          <w:szCs w:val="19"/>
                        </w:rPr>
                      </w:pPr>
                      <w:r w:rsidRPr="00220F0A">
                        <w:rPr>
                          <w:sz w:val="19"/>
                          <w:szCs w:val="19"/>
                        </w:rPr>
                        <w:t>Bauskas lauku konsultāciju birojs</w:t>
                      </w:r>
                    </w:p>
                    <w:p w14:paraId="10AE7967" w14:textId="77777777" w:rsidR="00BA1C5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3FAB558F" wp14:editId="2AFE24E5">
                <wp:simplePos x="0" y="0"/>
                <wp:positionH relativeFrom="column">
                  <wp:posOffset>2628900</wp:posOffset>
                </wp:positionH>
                <wp:positionV relativeFrom="paragraph">
                  <wp:posOffset>99695</wp:posOffset>
                </wp:positionV>
                <wp:extent cx="1036955" cy="730885"/>
                <wp:effectExtent l="26670" t="20320" r="31750" b="4889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0A5DF49" w14:textId="77777777" w:rsidR="00BA1C5A" w:rsidRDefault="00BA1C5A" w:rsidP="00220F0A">
                            <w:r>
                              <w:t>Vecumnieku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B558F" id="Text Box 30" o:spid="_x0000_s1029" type="#_x0000_t202" style="position:absolute;margin-left:207pt;margin-top:7.85pt;width:81.65pt;height:5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" fillcolor="#9bbb59" strokecolor="#f2f2f2" strokeweight="3pt">
                <v:shadow on="t" color="#4e6128" opacity=".5" offset="1pt"/>
                <v:textbox>
                  <w:txbxContent>
                    <w:p w14:paraId="50A5DF49" w14:textId="77777777" w:rsidR="00BA1C5A" w:rsidRDefault="00BA1C5A" w:rsidP="00220F0A">
                      <w:r>
                        <w:t>Vecumnieku  novada dome</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72DA25C7" wp14:editId="35E83329">
                <wp:simplePos x="0" y="0"/>
                <wp:positionH relativeFrom="column">
                  <wp:posOffset>1605915</wp:posOffset>
                </wp:positionH>
                <wp:positionV relativeFrom="paragraph">
                  <wp:posOffset>99695</wp:posOffset>
                </wp:positionV>
                <wp:extent cx="710565" cy="730885"/>
                <wp:effectExtent l="22860" t="20320" r="38100" b="4889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49428D8" w14:textId="77777777" w:rsidR="00BA1C5A" w:rsidRDefault="00BA1C5A" w:rsidP="00220F0A">
                            <w:r>
                              <w:t>Iecavas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A25C7" id="Text Box 29" o:spid="_x0000_s1030" type="#_x0000_t202" style="position:absolute;margin-left:126.45pt;margin-top:7.85pt;width:55.95pt;height:5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" fillcolor="#9bbb59" strokecolor="#f2f2f2" strokeweight="3pt">
                <v:shadow on="t" color="#4e6128" opacity=".5" offset="1pt"/>
                <v:textbox>
                  <w:txbxContent>
                    <w:p w14:paraId="249428D8" w14:textId="77777777" w:rsidR="00BA1C5A" w:rsidRDefault="00BA1C5A" w:rsidP="00220F0A">
                      <w:r>
                        <w:t>Iecavas novada dome</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27FF8D14" wp14:editId="11D4024C">
                <wp:simplePos x="0" y="0"/>
                <wp:positionH relativeFrom="column">
                  <wp:posOffset>476885</wp:posOffset>
                </wp:positionH>
                <wp:positionV relativeFrom="paragraph">
                  <wp:posOffset>99695</wp:posOffset>
                </wp:positionV>
                <wp:extent cx="800735" cy="730885"/>
                <wp:effectExtent l="27305" t="20320" r="38735" b="488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0A3600A" w14:textId="77777777" w:rsidR="00BA1C5A" w:rsidRDefault="00BA1C5A" w:rsidP="00220F0A">
                            <w:r>
                              <w:t>Rundāles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F8D14" id="Text Box 28" o:spid="_x0000_s1031" type="#_x0000_t202" style="position:absolute;margin-left:37.55pt;margin-top:7.85pt;width:63.05pt;height:5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" fillcolor="#9bbb59" strokecolor="#f2f2f2" strokeweight="3pt">
                <v:shadow on="t" color="#4e6128" opacity=".5" offset="1pt"/>
                <v:textbox>
                  <w:txbxContent>
                    <w:p w14:paraId="20A3600A" w14:textId="77777777" w:rsidR="00BA1C5A" w:rsidRDefault="00BA1C5A" w:rsidP="00220F0A">
                      <w:r>
                        <w:t>Rundāles novada dome</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0D68E2C6" wp14:editId="0BD06C26">
                <wp:simplePos x="0" y="0"/>
                <wp:positionH relativeFrom="column">
                  <wp:posOffset>2750820</wp:posOffset>
                </wp:positionH>
                <wp:positionV relativeFrom="paragraph">
                  <wp:posOffset>2073910</wp:posOffset>
                </wp:positionV>
                <wp:extent cx="915035" cy="1118870"/>
                <wp:effectExtent l="15240" t="13335" r="12700" b="298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111887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CA96009" w14:textId="77777777" w:rsidR="00BA1C5A" w:rsidRPr="00733389" w:rsidRDefault="00BA1C5A" w:rsidP="00220F0A">
                            <w:pPr>
                              <w:jc w:val="center"/>
                              <w:rPr>
                                <w:sz w:val="20"/>
                                <w:szCs w:val="20"/>
                              </w:rPr>
                            </w:pPr>
                            <w:r>
                              <w:rPr>
                                <w:sz w:val="20"/>
                                <w:szCs w:val="20"/>
                              </w:rPr>
                              <w:t>Pagastu pārvaldes, izglītības, sporta, kultūras iestādes</w:t>
                            </w:r>
                          </w:p>
                          <w:p w14:paraId="38D623AB" w14:textId="77777777" w:rsidR="00BA1C5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8E2C6" id="Text Box 27" o:spid="_x0000_s1032" type="#_x0000_t202" style="position:absolute;margin-left:216.6pt;margin-top:163.3pt;width:72.05pt;height:88.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" strokecolor="#c2d69b" strokeweight="1pt">
                <v:fill color2="#d6e3bc" focus="100%" type="gradient"/>
                <v:shadow on="t" color="#4e6128" opacity=".5" offset="1pt"/>
                <v:textbox>
                  <w:txbxContent>
                    <w:p w14:paraId="6CA96009" w14:textId="77777777" w:rsidR="00BA1C5A" w:rsidRPr="00733389" w:rsidRDefault="00BA1C5A" w:rsidP="00220F0A">
                      <w:pPr>
                        <w:jc w:val="center"/>
                        <w:rPr>
                          <w:sz w:val="20"/>
                          <w:szCs w:val="20"/>
                        </w:rPr>
                      </w:pPr>
                      <w:r>
                        <w:rPr>
                          <w:sz w:val="20"/>
                          <w:szCs w:val="20"/>
                        </w:rPr>
                        <w:t>Pagastu pārvaldes, izglītības, sporta, kultūras iestādes</w:t>
                      </w:r>
                    </w:p>
                    <w:p w14:paraId="38D623AB" w14:textId="77777777" w:rsidR="00BA1C5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55D19358" wp14:editId="640E70E1">
                <wp:simplePos x="0" y="0"/>
                <wp:positionH relativeFrom="column">
                  <wp:posOffset>1608455</wp:posOffset>
                </wp:positionH>
                <wp:positionV relativeFrom="paragraph">
                  <wp:posOffset>2091690</wp:posOffset>
                </wp:positionV>
                <wp:extent cx="915035" cy="1101090"/>
                <wp:effectExtent l="6350" t="12065" r="12065" b="298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110109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2B2A3B3" w14:textId="77777777" w:rsidR="00BA1C5A" w:rsidRPr="00733389" w:rsidRDefault="00BA1C5A" w:rsidP="00220F0A">
                            <w:pPr>
                              <w:jc w:val="center"/>
                              <w:rPr>
                                <w:sz w:val="20"/>
                                <w:szCs w:val="20"/>
                              </w:rPr>
                            </w:pPr>
                            <w:r>
                              <w:rPr>
                                <w:sz w:val="20"/>
                                <w:szCs w:val="20"/>
                              </w:rPr>
                              <w:t>Izglītības, sporta, kultūras iestādes</w:t>
                            </w:r>
                          </w:p>
                          <w:p w14:paraId="1A3EB7F6" w14:textId="77777777" w:rsidR="00BA1C5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19358" id="Text Box 26" o:spid="_x0000_s1033" type="#_x0000_t202" style="position:absolute;margin-left:126.65pt;margin-top:164.7pt;width:72.05pt;height:86.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" strokecolor="#c2d69b" strokeweight="1pt">
                <v:fill color2="#d6e3bc" focus="100%" type="gradient"/>
                <v:shadow on="t" color="#4e6128" opacity=".5" offset="1pt"/>
                <v:textbox>
                  <w:txbxContent>
                    <w:p w14:paraId="02B2A3B3" w14:textId="77777777" w:rsidR="00BA1C5A" w:rsidRPr="00733389" w:rsidRDefault="00BA1C5A" w:rsidP="00220F0A">
                      <w:pPr>
                        <w:jc w:val="center"/>
                        <w:rPr>
                          <w:sz w:val="20"/>
                          <w:szCs w:val="20"/>
                        </w:rPr>
                      </w:pPr>
                      <w:r>
                        <w:rPr>
                          <w:sz w:val="20"/>
                          <w:szCs w:val="20"/>
                        </w:rPr>
                        <w:t>Izglītības, sporta, kultūras iestādes</w:t>
                      </w:r>
                    </w:p>
                    <w:p w14:paraId="1A3EB7F6" w14:textId="77777777" w:rsidR="00BA1C5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190D66BF" wp14:editId="322B5C4B">
                <wp:simplePos x="0" y="0"/>
                <wp:positionH relativeFrom="column">
                  <wp:posOffset>476885</wp:posOffset>
                </wp:positionH>
                <wp:positionV relativeFrom="paragraph">
                  <wp:posOffset>2073910</wp:posOffset>
                </wp:positionV>
                <wp:extent cx="915035" cy="1118870"/>
                <wp:effectExtent l="8255" t="13335" r="10160" b="298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111887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4AE40F41" w14:textId="77777777" w:rsidR="00BA1C5A" w:rsidRPr="00733389" w:rsidRDefault="00BA1C5A" w:rsidP="00220F0A">
                            <w:pPr>
                              <w:jc w:val="center"/>
                              <w:rPr>
                                <w:sz w:val="20"/>
                                <w:szCs w:val="20"/>
                              </w:rPr>
                            </w:pPr>
                            <w:r>
                              <w:rPr>
                                <w:sz w:val="20"/>
                                <w:szCs w:val="20"/>
                              </w:rPr>
                              <w:t>Pagastu pārvaldes, izglītības, sporta, kultūras iestādes</w:t>
                            </w:r>
                          </w:p>
                          <w:p w14:paraId="2A2A0090" w14:textId="77777777" w:rsidR="00BA1C5A" w:rsidRPr="005E5D9A"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D66BF" id="Text Box 25" o:spid="_x0000_s1034" type="#_x0000_t202" style="position:absolute;margin-left:37.55pt;margin-top:163.3pt;width:72.05pt;height:8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" strokecolor="#c2d69b" strokeweight="1pt">
                <v:fill color2="#d6e3bc" focus="100%" type="gradient"/>
                <v:shadow on="t" color="#4e6128" opacity=".5" offset="1pt"/>
                <v:textbox>
                  <w:txbxContent>
                    <w:p w14:paraId="4AE40F41" w14:textId="77777777" w:rsidR="00BA1C5A" w:rsidRPr="00733389" w:rsidRDefault="00BA1C5A" w:rsidP="00220F0A">
                      <w:pPr>
                        <w:jc w:val="center"/>
                        <w:rPr>
                          <w:sz w:val="20"/>
                          <w:szCs w:val="20"/>
                        </w:rPr>
                      </w:pPr>
                      <w:r>
                        <w:rPr>
                          <w:sz w:val="20"/>
                          <w:szCs w:val="20"/>
                        </w:rPr>
                        <w:t>Pagastu pārvaldes, izglītības, sporta, kultūras iestādes</w:t>
                      </w:r>
                    </w:p>
                    <w:p w14:paraId="2A2A0090" w14:textId="77777777" w:rsidR="00BA1C5A" w:rsidRPr="005E5D9A"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448077D9" wp14:editId="0F828811">
                <wp:simplePos x="0" y="0"/>
                <wp:positionH relativeFrom="column">
                  <wp:posOffset>-633730</wp:posOffset>
                </wp:positionH>
                <wp:positionV relativeFrom="paragraph">
                  <wp:posOffset>2073910</wp:posOffset>
                </wp:positionV>
                <wp:extent cx="915035" cy="1118870"/>
                <wp:effectExtent l="12065" t="13335" r="15875" b="298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111887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2ECBCC63" w14:textId="77777777" w:rsidR="00BA1C5A" w:rsidRPr="005E5D9A" w:rsidRDefault="00BA1C5A" w:rsidP="00220F0A">
                            <w:pPr>
                              <w:jc w:val="center"/>
                              <w:rPr>
                                <w:sz w:val="20"/>
                                <w:szCs w:val="20"/>
                              </w:rPr>
                            </w:pPr>
                            <w:r>
                              <w:rPr>
                                <w:sz w:val="20"/>
                                <w:szCs w:val="20"/>
                              </w:rPr>
                              <w:t>Pagastu pārvaldes, izglītības, sporta, kultūras iestādes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077D9" id="Text Box 24" o:spid="_x0000_s1035" type="#_x0000_t202" style="position:absolute;margin-left:-49.9pt;margin-top:163.3pt;width:72.05pt;height:88.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" strokecolor="#c2d69b" strokeweight="1pt">
                <v:fill color2="#d6e3bc" focus="100%" type="gradient"/>
                <v:shadow on="t" color="#4e6128" opacity=".5" offset="1pt"/>
                <v:textbox>
                  <w:txbxContent>
                    <w:p w14:paraId="2ECBCC63" w14:textId="77777777" w:rsidR="00BA1C5A" w:rsidRPr="005E5D9A" w:rsidRDefault="00BA1C5A" w:rsidP="00220F0A">
                      <w:pPr>
                        <w:jc w:val="center"/>
                        <w:rPr>
                          <w:sz w:val="20"/>
                          <w:szCs w:val="20"/>
                        </w:rPr>
                      </w:pPr>
                      <w:r>
                        <w:rPr>
                          <w:sz w:val="20"/>
                          <w:szCs w:val="20"/>
                        </w:rPr>
                        <w:t>Pagastu pārvaldes, izglītības, sporta, kultūras iestādes</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8416" behindDoc="0" locked="0" layoutInCell="1" allowOverlap="1" wp14:anchorId="1DAAAB8D" wp14:editId="3783FC9E">
                <wp:simplePos x="0" y="0"/>
                <wp:positionH relativeFrom="column">
                  <wp:posOffset>-294005</wp:posOffset>
                </wp:positionH>
                <wp:positionV relativeFrom="paragraph">
                  <wp:posOffset>1786890</wp:posOffset>
                </wp:positionV>
                <wp:extent cx="0" cy="287020"/>
                <wp:effectExtent l="8890" t="12065" r="10160" b="571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07A3B" id="Straight Connector 2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140.7pt" to="-23.15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5D7EFC4F" wp14:editId="6BA24467">
                <wp:simplePos x="0" y="0"/>
                <wp:positionH relativeFrom="column">
                  <wp:posOffset>920750</wp:posOffset>
                </wp:positionH>
                <wp:positionV relativeFrom="paragraph">
                  <wp:posOffset>1786890</wp:posOffset>
                </wp:positionV>
                <wp:extent cx="0" cy="287020"/>
                <wp:effectExtent l="13970" t="12065" r="5080" b="57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D907F" id="Straight Connector 2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140.7pt" to="72.5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6368" behindDoc="0" locked="0" layoutInCell="1" allowOverlap="1" wp14:anchorId="4B271E3A" wp14:editId="36BF65D2">
                <wp:simplePos x="0" y="0"/>
                <wp:positionH relativeFrom="column">
                  <wp:posOffset>2109470</wp:posOffset>
                </wp:positionH>
                <wp:positionV relativeFrom="paragraph">
                  <wp:posOffset>1804670</wp:posOffset>
                </wp:positionV>
                <wp:extent cx="0" cy="287020"/>
                <wp:effectExtent l="12065" t="10795" r="6985" b="69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AD787" id="Straight Connector 2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1pt,142.1pt" to="166.1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67B1FF74" wp14:editId="32A20100">
                <wp:simplePos x="0" y="0"/>
                <wp:positionH relativeFrom="column">
                  <wp:posOffset>3171190</wp:posOffset>
                </wp:positionH>
                <wp:positionV relativeFrom="paragraph">
                  <wp:posOffset>1786890</wp:posOffset>
                </wp:positionV>
                <wp:extent cx="0" cy="287020"/>
                <wp:effectExtent l="6985" t="12065" r="12065" b="571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B6E63" id="Straight Connector 2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pt,140.7pt" to="249.7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HSHAIAADcEAAAOAAAAZHJzL2Uyb0RvYy54bWysU02P2jAQvVfqf7Byh3w0s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0C0D1A25" wp14:editId="6DB0B94F">
                <wp:simplePos x="0" y="0"/>
                <wp:positionH relativeFrom="column">
                  <wp:posOffset>4486910</wp:posOffset>
                </wp:positionH>
                <wp:positionV relativeFrom="paragraph">
                  <wp:posOffset>1786890</wp:posOffset>
                </wp:positionV>
                <wp:extent cx="0" cy="287020"/>
                <wp:effectExtent l="8255" t="12065" r="10795"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6CC21" id="Straight Connector 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3pt,140.7pt" to="353.3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2FC1EA8F" wp14:editId="3D50484A">
                <wp:simplePos x="0" y="0"/>
                <wp:positionH relativeFrom="column">
                  <wp:posOffset>4044315</wp:posOffset>
                </wp:positionH>
                <wp:positionV relativeFrom="paragraph">
                  <wp:posOffset>2073910</wp:posOffset>
                </wp:positionV>
                <wp:extent cx="915035" cy="457200"/>
                <wp:effectExtent l="13335" t="13335" r="14605" b="247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4572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746C76B1" w14:textId="77777777" w:rsidR="00BA1C5A" w:rsidRPr="00733389" w:rsidRDefault="00BA1C5A" w:rsidP="00220F0A">
                            <w:pPr>
                              <w:jc w:val="center"/>
                              <w:rPr>
                                <w:sz w:val="20"/>
                                <w:szCs w:val="20"/>
                              </w:rPr>
                            </w:pPr>
                            <w:r>
                              <w:rPr>
                                <w:sz w:val="20"/>
                                <w:szCs w:val="20"/>
                              </w:rPr>
                              <w:t>Uzņēmēji</w:t>
                            </w:r>
                          </w:p>
                          <w:p w14:paraId="001252C0" w14:textId="77777777" w:rsidR="00BA1C5A" w:rsidRPr="00E3393F" w:rsidRDefault="00BA1C5A" w:rsidP="00220F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1EA8F" id="Text Box 18" o:spid="_x0000_s1036" type="#_x0000_t202" style="position:absolute;margin-left:318.45pt;margin-top:163.3pt;width:72.05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" strokecolor="#c2d69b" strokeweight="1pt">
                <v:fill color2="#d6e3bc" focus="100%" type="gradient"/>
                <v:shadow on="t" color="#4e6128" opacity=".5" offset="1pt"/>
                <v:textbox>
                  <w:txbxContent>
                    <w:p w14:paraId="746C76B1" w14:textId="77777777" w:rsidR="00BA1C5A" w:rsidRPr="00733389" w:rsidRDefault="00BA1C5A" w:rsidP="00220F0A">
                      <w:pPr>
                        <w:jc w:val="center"/>
                        <w:rPr>
                          <w:sz w:val="20"/>
                          <w:szCs w:val="20"/>
                        </w:rPr>
                      </w:pPr>
                      <w:r>
                        <w:rPr>
                          <w:sz w:val="20"/>
                          <w:szCs w:val="20"/>
                        </w:rPr>
                        <w:t>Uzņēmēji</w:t>
                      </w:r>
                    </w:p>
                    <w:p w14:paraId="001252C0" w14:textId="77777777" w:rsidR="00BA1C5A" w:rsidRPr="00E3393F" w:rsidRDefault="00BA1C5A" w:rsidP="00220F0A"/>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4BF21EA4" wp14:editId="228E58AA">
                <wp:simplePos x="0" y="0"/>
                <wp:positionH relativeFrom="column">
                  <wp:posOffset>4486910</wp:posOffset>
                </wp:positionH>
                <wp:positionV relativeFrom="paragraph">
                  <wp:posOffset>850900</wp:posOffset>
                </wp:positionV>
                <wp:extent cx="0" cy="220345"/>
                <wp:effectExtent l="8255" t="9525" r="10795" b="825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9CF65" id="Straight Connector 1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3pt,67pt" to="353.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49EC387D" wp14:editId="063FFF3C">
                <wp:simplePos x="0" y="0"/>
                <wp:positionH relativeFrom="column">
                  <wp:posOffset>3162935</wp:posOffset>
                </wp:positionH>
                <wp:positionV relativeFrom="paragraph">
                  <wp:posOffset>809625</wp:posOffset>
                </wp:positionV>
                <wp:extent cx="0" cy="261620"/>
                <wp:effectExtent l="8255" t="6350" r="10795" b="825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7F919" id="Straight Connector 1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05pt,63.75pt" to="249.05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602F62E2" wp14:editId="14F159E3">
                <wp:simplePos x="0" y="0"/>
                <wp:positionH relativeFrom="column">
                  <wp:posOffset>920750</wp:posOffset>
                </wp:positionH>
                <wp:positionV relativeFrom="paragraph">
                  <wp:posOffset>850900</wp:posOffset>
                </wp:positionV>
                <wp:extent cx="0" cy="220345"/>
                <wp:effectExtent l="13970" t="9525" r="5080" b="825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818C8" id="Straight Connector 1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67pt" to="72.5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0A120E85" wp14:editId="71C3A881">
                <wp:simplePos x="0" y="0"/>
                <wp:positionH relativeFrom="column">
                  <wp:posOffset>-294005</wp:posOffset>
                </wp:positionH>
                <wp:positionV relativeFrom="paragraph">
                  <wp:posOffset>830580</wp:posOffset>
                </wp:positionV>
                <wp:extent cx="0" cy="220345"/>
                <wp:effectExtent l="8890" t="8255" r="10160" b="95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ED70F" id="Straight Connector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5.4pt" to="-23.1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"/>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7A2452CC" wp14:editId="5E8958B7">
                <wp:simplePos x="0" y="0"/>
                <wp:positionH relativeFrom="column">
                  <wp:posOffset>4044950</wp:posOffset>
                </wp:positionH>
                <wp:positionV relativeFrom="paragraph">
                  <wp:posOffset>1071245</wp:posOffset>
                </wp:positionV>
                <wp:extent cx="914400" cy="715645"/>
                <wp:effectExtent l="13970" t="10795" r="14605" b="260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156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28D6AD0" w14:textId="77777777" w:rsidR="00BA1C5A" w:rsidRDefault="00BA1C5A" w:rsidP="00220F0A">
                            <w:r>
                              <w:rPr>
                                <w:sz w:val="20"/>
                                <w:szCs w:val="20"/>
                              </w:rPr>
                              <w:t xml:space="preserve">Lauku attīstības  speciālisti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452CC" id="Text Box 12" o:spid="_x0000_s1037" type="#_x0000_t202" style="position:absolute;margin-left:318.5pt;margin-top:84.35pt;width:1in;height:56.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" fillcolor="#c2d69b" strokecolor="#c2d69b" strokeweight="1pt">
                <v:fill color2="#eaf1dd" angle="135" focus="50%" type="gradient"/>
                <v:shadow on="t" color="#4e6128" opacity=".5" offset="1pt"/>
                <v:textbox>
                  <w:txbxContent>
                    <w:p w14:paraId="628D6AD0" w14:textId="77777777" w:rsidR="00BA1C5A" w:rsidRDefault="00BA1C5A" w:rsidP="00220F0A">
                      <w:r>
                        <w:rPr>
                          <w:sz w:val="20"/>
                          <w:szCs w:val="20"/>
                        </w:rPr>
                        <w:t xml:space="preserve">Lauku attīstības  speciālisti </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561D4104" wp14:editId="3B541CCE">
                <wp:simplePos x="0" y="0"/>
                <wp:positionH relativeFrom="column">
                  <wp:posOffset>2637155</wp:posOffset>
                </wp:positionH>
                <wp:positionV relativeFrom="paragraph">
                  <wp:posOffset>1071245</wp:posOffset>
                </wp:positionV>
                <wp:extent cx="1028700" cy="715645"/>
                <wp:effectExtent l="6350" t="10795" r="12700"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156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424A96E" w14:textId="77777777" w:rsidR="00BA1C5A" w:rsidRDefault="00BA1C5A" w:rsidP="00220F0A">
                            <w:pPr>
                              <w:jc w:val="center"/>
                              <w:rPr>
                                <w:sz w:val="20"/>
                                <w:szCs w:val="20"/>
                              </w:rPr>
                            </w:pPr>
                            <w:r>
                              <w:rPr>
                                <w:sz w:val="20"/>
                                <w:szCs w:val="20"/>
                              </w:rPr>
                              <w:t>Attīstības - plānošanas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D4104" id="Text Box 6" o:spid="_x0000_s1038" type="#_x0000_t202" style="position:absolute;margin-left:207.65pt;margin-top:84.35pt;width:81pt;height:56.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" fillcolor="#c2d69b" strokecolor="#c2d69b" strokeweight="1pt">
                <v:fill color2="#eaf1dd" angle="135" focus="50%" type="gradient"/>
                <v:shadow on="t" color="#4e6128" opacity=".5" offset="1pt"/>
                <v:textbox>
                  <w:txbxContent>
                    <w:p w14:paraId="6424A96E" w14:textId="77777777" w:rsidR="00BA1C5A" w:rsidRDefault="00BA1C5A" w:rsidP="00220F0A">
                      <w:pPr>
                        <w:jc w:val="center"/>
                        <w:rPr>
                          <w:sz w:val="20"/>
                          <w:szCs w:val="20"/>
                        </w:rPr>
                      </w:pPr>
                      <w:r>
                        <w:rPr>
                          <w:sz w:val="20"/>
                          <w:szCs w:val="20"/>
                        </w:rPr>
                        <w:t>Attīstības - plānošanas  nodaļa</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24E1E953" wp14:editId="09C0CA81">
                <wp:simplePos x="0" y="0"/>
                <wp:positionH relativeFrom="column">
                  <wp:posOffset>1608455</wp:posOffset>
                </wp:positionH>
                <wp:positionV relativeFrom="paragraph">
                  <wp:posOffset>1071245</wp:posOffset>
                </wp:positionV>
                <wp:extent cx="854075" cy="715645"/>
                <wp:effectExtent l="6350" t="10795" r="15875" b="260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7156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9244EF5" w14:textId="77777777" w:rsidR="00BA1C5A" w:rsidRDefault="00BA1C5A" w:rsidP="00220F0A">
                            <w:pPr>
                              <w:jc w:val="center"/>
                              <w:rPr>
                                <w:sz w:val="20"/>
                                <w:szCs w:val="20"/>
                              </w:rPr>
                            </w:pPr>
                            <w:r>
                              <w:rPr>
                                <w:sz w:val="20"/>
                                <w:szCs w:val="20"/>
                              </w:rPr>
                              <w:t>Attīstības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1E953" id="Text Box 5" o:spid="_x0000_s1039" type="#_x0000_t202" style="position:absolute;margin-left:126.65pt;margin-top:84.35pt;width:67.25pt;height:56.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" fillcolor="#c2d69b" strokecolor="#c2d69b" strokeweight="1pt">
                <v:fill color2="#eaf1dd" angle="135" focus="50%" type="gradient"/>
                <v:shadow on="t" color="#4e6128" opacity=".5" offset="1pt"/>
                <v:textbox>
                  <w:txbxContent>
                    <w:p w14:paraId="19244EF5" w14:textId="77777777" w:rsidR="00BA1C5A" w:rsidRDefault="00BA1C5A" w:rsidP="00220F0A">
                      <w:pPr>
                        <w:jc w:val="center"/>
                        <w:rPr>
                          <w:sz w:val="20"/>
                          <w:szCs w:val="20"/>
                        </w:rPr>
                      </w:pPr>
                      <w:r>
                        <w:rPr>
                          <w:sz w:val="20"/>
                          <w:szCs w:val="20"/>
                        </w:rPr>
                        <w:t>Attīstības nodaļa</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442576ED" wp14:editId="6C50478C">
                <wp:simplePos x="0" y="0"/>
                <wp:positionH relativeFrom="column">
                  <wp:posOffset>-633730</wp:posOffset>
                </wp:positionH>
                <wp:positionV relativeFrom="paragraph">
                  <wp:posOffset>1071245</wp:posOffset>
                </wp:positionV>
                <wp:extent cx="914400" cy="715645"/>
                <wp:effectExtent l="12065" t="10795" r="16510" b="260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156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F13FE4A" w14:textId="77777777" w:rsidR="00BA1C5A" w:rsidRDefault="00BA1C5A" w:rsidP="00220F0A">
                            <w:pPr>
                              <w:jc w:val="center"/>
                              <w:rPr>
                                <w:sz w:val="20"/>
                                <w:szCs w:val="20"/>
                              </w:rPr>
                            </w:pPr>
                            <w:r>
                              <w:rPr>
                                <w:sz w:val="20"/>
                                <w:szCs w:val="20"/>
                              </w:rPr>
                              <w:t>Attīstības un plānošanas  nodaļa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576ED" id="Text Box 3" o:spid="_x0000_s1040" type="#_x0000_t202" style="position:absolute;margin-left:-49.9pt;margin-top:84.35pt;width:1in;height:56.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" fillcolor="#c2d69b" strokecolor="#c2d69b" strokeweight="1pt">
                <v:fill color2="#eaf1dd" angle="135" focus="50%" type="gradient"/>
                <v:shadow on="t" color="#4e6128" opacity=".5" offset="1pt"/>
                <v:textbox>
                  <w:txbxContent>
                    <w:p w14:paraId="0F13FE4A" w14:textId="77777777" w:rsidR="00BA1C5A" w:rsidRDefault="00BA1C5A" w:rsidP="00220F0A">
                      <w:pPr>
                        <w:jc w:val="center"/>
                        <w:rPr>
                          <w:sz w:val="20"/>
                          <w:szCs w:val="20"/>
                        </w:rPr>
                      </w:pPr>
                      <w:r>
                        <w:rPr>
                          <w:sz w:val="20"/>
                          <w:szCs w:val="20"/>
                        </w:rPr>
                        <w:t>Attīstības un plānošanas  nodaļa</w:t>
                      </w:r>
                    </w:p>
                  </w:txbxContent>
                </v:textbox>
              </v:shape>
            </w:pict>
          </mc:Fallback>
        </mc:AlternateContent>
      </w: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ED5C3D0" wp14:editId="49C5E970">
                <wp:simplePos x="0" y="0"/>
                <wp:positionH relativeFrom="column">
                  <wp:posOffset>-633730</wp:posOffset>
                </wp:positionH>
                <wp:positionV relativeFrom="paragraph">
                  <wp:posOffset>99695</wp:posOffset>
                </wp:positionV>
                <wp:extent cx="914400" cy="730885"/>
                <wp:effectExtent l="21590" t="20320" r="35560" b="488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30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7801940" w14:textId="77777777" w:rsidR="00BA1C5A" w:rsidRDefault="00BA1C5A" w:rsidP="00220F0A">
                            <w:r>
                              <w:t>Bauskas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5C3D0" id="Text Box 1" o:spid="_x0000_s1041" type="#_x0000_t202" style="position:absolute;margin-left:-49.9pt;margin-top:7.85pt;width:1in;height:5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" fillcolor="#9bbb59" strokecolor="#f2f2f2" strokeweight="3pt">
                <v:shadow on="t" color="#4e6128" opacity=".5" offset="1pt"/>
                <v:textbox>
                  <w:txbxContent>
                    <w:p w14:paraId="17801940" w14:textId="77777777" w:rsidR="00BA1C5A" w:rsidRDefault="00BA1C5A" w:rsidP="00220F0A">
                      <w:r>
                        <w:t>Bauskas novada dome</w:t>
                      </w:r>
                    </w:p>
                  </w:txbxContent>
                </v:textbox>
              </v:shape>
            </w:pict>
          </mc:Fallback>
        </mc:AlternateContent>
      </w:r>
    </w:p>
    <w:p w14:paraId="240880FD"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75493237"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bookmarkStart w:id="22" w:name="_Toc435013270"/>
    <w:bookmarkStart w:id="23" w:name="_Toc435443355"/>
    <w:bookmarkStart w:id="24" w:name="_Toc435707927"/>
    <w:bookmarkStart w:id="25" w:name="_Toc435708124"/>
    <w:bookmarkStart w:id="26" w:name="_Toc435708228"/>
    <w:bookmarkStart w:id="27" w:name="_Toc436208475"/>
    <w:bookmarkStart w:id="28" w:name="_Toc471748865"/>
    <w:p w14:paraId="14184CB0" w14:textId="77777777" w:rsidR="00220F0A" w:rsidRPr="009738FB" w:rsidRDefault="003B1496" w:rsidP="00220F0A">
      <w:pPr>
        <w:keepNext/>
        <w:spacing w:after="120" w:line="240" w:lineRule="auto"/>
        <w:outlineLvl w:val="0"/>
        <w:rPr>
          <w:rFonts w:ascii="Times New Roman" w:eastAsia="Times New Roman" w:hAnsi="Times New Roman" w:cs="Times New Roman"/>
          <w:b/>
          <w:sz w:val="24"/>
          <w:szCs w:val="24"/>
        </w:rPr>
      </w:pP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48995696" wp14:editId="3D9B9DB9">
                <wp:simplePos x="0" y="0"/>
                <wp:positionH relativeFrom="column">
                  <wp:posOffset>2014220</wp:posOffset>
                </wp:positionH>
                <wp:positionV relativeFrom="paragraph">
                  <wp:posOffset>166370</wp:posOffset>
                </wp:positionV>
                <wp:extent cx="0" cy="220345"/>
                <wp:effectExtent l="12065" t="5715" r="6985"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829A9" id="Straight Connector 1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pt,13.1pt" to="158.6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"/>
            </w:pict>
          </mc:Fallback>
        </mc:AlternateContent>
      </w:r>
      <w:bookmarkEnd w:id="22"/>
      <w:bookmarkEnd w:id="23"/>
      <w:bookmarkEnd w:id="24"/>
      <w:bookmarkEnd w:id="25"/>
      <w:bookmarkEnd w:id="26"/>
      <w:bookmarkEnd w:id="27"/>
      <w:bookmarkEnd w:id="28"/>
    </w:p>
    <w:bookmarkStart w:id="29" w:name="_Toc435013271"/>
    <w:bookmarkStart w:id="30" w:name="_Toc435443356"/>
    <w:bookmarkStart w:id="31" w:name="_Toc435707928"/>
    <w:bookmarkStart w:id="32" w:name="_Toc435708125"/>
    <w:bookmarkStart w:id="33" w:name="_Toc435708229"/>
    <w:bookmarkStart w:id="34" w:name="_Toc436208476"/>
    <w:bookmarkStart w:id="35" w:name="_Toc471748866"/>
    <w:p w14:paraId="0342B436" w14:textId="77777777" w:rsidR="00220F0A" w:rsidRPr="009738FB" w:rsidRDefault="003B1496" w:rsidP="00220F0A">
      <w:pPr>
        <w:keepNext/>
        <w:spacing w:after="120" w:line="240" w:lineRule="auto"/>
        <w:outlineLvl w:val="0"/>
        <w:rPr>
          <w:rFonts w:ascii="Times New Roman" w:eastAsia="Times New Roman" w:hAnsi="Times New Roman" w:cs="Times New Roman"/>
          <w:b/>
          <w:sz w:val="24"/>
          <w:szCs w:val="24"/>
        </w:rPr>
      </w:pPr>
      <w:r w:rsidRPr="009738FB">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15FE84E5" wp14:editId="603D11FE">
                <wp:simplePos x="0" y="0"/>
                <wp:positionH relativeFrom="column">
                  <wp:posOffset>472440</wp:posOffset>
                </wp:positionH>
                <wp:positionV relativeFrom="paragraph">
                  <wp:posOffset>140970</wp:posOffset>
                </wp:positionV>
                <wp:extent cx="952500" cy="715645"/>
                <wp:effectExtent l="0" t="0" r="38100" b="654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7156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F37A960" w14:textId="77777777" w:rsidR="00BA1C5A" w:rsidRPr="003B1496" w:rsidRDefault="00BA1C5A" w:rsidP="00220F0A">
                            <w:pPr>
                              <w:jc w:val="center"/>
                              <w:rPr>
                                <w:sz w:val="16"/>
                                <w:szCs w:val="16"/>
                              </w:rPr>
                            </w:pPr>
                            <w:r w:rsidRPr="003B1496">
                              <w:rPr>
                                <w:sz w:val="16"/>
                                <w:szCs w:val="16"/>
                              </w:rPr>
                              <w:t>Uzņēmējdarbības un kompetenču attīstības centrs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E84E5" id="Text Box 4" o:spid="_x0000_s1042" type="#_x0000_t202" style="position:absolute;margin-left:37.2pt;margin-top:11.1pt;width:75pt;height:56.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" fillcolor="#c2d69b" strokecolor="#c2d69b" strokeweight="1pt">
                <v:fill color2="#eaf1dd" angle="135" focus="50%" type="gradient"/>
                <v:shadow on="t" color="#4e6128" opacity=".5" offset="1pt"/>
                <v:textbox>
                  <w:txbxContent>
                    <w:p w14:paraId="6F37A960" w14:textId="77777777" w:rsidR="00BA1C5A" w:rsidRPr="003B1496" w:rsidRDefault="00BA1C5A" w:rsidP="00220F0A">
                      <w:pPr>
                        <w:jc w:val="center"/>
                        <w:rPr>
                          <w:sz w:val="16"/>
                          <w:szCs w:val="16"/>
                        </w:rPr>
                      </w:pPr>
                      <w:r w:rsidRPr="003B1496">
                        <w:rPr>
                          <w:sz w:val="16"/>
                          <w:szCs w:val="16"/>
                        </w:rPr>
                        <w:t>Uzņēmējdarbības un kompetenču attīstības centrs</w:t>
                      </w:r>
                    </w:p>
                  </w:txbxContent>
                </v:textbox>
              </v:shape>
            </w:pict>
          </mc:Fallback>
        </mc:AlternateContent>
      </w:r>
      <w:bookmarkEnd w:id="29"/>
      <w:bookmarkEnd w:id="30"/>
      <w:bookmarkEnd w:id="31"/>
      <w:bookmarkEnd w:id="32"/>
      <w:bookmarkEnd w:id="33"/>
      <w:bookmarkEnd w:id="34"/>
      <w:bookmarkEnd w:id="35"/>
    </w:p>
    <w:p w14:paraId="31083EE7"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2462021B"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5EF79CA6"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5C417A26"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56F7E895" w14:textId="77777777" w:rsidR="00220F0A" w:rsidRPr="009738FB" w:rsidRDefault="00220F0A" w:rsidP="00220F0A">
      <w:pPr>
        <w:keepNext/>
        <w:spacing w:after="120" w:line="240" w:lineRule="auto"/>
        <w:outlineLvl w:val="0"/>
        <w:rPr>
          <w:rFonts w:ascii="Times New Roman" w:eastAsia="Times New Roman" w:hAnsi="Times New Roman" w:cs="Times New Roman"/>
          <w:b/>
          <w:sz w:val="24"/>
          <w:szCs w:val="24"/>
        </w:rPr>
      </w:pPr>
    </w:p>
    <w:p w14:paraId="7FA281BA" w14:textId="77777777" w:rsidR="00220F0A" w:rsidRPr="009738FB" w:rsidRDefault="00220F0A" w:rsidP="00220F0A">
      <w:pPr>
        <w:keepNext/>
        <w:spacing w:after="120" w:line="240" w:lineRule="auto"/>
        <w:outlineLvl w:val="0"/>
        <w:rPr>
          <w:rFonts w:ascii="Times New Roman" w:eastAsia="Times New Roman" w:hAnsi="Times New Roman" w:cs="Times New Roman"/>
          <w:b/>
          <w:sz w:val="28"/>
          <w:szCs w:val="28"/>
        </w:rPr>
      </w:pPr>
    </w:p>
    <w:p w14:paraId="1857C877" w14:textId="77777777" w:rsidR="00220F0A" w:rsidRPr="009738FB" w:rsidRDefault="00220F0A" w:rsidP="00220F0A">
      <w:pPr>
        <w:keepNext/>
        <w:spacing w:after="120" w:line="240" w:lineRule="auto"/>
        <w:outlineLvl w:val="0"/>
        <w:rPr>
          <w:rFonts w:ascii="Times New Roman" w:eastAsia="Times New Roman" w:hAnsi="Times New Roman" w:cs="Times New Roman"/>
          <w:b/>
          <w:sz w:val="28"/>
          <w:szCs w:val="28"/>
        </w:rPr>
      </w:pPr>
    </w:p>
    <w:p w14:paraId="7AB23580" w14:textId="77777777" w:rsidR="00220F0A" w:rsidRPr="009738FB" w:rsidRDefault="00220F0A" w:rsidP="00EA38E7">
      <w:pPr>
        <w:spacing w:after="0" w:line="240" w:lineRule="auto"/>
        <w:ind w:firstLine="300"/>
        <w:jc w:val="both"/>
        <w:rPr>
          <w:rFonts w:ascii="Times New Roman" w:eastAsia="Times New Roman" w:hAnsi="Times New Roman" w:cs="Times New Roman"/>
          <w:sz w:val="24"/>
          <w:szCs w:val="24"/>
          <w:lang w:eastAsia="lv-LV"/>
        </w:rPr>
      </w:pPr>
    </w:p>
    <w:p w14:paraId="21BB5927" w14:textId="77777777" w:rsidR="00B6574D" w:rsidRPr="009738FB" w:rsidRDefault="00B6574D" w:rsidP="00931BCB">
      <w:pPr>
        <w:spacing w:after="0" w:line="240" w:lineRule="auto"/>
        <w:ind w:firstLine="300"/>
        <w:rPr>
          <w:rFonts w:ascii="Times New Roman" w:eastAsia="Times New Roman" w:hAnsi="Times New Roman" w:cs="Times New Roman"/>
          <w:sz w:val="24"/>
          <w:szCs w:val="24"/>
          <w:lang w:eastAsia="lv-LV"/>
        </w:rPr>
      </w:pPr>
    </w:p>
    <w:p w14:paraId="2B57E524" w14:textId="77777777" w:rsidR="00220F0A" w:rsidRPr="009738FB" w:rsidRDefault="00E23DE6" w:rsidP="00220F0A">
      <w:pPr>
        <w:jc w:val="center"/>
        <w:rPr>
          <w:rFonts w:ascii="Times New Roman" w:hAnsi="Times New Roman" w:cs="Times New Roman"/>
          <w:sz w:val="24"/>
          <w:szCs w:val="24"/>
        </w:rPr>
      </w:pPr>
      <w:r>
        <w:rPr>
          <w:rFonts w:ascii="Times New Roman" w:hAnsi="Times New Roman" w:cs="Times New Roman"/>
          <w:sz w:val="24"/>
          <w:szCs w:val="24"/>
        </w:rPr>
        <w:t>2</w:t>
      </w:r>
      <w:r w:rsidR="00220F0A" w:rsidRPr="009738FB">
        <w:rPr>
          <w:rFonts w:ascii="Times New Roman" w:hAnsi="Times New Roman" w:cs="Times New Roman"/>
          <w:sz w:val="24"/>
          <w:szCs w:val="24"/>
        </w:rPr>
        <w:t>.attēls - Bauskas rajona lauku partnerības ārējās komunikācijas tīkls</w:t>
      </w:r>
      <w:r w:rsidR="002D435E" w:rsidRPr="009738FB">
        <w:rPr>
          <w:rFonts w:ascii="Times New Roman" w:hAnsi="Times New Roman" w:cs="Times New Roman"/>
          <w:sz w:val="24"/>
          <w:szCs w:val="24"/>
        </w:rPr>
        <w:t>.</w:t>
      </w:r>
    </w:p>
    <w:p w14:paraId="65FE63DA" w14:textId="77777777" w:rsidR="00220F0A" w:rsidRPr="009738FB" w:rsidRDefault="00220F0A" w:rsidP="00931BCB">
      <w:pPr>
        <w:spacing w:after="0" w:line="240" w:lineRule="auto"/>
        <w:ind w:firstLine="300"/>
        <w:rPr>
          <w:rFonts w:ascii="Times New Roman" w:eastAsia="Times New Roman" w:hAnsi="Times New Roman" w:cs="Times New Roman"/>
          <w:b/>
          <w:sz w:val="24"/>
          <w:szCs w:val="24"/>
          <w:lang w:eastAsia="lv-LV"/>
        </w:rPr>
      </w:pPr>
    </w:p>
    <w:p w14:paraId="6B4990DD" w14:textId="77777777" w:rsidR="00931BCB" w:rsidRPr="00833A02" w:rsidRDefault="00833A02" w:rsidP="00833A02">
      <w:pPr>
        <w:pStyle w:val="Heading2"/>
        <w:rPr>
          <w:rFonts w:ascii="Times New Roman" w:hAnsi="Times New Roman" w:cs="Times New Roman"/>
          <w:b/>
          <w:color w:val="auto"/>
        </w:rPr>
      </w:pPr>
      <w:bookmarkStart w:id="36" w:name="_Toc471748867"/>
      <w:r>
        <w:rPr>
          <w:rFonts w:ascii="Times New Roman" w:hAnsi="Times New Roman" w:cs="Times New Roman"/>
          <w:b/>
          <w:color w:val="auto"/>
        </w:rPr>
        <w:t>4.2. P</w:t>
      </w:r>
      <w:r w:rsidR="00931BCB" w:rsidRPr="00833A02">
        <w:rPr>
          <w:rFonts w:ascii="Times New Roman" w:hAnsi="Times New Roman" w:cs="Times New Roman"/>
          <w:b/>
          <w:color w:val="auto"/>
        </w:rPr>
        <w:t xml:space="preserve">apildinātības nodrošināšana ar Eiropas Savienības struktūrfondu darbības programmas </w:t>
      </w:r>
      <w:r w:rsidR="0092532F" w:rsidRPr="00833A02">
        <w:rPr>
          <w:rFonts w:ascii="Times New Roman" w:hAnsi="Times New Roman" w:cs="Times New Roman"/>
          <w:b/>
          <w:color w:val="auto"/>
        </w:rPr>
        <w:t>specifiskajiem atbalsta mērķiem</w:t>
      </w:r>
      <w:bookmarkEnd w:id="36"/>
    </w:p>
    <w:p w14:paraId="004752FE" w14:textId="77777777" w:rsidR="0092532F" w:rsidRPr="009738FB" w:rsidRDefault="0092532F" w:rsidP="0092532F">
      <w:pPr>
        <w:spacing w:after="0"/>
        <w:jc w:val="both"/>
        <w:rPr>
          <w:rFonts w:ascii="Times New Roman" w:hAnsi="Times New Roman" w:cs="Times New Roman"/>
          <w:color w:val="000000" w:themeColor="text1"/>
          <w:sz w:val="24"/>
          <w:szCs w:val="24"/>
        </w:rPr>
      </w:pPr>
    </w:p>
    <w:p w14:paraId="4B47928B" w14:textId="77777777"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color w:val="000000" w:themeColor="text1"/>
          <w:sz w:val="24"/>
          <w:szCs w:val="24"/>
        </w:rPr>
        <w:t xml:space="preserve">Partnerība, ieviešot </w:t>
      </w:r>
      <w:r w:rsidR="00E9517C">
        <w:rPr>
          <w:rFonts w:ascii="Times New Roman" w:hAnsi="Times New Roman" w:cs="Times New Roman"/>
          <w:color w:val="000000" w:themeColor="text1"/>
          <w:sz w:val="24"/>
          <w:szCs w:val="24"/>
        </w:rPr>
        <w:t>S</w:t>
      </w:r>
      <w:r w:rsidRPr="009738FB">
        <w:rPr>
          <w:rFonts w:ascii="Times New Roman" w:hAnsi="Times New Roman" w:cs="Times New Roman"/>
          <w:color w:val="000000" w:themeColor="text1"/>
          <w:sz w:val="24"/>
          <w:szCs w:val="24"/>
        </w:rPr>
        <w:t>tratēģiju</w:t>
      </w:r>
      <w:r w:rsidR="00CB2C27" w:rsidRPr="009738FB">
        <w:rPr>
          <w:rFonts w:ascii="Times New Roman" w:hAnsi="Times New Roman" w:cs="Times New Roman"/>
          <w:color w:val="000000" w:themeColor="text1"/>
          <w:sz w:val="24"/>
          <w:szCs w:val="24"/>
        </w:rPr>
        <w:t>,</w:t>
      </w:r>
      <w:r w:rsidRPr="009738FB">
        <w:rPr>
          <w:rFonts w:ascii="Times New Roman" w:hAnsi="Times New Roman" w:cs="Times New Roman"/>
          <w:color w:val="000000" w:themeColor="text1"/>
          <w:sz w:val="24"/>
          <w:szCs w:val="24"/>
        </w:rPr>
        <w:t xml:space="preserve"> nodrošinās papildinātību ar ES struktūrfondu darbības programmas specifiskajiem atbalsta mērķiem (turpmāk – SAM). </w:t>
      </w:r>
    </w:p>
    <w:p w14:paraId="13CDC826" w14:textId="77777777"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color w:val="000000" w:themeColor="text1"/>
          <w:sz w:val="24"/>
          <w:szCs w:val="24"/>
        </w:rPr>
        <w:t>Būtiskākie SAM</w:t>
      </w:r>
      <w:r w:rsidR="00CB2C27" w:rsidRPr="009738FB">
        <w:rPr>
          <w:rFonts w:ascii="Times New Roman" w:hAnsi="Times New Roman" w:cs="Times New Roman"/>
          <w:color w:val="000000" w:themeColor="text1"/>
          <w:sz w:val="24"/>
          <w:szCs w:val="24"/>
        </w:rPr>
        <w:t>-</w:t>
      </w:r>
      <w:r w:rsidRPr="009738FB">
        <w:rPr>
          <w:rFonts w:ascii="Times New Roman" w:hAnsi="Times New Roman" w:cs="Times New Roman"/>
          <w:color w:val="000000" w:themeColor="text1"/>
          <w:sz w:val="24"/>
          <w:szCs w:val="24"/>
        </w:rPr>
        <w:t xml:space="preserve">i, kas koordinētā veidā uzlabotu </w:t>
      </w:r>
      <w:r w:rsidR="00E9517C">
        <w:rPr>
          <w:rFonts w:ascii="Times New Roman" w:hAnsi="Times New Roman" w:cs="Times New Roman"/>
          <w:color w:val="000000" w:themeColor="text1"/>
          <w:sz w:val="24"/>
          <w:szCs w:val="24"/>
        </w:rPr>
        <w:t>S</w:t>
      </w:r>
      <w:r w:rsidR="00CB2C27" w:rsidRPr="009738FB">
        <w:rPr>
          <w:rFonts w:ascii="Times New Roman" w:hAnsi="Times New Roman" w:cs="Times New Roman"/>
          <w:color w:val="000000" w:themeColor="text1"/>
          <w:sz w:val="24"/>
          <w:szCs w:val="24"/>
        </w:rPr>
        <w:t xml:space="preserve">tratēģijas </w:t>
      </w:r>
      <w:r w:rsidRPr="009738FB">
        <w:rPr>
          <w:rFonts w:ascii="Times New Roman" w:hAnsi="Times New Roman" w:cs="Times New Roman"/>
          <w:color w:val="000000" w:themeColor="text1"/>
          <w:sz w:val="24"/>
          <w:szCs w:val="24"/>
        </w:rPr>
        <w:t>mērķu sasniegšanu ir sekojoši:</w:t>
      </w:r>
    </w:p>
    <w:p w14:paraId="58842003" w14:textId="77777777"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b/>
          <w:color w:val="000000" w:themeColor="text1"/>
          <w:sz w:val="24"/>
          <w:szCs w:val="24"/>
        </w:rPr>
        <w:t>5.5.1.</w:t>
      </w:r>
      <w:r w:rsidR="00220F0A" w:rsidRPr="009738FB">
        <w:rPr>
          <w:rFonts w:ascii="Times New Roman" w:hAnsi="Times New Roman" w:cs="Times New Roman"/>
          <w:b/>
          <w:color w:val="000000" w:themeColor="text1"/>
          <w:sz w:val="24"/>
          <w:szCs w:val="24"/>
        </w:rPr>
        <w:t>SAM:</w:t>
      </w:r>
      <w:r w:rsidR="00220F0A" w:rsidRPr="009738FB">
        <w:rPr>
          <w:rFonts w:ascii="Times New Roman" w:hAnsi="Times New Roman" w:cs="Times New Roman"/>
          <w:color w:val="000000" w:themeColor="text1"/>
          <w:sz w:val="24"/>
          <w:szCs w:val="24"/>
        </w:rPr>
        <w:t xml:space="preserve"> </w:t>
      </w:r>
      <w:r w:rsidRPr="009738FB">
        <w:rPr>
          <w:rFonts w:ascii="Times New Roman" w:hAnsi="Times New Roman" w:cs="Times New Roman"/>
          <w:color w:val="000000" w:themeColor="text1"/>
          <w:sz w:val="24"/>
          <w:szCs w:val="24"/>
        </w:rPr>
        <w:t>saglabāt, aizsargāt un attīstīt nozīmīgu kultūras un dabas mantojumu, kā arī attīstīt ar to saistītos pakalpojumus</w:t>
      </w:r>
      <w:r w:rsidR="00CB2C27" w:rsidRPr="009738FB">
        <w:rPr>
          <w:rFonts w:ascii="Times New Roman" w:hAnsi="Times New Roman" w:cs="Times New Roman"/>
          <w:color w:val="000000" w:themeColor="text1"/>
          <w:sz w:val="24"/>
          <w:szCs w:val="24"/>
        </w:rPr>
        <w:t xml:space="preserve">. </w:t>
      </w:r>
      <w:r w:rsidR="006B2B36" w:rsidRPr="009738FB">
        <w:rPr>
          <w:rFonts w:ascii="Times New Roman" w:hAnsi="Times New Roman" w:cs="Times New Roman"/>
          <w:color w:val="000000" w:themeColor="text1"/>
          <w:sz w:val="24"/>
          <w:szCs w:val="24"/>
        </w:rPr>
        <w:t>ELFLA atbalsts:</w:t>
      </w:r>
      <w:r w:rsidRPr="009738FB">
        <w:rPr>
          <w:rFonts w:ascii="Times New Roman" w:hAnsi="Times New Roman" w:cs="Times New Roman"/>
          <w:color w:val="000000" w:themeColor="text1"/>
          <w:sz w:val="24"/>
          <w:szCs w:val="24"/>
        </w:rPr>
        <w:t xml:space="preserve"> nozīmīgu kultūras un dabas mantojuma objektu un saistītās infrastruktūras atjaunošana, pārbūve un restaurācija,</w:t>
      </w:r>
      <w:r w:rsidR="00CB2C27" w:rsidRPr="009738FB">
        <w:rPr>
          <w:rFonts w:ascii="Times New Roman" w:hAnsi="Times New Roman" w:cs="Times New Roman"/>
          <w:color w:val="000000" w:themeColor="text1"/>
          <w:sz w:val="24"/>
          <w:szCs w:val="24"/>
        </w:rPr>
        <w:t xml:space="preserve"> </w:t>
      </w:r>
      <w:r w:rsidRPr="009738FB">
        <w:rPr>
          <w:rFonts w:ascii="Times New Roman" w:hAnsi="Times New Roman" w:cs="Times New Roman"/>
          <w:color w:val="000000" w:themeColor="text1"/>
          <w:sz w:val="24"/>
          <w:szCs w:val="24"/>
        </w:rPr>
        <w:t>jaunas infrastruktūras būvniecība ar mērķi pilnveidot kultūras un dabas mantojuma objektā nodrošinātos pakalpojumus, kā arī jaunu pakalpojumu izveidi.</w:t>
      </w:r>
    </w:p>
    <w:p w14:paraId="5FCCF47F" w14:textId="77777777" w:rsidR="0092532F" w:rsidRPr="009738FB" w:rsidRDefault="0092532F" w:rsidP="0092532F">
      <w:pPr>
        <w:spacing w:after="0"/>
        <w:ind w:left="1440"/>
        <w:jc w:val="both"/>
        <w:rPr>
          <w:rFonts w:ascii="Times New Roman" w:hAnsi="Times New Roman" w:cs="Times New Roman"/>
          <w:color w:val="000000" w:themeColor="text1"/>
          <w:sz w:val="24"/>
          <w:szCs w:val="24"/>
        </w:rPr>
      </w:pPr>
    </w:p>
    <w:p w14:paraId="54CC8B12" w14:textId="77777777"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b/>
          <w:color w:val="000000" w:themeColor="text1"/>
          <w:sz w:val="24"/>
          <w:szCs w:val="24"/>
        </w:rPr>
        <w:t>5.4.1.SAM</w:t>
      </w:r>
      <w:r w:rsidRPr="009738FB">
        <w:rPr>
          <w:rFonts w:ascii="Times New Roman" w:hAnsi="Times New Roman" w:cs="Times New Roman"/>
          <w:color w:val="000000" w:themeColor="text1"/>
          <w:sz w:val="24"/>
          <w:szCs w:val="24"/>
        </w:rPr>
        <w:t>: saglabāt un atjaunot bioloģisko daudzveidību un aizsargāt ekosistēmas</w:t>
      </w:r>
      <w:r w:rsidR="00CB2C27" w:rsidRPr="009738FB">
        <w:rPr>
          <w:rFonts w:ascii="Times New Roman" w:hAnsi="Times New Roman" w:cs="Times New Roman"/>
          <w:color w:val="000000" w:themeColor="text1"/>
          <w:sz w:val="24"/>
          <w:szCs w:val="24"/>
        </w:rPr>
        <w:t>.</w:t>
      </w:r>
    </w:p>
    <w:p w14:paraId="460010B3" w14:textId="77777777" w:rsidR="0092532F" w:rsidRPr="009738FB" w:rsidRDefault="0092532F" w:rsidP="00CB2C27">
      <w:pPr>
        <w:spacing w:after="0"/>
        <w:jc w:val="both"/>
        <w:rPr>
          <w:rFonts w:ascii="Times New Roman" w:hAnsi="Times New Roman" w:cs="Times New Roman"/>
          <w:color w:val="000000" w:themeColor="text1"/>
          <w:sz w:val="24"/>
          <w:szCs w:val="24"/>
        </w:rPr>
      </w:pPr>
      <w:r w:rsidRPr="009738FB">
        <w:rPr>
          <w:rFonts w:ascii="Times New Roman" w:hAnsi="Times New Roman" w:cs="Times New Roman"/>
          <w:color w:val="000000" w:themeColor="text1"/>
          <w:sz w:val="24"/>
          <w:szCs w:val="24"/>
        </w:rPr>
        <w:t>Lai nodrošinātu dabas vērtību nenoplicināšanu, dabas mantojuma saglabāšanu un ekoloģisko prasību ievērošanu, tiks veikti teritorijas labiekārtojumi</w:t>
      </w:r>
      <w:r w:rsidR="00CB2C27" w:rsidRPr="009738FB">
        <w:rPr>
          <w:rFonts w:ascii="Times New Roman" w:hAnsi="Times New Roman" w:cs="Times New Roman"/>
          <w:color w:val="000000" w:themeColor="text1"/>
          <w:sz w:val="24"/>
          <w:szCs w:val="24"/>
        </w:rPr>
        <w:t>,</w:t>
      </w:r>
      <w:r w:rsidRPr="009738FB">
        <w:rPr>
          <w:rFonts w:ascii="Times New Roman" w:hAnsi="Times New Roman" w:cs="Times New Roman"/>
          <w:color w:val="000000" w:themeColor="text1"/>
          <w:sz w:val="24"/>
          <w:szCs w:val="24"/>
        </w:rPr>
        <w:t xml:space="preserve"> tādējādi novirzot iespējamās tūrisma plūsmas uz </w:t>
      </w:r>
      <w:proofErr w:type="spellStart"/>
      <w:r w:rsidRPr="009738FB">
        <w:rPr>
          <w:rFonts w:ascii="Times New Roman" w:hAnsi="Times New Roman" w:cs="Times New Roman"/>
          <w:color w:val="000000" w:themeColor="text1"/>
          <w:sz w:val="24"/>
          <w:szCs w:val="24"/>
        </w:rPr>
        <w:t>Natura</w:t>
      </w:r>
      <w:proofErr w:type="spellEnd"/>
      <w:r w:rsidRPr="009738FB">
        <w:rPr>
          <w:rFonts w:ascii="Times New Roman" w:hAnsi="Times New Roman" w:cs="Times New Roman"/>
          <w:color w:val="000000" w:themeColor="text1"/>
          <w:sz w:val="24"/>
          <w:szCs w:val="24"/>
        </w:rPr>
        <w:t xml:space="preserve"> 2000 teritorij</w:t>
      </w:r>
      <w:r w:rsidR="00CB2C27" w:rsidRPr="009738FB">
        <w:rPr>
          <w:rFonts w:ascii="Times New Roman" w:hAnsi="Times New Roman" w:cs="Times New Roman"/>
          <w:color w:val="000000" w:themeColor="text1"/>
          <w:sz w:val="24"/>
          <w:szCs w:val="24"/>
        </w:rPr>
        <w:t>ām.</w:t>
      </w:r>
      <w:r w:rsidRPr="009738FB">
        <w:rPr>
          <w:rFonts w:ascii="Times New Roman" w:hAnsi="Times New Roman" w:cs="Times New Roman"/>
          <w:color w:val="000000" w:themeColor="text1"/>
          <w:sz w:val="24"/>
          <w:szCs w:val="24"/>
        </w:rPr>
        <w:t xml:space="preserve"> </w:t>
      </w:r>
      <w:r w:rsidR="006B2B36" w:rsidRPr="009738FB">
        <w:rPr>
          <w:rFonts w:ascii="Times New Roman" w:hAnsi="Times New Roman" w:cs="Times New Roman"/>
          <w:color w:val="000000" w:themeColor="text1"/>
          <w:sz w:val="24"/>
          <w:szCs w:val="24"/>
        </w:rPr>
        <w:t>ELFLA atbalsts</w:t>
      </w:r>
      <w:r w:rsidRPr="009738FB">
        <w:rPr>
          <w:rFonts w:ascii="Times New Roman" w:hAnsi="Times New Roman" w:cs="Times New Roman"/>
          <w:color w:val="000000" w:themeColor="text1"/>
          <w:sz w:val="24"/>
          <w:szCs w:val="24"/>
        </w:rPr>
        <w:t>: labiekārtotas velo</w:t>
      </w:r>
      <w:r w:rsidR="00CB2C27" w:rsidRPr="009738FB">
        <w:rPr>
          <w:rFonts w:ascii="Times New Roman" w:hAnsi="Times New Roman" w:cs="Times New Roman"/>
          <w:color w:val="000000" w:themeColor="text1"/>
          <w:sz w:val="24"/>
          <w:szCs w:val="24"/>
        </w:rPr>
        <w:t>celiņi</w:t>
      </w:r>
      <w:r w:rsidRPr="009738FB">
        <w:rPr>
          <w:rFonts w:ascii="Times New Roman" w:hAnsi="Times New Roman" w:cs="Times New Roman"/>
          <w:color w:val="000000" w:themeColor="text1"/>
          <w:sz w:val="24"/>
          <w:szCs w:val="24"/>
        </w:rPr>
        <w:t xml:space="preserve"> un gājēju takas cauri dabas parka</w:t>
      </w:r>
      <w:r w:rsidR="00CB2C27" w:rsidRPr="009738FB">
        <w:rPr>
          <w:rFonts w:ascii="Times New Roman" w:hAnsi="Times New Roman" w:cs="Times New Roman"/>
          <w:color w:val="000000" w:themeColor="text1"/>
          <w:sz w:val="24"/>
          <w:szCs w:val="24"/>
        </w:rPr>
        <w:t>m</w:t>
      </w:r>
      <w:r w:rsidR="006B2B36" w:rsidRPr="009738FB">
        <w:rPr>
          <w:rFonts w:ascii="Times New Roman" w:hAnsi="Times New Roman" w:cs="Times New Roman"/>
          <w:color w:val="000000" w:themeColor="text1"/>
          <w:sz w:val="24"/>
          <w:szCs w:val="24"/>
        </w:rPr>
        <w:t>,</w:t>
      </w:r>
      <w:r w:rsidR="00CB2C27" w:rsidRPr="009738FB">
        <w:rPr>
          <w:rFonts w:ascii="Times New Roman" w:hAnsi="Times New Roman" w:cs="Times New Roman"/>
          <w:color w:val="000000" w:themeColor="text1"/>
          <w:sz w:val="24"/>
          <w:szCs w:val="24"/>
        </w:rPr>
        <w:t xml:space="preserve"> </w:t>
      </w:r>
      <w:r w:rsidRPr="009738FB">
        <w:rPr>
          <w:rFonts w:ascii="Times New Roman" w:hAnsi="Times New Roman" w:cs="Times New Roman"/>
          <w:color w:val="000000" w:themeColor="text1"/>
          <w:sz w:val="24"/>
          <w:szCs w:val="24"/>
        </w:rPr>
        <w:t>tūrisma uzņēmumu un pakalpojumu sniedzēju atbalsts;</w:t>
      </w:r>
      <w:r w:rsidR="00CB2C27" w:rsidRPr="009738FB">
        <w:rPr>
          <w:rFonts w:ascii="Times New Roman" w:hAnsi="Times New Roman" w:cs="Times New Roman"/>
          <w:color w:val="000000" w:themeColor="text1"/>
          <w:sz w:val="24"/>
          <w:szCs w:val="24"/>
        </w:rPr>
        <w:t xml:space="preserve"> </w:t>
      </w:r>
      <w:r w:rsidRPr="009738FB">
        <w:rPr>
          <w:rFonts w:ascii="Times New Roman" w:hAnsi="Times New Roman" w:cs="Times New Roman"/>
          <w:color w:val="000000" w:themeColor="text1"/>
          <w:sz w:val="24"/>
          <w:szCs w:val="24"/>
        </w:rPr>
        <w:t>velo nomas punkta izveide</w:t>
      </w:r>
      <w:r w:rsidR="00E23DE6" w:rsidRPr="00E23DE6">
        <w:rPr>
          <w:rFonts w:ascii="Times New Roman" w:hAnsi="Times New Roman" w:cs="Times New Roman"/>
          <w:color w:val="000000" w:themeColor="text1"/>
          <w:sz w:val="24"/>
          <w:szCs w:val="24"/>
        </w:rPr>
        <w:t xml:space="preserve"> </w:t>
      </w:r>
      <w:r w:rsidR="00E23DE6" w:rsidRPr="009738FB">
        <w:rPr>
          <w:rFonts w:ascii="Times New Roman" w:hAnsi="Times New Roman" w:cs="Times New Roman"/>
          <w:color w:val="000000" w:themeColor="text1"/>
          <w:sz w:val="24"/>
          <w:szCs w:val="24"/>
        </w:rPr>
        <w:t>tūristiem</w:t>
      </w:r>
      <w:r w:rsidRPr="009738FB">
        <w:rPr>
          <w:rFonts w:ascii="Times New Roman" w:hAnsi="Times New Roman" w:cs="Times New Roman"/>
          <w:color w:val="000000" w:themeColor="text1"/>
          <w:sz w:val="24"/>
          <w:szCs w:val="24"/>
        </w:rPr>
        <w:t>, kafejnīcas izveide</w:t>
      </w:r>
      <w:r w:rsidR="00E23DE6">
        <w:rPr>
          <w:rFonts w:ascii="Times New Roman" w:hAnsi="Times New Roman" w:cs="Times New Roman"/>
          <w:color w:val="000000" w:themeColor="text1"/>
          <w:sz w:val="24"/>
          <w:szCs w:val="24"/>
        </w:rPr>
        <w:t xml:space="preserve"> </w:t>
      </w:r>
      <w:r w:rsidRPr="009738FB">
        <w:rPr>
          <w:rFonts w:ascii="Times New Roman" w:hAnsi="Times New Roman" w:cs="Times New Roman"/>
          <w:color w:val="000000" w:themeColor="text1"/>
          <w:sz w:val="24"/>
          <w:szCs w:val="24"/>
        </w:rPr>
        <w:t>u.c.</w:t>
      </w:r>
    </w:p>
    <w:p w14:paraId="0B8D70BB" w14:textId="77777777" w:rsidR="0092532F" w:rsidRPr="009738FB" w:rsidRDefault="0092532F" w:rsidP="0092532F">
      <w:pPr>
        <w:spacing w:after="0"/>
        <w:jc w:val="both"/>
        <w:rPr>
          <w:rFonts w:ascii="Times New Roman" w:hAnsi="Times New Roman" w:cs="Times New Roman"/>
          <w:color w:val="000000" w:themeColor="text1"/>
          <w:sz w:val="24"/>
          <w:szCs w:val="24"/>
        </w:rPr>
      </w:pPr>
    </w:p>
    <w:p w14:paraId="4C2A7745" w14:textId="77CCD97D"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b/>
          <w:color w:val="000000" w:themeColor="text1"/>
          <w:sz w:val="24"/>
          <w:szCs w:val="24"/>
        </w:rPr>
        <w:t>3.1.1.SAM</w:t>
      </w:r>
      <w:r w:rsidRPr="009738FB">
        <w:rPr>
          <w:rFonts w:ascii="Times New Roman" w:hAnsi="Times New Roman" w:cs="Times New Roman"/>
          <w:color w:val="000000" w:themeColor="text1"/>
          <w:sz w:val="24"/>
          <w:szCs w:val="24"/>
        </w:rPr>
        <w:t xml:space="preserve">: </w:t>
      </w:r>
      <w:r w:rsidR="0080343E" w:rsidRPr="007E6787">
        <w:rPr>
          <w:rFonts w:ascii="Times New Roman" w:hAnsi="Times New Roman" w:cs="Times New Roman"/>
          <w:sz w:val="24"/>
          <w:szCs w:val="24"/>
        </w:rPr>
        <w:t>sekmēt MVK izveidi un attīstību, īpaši apstrādes rūpniecībā un RIS3 prioritārajās nozarēs</w:t>
      </w:r>
      <w:r w:rsidRPr="007E6787">
        <w:rPr>
          <w:rFonts w:ascii="Times New Roman" w:hAnsi="Times New Roman" w:cs="Times New Roman"/>
          <w:sz w:val="24"/>
          <w:szCs w:val="24"/>
        </w:rPr>
        <w:t>.</w:t>
      </w:r>
      <w:r w:rsidR="002F6827" w:rsidRPr="007E6787">
        <w:rPr>
          <w:rFonts w:ascii="Times New Roman" w:hAnsi="Times New Roman" w:cs="Times New Roman"/>
          <w:sz w:val="24"/>
          <w:szCs w:val="24"/>
        </w:rPr>
        <w:t xml:space="preserve"> </w:t>
      </w:r>
      <w:r w:rsidRPr="009738FB">
        <w:rPr>
          <w:rFonts w:ascii="Times New Roman" w:hAnsi="Times New Roman" w:cs="Times New Roman"/>
          <w:color w:val="000000" w:themeColor="text1"/>
          <w:sz w:val="24"/>
          <w:szCs w:val="24"/>
        </w:rPr>
        <w:t>SAM ietvaros tiks veicināta jaunu komersantu veidošana, esošu komersantu izaugsme un apstrādes rūpniecības īpatsvara pieaugums, kam būs tieša ietekme uz jaunu darba vietu radīšanu, produktivitātes kāpumu un inovāciju pakalpojumu pieprasījuma pieaugumu.</w:t>
      </w:r>
    </w:p>
    <w:p w14:paraId="142E7AE5" w14:textId="77777777" w:rsidR="0092532F" w:rsidRPr="009738FB" w:rsidRDefault="002F6827" w:rsidP="006B2B36">
      <w:pPr>
        <w:spacing w:after="0"/>
        <w:jc w:val="both"/>
        <w:rPr>
          <w:rFonts w:ascii="Times New Roman" w:hAnsi="Times New Roman" w:cs="Times New Roman"/>
          <w:color w:val="000000" w:themeColor="text1"/>
          <w:sz w:val="24"/>
          <w:szCs w:val="24"/>
        </w:rPr>
      </w:pPr>
      <w:r w:rsidRPr="009738FB">
        <w:rPr>
          <w:rFonts w:ascii="Times New Roman" w:hAnsi="Times New Roman" w:cs="Times New Roman"/>
          <w:color w:val="000000" w:themeColor="text1"/>
          <w:sz w:val="24"/>
          <w:szCs w:val="24"/>
        </w:rPr>
        <w:lastRenderedPageBreak/>
        <w:t>T</w:t>
      </w:r>
      <w:r w:rsidR="0092532F" w:rsidRPr="009738FB">
        <w:rPr>
          <w:rFonts w:ascii="Times New Roman" w:hAnsi="Times New Roman" w:cs="Times New Roman"/>
          <w:color w:val="000000" w:themeColor="text1"/>
          <w:sz w:val="24"/>
          <w:szCs w:val="24"/>
        </w:rPr>
        <w:t>iks nodrošināts nepieciešamais finansiālais atbalsts, konsultatīvie pakalpojumi un apstrādes rūpniecības komersantu vajadzībām atbilstoša infrastruktūra, t.sk. telpas.</w:t>
      </w:r>
      <w:r w:rsidR="006B2B36" w:rsidRPr="009738FB">
        <w:rPr>
          <w:rFonts w:ascii="Times New Roman" w:hAnsi="Times New Roman" w:cs="Times New Roman"/>
          <w:color w:val="000000" w:themeColor="text1"/>
          <w:sz w:val="24"/>
          <w:szCs w:val="24"/>
        </w:rPr>
        <w:t xml:space="preserve"> ELFLA atbalsts: </w:t>
      </w:r>
      <w:r w:rsidR="0092532F" w:rsidRPr="009738FB">
        <w:rPr>
          <w:rFonts w:ascii="Times New Roman" w:hAnsi="Times New Roman" w:cs="Times New Roman"/>
          <w:color w:val="000000" w:themeColor="text1"/>
          <w:sz w:val="24"/>
          <w:szCs w:val="24"/>
        </w:rPr>
        <w:t>tiešas invest</w:t>
      </w:r>
      <w:r w:rsidR="006B2B36" w:rsidRPr="009738FB">
        <w:rPr>
          <w:rFonts w:ascii="Times New Roman" w:hAnsi="Times New Roman" w:cs="Times New Roman"/>
          <w:color w:val="000000" w:themeColor="text1"/>
          <w:sz w:val="24"/>
          <w:szCs w:val="24"/>
        </w:rPr>
        <w:t>īcijas jaunu uzņēmumu veidošanā, p</w:t>
      </w:r>
      <w:r w:rsidR="0092532F" w:rsidRPr="009738FB">
        <w:rPr>
          <w:rFonts w:ascii="Times New Roman" w:hAnsi="Times New Roman" w:cs="Times New Roman"/>
          <w:color w:val="000000" w:themeColor="text1"/>
          <w:sz w:val="24"/>
          <w:szCs w:val="24"/>
        </w:rPr>
        <w:t>iemēram</w:t>
      </w:r>
      <w:r w:rsidR="006B2B36" w:rsidRPr="009738FB">
        <w:rPr>
          <w:rFonts w:ascii="Times New Roman" w:hAnsi="Times New Roman" w:cs="Times New Roman"/>
          <w:color w:val="000000" w:themeColor="text1"/>
          <w:sz w:val="24"/>
          <w:szCs w:val="24"/>
        </w:rPr>
        <w:t>,</w:t>
      </w:r>
      <w:r w:rsidR="0092532F" w:rsidRPr="009738FB">
        <w:rPr>
          <w:rFonts w:ascii="Times New Roman" w:hAnsi="Times New Roman" w:cs="Times New Roman"/>
          <w:color w:val="000000" w:themeColor="text1"/>
          <w:sz w:val="24"/>
          <w:szCs w:val="24"/>
        </w:rPr>
        <w:t xml:space="preserve"> </w:t>
      </w:r>
      <w:r w:rsidR="006B2B36" w:rsidRPr="009738FB">
        <w:rPr>
          <w:rFonts w:ascii="Times New Roman" w:hAnsi="Times New Roman" w:cs="Times New Roman"/>
          <w:color w:val="000000" w:themeColor="text1"/>
          <w:sz w:val="24"/>
          <w:szCs w:val="24"/>
        </w:rPr>
        <w:t>a</w:t>
      </w:r>
      <w:r w:rsidR="0092532F" w:rsidRPr="009738FB">
        <w:rPr>
          <w:rFonts w:ascii="Times New Roman" w:hAnsi="Times New Roman" w:cs="Times New Roman"/>
          <w:color w:val="000000" w:themeColor="text1"/>
          <w:sz w:val="24"/>
          <w:szCs w:val="24"/>
        </w:rPr>
        <w:t>prīkojums jaunajam uzņēmējam, kurš uzsāk darbu uzņēmējdarbības centrā.</w:t>
      </w:r>
    </w:p>
    <w:p w14:paraId="562D5B16" w14:textId="77777777" w:rsidR="0092532F" w:rsidRPr="009738FB" w:rsidRDefault="0092532F" w:rsidP="0092532F">
      <w:pPr>
        <w:spacing w:after="0"/>
        <w:jc w:val="both"/>
        <w:rPr>
          <w:rFonts w:ascii="Times New Roman" w:hAnsi="Times New Roman" w:cs="Times New Roman"/>
          <w:color w:val="000000" w:themeColor="text1"/>
          <w:sz w:val="24"/>
          <w:szCs w:val="24"/>
        </w:rPr>
      </w:pPr>
    </w:p>
    <w:p w14:paraId="250C482A" w14:textId="77777777" w:rsidR="0092532F" w:rsidRPr="009738FB" w:rsidRDefault="0092532F" w:rsidP="00833A02">
      <w:pPr>
        <w:spacing w:after="0"/>
        <w:ind w:firstLine="720"/>
        <w:jc w:val="both"/>
        <w:rPr>
          <w:rFonts w:ascii="Times New Roman" w:hAnsi="Times New Roman" w:cs="Times New Roman"/>
          <w:color w:val="000000" w:themeColor="text1"/>
          <w:sz w:val="24"/>
          <w:szCs w:val="24"/>
        </w:rPr>
      </w:pPr>
      <w:r w:rsidRPr="009738FB">
        <w:rPr>
          <w:rFonts w:ascii="Times New Roman" w:hAnsi="Times New Roman" w:cs="Times New Roman"/>
          <w:b/>
          <w:color w:val="000000" w:themeColor="text1"/>
          <w:sz w:val="24"/>
          <w:szCs w:val="24"/>
        </w:rPr>
        <w:t>8.1.2.SAM:</w:t>
      </w:r>
      <w:r w:rsidRPr="009738FB">
        <w:rPr>
          <w:rFonts w:ascii="Times New Roman" w:hAnsi="Times New Roman" w:cs="Times New Roman"/>
          <w:color w:val="000000" w:themeColor="text1"/>
          <w:sz w:val="24"/>
          <w:szCs w:val="24"/>
        </w:rPr>
        <w:t xml:space="preserve"> uzlabot vispārējās izglītības iestāžu mācību vidi</w:t>
      </w:r>
      <w:r w:rsidR="00E23DE6">
        <w:rPr>
          <w:rFonts w:ascii="Times New Roman" w:hAnsi="Times New Roman" w:cs="Times New Roman"/>
          <w:color w:val="000000" w:themeColor="text1"/>
          <w:sz w:val="24"/>
          <w:szCs w:val="24"/>
        </w:rPr>
        <w:t>.</w:t>
      </w:r>
    </w:p>
    <w:p w14:paraId="63393FAF" w14:textId="77777777" w:rsidR="0092532F" w:rsidRPr="009738FB" w:rsidRDefault="0092532F" w:rsidP="006B2B36">
      <w:pPr>
        <w:spacing w:after="0"/>
        <w:jc w:val="both"/>
        <w:rPr>
          <w:rFonts w:ascii="Times New Roman" w:hAnsi="Times New Roman" w:cs="Times New Roman"/>
          <w:color w:val="000000" w:themeColor="text1"/>
          <w:sz w:val="24"/>
          <w:szCs w:val="24"/>
        </w:rPr>
      </w:pPr>
      <w:r w:rsidRPr="009738FB">
        <w:rPr>
          <w:rFonts w:ascii="Times New Roman" w:hAnsi="Times New Roman" w:cs="Times New Roman"/>
          <w:color w:val="000000" w:themeColor="text1"/>
          <w:sz w:val="24"/>
          <w:szCs w:val="24"/>
        </w:rPr>
        <w:t>Demogrāfiskās prognozes norāda, ka esošais visu pakāpju izglītības iestāžu tīkls nākotnē netiks racionāli izmantots. Padarot izglītības iestāžu tīklu efektīvāku, rodas iespēja optimāli izmantot pedagoģiskos un infrastruktūras resursus un nodrošināt piekļuvi kvalitatīvai izglītībai.</w:t>
      </w:r>
      <w:r w:rsidR="002F6827" w:rsidRPr="009738FB">
        <w:rPr>
          <w:rFonts w:ascii="Times New Roman" w:hAnsi="Times New Roman" w:cs="Times New Roman"/>
          <w:color w:val="000000" w:themeColor="text1"/>
          <w:sz w:val="24"/>
          <w:szCs w:val="24"/>
        </w:rPr>
        <w:t xml:space="preserve"> </w:t>
      </w:r>
      <w:r w:rsidR="006B2B36" w:rsidRPr="009738FB">
        <w:rPr>
          <w:rFonts w:ascii="Times New Roman" w:hAnsi="Times New Roman" w:cs="Times New Roman"/>
          <w:color w:val="000000" w:themeColor="text1"/>
          <w:sz w:val="24"/>
          <w:szCs w:val="24"/>
        </w:rPr>
        <w:t>ELFLA atbalsts:</w:t>
      </w:r>
      <w:r w:rsidRPr="009738FB">
        <w:rPr>
          <w:rFonts w:ascii="Times New Roman" w:hAnsi="Times New Roman" w:cs="Times New Roman"/>
          <w:color w:val="000000" w:themeColor="text1"/>
          <w:sz w:val="24"/>
          <w:szCs w:val="24"/>
        </w:rPr>
        <w:t xml:space="preserve"> atbrīvotās telpas iespējams izmantot fiziskā, sociālā, </w:t>
      </w:r>
      <w:proofErr w:type="spellStart"/>
      <w:r w:rsidRPr="009738FB">
        <w:rPr>
          <w:rFonts w:ascii="Times New Roman" w:hAnsi="Times New Roman" w:cs="Times New Roman"/>
          <w:color w:val="000000" w:themeColor="text1"/>
          <w:sz w:val="24"/>
          <w:szCs w:val="24"/>
        </w:rPr>
        <w:t>cilvēkkapitāla</w:t>
      </w:r>
      <w:proofErr w:type="spellEnd"/>
      <w:r w:rsidRPr="009738FB">
        <w:rPr>
          <w:rFonts w:ascii="Times New Roman" w:hAnsi="Times New Roman" w:cs="Times New Roman"/>
          <w:color w:val="000000" w:themeColor="text1"/>
          <w:sz w:val="24"/>
          <w:szCs w:val="24"/>
        </w:rPr>
        <w:t xml:space="preserve"> stiprināšanai un kultūras kapitāla stratēģisk</w:t>
      </w:r>
      <w:r w:rsidR="006B2B36" w:rsidRPr="009738FB">
        <w:rPr>
          <w:rFonts w:ascii="Times New Roman" w:hAnsi="Times New Roman" w:cs="Times New Roman"/>
          <w:color w:val="000000" w:themeColor="text1"/>
          <w:sz w:val="24"/>
          <w:szCs w:val="24"/>
        </w:rPr>
        <w:t>ai un ilgtspējīgai izmantošanai, p</w:t>
      </w:r>
      <w:r w:rsidRPr="009738FB">
        <w:rPr>
          <w:rFonts w:ascii="Times New Roman" w:hAnsi="Times New Roman" w:cs="Times New Roman"/>
          <w:color w:val="000000" w:themeColor="text1"/>
          <w:sz w:val="24"/>
          <w:szCs w:val="24"/>
        </w:rPr>
        <w:t>iemēram</w:t>
      </w:r>
      <w:r w:rsidR="006B2B36" w:rsidRPr="009738FB">
        <w:rPr>
          <w:rFonts w:ascii="Times New Roman" w:hAnsi="Times New Roman" w:cs="Times New Roman"/>
          <w:color w:val="000000" w:themeColor="text1"/>
          <w:sz w:val="24"/>
          <w:szCs w:val="24"/>
        </w:rPr>
        <w:t>,</w:t>
      </w:r>
      <w:r w:rsidRPr="009738FB">
        <w:rPr>
          <w:rFonts w:ascii="Times New Roman" w:hAnsi="Times New Roman" w:cs="Times New Roman"/>
          <w:color w:val="000000" w:themeColor="text1"/>
          <w:sz w:val="24"/>
          <w:szCs w:val="24"/>
        </w:rPr>
        <w:t xml:space="preserve"> </w:t>
      </w:r>
      <w:r w:rsidR="006B2B36" w:rsidRPr="009738FB">
        <w:rPr>
          <w:rFonts w:ascii="Times New Roman" w:hAnsi="Times New Roman" w:cs="Times New Roman"/>
          <w:color w:val="000000" w:themeColor="text1"/>
          <w:sz w:val="24"/>
          <w:szCs w:val="24"/>
        </w:rPr>
        <w:t>a</w:t>
      </w:r>
      <w:r w:rsidRPr="009738FB">
        <w:rPr>
          <w:rFonts w:ascii="Times New Roman" w:hAnsi="Times New Roman" w:cs="Times New Roman"/>
          <w:color w:val="000000" w:themeColor="text1"/>
          <w:sz w:val="24"/>
          <w:szCs w:val="24"/>
        </w:rPr>
        <w:t>tbrīvotajā</w:t>
      </w:r>
      <w:r w:rsidR="006B2B36" w:rsidRPr="009738FB">
        <w:rPr>
          <w:rFonts w:ascii="Times New Roman" w:hAnsi="Times New Roman" w:cs="Times New Roman"/>
          <w:color w:val="000000" w:themeColor="text1"/>
          <w:sz w:val="24"/>
          <w:szCs w:val="24"/>
        </w:rPr>
        <w:t>s</w:t>
      </w:r>
      <w:r w:rsidRPr="009738FB">
        <w:rPr>
          <w:rFonts w:ascii="Times New Roman" w:hAnsi="Times New Roman" w:cs="Times New Roman"/>
          <w:color w:val="000000" w:themeColor="text1"/>
          <w:sz w:val="24"/>
          <w:szCs w:val="24"/>
        </w:rPr>
        <w:t xml:space="preserve">  skolas telpās veidot ciema sabiedrisko centru.</w:t>
      </w:r>
    </w:p>
    <w:p w14:paraId="264D00E8" w14:textId="77777777" w:rsidR="0066657B" w:rsidRPr="009738FB" w:rsidRDefault="0066657B" w:rsidP="0066657B">
      <w:pPr>
        <w:spacing w:after="0" w:line="240" w:lineRule="auto"/>
        <w:rPr>
          <w:rFonts w:ascii="Times New Roman" w:eastAsia="Times New Roman" w:hAnsi="Times New Roman" w:cs="Times New Roman"/>
          <w:sz w:val="24"/>
          <w:szCs w:val="24"/>
          <w:lang w:eastAsia="lv-LV"/>
        </w:rPr>
      </w:pPr>
    </w:p>
    <w:p w14:paraId="73288012" w14:textId="77777777" w:rsidR="00232152" w:rsidRPr="009738FB" w:rsidRDefault="0066657B" w:rsidP="00833A02">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b/>
          <w:sz w:val="24"/>
          <w:szCs w:val="24"/>
          <w:lang w:eastAsia="lv-LV"/>
        </w:rPr>
        <w:t>5.6.2.SAM:</w:t>
      </w:r>
      <w:r w:rsidRPr="009738FB">
        <w:rPr>
          <w:rFonts w:ascii="Times New Roman" w:eastAsia="Times New Roman" w:hAnsi="Times New Roman" w:cs="Times New Roman"/>
          <w:sz w:val="24"/>
          <w:szCs w:val="24"/>
          <w:lang w:eastAsia="lv-LV"/>
        </w:rPr>
        <w:t xml:space="preserve"> Teritoriju </w:t>
      </w:r>
      <w:proofErr w:type="spellStart"/>
      <w:r w:rsidRPr="009738FB">
        <w:rPr>
          <w:rFonts w:ascii="Times New Roman" w:eastAsia="Times New Roman" w:hAnsi="Times New Roman" w:cs="Times New Roman"/>
          <w:sz w:val="24"/>
          <w:szCs w:val="24"/>
          <w:lang w:eastAsia="lv-LV"/>
        </w:rPr>
        <w:t>revitalizācija</w:t>
      </w:r>
      <w:proofErr w:type="spellEnd"/>
      <w:r w:rsidRPr="009738FB">
        <w:rPr>
          <w:rFonts w:ascii="Times New Roman" w:eastAsia="Times New Roman" w:hAnsi="Times New Roman" w:cs="Times New Roman"/>
          <w:sz w:val="24"/>
          <w:szCs w:val="24"/>
          <w:lang w:eastAsia="lv-LV"/>
        </w:rPr>
        <w:t>, reģenerējot degradētās teritorijas</w:t>
      </w:r>
      <w:r w:rsidR="00232152"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atbilstoši pašvaldību integrētajām attīstības programmām</w:t>
      </w:r>
      <w:r w:rsidR="00232152" w:rsidRPr="009738FB">
        <w:rPr>
          <w:rFonts w:ascii="Times New Roman" w:eastAsia="Times New Roman" w:hAnsi="Times New Roman" w:cs="Times New Roman"/>
          <w:sz w:val="24"/>
          <w:szCs w:val="24"/>
          <w:lang w:eastAsia="lv-LV"/>
        </w:rPr>
        <w:t xml:space="preserve">. Projekti vērsti uz pilsētvides </w:t>
      </w:r>
      <w:proofErr w:type="spellStart"/>
      <w:r w:rsidR="00232152" w:rsidRPr="009738FB">
        <w:rPr>
          <w:rFonts w:ascii="Times New Roman" w:eastAsia="Times New Roman" w:hAnsi="Times New Roman" w:cs="Times New Roman"/>
          <w:sz w:val="24"/>
          <w:szCs w:val="24"/>
          <w:lang w:eastAsia="lv-LV"/>
        </w:rPr>
        <w:t>revitalizācijas</w:t>
      </w:r>
      <w:proofErr w:type="spellEnd"/>
      <w:r w:rsidR="00232152" w:rsidRPr="009738FB">
        <w:rPr>
          <w:rFonts w:ascii="Times New Roman" w:eastAsia="Times New Roman" w:hAnsi="Times New Roman" w:cs="Times New Roman"/>
          <w:sz w:val="24"/>
          <w:szCs w:val="24"/>
          <w:lang w:eastAsia="lv-LV"/>
        </w:rPr>
        <w:t xml:space="preserve"> veicināšanu, rūpniecisko teritoriju un citu uzņēmējdarbībai plānoto vai izmantoto teritoriju atjaunošanu</w:t>
      </w:r>
      <w:r w:rsidR="00FF2E99" w:rsidRPr="009738FB">
        <w:rPr>
          <w:rFonts w:ascii="Times New Roman" w:eastAsia="Times New Roman" w:hAnsi="Times New Roman" w:cs="Times New Roman"/>
          <w:sz w:val="24"/>
          <w:szCs w:val="24"/>
          <w:lang w:eastAsia="lv-LV"/>
        </w:rPr>
        <w:t>.</w:t>
      </w:r>
    </w:p>
    <w:p w14:paraId="73C630CA" w14:textId="77777777" w:rsidR="0092532F" w:rsidRPr="00270768" w:rsidRDefault="00232152" w:rsidP="00FF2E99">
      <w:pPr>
        <w:spacing w:after="0" w:line="240" w:lineRule="auto"/>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Sakārtotās degradētās teritorijas tiks pielāgotas jaunu uzņēmumu izvietošanai tajās vai esošo paplašināšanai, lai sekmētu nodarbinātību un ekonomisko aktivitāti pašvaldībās</w:t>
      </w:r>
      <w:r w:rsidR="00FF2E99" w:rsidRPr="009738FB">
        <w:rPr>
          <w:rFonts w:ascii="Times New Roman" w:eastAsia="Times New Roman" w:hAnsi="Times New Roman" w:cs="Times New Roman"/>
          <w:sz w:val="24"/>
          <w:szCs w:val="24"/>
          <w:lang w:eastAsia="lv-LV"/>
        </w:rPr>
        <w:t>.</w:t>
      </w:r>
      <w:r w:rsidR="00FF2E99" w:rsidRPr="009738FB">
        <w:t xml:space="preserve"> </w:t>
      </w:r>
      <w:r w:rsidR="00FF2E99" w:rsidRPr="009738FB">
        <w:rPr>
          <w:rFonts w:ascii="Times New Roman" w:eastAsia="Times New Roman" w:hAnsi="Times New Roman" w:cs="Times New Roman"/>
          <w:sz w:val="24"/>
          <w:szCs w:val="24"/>
          <w:lang w:eastAsia="lv-LV"/>
        </w:rPr>
        <w:t xml:space="preserve">ELFLA atbalsts: tiešas investīcijas jaunu uzņēmumu veidošanā, esošo uzņēmumu attīstībā, piemēram, </w:t>
      </w:r>
      <w:r w:rsidR="003E2939" w:rsidRPr="00270768">
        <w:rPr>
          <w:rFonts w:ascii="Times New Roman" w:eastAsia="Times New Roman" w:hAnsi="Times New Roman" w:cs="Times New Roman"/>
          <w:sz w:val="24"/>
          <w:szCs w:val="24"/>
          <w:lang w:eastAsia="lv-LV"/>
        </w:rPr>
        <w:t>būves atjaunošana, ja būve tiek tehniski vai funkcionāli uzlabota</w:t>
      </w:r>
      <w:r w:rsidR="00FF2E99" w:rsidRPr="00270768">
        <w:rPr>
          <w:rFonts w:ascii="Times New Roman" w:eastAsia="Times New Roman" w:hAnsi="Times New Roman" w:cs="Times New Roman"/>
          <w:sz w:val="24"/>
          <w:szCs w:val="24"/>
          <w:lang w:eastAsia="lv-LV"/>
        </w:rPr>
        <w:t>, būvniecība, aprīkojums uzņēmējam, kurš uzsāk darbu vai attīsta uzņēmējdarbību.</w:t>
      </w:r>
    </w:p>
    <w:p w14:paraId="154AB823" w14:textId="77777777" w:rsidR="0066657B" w:rsidRPr="00270768" w:rsidRDefault="0066657B" w:rsidP="0066657B">
      <w:pPr>
        <w:spacing w:after="0" w:line="240" w:lineRule="auto"/>
        <w:rPr>
          <w:rFonts w:ascii="Times New Roman" w:eastAsia="Times New Roman" w:hAnsi="Times New Roman" w:cs="Times New Roman"/>
          <w:sz w:val="24"/>
          <w:szCs w:val="24"/>
          <w:lang w:eastAsia="lv-LV"/>
        </w:rPr>
      </w:pPr>
    </w:p>
    <w:p w14:paraId="6E86C8D7" w14:textId="24B0ED15" w:rsidR="0066657B" w:rsidRPr="00270768" w:rsidRDefault="00FF2E99" w:rsidP="00833A02">
      <w:pPr>
        <w:spacing w:after="0" w:line="240" w:lineRule="auto"/>
        <w:ind w:firstLine="720"/>
        <w:jc w:val="both"/>
        <w:rPr>
          <w:rFonts w:ascii="Times New Roman" w:eastAsia="Times New Roman" w:hAnsi="Times New Roman" w:cs="Times New Roman"/>
          <w:sz w:val="24"/>
          <w:szCs w:val="24"/>
          <w:lang w:eastAsia="lv-LV"/>
        </w:rPr>
      </w:pPr>
      <w:r w:rsidRPr="00270768">
        <w:rPr>
          <w:rFonts w:ascii="Times New Roman" w:eastAsia="Times New Roman" w:hAnsi="Times New Roman" w:cs="Times New Roman"/>
          <w:b/>
          <w:sz w:val="24"/>
          <w:szCs w:val="24"/>
          <w:lang w:eastAsia="lv-LV"/>
        </w:rPr>
        <w:t>3.3.1.</w:t>
      </w:r>
      <w:r w:rsidR="0066657B" w:rsidRPr="00270768">
        <w:rPr>
          <w:rFonts w:ascii="Times New Roman" w:eastAsia="Times New Roman" w:hAnsi="Times New Roman" w:cs="Times New Roman"/>
          <w:b/>
          <w:sz w:val="24"/>
          <w:szCs w:val="24"/>
          <w:lang w:eastAsia="lv-LV"/>
        </w:rPr>
        <w:t>SAM</w:t>
      </w:r>
      <w:r w:rsidRPr="00270768">
        <w:rPr>
          <w:rFonts w:ascii="Times New Roman" w:eastAsia="Times New Roman" w:hAnsi="Times New Roman" w:cs="Times New Roman"/>
          <w:b/>
          <w:sz w:val="24"/>
          <w:szCs w:val="24"/>
          <w:lang w:eastAsia="lv-LV"/>
        </w:rPr>
        <w:t>:</w:t>
      </w:r>
      <w:r w:rsidR="0066657B" w:rsidRPr="00270768">
        <w:rPr>
          <w:rFonts w:ascii="Times New Roman" w:eastAsia="Times New Roman" w:hAnsi="Times New Roman" w:cs="Times New Roman"/>
          <w:sz w:val="24"/>
          <w:szCs w:val="24"/>
          <w:lang w:eastAsia="lv-LV"/>
        </w:rPr>
        <w:t xml:space="preserve"> </w:t>
      </w:r>
      <w:r w:rsidR="0080343E" w:rsidRPr="0080343E">
        <w:rPr>
          <w:rFonts w:ascii="Times New Roman" w:eastAsia="Times New Roman" w:hAnsi="Times New Roman" w:cs="Times New Roman"/>
          <w:sz w:val="24"/>
          <w:szCs w:val="24"/>
          <w:lang w:eastAsia="lv-LV"/>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Pr="00270768">
        <w:rPr>
          <w:rFonts w:ascii="Times New Roman" w:eastAsia="Times New Roman" w:hAnsi="Times New Roman" w:cs="Times New Roman"/>
          <w:sz w:val="24"/>
          <w:szCs w:val="24"/>
          <w:lang w:eastAsia="lv-LV"/>
        </w:rPr>
        <w:t xml:space="preserve">Paredzēts atbalsts uzņēmējdarbības vides uzlabošanai investoru piesaistei un darbavietu radīšanai, veicot investīcijas maza mēroga uzņēmējdarbības atbalsta publiskās infrastruktūras attīstībai un pieejamībai, t.sk. nepieciešamo industriālo </w:t>
      </w:r>
      <w:proofErr w:type="spellStart"/>
      <w:r w:rsidRPr="00270768">
        <w:rPr>
          <w:rFonts w:ascii="Times New Roman" w:eastAsia="Times New Roman" w:hAnsi="Times New Roman" w:cs="Times New Roman"/>
          <w:sz w:val="24"/>
          <w:szCs w:val="24"/>
          <w:lang w:eastAsia="lv-LV"/>
        </w:rPr>
        <w:t>pieslēgumu</w:t>
      </w:r>
      <w:proofErr w:type="spellEnd"/>
      <w:r w:rsidRPr="00270768">
        <w:rPr>
          <w:rFonts w:ascii="Times New Roman" w:eastAsia="Times New Roman" w:hAnsi="Times New Roman" w:cs="Times New Roman"/>
          <w:sz w:val="24"/>
          <w:szCs w:val="24"/>
          <w:lang w:eastAsia="lv-LV"/>
        </w:rPr>
        <w:t xml:space="preserve"> izveidei. </w:t>
      </w:r>
      <w:r w:rsidR="003247AB" w:rsidRPr="00270768">
        <w:rPr>
          <w:rFonts w:ascii="Times New Roman" w:eastAsia="Times New Roman" w:hAnsi="Times New Roman" w:cs="Times New Roman"/>
          <w:sz w:val="24"/>
          <w:szCs w:val="24"/>
          <w:lang w:eastAsia="lv-LV"/>
        </w:rPr>
        <w:t xml:space="preserve">ELFLA atbalsts: tiešas investīcijas jaunu uzņēmumu veidošanā, esošo uzņēmumu attīstībā, piemēram, </w:t>
      </w:r>
      <w:r w:rsidR="003E2939" w:rsidRPr="00270768">
        <w:rPr>
          <w:rFonts w:ascii="Times New Roman" w:eastAsia="Times New Roman" w:hAnsi="Times New Roman" w:cs="Times New Roman"/>
          <w:sz w:val="24"/>
          <w:szCs w:val="24"/>
          <w:lang w:eastAsia="lv-LV"/>
        </w:rPr>
        <w:t>būves atjaunošana, ja būve tiek tehniski vai funkcionāli uzlabota</w:t>
      </w:r>
      <w:r w:rsidR="003247AB" w:rsidRPr="00270768">
        <w:rPr>
          <w:rFonts w:ascii="Times New Roman" w:eastAsia="Times New Roman" w:hAnsi="Times New Roman" w:cs="Times New Roman"/>
          <w:sz w:val="24"/>
          <w:szCs w:val="24"/>
          <w:lang w:eastAsia="lv-LV"/>
        </w:rPr>
        <w:t>, būvniecība, aprīkojums uzņēmējam, kurš uzsāk darbu vai attīsta uzņēmējdarbību.</w:t>
      </w:r>
    </w:p>
    <w:p w14:paraId="43D3CDCD" w14:textId="77777777" w:rsidR="00EA38E7" w:rsidRPr="009738FB" w:rsidRDefault="00EA38E7" w:rsidP="00FF2E99">
      <w:pPr>
        <w:spacing w:after="0" w:line="240" w:lineRule="auto"/>
        <w:ind w:firstLine="300"/>
        <w:jc w:val="both"/>
        <w:rPr>
          <w:rFonts w:ascii="Times New Roman" w:eastAsia="Times New Roman" w:hAnsi="Times New Roman" w:cs="Times New Roman"/>
          <w:color w:val="FF0000"/>
          <w:sz w:val="24"/>
          <w:szCs w:val="24"/>
          <w:lang w:eastAsia="lv-LV"/>
        </w:rPr>
      </w:pPr>
    </w:p>
    <w:p w14:paraId="2F8B0851" w14:textId="77777777" w:rsidR="00931BCB" w:rsidRPr="00A919BE" w:rsidRDefault="00931BCB" w:rsidP="009D1EC1">
      <w:pPr>
        <w:pStyle w:val="Heading2"/>
        <w:rPr>
          <w:rFonts w:ascii="Times New Roman" w:hAnsi="Times New Roman" w:cs="Times New Roman"/>
          <w:b/>
          <w:color w:val="auto"/>
        </w:rPr>
      </w:pPr>
      <w:bookmarkStart w:id="37" w:name="_Toc471748868"/>
      <w:r w:rsidRPr="00A919BE">
        <w:rPr>
          <w:rFonts w:ascii="Times New Roman" w:hAnsi="Times New Roman" w:cs="Times New Roman"/>
          <w:b/>
          <w:color w:val="auto"/>
        </w:rPr>
        <w:t>4.3</w:t>
      </w:r>
      <w:r w:rsidR="00E9517C">
        <w:rPr>
          <w:rFonts w:ascii="Times New Roman" w:hAnsi="Times New Roman" w:cs="Times New Roman"/>
          <w:b/>
          <w:color w:val="auto"/>
        </w:rPr>
        <w:t>. P</w:t>
      </w:r>
      <w:r w:rsidRPr="00A919BE">
        <w:rPr>
          <w:rFonts w:ascii="Times New Roman" w:hAnsi="Times New Roman" w:cs="Times New Roman"/>
          <w:b/>
          <w:color w:val="auto"/>
        </w:rPr>
        <w:t>rojektu vērtēšanas kritēriji un kārtība, tosta</w:t>
      </w:r>
      <w:r w:rsidR="00DF3BEB" w:rsidRPr="00A919BE">
        <w:rPr>
          <w:rFonts w:ascii="Times New Roman" w:hAnsi="Times New Roman" w:cs="Times New Roman"/>
          <w:b/>
          <w:color w:val="auto"/>
        </w:rPr>
        <w:t>rp interešu konflikta novēršana</w:t>
      </w:r>
      <w:bookmarkEnd w:id="37"/>
    </w:p>
    <w:p w14:paraId="03CAD2E9" w14:textId="77777777" w:rsidR="00F96CB0" w:rsidRPr="009738FB" w:rsidRDefault="00F96CB0" w:rsidP="00931BCB">
      <w:pPr>
        <w:spacing w:after="0" w:line="240" w:lineRule="auto"/>
        <w:ind w:firstLine="300"/>
        <w:rPr>
          <w:rFonts w:ascii="Times New Roman" w:eastAsia="Times New Roman" w:hAnsi="Times New Roman" w:cs="Times New Roman"/>
          <w:sz w:val="24"/>
          <w:szCs w:val="24"/>
          <w:lang w:eastAsia="lv-LV"/>
        </w:rPr>
      </w:pPr>
    </w:p>
    <w:p w14:paraId="1709F310" w14:textId="77777777" w:rsidR="00421576" w:rsidRPr="00522DC6" w:rsidRDefault="00421576" w:rsidP="00A919BE">
      <w:pPr>
        <w:spacing w:after="0" w:line="240" w:lineRule="auto"/>
        <w:ind w:firstLine="720"/>
        <w:jc w:val="both"/>
        <w:rPr>
          <w:rFonts w:ascii="Times New Roman" w:eastAsia="Times New Roman" w:hAnsi="Times New Roman" w:cs="Times New Roman"/>
          <w:b/>
          <w:sz w:val="24"/>
          <w:szCs w:val="24"/>
          <w:lang w:eastAsia="lv-LV"/>
        </w:rPr>
      </w:pPr>
      <w:r w:rsidRPr="00522DC6">
        <w:rPr>
          <w:rFonts w:ascii="Times New Roman" w:eastAsia="Times New Roman" w:hAnsi="Times New Roman" w:cs="Times New Roman"/>
          <w:b/>
          <w:sz w:val="24"/>
          <w:szCs w:val="24"/>
          <w:lang w:eastAsia="lv-LV"/>
        </w:rPr>
        <w:t xml:space="preserve">Projektu izsludināšanas kārtība </w:t>
      </w:r>
    </w:p>
    <w:p w14:paraId="73BE6C0D" w14:textId="77777777" w:rsidR="0093091B" w:rsidRPr="00522DC6" w:rsidRDefault="0093091B" w:rsidP="00942D33">
      <w:pPr>
        <w:spacing w:after="0" w:line="240" w:lineRule="auto"/>
        <w:ind w:firstLine="300"/>
        <w:jc w:val="both"/>
        <w:rPr>
          <w:rFonts w:ascii="Times New Roman" w:eastAsia="Times New Roman" w:hAnsi="Times New Roman" w:cs="Times New Roman"/>
          <w:sz w:val="24"/>
          <w:szCs w:val="24"/>
          <w:lang w:eastAsia="lv-LV"/>
        </w:rPr>
      </w:pPr>
    </w:p>
    <w:p w14:paraId="6B441440" w14:textId="24A8BF88" w:rsidR="00942D33" w:rsidRPr="00522DC6" w:rsidRDefault="00F96CB0" w:rsidP="00A919BE">
      <w:pPr>
        <w:spacing w:after="0" w:line="240" w:lineRule="auto"/>
        <w:ind w:firstLine="720"/>
        <w:jc w:val="both"/>
        <w:rPr>
          <w:rFonts w:ascii="Times New Roman" w:eastAsia="Times New Roman" w:hAnsi="Times New Roman" w:cs="Times New Roman"/>
          <w:sz w:val="24"/>
          <w:szCs w:val="24"/>
          <w:lang w:eastAsia="lv-LV"/>
        </w:rPr>
      </w:pPr>
      <w:r w:rsidRPr="00522DC6">
        <w:rPr>
          <w:rFonts w:ascii="Times New Roman" w:eastAsia="Times New Roman" w:hAnsi="Times New Roman" w:cs="Times New Roman"/>
          <w:sz w:val="24"/>
          <w:szCs w:val="24"/>
          <w:lang w:eastAsia="lv-LV"/>
        </w:rPr>
        <w:t xml:space="preserve">Partnerība izsludina un organizē projektu iesniegumu pieņemšanu, atbilstoši vietējās attīstības stratēģijā noteiktajam rīcības plānam un ievērojot atklātu projektu iesniegumu konkursu nosacījumus. Projektu iesniegumu pieņemšana notiks kārtās (skatīt </w:t>
      </w:r>
      <w:r w:rsidR="00E23DE6" w:rsidRPr="00522DC6">
        <w:rPr>
          <w:rFonts w:ascii="Times New Roman" w:eastAsia="Times New Roman" w:hAnsi="Times New Roman" w:cs="Times New Roman"/>
          <w:sz w:val="24"/>
          <w:szCs w:val="24"/>
          <w:lang w:eastAsia="lv-LV"/>
        </w:rPr>
        <w:t>R</w:t>
      </w:r>
      <w:r w:rsidRPr="00522DC6">
        <w:rPr>
          <w:rFonts w:ascii="Times New Roman" w:eastAsia="Times New Roman" w:hAnsi="Times New Roman" w:cs="Times New Roman"/>
          <w:sz w:val="24"/>
          <w:szCs w:val="24"/>
          <w:lang w:eastAsia="lv-LV"/>
        </w:rPr>
        <w:t>īcības plānu)</w:t>
      </w:r>
      <w:r w:rsidR="00141359" w:rsidRPr="00522DC6">
        <w:t xml:space="preserve"> </w:t>
      </w:r>
      <w:r w:rsidR="00141359" w:rsidRPr="00522DC6">
        <w:rPr>
          <w:rFonts w:ascii="Times New Roman" w:eastAsia="Times New Roman" w:hAnsi="Times New Roman" w:cs="Times New Roman"/>
          <w:sz w:val="24"/>
          <w:szCs w:val="24"/>
          <w:lang w:eastAsia="lv-LV"/>
        </w:rPr>
        <w:t>un iesniegumu pieņemšanas termiņš nav īsāks par vienu mēnesi.</w:t>
      </w:r>
    </w:p>
    <w:p w14:paraId="28DF1672" w14:textId="5883CF07" w:rsidR="00141359" w:rsidRPr="00522DC6" w:rsidRDefault="00942D33" w:rsidP="00141359">
      <w:pPr>
        <w:spacing w:after="0" w:line="240" w:lineRule="auto"/>
        <w:ind w:firstLine="720"/>
        <w:jc w:val="both"/>
        <w:rPr>
          <w:rFonts w:ascii="Times New Roman" w:eastAsia="Times New Roman" w:hAnsi="Times New Roman" w:cs="Times New Roman"/>
          <w:sz w:val="24"/>
          <w:szCs w:val="24"/>
          <w:lang w:eastAsia="lv-LV"/>
        </w:rPr>
      </w:pPr>
      <w:r w:rsidRPr="00522DC6">
        <w:rPr>
          <w:rFonts w:ascii="Times New Roman" w:eastAsia="Times New Roman" w:hAnsi="Times New Roman" w:cs="Times New Roman"/>
          <w:sz w:val="24"/>
          <w:szCs w:val="24"/>
          <w:lang w:eastAsia="lv-LV"/>
        </w:rPr>
        <w:t xml:space="preserve">Partnerība </w:t>
      </w:r>
      <w:r w:rsidR="00141359" w:rsidRPr="00522DC6">
        <w:rPr>
          <w:rFonts w:ascii="Times New Roman" w:eastAsia="Times New Roman" w:hAnsi="Times New Roman" w:cs="Times New Roman"/>
          <w:sz w:val="24"/>
          <w:szCs w:val="24"/>
          <w:lang w:eastAsia="lv-LV"/>
        </w:rPr>
        <w:t>ne vēlāk kā mēnesi pirms projektu iesniegumu pieņemšanas sākuma saskaņo ar Lauku atbalsta dienestu šādu informāciju, ko Lauku atbalsta dienests ievieto savā tīmekļvietnē:</w:t>
      </w:r>
    </w:p>
    <w:p w14:paraId="506D8412" w14:textId="3A25247B" w:rsidR="00857874" w:rsidRPr="00522DC6" w:rsidRDefault="00141359" w:rsidP="00857874">
      <w:pPr>
        <w:pStyle w:val="ListParagraph"/>
        <w:numPr>
          <w:ilvl w:val="0"/>
          <w:numId w:val="37"/>
        </w:numPr>
        <w:spacing w:after="0" w:line="240" w:lineRule="auto"/>
        <w:ind w:left="426"/>
        <w:jc w:val="both"/>
        <w:rPr>
          <w:rFonts w:ascii="Times New Roman" w:eastAsia="Times New Roman" w:hAnsi="Times New Roman" w:cs="Times New Roman"/>
          <w:sz w:val="24"/>
          <w:szCs w:val="24"/>
          <w:lang w:val="lv-LV" w:eastAsia="lv-LV"/>
        </w:rPr>
      </w:pPr>
      <w:r w:rsidRPr="00522DC6">
        <w:rPr>
          <w:rFonts w:ascii="Times New Roman" w:eastAsia="Times New Roman" w:hAnsi="Times New Roman" w:cs="Times New Roman"/>
          <w:sz w:val="24"/>
          <w:szCs w:val="24"/>
          <w:lang w:val="lv-LV" w:eastAsia="lv-LV"/>
        </w:rPr>
        <w:t>termiņu, kad tiks uzsākta projektu iesniegumu pieņemšana, un projektu īstenošanas termiņu;</w:t>
      </w:r>
    </w:p>
    <w:p w14:paraId="5D3D235F" w14:textId="77777777" w:rsidR="00857874" w:rsidRPr="00522DC6" w:rsidRDefault="00141359" w:rsidP="00857874">
      <w:pPr>
        <w:pStyle w:val="ListParagraph"/>
        <w:numPr>
          <w:ilvl w:val="0"/>
          <w:numId w:val="37"/>
        </w:numPr>
        <w:spacing w:after="0" w:line="240" w:lineRule="auto"/>
        <w:ind w:left="426"/>
        <w:jc w:val="both"/>
        <w:rPr>
          <w:rFonts w:ascii="Times New Roman" w:eastAsia="Times New Roman" w:hAnsi="Times New Roman" w:cs="Times New Roman"/>
          <w:sz w:val="24"/>
          <w:szCs w:val="24"/>
          <w:lang w:val="lv-LV" w:eastAsia="lv-LV"/>
        </w:rPr>
      </w:pPr>
      <w:r w:rsidRPr="00522DC6">
        <w:rPr>
          <w:rFonts w:ascii="Times New Roman" w:eastAsia="Times New Roman" w:hAnsi="Times New Roman" w:cs="Times New Roman"/>
          <w:sz w:val="24"/>
          <w:szCs w:val="24"/>
          <w:lang w:val="lv-LV" w:eastAsia="lv-LV"/>
        </w:rPr>
        <w:t>attiecīgajai kārtai un vietējās attīstības stratēģijas mērķim, un konkrētai rīcības plānā iekļautajai rīcībai piešķirto atbalsta apmēru, viena atbalstāmā projekta maksimālo attiecināmo izmaksu summu, atbalsta intensitāti, rīcības aprakstu un atbilstošo darbību;</w:t>
      </w:r>
    </w:p>
    <w:p w14:paraId="5B1D4012" w14:textId="77777777" w:rsidR="00857874" w:rsidRPr="00522DC6" w:rsidRDefault="00141359" w:rsidP="00857874">
      <w:pPr>
        <w:pStyle w:val="ListParagraph"/>
        <w:numPr>
          <w:ilvl w:val="0"/>
          <w:numId w:val="37"/>
        </w:numPr>
        <w:spacing w:after="0" w:line="240" w:lineRule="auto"/>
        <w:ind w:left="426"/>
        <w:jc w:val="both"/>
        <w:rPr>
          <w:rFonts w:ascii="Times New Roman" w:eastAsia="Times New Roman" w:hAnsi="Times New Roman" w:cs="Times New Roman"/>
          <w:sz w:val="24"/>
          <w:szCs w:val="24"/>
          <w:lang w:val="lv-LV" w:eastAsia="lv-LV"/>
        </w:rPr>
      </w:pPr>
      <w:r w:rsidRPr="00522DC6">
        <w:rPr>
          <w:rFonts w:ascii="Times New Roman" w:eastAsia="Times New Roman" w:hAnsi="Times New Roman" w:cs="Times New Roman"/>
          <w:sz w:val="24"/>
          <w:szCs w:val="24"/>
          <w:lang w:val="lv-LV" w:eastAsia="lv-LV"/>
        </w:rPr>
        <w:t>projektu vērtēšanas kritērijus un to izvērtēšanai nepieciešamo informāciju, kas jāsni</w:t>
      </w:r>
      <w:r w:rsidR="00857874" w:rsidRPr="00522DC6">
        <w:rPr>
          <w:rFonts w:ascii="Times New Roman" w:eastAsia="Times New Roman" w:hAnsi="Times New Roman" w:cs="Times New Roman"/>
          <w:sz w:val="24"/>
          <w:szCs w:val="24"/>
          <w:lang w:val="lv-LV" w:eastAsia="lv-LV"/>
        </w:rPr>
        <w:t>edz projekta iesniegumā sadaļā “</w:t>
      </w:r>
      <w:r w:rsidRPr="00522DC6">
        <w:rPr>
          <w:rFonts w:ascii="Times New Roman" w:eastAsia="Times New Roman" w:hAnsi="Times New Roman" w:cs="Times New Roman"/>
          <w:sz w:val="24"/>
          <w:szCs w:val="24"/>
          <w:lang w:val="lv-LV" w:eastAsia="lv-LV"/>
        </w:rPr>
        <w:t>Papildu informācija, kas sniedzama saskaņā ar vietējās at</w:t>
      </w:r>
      <w:r w:rsidR="00857874" w:rsidRPr="00522DC6">
        <w:rPr>
          <w:rFonts w:ascii="Times New Roman" w:eastAsia="Times New Roman" w:hAnsi="Times New Roman" w:cs="Times New Roman"/>
          <w:sz w:val="24"/>
          <w:szCs w:val="24"/>
          <w:lang w:val="lv-LV" w:eastAsia="lv-LV"/>
        </w:rPr>
        <w:t>tīstības stratēģiju”</w:t>
      </w:r>
      <w:r w:rsidRPr="00522DC6">
        <w:rPr>
          <w:rFonts w:ascii="Times New Roman" w:eastAsia="Times New Roman" w:hAnsi="Times New Roman" w:cs="Times New Roman"/>
          <w:sz w:val="24"/>
          <w:szCs w:val="24"/>
          <w:lang w:val="lv-LV" w:eastAsia="lv-LV"/>
        </w:rPr>
        <w:t xml:space="preserve">, kā arī minimālo punktu skaitu, kas iegūstams, lai par projektu sniegtu pozitīvu </w:t>
      </w:r>
      <w:r w:rsidRPr="00522DC6">
        <w:rPr>
          <w:rFonts w:ascii="Times New Roman" w:eastAsia="Times New Roman" w:hAnsi="Times New Roman" w:cs="Times New Roman"/>
          <w:sz w:val="24"/>
          <w:szCs w:val="24"/>
          <w:lang w:val="lv-LV" w:eastAsia="lv-LV"/>
        </w:rPr>
        <w:lastRenderedPageBreak/>
        <w:t>atzinumu, – par katru vietējās attīstības stratēģijas rīcības plānā iekļauto rīcību, ar kuru ir saistīta projektu iesniegumu pieņemšana;</w:t>
      </w:r>
    </w:p>
    <w:p w14:paraId="521F5689" w14:textId="64CA2549" w:rsidR="00141359" w:rsidRPr="00522DC6" w:rsidRDefault="00141359" w:rsidP="00F6126D">
      <w:pPr>
        <w:pStyle w:val="ListParagraph"/>
        <w:numPr>
          <w:ilvl w:val="0"/>
          <w:numId w:val="37"/>
        </w:numPr>
        <w:spacing w:after="0" w:line="240" w:lineRule="auto"/>
        <w:ind w:left="426"/>
        <w:jc w:val="both"/>
        <w:rPr>
          <w:rFonts w:ascii="Times New Roman" w:eastAsia="Times New Roman" w:hAnsi="Times New Roman" w:cs="Times New Roman"/>
          <w:sz w:val="24"/>
          <w:szCs w:val="24"/>
          <w:lang w:val="lv-LV" w:eastAsia="lv-LV"/>
        </w:rPr>
      </w:pPr>
      <w:r w:rsidRPr="00522DC6">
        <w:rPr>
          <w:rFonts w:ascii="Times New Roman" w:eastAsia="Times New Roman" w:hAnsi="Times New Roman" w:cs="Times New Roman"/>
          <w:sz w:val="24"/>
          <w:szCs w:val="24"/>
          <w:lang w:val="lv-LV" w:eastAsia="lv-LV"/>
        </w:rPr>
        <w:t>vietējās rīcības grupas nosaukumu un adresi, kurā var iepazīties ar vietējās attīstības stratēģiju, kā arī kontaktinformāciju (kontaktpersonas vārdu un uzvārdu, tālruņa numuru, elektroniskā pasta adresi).</w:t>
      </w:r>
    </w:p>
    <w:p w14:paraId="7F759D6B" w14:textId="604C2976" w:rsidR="00F6126D" w:rsidRPr="00522DC6" w:rsidRDefault="00F6126D" w:rsidP="00141359">
      <w:pPr>
        <w:spacing w:after="0" w:line="240" w:lineRule="auto"/>
        <w:ind w:firstLine="720"/>
        <w:jc w:val="both"/>
        <w:rPr>
          <w:rFonts w:ascii="Times New Roman" w:eastAsia="Times New Roman" w:hAnsi="Times New Roman" w:cs="Times New Roman"/>
          <w:sz w:val="24"/>
          <w:szCs w:val="24"/>
          <w:lang w:eastAsia="lv-LV"/>
        </w:rPr>
      </w:pPr>
      <w:r w:rsidRPr="00522DC6">
        <w:rPr>
          <w:rFonts w:ascii="Times New Roman" w:eastAsia="Times New Roman" w:hAnsi="Times New Roman" w:cs="Times New Roman"/>
          <w:sz w:val="24"/>
          <w:szCs w:val="24"/>
          <w:lang w:eastAsia="lv-LV"/>
        </w:rPr>
        <w:t>Partnerība</w:t>
      </w:r>
      <w:r w:rsidR="00141359" w:rsidRPr="00522DC6">
        <w:rPr>
          <w:rFonts w:ascii="Times New Roman" w:eastAsia="Times New Roman" w:hAnsi="Times New Roman" w:cs="Times New Roman"/>
          <w:sz w:val="24"/>
          <w:szCs w:val="24"/>
          <w:lang w:eastAsia="lv-LV"/>
        </w:rPr>
        <w:t xml:space="preserve"> pēc saskaņošanas ar Lauku atbalsta dienestu laikrakstā</w:t>
      </w:r>
      <w:r w:rsidRPr="00522DC6">
        <w:rPr>
          <w:rFonts w:ascii="Times New Roman" w:eastAsia="Times New Roman" w:hAnsi="Times New Roman" w:cs="Times New Roman"/>
          <w:sz w:val="24"/>
          <w:szCs w:val="24"/>
          <w:lang w:eastAsia="lv-LV"/>
        </w:rPr>
        <w:t xml:space="preserve"> “Bauskas Dzīve”, </w:t>
      </w:r>
      <w:r w:rsidR="00141359" w:rsidRPr="00522DC6">
        <w:rPr>
          <w:rFonts w:ascii="Times New Roman" w:eastAsia="Times New Roman" w:hAnsi="Times New Roman" w:cs="Times New Roman"/>
          <w:sz w:val="24"/>
          <w:szCs w:val="24"/>
          <w:lang w:eastAsia="lv-LV"/>
        </w:rPr>
        <w:t>kas pieejams vietējās attīstības stratēģijas īstenošanas teritorijā, un savā tīmekļvietnē</w:t>
      </w:r>
      <w:r w:rsidRPr="00522DC6">
        <w:rPr>
          <w:rFonts w:ascii="Times New Roman" w:eastAsia="Times New Roman" w:hAnsi="Times New Roman" w:cs="Times New Roman"/>
          <w:sz w:val="24"/>
          <w:szCs w:val="24"/>
          <w:lang w:eastAsia="lv-LV"/>
        </w:rPr>
        <w:t xml:space="preserve"> www.bauskaspartneriba.lv</w:t>
      </w:r>
      <w:r w:rsidR="00141359" w:rsidRPr="00522DC6">
        <w:rPr>
          <w:rFonts w:ascii="Times New Roman" w:eastAsia="Times New Roman" w:hAnsi="Times New Roman" w:cs="Times New Roman"/>
          <w:sz w:val="24"/>
          <w:szCs w:val="24"/>
          <w:lang w:eastAsia="lv-LV"/>
        </w:rPr>
        <w:t xml:space="preserve"> ievieto informāciju par projektu iesniegumu pieņemšanu atbilstoši vietējās attīstības stratēģijai, norādot attiecīgajai kārtai, vietējās attīstības stratēģijas mērķim un rīcības plānā iekļautajai rīcībai piešķirto atbalsta apmēru</w:t>
      </w:r>
      <w:r w:rsidRPr="00522DC6">
        <w:rPr>
          <w:rFonts w:ascii="Times New Roman" w:eastAsia="Times New Roman" w:hAnsi="Times New Roman" w:cs="Times New Roman"/>
          <w:sz w:val="24"/>
          <w:szCs w:val="24"/>
          <w:lang w:eastAsia="lv-LV"/>
        </w:rPr>
        <w:t>,</w:t>
      </w:r>
      <w:r w:rsidR="00141359" w:rsidRPr="00522DC6">
        <w:rPr>
          <w:rFonts w:ascii="Times New Roman" w:eastAsia="Times New Roman" w:hAnsi="Times New Roman" w:cs="Times New Roman"/>
          <w:sz w:val="24"/>
          <w:szCs w:val="24"/>
          <w:lang w:eastAsia="lv-LV"/>
        </w:rPr>
        <w:t xml:space="preserve"> </w:t>
      </w:r>
      <w:r w:rsidRPr="00522DC6">
        <w:rPr>
          <w:rFonts w:ascii="Times New Roman" w:eastAsia="Times New Roman" w:hAnsi="Times New Roman" w:cs="Times New Roman"/>
          <w:sz w:val="24"/>
          <w:szCs w:val="24"/>
          <w:lang w:eastAsia="lv-LV"/>
        </w:rPr>
        <w:t>termiņu, kad tiks uzsākta projektu iesniegumu pieņemšana, projektu īstenošanas termiņu, vietējās rīcības grupas nosaukumu un adresi, kurā var iepazīties ar vietējās attīstības stratēģiju, kā arī kontaktinformāciju (kontaktpersonas vārdu un uzvārdu, tālruņa num</w:t>
      </w:r>
      <w:r w:rsidR="003D750B" w:rsidRPr="00522DC6">
        <w:rPr>
          <w:rFonts w:ascii="Times New Roman" w:eastAsia="Times New Roman" w:hAnsi="Times New Roman" w:cs="Times New Roman"/>
          <w:sz w:val="24"/>
          <w:szCs w:val="24"/>
          <w:lang w:eastAsia="lv-LV"/>
        </w:rPr>
        <w:t>uru, elektroniskā pasta adresi)</w:t>
      </w:r>
      <w:r w:rsidR="00141359" w:rsidRPr="00522DC6">
        <w:rPr>
          <w:rFonts w:ascii="Times New Roman" w:eastAsia="Times New Roman" w:hAnsi="Times New Roman" w:cs="Times New Roman"/>
          <w:sz w:val="24"/>
          <w:szCs w:val="24"/>
          <w:lang w:eastAsia="lv-LV"/>
        </w:rPr>
        <w:t xml:space="preserve">, kā arī atsauci uz Lauku atbalsta dienesta tīmekļvietni un norādi uz Lauku atbalsta dienesta Elektroniskās pieteikšanās sistēmu. </w:t>
      </w:r>
    </w:p>
    <w:p w14:paraId="7E31B448" w14:textId="77777777" w:rsidR="00942D33" w:rsidRPr="00522DC6" w:rsidRDefault="00F36601" w:rsidP="00E23DE6">
      <w:pPr>
        <w:spacing w:after="0" w:line="240" w:lineRule="auto"/>
        <w:ind w:firstLine="584"/>
        <w:jc w:val="both"/>
        <w:rPr>
          <w:rFonts w:ascii="Times New Roman" w:eastAsia="Times New Roman" w:hAnsi="Times New Roman" w:cs="Times New Roman"/>
          <w:sz w:val="24"/>
          <w:szCs w:val="24"/>
          <w:lang w:eastAsia="lv-LV"/>
        </w:rPr>
      </w:pPr>
      <w:r w:rsidRPr="00522DC6">
        <w:rPr>
          <w:rFonts w:ascii="Times New Roman" w:eastAsia="Times New Roman" w:hAnsi="Times New Roman" w:cs="Times New Roman"/>
          <w:sz w:val="24"/>
          <w:szCs w:val="24"/>
          <w:lang w:eastAsia="lv-LV"/>
        </w:rPr>
        <w:t xml:space="preserve">Projektu iesniegumi jāsagatavo atbilstoši normatīvajiem aktiem, kas nosaka Valsts un Eiropas Savienības atbalsta piešķiršanas kārtību lauku attīstībai </w:t>
      </w:r>
      <w:proofErr w:type="spellStart"/>
      <w:r w:rsidRPr="00522DC6">
        <w:rPr>
          <w:rFonts w:ascii="Times New Roman" w:eastAsia="Times New Roman" w:hAnsi="Times New Roman" w:cs="Times New Roman"/>
          <w:sz w:val="24"/>
          <w:szCs w:val="24"/>
          <w:lang w:eastAsia="lv-LV"/>
        </w:rPr>
        <w:t>apakšpasākumam</w:t>
      </w:r>
      <w:proofErr w:type="spellEnd"/>
      <w:r w:rsidRPr="00522DC6">
        <w:rPr>
          <w:rFonts w:ascii="Times New Roman" w:eastAsia="Times New Roman" w:hAnsi="Times New Roman" w:cs="Times New Roman"/>
          <w:sz w:val="24"/>
          <w:szCs w:val="24"/>
          <w:lang w:eastAsia="lv-LV"/>
        </w:rPr>
        <w:t xml:space="preserve"> “Darbību īstenošana saskaņā ar sabiedrības virzītas vietējās attīstības stratēģiju”.</w:t>
      </w:r>
    </w:p>
    <w:p w14:paraId="53DE1CAD" w14:textId="77777777" w:rsidR="00421576" w:rsidRPr="00522DC6" w:rsidRDefault="00421576" w:rsidP="006D2542">
      <w:pPr>
        <w:pStyle w:val="tv2132"/>
        <w:tabs>
          <w:tab w:val="left" w:pos="567"/>
        </w:tabs>
        <w:spacing w:line="240" w:lineRule="auto"/>
        <w:ind w:left="284" w:firstLine="0"/>
        <w:jc w:val="both"/>
        <w:rPr>
          <w:color w:val="auto"/>
          <w:sz w:val="24"/>
          <w:szCs w:val="24"/>
        </w:rPr>
      </w:pPr>
      <w:bookmarkStart w:id="38" w:name="_Ref419817964"/>
    </w:p>
    <w:p w14:paraId="0AFEEFB1" w14:textId="77777777" w:rsidR="00421576" w:rsidRPr="009738FB" w:rsidRDefault="00421576" w:rsidP="00421576">
      <w:pPr>
        <w:pStyle w:val="tv2132"/>
        <w:tabs>
          <w:tab w:val="left" w:pos="567"/>
        </w:tabs>
        <w:spacing w:line="240" w:lineRule="auto"/>
        <w:ind w:left="284"/>
        <w:jc w:val="both"/>
        <w:rPr>
          <w:b/>
          <w:color w:val="000000"/>
          <w:sz w:val="24"/>
          <w:szCs w:val="24"/>
        </w:rPr>
      </w:pPr>
      <w:r w:rsidRPr="009738FB">
        <w:rPr>
          <w:b/>
          <w:color w:val="000000"/>
          <w:sz w:val="24"/>
          <w:szCs w:val="24"/>
        </w:rPr>
        <w:t>Projektu vērtēšanas kārtība</w:t>
      </w:r>
    </w:p>
    <w:p w14:paraId="713E20C8" w14:textId="77777777" w:rsidR="00421576" w:rsidRPr="009738FB" w:rsidRDefault="00421576" w:rsidP="00421576">
      <w:pPr>
        <w:pStyle w:val="tv2132"/>
        <w:tabs>
          <w:tab w:val="left" w:pos="567"/>
        </w:tabs>
        <w:spacing w:line="240" w:lineRule="auto"/>
        <w:ind w:left="284"/>
        <w:jc w:val="both"/>
        <w:rPr>
          <w:color w:val="000000"/>
          <w:sz w:val="24"/>
          <w:szCs w:val="24"/>
        </w:rPr>
      </w:pPr>
    </w:p>
    <w:p w14:paraId="777C7D6F" w14:textId="77777777" w:rsidR="00421576" w:rsidRPr="00522DC6" w:rsidRDefault="00421576" w:rsidP="00A919BE">
      <w:pPr>
        <w:pStyle w:val="tv2132"/>
        <w:spacing w:line="240" w:lineRule="auto"/>
        <w:ind w:firstLine="720"/>
        <w:jc w:val="both"/>
        <w:rPr>
          <w:color w:val="auto"/>
          <w:sz w:val="24"/>
          <w:szCs w:val="24"/>
        </w:rPr>
      </w:pPr>
      <w:r w:rsidRPr="00522DC6">
        <w:rPr>
          <w:color w:val="auto"/>
          <w:sz w:val="24"/>
          <w:szCs w:val="24"/>
        </w:rPr>
        <w:t>Biedrības „Bauskas rajona lauku partnerība” projektu vērtēšanas komisija (turpmāk tekstā – komisija) tika izveidota saskaņā ar 2015.gada 10.marta Ministru kabineta noteikumiem Nr.125 „Valsts un Eiropas Savienības atbalsta piešķiršanas kārtība sabiedrības virzītas vietējās attīstības stratēģiju sagatavošanai un īstenošanai” Lauku attīstības programmas 2014.-2020.gadam ietvaros.</w:t>
      </w:r>
    </w:p>
    <w:p w14:paraId="7DE4F100" w14:textId="77777777" w:rsidR="00421576" w:rsidRPr="00522DC6" w:rsidRDefault="00A919BE" w:rsidP="00A919BE">
      <w:pPr>
        <w:pStyle w:val="tv2132"/>
        <w:spacing w:line="240" w:lineRule="auto"/>
        <w:jc w:val="both"/>
        <w:rPr>
          <w:color w:val="auto"/>
          <w:sz w:val="24"/>
          <w:szCs w:val="24"/>
        </w:rPr>
      </w:pPr>
      <w:r w:rsidRPr="00522DC6">
        <w:rPr>
          <w:color w:val="auto"/>
          <w:sz w:val="24"/>
          <w:szCs w:val="24"/>
        </w:rPr>
        <w:tab/>
      </w:r>
      <w:r w:rsidR="00421576" w:rsidRPr="00522DC6">
        <w:rPr>
          <w:color w:val="auto"/>
          <w:sz w:val="24"/>
          <w:szCs w:val="24"/>
        </w:rPr>
        <w:t>Projektu vērtēšanas komisijas funkcija ir nodrošināt vietējās attīstības stratēģijā iekļauto Lauku attīstības programmas 2014.-2020.gadam M19 pasākuma „Atbalsts LEADER vietējai attīstībai (SVVA — sabiedrības virzīta vietējā attīstība)” projektu (turpmāk – projekti) vērtēšanu un saturisko uzraudzību.</w:t>
      </w:r>
    </w:p>
    <w:p w14:paraId="52FE7992" w14:textId="77777777" w:rsidR="00421576" w:rsidRPr="00522DC6" w:rsidRDefault="00421576" w:rsidP="00A919BE">
      <w:pPr>
        <w:pStyle w:val="tv2132"/>
        <w:spacing w:line="240" w:lineRule="auto"/>
        <w:ind w:firstLine="720"/>
        <w:jc w:val="both"/>
        <w:rPr>
          <w:color w:val="auto"/>
          <w:sz w:val="24"/>
          <w:szCs w:val="24"/>
        </w:rPr>
      </w:pPr>
      <w:r w:rsidRPr="00522DC6">
        <w:rPr>
          <w:color w:val="auto"/>
          <w:sz w:val="24"/>
          <w:szCs w:val="24"/>
        </w:rPr>
        <w:t>Vērtēšanas komisijas darbība ir noteikta biedrības „Bauskas rajona lauku partnerība” projektu vērtēšanas komisijas nolikumā.</w:t>
      </w:r>
    </w:p>
    <w:p w14:paraId="078AB786" w14:textId="77777777" w:rsidR="00421576" w:rsidRPr="00522DC6" w:rsidRDefault="00A919BE" w:rsidP="00A919BE">
      <w:pPr>
        <w:pStyle w:val="tv2132"/>
        <w:spacing w:line="240" w:lineRule="auto"/>
        <w:jc w:val="both"/>
        <w:rPr>
          <w:color w:val="auto"/>
          <w:sz w:val="24"/>
          <w:szCs w:val="24"/>
        </w:rPr>
      </w:pPr>
      <w:r w:rsidRPr="00522DC6">
        <w:rPr>
          <w:color w:val="auto"/>
          <w:sz w:val="24"/>
          <w:szCs w:val="24"/>
        </w:rPr>
        <w:tab/>
      </w:r>
      <w:r w:rsidR="00421576" w:rsidRPr="00522DC6">
        <w:rPr>
          <w:color w:val="auto"/>
          <w:sz w:val="24"/>
          <w:szCs w:val="24"/>
        </w:rPr>
        <w:t xml:space="preserve">Biedrības „Bauskas rajona lauku partnerība” projektu vērtēšanas komisijas nolikumu sabiedrības virzītas vietējās attīstības stratēģijas īstenošanai” skatīt </w:t>
      </w:r>
      <w:r w:rsidR="00F34469" w:rsidRPr="00522DC6">
        <w:rPr>
          <w:color w:val="auto"/>
          <w:sz w:val="24"/>
          <w:szCs w:val="24"/>
        </w:rPr>
        <w:t>5</w:t>
      </w:r>
      <w:r w:rsidR="00421576" w:rsidRPr="00522DC6">
        <w:rPr>
          <w:color w:val="auto"/>
          <w:sz w:val="24"/>
          <w:szCs w:val="24"/>
        </w:rPr>
        <w:t>.pielikumā.</w:t>
      </w:r>
    </w:p>
    <w:p w14:paraId="6FAF4F37" w14:textId="77777777" w:rsidR="00421576" w:rsidRPr="00522DC6" w:rsidRDefault="00421576" w:rsidP="006D2542">
      <w:pPr>
        <w:pStyle w:val="tv2132"/>
        <w:tabs>
          <w:tab w:val="left" w:pos="567"/>
        </w:tabs>
        <w:spacing w:line="240" w:lineRule="auto"/>
        <w:ind w:left="284" w:firstLine="0"/>
        <w:jc w:val="both"/>
        <w:rPr>
          <w:color w:val="auto"/>
          <w:sz w:val="24"/>
          <w:szCs w:val="24"/>
        </w:rPr>
      </w:pPr>
    </w:p>
    <w:p w14:paraId="337EF262" w14:textId="6C908077" w:rsidR="006D2542" w:rsidRPr="00522DC6" w:rsidRDefault="006D2542" w:rsidP="00A919BE">
      <w:pPr>
        <w:pStyle w:val="tv2132"/>
        <w:tabs>
          <w:tab w:val="left" w:pos="567"/>
        </w:tabs>
        <w:spacing w:line="240" w:lineRule="auto"/>
        <w:ind w:firstLine="0"/>
        <w:jc w:val="both"/>
        <w:rPr>
          <w:color w:val="auto"/>
          <w:sz w:val="24"/>
          <w:szCs w:val="24"/>
        </w:rPr>
      </w:pPr>
      <w:r w:rsidRPr="00522DC6">
        <w:rPr>
          <w:color w:val="auto"/>
          <w:sz w:val="24"/>
          <w:szCs w:val="24"/>
        </w:rPr>
        <w:t xml:space="preserve">Partnerība </w:t>
      </w:r>
      <w:r w:rsidR="00E863DC" w:rsidRPr="00522DC6">
        <w:rPr>
          <w:color w:val="auto"/>
          <w:sz w:val="24"/>
          <w:szCs w:val="24"/>
        </w:rPr>
        <w:t>mēneša laikā pēc projektu iesniegumu iesniegšanas termiņa beigām izvērtē projekta atbilstību vietējās attīstības stratēģijas rīcības plānā iekļautajai rīcībai šādā kārtībā</w:t>
      </w:r>
      <w:r w:rsidRPr="00522DC6">
        <w:rPr>
          <w:color w:val="auto"/>
          <w:sz w:val="24"/>
          <w:szCs w:val="24"/>
        </w:rPr>
        <w:t>:</w:t>
      </w:r>
      <w:bookmarkEnd w:id="38"/>
    </w:p>
    <w:p w14:paraId="35210B87" w14:textId="77777777" w:rsidR="00E863DC" w:rsidRPr="00522DC6" w:rsidRDefault="00C57B26" w:rsidP="00E863DC">
      <w:pPr>
        <w:pStyle w:val="tv2132"/>
        <w:numPr>
          <w:ilvl w:val="2"/>
          <w:numId w:val="12"/>
        </w:numPr>
        <w:spacing w:line="240" w:lineRule="auto"/>
        <w:ind w:left="709"/>
        <w:jc w:val="both"/>
        <w:rPr>
          <w:color w:val="auto"/>
          <w:sz w:val="24"/>
          <w:szCs w:val="24"/>
        </w:rPr>
      </w:pPr>
      <w:r w:rsidRPr="00522DC6">
        <w:rPr>
          <w:color w:val="auto"/>
          <w:sz w:val="24"/>
          <w:szCs w:val="24"/>
        </w:rPr>
        <w:t>projektu, kas neatbilst vietējās attīstības stratēģijas rīcības plānā noteiktajai rīcībai, tālāk nevērtē, un Partnerība pieņem lēmumu par projekta noraidīšanu un paziņo to atbalsta pretendentam</w:t>
      </w:r>
      <w:r w:rsidR="006D2542" w:rsidRPr="00522DC6">
        <w:rPr>
          <w:color w:val="auto"/>
          <w:sz w:val="24"/>
          <w:szCs w:val="24"/>
        </w:rPr>
        <w:t>;</w:t>
      </w:r>
    </w:p>
    <w:p w14:paraId="585294F2" w14:textId="77777777" w:rsidR="00E863DC" w:rsidRPr="00522DC6" w:rsidRDefault="00C57B26" w:rsidP="00E863DC">
      <w:pPr>
        <w:pStyle w:val="tv2132"/>
        <w:numPr>
          <w:ilvl w:val="2"/>
          <w:numId w:val="12"/>
        </w:numPr>
        <w:spacing w:line="240" w:lineRule="auto"/>
        <w:ind w:left="709"/>
        <w:jc w:val="both"/>
        <w:rPr>
          <w:color w:val="auto"/>
          <w:sz w:val="24"/>
          <w:szCs w:val="24"/>
        </w:rPr>
      </w:pPr>
      <w:r w:rsidRPr="00522DC6">
        <w:rPr>
          <w:color w:val="auto"/>
          <w:sz w:val="24"/>
          <w:szCs w:val="24"/>
        </w:rPr>
        <w:t>projektam, kas atbilst vietējās attīstības stratēģijas rīcības plānā noteiktajai rīcībai, piešķir punktus atbilstoši vietējās attīstības stratēģijā noteiktajiem projektu vērtēšanas kritērijiem</w:t>
      </w:r>
      <w:r w:rsidR="00445B94" w:rsidRPr="00522DC6">
        <w:rPr>
          <w:color w:val="auto"/>
          <w:sz w:val="24"/>
          <w:szCs w:val="24"/>
        </w:rPr>
        <w:t>. Piešķirot kādā kritērijā samazinātu punktu skaitu, vērtētājs sniedz pamatojumu, kāpēc attiecīgais vērtējums tiek samazināts</w:t>
      </w:r>
      <w:r w:rsidRPr="00522DC6">
        <w:rPr>
          <w:color w:val="auto"/>
          <w:sz w:val="24"/>
          <w:szCs w:val="24"/>
        </w:rPr>
        <w:t>;</w:t>
      </w:r>
    </w:p>
    <w:p w14:paraId="52E3AC66" w14:textId="77777777" w:rsidR="00E863DC" w:rsidRPr="00522DC6" w:rsidRDefault="00C57B26" w:rsidP="00E863DC">
      <w:pPr>
        <w:pStyle w:val="tv2132"/>
        <w:numPr>
          <w:ilvl w:val="2"/>
          <w:numId w:val="12"/>
        </w:numPr>
        <w:spacing w:line="240" w:lineRule="auto"/>
        <w:ind w:left="709"/>
        <w:jc w:val="both"/>
        <w:rPr>
          <w:color w:val="auto"/>
          <w:sz w:val="24"/>
          <w:szCs w:val="24"/>
        </w:rPr>
      </w:pPr>
      <w:r w:rsidRPr="00522DC6">
        <w:rPr>
          <w:color w:val="auto"/>
          <w:sz w:val="24"/>
          <w:szCs w:val="24"/>
        </w:rPr>
        <w:t xml:space="preserve">katrai vietējās attīstības stratēģijas rīcības plānā noteiktajai rīcībai atsevišķi izveido projektu sarakstu, sarindojot projektus pēc iegūto punktu skaita. Projektu sarakstā norāda katrai rīcībai izsludināto publisko finansējumu </w:t>
      </w:r>
      <w:proofErr w:type="spellStart"/>
      <w:r w:rsidRPr="00522DC6">
        <w:rPr>
          <w:color w:val="auto"/>
          <w:sz w:val="24"/>
          <w:szCs w:val="24"/>
        </w:rPr>
        <w:t>euro</w:t>
      </w:r>
      <w:proofErr w:type="spellEnd"/>
      <w:r w:rsidRPr="00522DC6">
        <w:rPr>
          <w:color w:val="auto"/>
          <w:sz w:val="24"/>
          <w:szCs w:val="24"/>
        </w:rPr>
        <w:t xml:space="preserve"> un no citām rīcībām pārcelto publisko finansējumu </w:t>
      </w:r>
      <w:proofErr w:type="spellStart"/>
      <w:r w:rsidRPr="00522DC6">
        <w:rPr>
          <w:color w:val="auto"/>
          <w:sz w:val="24"/>
          <w:szCs w:val="24"/>
        </w:rPr>
        <w:t>euro</w:t>
      </w:r>
      <w:proofErr w:type="spellEnd"/>
      <w:r w:rsidRPr="00522DC6">
        <w:rPr>
          <w:color w:val="auto"/>
          <w:sz w:val="24"/>
          <w:szCs w:val="24"/>
        </w:rPr>
        <w:t xml:space="preserve"> (ja attiecināms), atbalsta pretendentu, projekta nosaukumu, projekta īstenošanas vietu (mazāko teritoriālo vienību), projekta iesnieguma publisko finansējumu, projekta iesniegumam piešķirto punktu skaitu un attiecīgo pozitīvo vai negatīvo lēmumu. Ja vairāki projekti ir ieguvuši vienādu punktu skaitu, priekšroka ir projektam, kas saņēmis vairāk punktu par vietējās attīstības stratēģijā noteiktajiem īpašajiem kritērijiem;</w:t>
      </w:r>
    </w:p>
    <w:p w14:paraId="25337B2F" w14:textId="0359A3FE" w:rsidR="00C57B26" w:rsidRPr="00522DC6" w:rsidRDefault="00445B94" w:rsidP="00E863DC">
      <w:pPr>
        <w:pStyle w:val="tv2132"/>
        <w:numPr>
          <w:ilvl w:val="2"/>
          <w:numId w:val="12"/>
        </w:numPr>
        <w:spacing w:line="240" w:lineRule="auto"/>
        <w:ind w:left="709"/>
        <w:jc w:val="both"/>
        <w:rPr>
          <w:color w:val="auto"/>
          <w:sz w:val="24"/>
          <w:szCs w:val="24"/>
        </w:rPr>
      </w:pPr>
      <w:r w:rsidRPr="00522DC6">
        <w:rPr>
          <w:color w:val="auto"/>
          <w:sz w:val="24"/>
          <w:szCs w:val="24"/>
        </w:rPr>
        <w:lastRenderedPageBreak/>
        <w:t>pieņem lēmumu par projekta atbilstību vietējās attīstības stratēģijai, ja tas saņēmis vismaz minimālo punktu skaitu un tā īstenošanai attiecīgajā kārtā ir pietiekams publiskais finansējums, un paziņo to atbalsta pretendentam. Minimālo punktu skaitu nosaka samērīgu salīdzinājumā ar maksimālo punktu skaitu, ko projekts var iegūt atbilstoši vērtēšanas kritērijiem. Vietējā rīcības grupa lēmumu par projekta noraidīšanu, kas neiegūst minimālo punktu skaitu atbilstoši vērtēšanas kritērijiem un kam piešķirtais punktu skaits publiskā finansējuma iegūšanai attiecīgajā kārtā nav pietiekams, pieņem divu mēnešu laikā pēc projektu iesniegumu iesniegšanas termiņa beigām un paziņo to atbalsta pretendentam.</w:t>
      </w:r>
    </w:p>
    <w:p w14:paraId="7D9BAB58" w14:textId="77777777" w:rsidR="00E863DC" w:rsidRPr="00522DC6" w:rsidRDefault="00E863DC" w:rsidP="00E863DC">
      <w:pPr>
        <w:pStyle w:val="tv2132"/>
        <w:numPr>
          <w:ilvl w:val="2"/>
          <w:numId w:val="12"/>
        </w:numPr>
        <w:spacing w:line="240" w:lineRule="auto"/>
        <w:ind w:left="709"/>
        <w:jc w:val="both"/>
        <w:rPr>
          <w:color w:val="auto"/>
          <w:sz w:val="24"/>
          <w:szCs w:val="24"/>
        </w:rPr>
      </w:pPr>
      <w:bookmarkStart w:id="39" w:name="p-409978"/>
      <w:bookmarkStart w:id="40" w:name="p44"/>
      <w:bookmarkEnd w:id="39"/>
      <w:bookmarkEnd w:id="40"/>
      <w:r w:rsidRPr="00522DC6">
        <w:rPr>
          <w:color w:val="auto"/>
          <w:sz w:val="24"/>
          <w:szCs w:val="24"/>
        </w:rPr>
        <w:t>Partnerība</w:t>
      </w:r>
      <w:r w:rsidR="00445B94" w:rsidRPr="00522DC6">
        <w:rPr>
          <w:color w:val="auto"/>
          <w:sz w:val="24"/>
          <w:szCs w:val="24"/>
        </w:rPr>
        <w:t xml:space="preserve"> 10 darbdienu laikā pēc </w:t>
      </w:r>
      <w:r w:rsidRPr="00522DC6">
        <w:rPr>
          <w:color w:val="auto"/>
          <w:sz w:val="24"/>
          <w:szCs w:val="24"/>
        </w:rPr>
        <w:t>projektu</w:t>
      </w:r>
      <w:r w:rsidR="00445B94" w:rsidRPr="00522DC6">
        <w:rPr>
          <w:color w:val="auto"/>
          <w:sz w:val="24"/>
          <w:szCs w:val="24"/>
        </w:rPr>
        <w:t xml:space="preserve"> vērtēšanas termiņa beigām Lauku atbalsta dienesta Elektroniskās pieteikšanās sistēmā iesniedz šādus dokumentus:</w:t>
      </w:r>
      <w:r w:rsidRPr="00522DC6">
        <w:rPr>
          <w:color w:val="auto"/>
          <w:sz w:val="24"/>
          <w:szCs w:val="24"/>
        </w:rPr>
        <w:t xml:space="preserve"> </w:t>
      </w:r>
    </w:p>
    <w:p w14:paraId="544B2D13" w14:textId="77777777" w:rsidR="00E863DC" w:rsidRPr="00522DC6" w:rsidRDefault="00445B94" w:rsidP="00E863DC">
      <w:pPr>
        <w:pStyle w:val="tv2132"/>
        <w:numPr>
          <w:ilvl w:val="0"/>
          <w:numId w:val="37"/>
        </w:numPr>
        <w:spacing w:line="240" w:lineRule="auto"/>
        <w:jc w:val="both"/>
        <w:rPr>
          <w:color w:val="auto"/>
          <w:sz w:val="24"/>
          <w:szCs w:val="24"/>
        </w:rPr>
      </w:pPr>
      <w:r w:rsidRPr="00522DC6">
        <w:rPr>
          <w:color w:val="auto"/>
          <w:sz w:val="24"/>
          <w:szCs w:val="24"/>
        </w:rPr>
        <w:t>projektu sarakstu;</w:t>
      </w:r>
      <w:r w:rsidR="00E863DC" w:rsidRPr="00522DC6">
        <w:rPr>
          <w:color w:val="auto"/>
          <w:sz w:val="24"/>
          <w:szCs w:val="24"/>
        </w:rPr>
        <w:t xml:space="preserve"> </w:t>
      </w:r>
    </w:p>
    <w:p w14:paraId="0987C72B" w14:textId="77777777" w:rsidR="00E863DC" w:rsidRPr="00522DC6" w:rsidRDefault="00445B94" w:rsidP="00E863DC">
      <w:pPr>
        <w:pStyle w:val="tv2132"/>
        <w:numPr>
          <w:ilvl w:val="0"/>
          <w:numId w:val="37"/>
        </w:numPr>
        <w:spacing w:line="240" w:lineRule="auto"/>
        <w:jc w:val="both"/>
        <w:rPr>
          <w:color w:val="auto"/>
          <w:sz w:val="24"/>
          <w:szCs w:val="24"/>
        </w:rPr>
      </w:pPr>
      <w:r w:rsidRPr="00522DC6">
        <w:rPr>
          <w:color w:val="auto"/>
          <w:sz w:val="24"/>
          <w:szCs w:val="24"/>
        </w:rPr>
        <w:t>lēmumus par projekta atbilstību vietējās attīstības stratēģijai;</w:t>
      </w:r>
      <w:r w:rsidR="00E863DC" w:rsidRPr="00522DC6">
        <w:rPr>
          <w:color w:val="auto"/>
          <w:sz w:val="24"/>
          <w:szCs w:val="24"/>
        </w:rPr>
        <w:t xml:space="preserve"> </w:t>
      </w:r>
    </w:p>
    <w:p w14:paraId="4D1449A9" w14:textId="77777777" w:rsidR="00E863DC" w:rsidRPr="00522DC6" w:rsidRDefault="00445B94" w:rsidP="00E863DC">
      <w:pPr>
        <w:pStyle w:val="tv2132"/>
        <w:numPr>
          <w:ilvl w:val="0"/>
          <w:numId w:val="37"/>
        </w:numPr>
        <w:spacing w:line="240" w:lineRule="auto"/>
        <w:jc w:val="both"/>
        <w:rPr>
          <w:color w:val="auto"/>
          <w:sz w:val="24"/>
          <w:szCs w:val="24"/>
        </w:rPr>
      </w:pPr>
      <w:r w:rsidRPr="00522DC6">
        <w:rPr>
          <w:color w:val="auto"/>
          <w:sz w:val="24"/>
          <w:szCs w:val="24"/>
        </w:rPr>
        <w:t>lēmējinstitūcijas sēdes protokolus. Lēmējinstitūcijas sēdes protokolā norāda projekta iesniegumā paredzēto darbību, par kuru ir iegūti projektu vērtēšanas kritēriju punkti, bet kuru veiks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14:paraId="521FC752" w14:textId="77777777" w:rsidR="00F31ABF" w:rsidRPr="00522DC6" w:rsidRDefault="00445B94" w:rsidP="00E863DC">
      <w:pPr>
        <w:pStyle w:val="tv2132"/>
        <w:numPr>
          <w:ilvl w:val="0"/>
          <w:numId w:val="37"/>
        </w:numPr>
        <w:spacing w:line="240" w:lineRule="auto"/>
        <w:jc w:val="both"/>
        <w:rPr>
          <w:color w:val="auto"/>
          <w:sz w:val="24"/>
          <w:szCs w:val="24"/>
        </w:rPr>
      </w:pPr>
      <w:r w:rsidRPr="00522DC6">
        <w:rPr>
          <w:color w:val="auto"/>
          <w:sz w:val="24"/>
          <w:szCs w:val="24"/>
        </w:rPr>
        <w:t>projektu vērtētāju individuālo vērtējumu par katru projektu</w:t>
      </w:r>
      <w:r w:rsidR="00F31ABF" w:rsidRPr="00522DC6">
        <w:rPr>
          <w:color w:val="auto"/>
          <w:sz w:val="24"/>
          <w:szCs w:val="24"/>
        </w:rPr>
        <w:t>;</w:t>
      </w:r>
    </w:p>
    <w:p w14:paraId="29FB9127" w14:textId="74C45B6A" w:rsidR="00445B94" w:rsidRPr="00522DC6" w:rsidRDefault="00445B94" w:rsidP="00E863DC">
      <w:pPr>
        <w:pStyle w:val="tv2132"/>
        <w:numPr>
          <w:ilvl w:val="0"/>
          <w:numId w:val="37"/>
        </w:numPr>
        <w:spacing w:line="240" w:lineRule="auto"/>
        <w:jc w:val="both"/>
        <w:rPr>
          <w:color w:val="auto"/>
          <w:sz w:val="24"/>
          <w:szCs w:val="24"/>
        </w:rPr>
      </w:pPr>
      <w:r w:rsidRPr="00522DC6">
        <w:rPr>
          <w:color w:val="auto"/>
          <w:sz w:val="24"/>
          <w:szCs w:val="24"/>
        </w:rPr>
        <w:t>projektu vērtētāju interešu deklarācijas;</w:t>
      </w:r>
    </w:p>
    <w:p w14:paraId="32FC4502" w14:textId="2C5C174E" w:rsidR="00445B94" w:rsidRPr="00522DC6" w:rsidRDefault="00F31ABF" w:rsidP="006A6ED9">
      <w:pPr>
        <w:pStyle w:val="tv2132"/>
        <w:numPr>
          <w:ilvl w:val="2"/>
          <w:numId w:val="12"/>
        </w:numPr>
        <w:spacing w:line="240" w:lineRule="auto"/>
        <w:ind w:left="709"/>
        <w:jc w:val="both"/>
        <w:rPr>
          <w:color w:val="auto"/>
          <w:sz w:val="24"/>
          <w:szCs w:val="24"/>
        </w:rPr>
      </w:pPr>
      <w:r w:rsidRPr="00522DC6">
        <w:rPr>
          <w:color w:val="auto"/>
          <w:sz w:val="24"/>
          <w:szCs w:val="24"/>
        </w:rPr>
        <w:t>Projektu iesniegumi, par kuriem vietējā rīcības grupa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kas konkrētajā rīcībā ieguvis lielāko punktu skaitu.</w:t>
      </w:r>
    </w:p>
    <w:p w14:paraId="00821241" w14:textId="77777777" w:rsidR="006A6ED9" w:rsidRPr="00522DC6" w:rsidRDefault="00F31ABF" w:rsidP="006A6ED9">
      <w:pPr>
        <w:pStyle w:val="tv2132"/>
        <w:numPr>
          <w:ilvl w:val="2"/>
          <w:numId w:val="12"/>
        </w:numPr>
        <w:spacing w:line="240" w:lineRule="auto"/>
        <w:ind w:left="709"/>
        <w:jc w:val="both"/>
        <w:rPr>
          <w:color w:val="auto"/>
          <w:sz w:val="24"/>
          <w:szCs w:val="24"/>
        </w:rPr>
      </w:pPr>
      <w:r w:rsidRPr="00522DC6">
        <w:rPr>
          <w:color w:val="auto"/>
          <w:sz w:val="24"/>
          <w:szCs w:val="24"/>
        </w:rPr>
        <w:t xml:space="preserve">Lēmumu par projekta iesnieguma atbilstību vietējās attīstības stratēģijai un par publiskā finansējuma pietiekamību paraksta </w:t>
      </w:r>
      <w:r w:rsidR="006A6ED9" w:rsidRPr="00522DC6">
        <w:rPr>
          <w:color w:val="auto"/>
          <w:sz w:val="24"/>
          <w:szCs w:val="24"/>
        </w:rPr>
        <w:t>Partnerības</w:t>
      </w:r>
      <w:r w:rsidRPr="00522DC6">
        <w:rPr>
          <w:color w:val="auto"/>
          <w:sz w:val="24"/>
          <w:szCs w:val="24"/>
        </w:rPr>
        <w:t xml:space="preserve"> </w:t>
      </w:r>
      <w:proofErr w:type="spellStart"/>
      <w:r w:rsidRPr="00522DC6">
        <w:rPr>
          <w:color w:val="auto"/>
          <w:sz w:val="24"/>
          <w:szCs w:val="24"/>
        </w:rPr>
        <w:t>paraksttiesīgā</w:t>
      </w:r>
      <w:proofErr w:type="spellEnd"/>
      <w:r w:rsidRPr="00522DC6">
        <w:rPr>
          <w:color w:val="auto"/>
          <w:sz w:val="24"/>
          <w:szCs w:val="24"/>
        </w:rPr>
        <w:t xml:space="preserve"> persona. </w:t>
      </w:r>
      <w:r w:rsidR="006A6ED9" w:rsidRPr="00522DC6">
        <w:rPr>
          <w:color w:val="auto"/>
          <w:sz w:val="24"/>
          <w:szCs w:val="24"/>
        </w:rPr>
        <w:t>Partnerības</w:t>
      </w:r>
      <w:r w:rsidRPr="00522DC6">
        <w:rPr>
          <w:color w:val="auto"/>
          <w:sz w:val="24"/>
          <w:szCs w:val="24"/>
        </w:rPr>
        <w:t xml:space="preserve"> lēmumu var apstrīdēt mēneša laikā pēc tā stāšanās spēkā, iesniedzot iesniegumu </w:t>
      </w:r>
      <w:r w:rsidR="006A6ED9" w:rsidRPr="00522DC6">
        <w:rPr>
          <w:color w:val="auto"/>
          <w:sz w:val="24"/>
          <w:szCs w:val="24"/>
        </w:rPr>
        <w:t>Partnerības</w:t>
      </w:r>
      <w:r w:rsidRPr="00522DC6">
        <w:rPr>
          <w:color w:val="auto"/>
          <w:sz w:val="24"/>
          <w:szCs w:val="24"/>
        </w:rPr>
        <w:t xml:space="preserve"> lēmējinstitūcijas vadītājam. </w:t>
      </w:r>
      <w:r w:rsidR="006A6ED9" w:rsidRPr="00522DC6">
        <w:rPr>
          <w:color w:val="auto"/>
          <w:sz w:val="24"/>
          <w:szCs w:val="24"/>
        </w:rPr>
        <w:t>Partnerības</w:t>
      </w:r>
      <w:r w:rsidRPr="00522DC6">
        <w:rPr>
          <w:color w:val="auto"/>
          <w:sz w:val="24"/>
          <w:szCs w:val="24"/>
        </w:rPr>
        <w:t xml:space="preserve"> lēmējinstitūcijas vadītāja lēmumu var pārsūdzēt tiesā.</w:t>
      </w:r>
      <w:bookmarkStart w:id="41" w:name="p-409980"/>
      <w:bookmarkStart w:id="42" w:name="p46"/>
      <w:bookmarkEnd w:id="41"/>
      <w:bookmarkEnd w:id="42"/>
    </w:p>
    <w:p w14:paraId="17FB7432" w14:textId="491289E3" w:rsidR="006A6ED9" w:rsidRPr="00522DC6" w:rsidRDefault="006A6ED9" w:rsidP="006A6ED9">
      <w:pPr>
        <w:pStyle w:val="tv2132"/>
        <w:numPr>
          <w:ilvl w:val="2"/>
          <w:numId w:val="12"/>
        </w:numPr>
        <w:spacing w:line="240" w:lineRule="auto"/>
        <w:ind w:left="709"/>
        <w:jc w:val="both"/>
        <w:rPr>
          <w:color w:val="auto"/>
          <w:sz w:val="24"/>
          <w:szCs w:val="24"/>
        </w:rPr>
      </w:pPr>
      <w:r w:rsidRPr="00522DC6">
        <w:rPr>
          <w:color w:val="auto"/>
          <w:sz w:val="24"/>
          <w:szCs w:val="24"/>
        </w:rPr>
        <w:t>Ja projekta iesniegumā norādītā informācija nav pietiekama, lai Partnerība varētu izvērtēt projekta atbilstību, tā rakstiski pieprasa atbalsta pretendentam papildu informāciju. Pieprasīto informāciju atbalsta pretendents iesniedz piecu darbdienu laikā pēc pieprasījuma saņemšanas. Ja pieprasītā informācija noteiktajā termiņā netiek iesniegta, Partnerība projekta iesniegumu vērtē, pamatojoties uz projekta iesniegumā norādīto informāciju, un piešķir zemāko vērtējumu atbilstoši attiecīgajam vērtēšanas kritērijam. Partnerība saraksti ar atbalsta pretendentu pievieno projekta iesniegumam un iesniedz Lauku atbalsta dienestā.</w:t>
      </w:r>
    </w:p>
    <w:p w14:paraId="5E9D30B0" w14:textId="0221EABB" w:rsidR="00F36601" w:rsidRPr="00522DC6" w:rsidRDefault="006D2542" w:rsidP="006A6ED9">
      <w:pPr>
        <w:pStyle w:val="tv2132"/>
        <w:spacing w:line="240" w:lineRule="auto"/>
        <w:ind w:firstLine="0"/>
        <w:jc w:val="both"/>
        <w:rPr>
          <w:color w:val="auto"/>
          <w:sz w:val="24"/>
          <w:szCs w:val="24"/>
        </w:rPr>
      </w:pPr>
      <w:r w:rsidRPr="00522DC6">
        <w:rPr>
          <w:color w:val="auto"/>
          <w:sz w:val="24"/>
          <w:szCs w:val="24"/>
        </w:rPr>
        <w:t xml:space="preserve">Projektu atbilstības vērtēšanas kritēriji vietējai attīstības stratēģijai pievienoti </w:t>
      </w:r>
      <w:r w:rsidR="00F34469" w:rsidRPr="00522DC6">
        <w:rPr>
          <w:color w:val="auto"/>
          <w:sz w:val="24"/>
          <w:szCs w:val="24"/>
        </w:rPr>
        <w:t>4.</w:t>
      </w:r>
      <w:r w:rsidRPr="00522DC6">
        <w:rPr>
          <w:color w:val="auto"/>
          <w:sz w:val="24"/>
          <w:szCs w:val="24"/>
        </w:rPr>
        <w:t xml:space="preserve"> pielikumā.</w:t>
      </w:r>
    </w:p>
    <w:p w14:paraId="4F61AA3A" w14:textId="77777777" w:rsidR="00421576" w:rsidRPr="009738FB" w:rsidRDefault="00421576" w:rsidP="00931BCB">
      <w:pPr>
        <w:spacing w:after="0" w:line="240" w:lineRule="auto"/>
        <w:ind w:firstLine="300"/>
        <w:rPr>
          <w:rFonts w:ascii="Times New Roman" w:eastAsia="Times New Roman" w:hAnsi="Times New Roman" w:cs="Times New Roman"/>
          <w:b/>
          <w:color w:val="C00000"/>
          <w:sz w:val="24"/>
          <w:szCs w:val="24"/>
          <w:lang w:eastAsia="lv-LV"/>
        </w:rPr>
      </w:pPr>
    </w:p>
    <w:p w14:paraId="70CC4830" w14:textId="77777777" w:rsidR="006D2542" w:rsidRPr="009738FB" w:rsidRDefault="00421576" w:rsidP="00931BCB">
      <w:pPr>
        <w:spacing w:after="0" w:line="240" w:lineRule="auto"/>
        <w:ind w:firstLine="300"/>
        <w:rPr>
          <w:rFonts w:ascii="Times New Roman" w:eastAsia="Times New Roman" w:hAnsi="Times New Roman" w:cs="Times New Roman"/>
          <w:b/>
          <w:sz w:val="24"/>
          <w:szCs w:val="24"/>
          <w:lang w:eastAsia="lv-LV"/>
        </w:rPr>
      </w:pPr>
      <w:r w:rsidRPr="009738FB">
        <w:rPr>
          <w:rFonts w:ascii="Times New Roman" w:eastAsia="Times New Roman" w:hAnsi="Times New Roman" w:cs="Times New Roman"/>
          <w:b/>
          <w:sz w:val="24"/>
          <w:szCs w:val="24"/>
          <w:lang w:eastAsia="lv-LV"/>
        </w:rPr>
        <w:t>Interešu konflikta novēršana</w:t>
      </w:r>
    </w:p>
    <w:p w14:paraId="67FA4076" w14:textId="77777777" w:rsidR="002B0FA3" w:rsidRPr="009738FB" w:rsidRDefault="002B0FA3" w:rsidP="00931BCB">
      <w:pPr>
        <w:spacing w:after="0" w:line="240" w:lineRule="auto"/>
        <w:ind w:firstLine="300"/>
        <w:rPr>
          <w:rFonts w:ascii="Times New Roman" w:eastAsia="Times New Roman" w:hAnsi="Times New Roman" w:cs="Times New Roman"/>
          <w:sz w:val="24"/>
          <w:szCs w:val="24"/>
          <w:lang w:eastAsia="lv-LV"/>
        </w:rPr>
      </w:pPr>
    </w:p>
    <w:p w14:paraId="0687E5C8" w14:textId="1AE3DEB9" w:rsidR="002B0FA3" w:rsidRPr="009738FB" w:rsidRDefault="002B0FA3" w:rsidP="00A919BE">
      <w:pPr>
        <w:spacing w:after="0" w:line="240" w:lineRule="auto"/>
        <w:ind w:firstLine="720"/>
        <w:jc w:val="both"/>
      </w:pPr>
      <w:r w:rsidRPr="009738FB">
        <w:rPr>
          <w:rFonts w:ascii="Times New Roman" w:eastAsia="Times New Roman" w:hAnsi="Times New Roman" w:cs="Times New Roman"/>
          <w:sz w:val="24"/>
          <w:szCs w:val="24"/>
          <w:lang w:eastAsia="lv-LV"/>
        </w:rPr>
        <w:t>Partnerības</w:t>
      </w:r>
      <w:r w:rsidR="00421576" w:rsidRPr="009738FB">
        <w:rPr>
          <w:rFonts w:ascii="Times New Roman" w:eastAsia="Times New Roman" w:hAnsi="Times New Roman" w:cs="Times New Roman"/>
          <w:sz w:val="24"/>
          <w:szCs w:val="24"/>
          <w:lang w:eastAsia="lv-LV"/>
        </w:rPr>
        <w:t xml:space="preserve"> valde ir </w:t>
      </w:r>
      <w:r w:rsidR="00823F20">
        <w:rPr>
          <w:rFonts w:ascii="Times New Roman" w:eastAsia="Times New Roman" w:hAnsi="Times New Roman" w:cs="Times New Roman"/>
          <w:sz w:val="24"/>
          <w:szCs w:val="24"/>
          <w:lang w:eastAsia="lv-LV"/>
        </w:rPr>
        <w:t>lēmusi</w:t>
      </w:r>
      <w:r w:rsidR="00421576" w:rsidRPr="009738FB">
        <w:rPr>
          <w:rFonts w:ascii="Times New Roman" w:eastAsia="Times New Roman" w:hAnsi="Times New Roman" w:cs="Times New Roman"/>
          <w:sz w:val="24"/>
          <w:szCs w:val="24"/>
          <w:lang w:eastAsia="lv-LV"/>
        </w:rPr>
        <w:t xml:space="preserve">, ka Bauskas rajona </w:t>
      </w:r>
      <w:r w:rsidRPr="009738FB">
        <w:rPr>
          <w:rFonts w:ascii="Times New Roman" w:eastAsia="Times New Roman" w:hAnsi="Times New Roman" w:cs="Times New Roman"/>
          <w:sz w:val="24"/>
          <w:szCs w:val="24"/>
          <w:lang w:eastAsia="lv-LV"/>
        </w:rPr>
        <w:t xml:space="preserve">vietējās attīstības stratēģijas </w:t>
      </w:r>
      <w:r w:rsidR="00421576" w:rsidRPr="009738FB">
        <w:rPr>
          <w:rFonts w:ascii="Times New Roman" w:eastAsia="Times New Roman" w:hAnsi="Times New Roman" w:cs="Times New Roman"/>
          <w:sz w:val="24"/>
          <w:szCs w:val="24"/>
          <w:lang w:eastAsia="lv-LV"/>
        </w:rPr>
        <w:t xml:space="preserve">īstenošanas projektu vērtēšanas komisijas </w:t>
      </w:r>
      <w:r w:rsidR="00823F20">
        <w:rPr>
          <w:rFonts w:ascii="Times New Roman" w:eastAsia="Times New Roman" w:hAnsi="Times New Roman" w:cs="Times New Roman"/>
          <w:sz w:val="24"/>
          <w:szCs w:val="24"/>
          <w:lang w:eastAsia="lv-LV"/>
        </w:rPr>
        <w:t>locekļiem</w:t>
      </w:r>
      <w:r w:rsidR="00421576" w:rsidRPr="009738FB">
        <w:rPr>
          <w:rFonts w:ascii="Times New Roman" w:eastAsia="Times New Roman" w:hAnsi="Times New Roman" w:cs="Times New Roman"/>
          <w:sz w:val="24"/>
          <w:szCs w:val="24"/>
          <w:lang w:eastAsia="lv-LV"/>
        </w:rPr>
        <w:t xml:space="preserve"> jāpaziņo, kādas organizācijas vai citas intereses viņi pārstāv, kuras varētu ietekmēt viņu objektivitāti lēmumu pieņemšanā. Vērtēšanas komisijas </w:t>
      </w:r>
      <w:r w:rsidR="00823F20">
        <w:rPr>
          <w:rFonts w:ascii="Times New Roman" w:eastAsia="Times New Roman" w:hAnsi="Times New Roman" w:cs="Times New Roman"/>
          <w:sz w:val="24"/>
          <w:szCs w:val="24"/>
          <w:lang w:eastAsia="lv-LV"/>
        </w:rPr>
        <w:t>locekļi</w:t>
      </w:r>
      <w:r w:rsidR="00421576" w:rsidRPr="009738FB">
        <w:rPr>
          <w:rFonts w:ascii="Times New Roman" w:eastAsia="Times New Roman" w:hAnsi="Times New Roman" w:cs="Times New Roman"/>
          <w:sz w:val="24"/>
          <w:szCs w:val="24"/>
          <w:lang w:eastAsia="lv-LV"/>
        </w:rPr>
        <w:t xml:space="preserve"> par to sniedz informāciju </w:t>
      </w:r>
      <w:r w:rsidR="00FF0DC1">
        <w:rPr>
          <w:rFonts w:ascii="Times New Roman" w:eastAsia="Times New Roman" w:hAnsi="Times New Roman" w:cs="Times New Roman"/>
          <w:sz w:val="24"/>
          <w:szCs w:val="24"/>
          <w:lang w:eastAsia="lv-LV"/>
        </w:rPr>
        <w:t xml:space="preserve">komisijas priekšsēdētājam </w:t>
      </w:r>
      <w:r w:rsidR="00421576" w:rsidRPr="009738FB">
        <w:rPr>
          <w:rFonts w:ascii="Times New Roman" w:eastAsia="Times New Roman" w:hAnsi="Times New Roman" w:cs="Times New Roman"/>
          <w:sz w:val="24"/>
          <w:szCs w:val="24"/>
          <w:lang w:eastAsia="lv-LV"/>
        </w:rPr>
        <w:t>pirms katras finansējuma piešķiršanas sēdes, parakstot Interešu deklarāciju.</w:t>
      </w:r>
      <w:r w:rsidRPr="009738FB">
        <w:t xml:space="preserve"> </w:t>
      </w:r>
    </w:p>
    <w:p w14:paraId="2686E740" w14:textId="0EAF2F25" w:rsidR="00421576" w:rsidRPr="009738FB" w:rsidRDefault="00823F20" w:rsidP="00A919B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w:t>
      </w:r>
      <w:r w:rsidR="002B0FA3" w:rsidRPr="009738FB">
        <w:rPr>
          <w:rFonts w:ascii="Times New Roman" w:eastAsia="Times New Roman" w:hAnsi="Times New Roman" w:cs="Times New Roman"/>
          <w:sz w:val="24"/>
          <w:szCs w:val="24"/>
          <w:lang w:eastAsia="lv-LV"/>
        </w:rPr>
        <w:t xml:space="preserve">ērtēšanas komisijas </w:t>
      </w:r>
      <w:r>
        <w:rPr>
          <w:rFonts w:ascii="Times New Roman" w:eastAsia="Times New Roman" w:hAnsi="Times New Roman" w:cs="Times New Roman"/>
          <w:sz w:val="24"/>
          <w:szCs w:val="24"/>
          <w:lang w:eastAsia="lv-LV"/>
        </w:rPr>
        <w:t>loceklim</w:t>
      </w:r>
      <w:r w:rsidR="002B0FA3" w:rsidRPr="009738FB">
        <w:rPr>
          <w:rFonts w:ascii="Times New Roman" w:eastAsia="Times New Roman" w:hAnsi="Times New Roman" w:cs="Times New Roman"/>
          <w:sz w:val="24"/>
          <w:szCs w:val="24"/>
          <w:lang w:eastAsia="lv-LV"/>
        </w:rPr>
        <w:t xml:space="preserve"> nav atļauts piedalīties projektu vērtēšanas komisijā un lēmuma pieņemšanā tajā vietējās attīstības stratēģijas rīcībā un tajā projektu pieņemšanas kārtā, kurā viņš pats vai viņa saistītās personas ir iesniegušas projektu iesniegumu. Par šiem gadījumiem attiecīgi tiek norādīts sēdes protokolā.</w:t>
      </w:r>
    </w:p>
    <w:p w14:paraId="20624191" w14:textId="71B04759" w:rsidR="002B0FA3" w:rsidRDefault="002B0FA3" w:rsidP="002B0FA3">
      <w:pPr>
        <w:spacing w:after="0" w:line="240" w:lineRule="auto"/>
        <w:ind w:firstLine="30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Interešu deklarācijas </w:t>
      </w:r>
      <w:r w:rsidRPr="00F34469">
        <w:rPr>
          <w:rFonts w:ascii="Times New Roman" w:eastAsia="Times New Roman" w:hAnsi="Times New Roman" w:cs="Times New Roman"/>
          <w:sz w:val="24"/>
          <w:szCs w:val="24"/>
          <w:lang w:eastAsia="lv-LV"/>
        </w:rPr>
        <w:t xml:space="preserve">veidlapa </w:t>
      </w:r>
      <w:r w:rsidR="00F34469" w:rsidRPr="00F34469">
        <w:rPr>
          <w:rFonts w:ascii="Times New Roman" w:eastAsia="Times New Roman" w:hAnsi="Times New Roman" w:cs="Times New Roman"/>
          <w:sz w:val="24"/>
          <w:szCs w:val="24"/>
          <w:lang w:eastAsia="lv-LV"/>
        </w:rPr>
        <w:t>6.</w:t>
      </w:r>
      <w:r w:rsidRPr="00F34469">
        <w:rPr>
          <w:rFonts w:ascii="Times New Roman" w:eastAsia="Times New Roman" w:hAnsi="Times New Roman" w:cs="Times New Roman"/>
          <w:sz w:val="24"/>
          <w:szCs w:val="24"/>
          <w:lang w:eastAsia="lv-LV"/>
        </w:rPr>
        <w:t xml:space="preserve">pielikumā. </w:t>
      </w:r>
      <w:r w:rsidR="000231E5" w:rsidRPr="009738FB">
        <w:rPr>
          <w:rFonts w:ascii="Times New Roman" w:eastAsia="Times New Roman" w:hAnsi="Times New Roman" w:cs="Times New Roman"/>
          <w:sz w:val="24"/>
          <w:szCs w:val="24"/>
          <w:lang w:eastAsia="lv-LV"/>
        </w:rPr>
        <w:tab/>
      </w:r>
    </w:p>
    <w:p w14:paraId="747A1DCE" w14:textId="77777777" w:rsidR="002B0FA3" w:rsidRDefault="002B0FA3" w:rsidP="00931BCB">
      <w:pPr>
        <w:spacing w:after="0" w:line="240" w:lineRule="auto"/>
        <w:ind w:firstLine="300"/>
        <w:rPr>
          <w:rFonts w:ascii="Times New Roman" w:eastAsia="Times New Roman" w:hAnsi="Times New Roman" w:cs="Times New Roman"/>
          <w:b/>
          <w:color w:val="C00000"/>
          <w:sz w:val="24"/>
          <w:szCs w:val="24"/>
          <w:lang w:eastAsia="lv-LV"/>
        </w:rPr>
      </w:pPr>
    </w:p>
    <w:p w14:paraId="0BD668A4" w14:textId="77777777" w:rsidR="00A919BE" w:rsidRPr="00A919BE" w:rsidRDefault="00A919BE" w:rsidP="00A919BE">
      <w:pPr>
        <w:pStyle w:val="Heading2"/>
        <w:numPr>
          <w:ilvl w:val="1"/>
          <w:numId w:val="12"/>
        </w:numPr>
        <w:rPr>
          <w:rFonts w:ascii="Times New Roman" w:hAnsi="Times New Roman" w:cs="Times New Roman"/>
          <w:b/>
          <w:i/>
          <w:color w:val="auto"/>
        </w:rPr>
      </w:pPr>
      <w:bookmarkStart w:id="43" w:name="_Toc471748869"/>
      <w:r w:rsidRPr="00A919BE">
        <w:rPr>
          <w:rFonts w:ascii="Times New Roman" w:hAnsi="Times New Roman" w:cs="Times New Roman"/>
          <w:b/>
          <w:color w:val="auto"/>
        </w:rPr>
        <w:t>S</w:t>
      </w:r>
      <w:r w:rsidR="00931BCB" w:rsidRPr="00A919BE">
        <w:rPr>
          <w:rFonts w:ascii="Times New Roman" w:hAnsi="Times New Roman" w:cs="Times New Roman"/>
          <w:b/>
          <w:color w:val="auto"/>
        </w:rPr>
        <w:t>abiedrības virzītas vietējās attīstības stratēģijas īstenošanas uzraudzības un novērtēšanas procedūra</w:t>
      </w:r>
      <w:bookmarkEnd w:id="43"/>
      <w:r w:rsidR="006E7C92" w:rsidRPr="00A919BE">
        <w:rPr>
          <w:rFonts w:ascii="Times New Roman" w:hAnsi="Times New Roman" w:cs="Times New Roman"/>
          <w:b/>
          <w:i/>
          <w:color w:val="auto"/>
        </w:rPr>
        <w:t xml:space="preserve"> </w:t>
      </w:r>
    </w:p>
    <w:p w14:paraId="3B791858" w14:textId="77777777" w:rsidR="006E7C92" w:rsidRPr="009738FB" w:rsidRDefault="006E7C92" w:rsidP="006E7C92">
      <w:pPr>
        <w:spacing w:after="0" w:line="240" w:lineRule="auto"/>
        <w:ind w:firstLine="300"/>
        <w:rPr>
          <w:rFonts w:ascii="Times New Roman" w:eastAsia="Times New Roman" w:hAnsi="Times New Roman" w:cs="Times New Roman"/>
          <w:sz w:val="24"/>
          <w:szCs w:val="24"/>
          <w:lang w:eastAsia="lv-LV"/>
        </w:rPr>
      </w:pPr>
    </w:p>
    <w:p w14:paraId="2FA7CDB9" w14:textId="77777777" w:rsidR="002D435E" w:rsidRPr="009738FB" w:rsidRDefault="006E7C92" w:rsidP="0011799D">
      <w:pPr>
        <w:spacing w:after="0" w:line="240" w:lineRule="auto"/>
        <w:ind w:firstLine="720"/>
        <w:jc w:val="both"/>
        <w:rPr>
          <w:rFonts w:ascii="Times New Roman" w:hAnsi="Times New Roman"/>
          <w:sz w:val="24"/>
          <w:szCs w:val="24"/>
        </w:rPr>
      </w:pPr>
      <w:r w:rsidRPr="009738FB">
        <w:rPr>
          <w:rFonts w:ascii="Times New Roman" w:hAnsi="Times New Roman"/>
          <w:sz w:val="24"/>
          <w:szCs w:val="24"/>
        </w:rPr>
        <w:t>Stratēģijas īstenošanas pastāvīga uzraudzība un periodiska novērtēšana tik</w:t>
      </w:r>
      <w:r w:rsidR="004550D1">
        <w:rPr>
          <w:rFonts w:ascii="Times New Roman" w:hAnsi="Times New Roman"/>
          <w:sz w:val="24"/>
          <w:szCs w:val="24"/>
        </w:rPr>
        <w:t>s</w:t>
      </w:r>
      <w:r w:rsidRPr="009738FB">
        <w:rPr>
          <w:rFonts w:ascii="Times New Roman" w:hAnsi="Times New Roman"/>
          <w:sz w:val="24"/>
          <w:szCs w:val="24"/>
        </w:rPr>
        <w:t xml:space="preserve"> veikta izmantojot dažādas metodes, t.sk.  īstenoto projektu un novērtējuma rādītāju apzināšana, </w:t>
      </w:r>
      <w:r w:rsidR="002D435E" w:rsidRPr="009738FB">
        <w:rPr>
          <w:rFonts w:ascii="Times New Roman" w:hAnsi="Times New Roman"/>
          <w:sz w:val="24"/>
          <w:szCs w:val="24"/>
        </w:rPr>
        <w:t xml:space="preserve">projekta apsekošana tā realizācijas vietā, pēc attiecīgās kārtas projektu realizācijas, izvērtēta vietējās attīstības stratēģijas izpildes gaita, </w:t>
      </w:r>
      <w:r w:rsidRPr="009738FB">
        <w:rPr>
          <w:rFonts w:ascii="Times New Roman" w:hAnsi="Times New Roman"/>
          <w:sz w:val="24"/>
          <w:szCs w:val="24"/>
        </w:rPr>
        <w:t>lēmumu pieņemšana par turpmākajām darbībām stratēģijas īstenošanai, nepieciešamības gadījumā attīstības stratēģijas grozījumu veikšana.</w:t>
      </w:r>
    </w:p>
    <w:p w14:paraId="538BFF4F" w14:textId="77777777" w:rsidR="002D435E" w:rsidRPr="009738FB" w:rsidRDefault="002D435E" w:rsidP="0011799D">
      <w:pPr>
        <w:spacing w:after="0" w:line="240" w:lineRule="auto"/>
        <w:ind w:firstLine="720"/>
        <w:jc w:val="both"/>
        <w:rPr>
          <w:rFonts w:ascii="Times New Roman" w:hAnsi="Times New Roman"/>
          <w:sz w:val="24"/>
          <w:szCs w:val="24"/>
        </w:rPr>
      </w:pPr>
      <w:r w:rsidRPr="009738FB">
        <w:rPr>
          <w:rFonts w:ascii="Times New Roman" w:eastAsia="Times New Roman" w:hAnsi="Times New Roman" w:cs="Times New Roman"/>
          <w:sz w:val="24"/>
          <w:szCs w:val="24"/>
          <w:lang w:eastAsia="lv-LV"/>
        </w:rPr>
        <w:t>Rīcību rezultatīvie un mērķu sasniegšanas novērtējuma rādītāji tiks savākti un apkopoti sadarbībā ar Lauku atbalsta dienestu izmantojot Elektroniskās pieteikšanās sistēmu EPS, kā arī apsekojot projektu tā realizācijas vietā.</w:t>
      </w:r>
      <w:r w:rsidRPr="009738FB">
        <w:rPr>
          <w:rFonts w:ascii="Times New Roman" w:hAnsi="Times New Roman"/>
          <w:sz w:val="24"/>
          <w:szCs w:val="24"/>
        </w:rPr>
        <w:t xml:space="preserve"> Pēc attiecīgās kārtas projektu realizācijas, tiks izvērtēta vietējās attīstības stratēģijas izpildes gaita un pieņemti lēmumi turpmākai darbībai.</w:t>
      </w:r>
    </w:p>
    <w:p w14:paraId="3CCE5004" w14:textId="77777777" w:rsidR="000F3852" w:rsidRPr="009738FB" w:rsidRDefault="006E7C92" w:rsidP="0011799D">
      <w:pPr>
        <w:spacing w:after="0" w:line="240" w:lineRule="auto"/>
        <w:ind w:firstLine="720"/>
        <w:jc w:val="both"/>
        <w:rPr>
          <w:rFonts w:ascii="Times New Roman" w:hAnsi="Times New Roman"/>
          <w:sz w:val="24"/>
          <w:szCs w:val="24"/>
        </w:rPr>
      </w:pPr>
      <w:r w:rsidRPr="009738FB">
        <w:rPr>
          <w:rFonts w:ascii="Times New Roman" w:eastAsia="Times New Roman" w:hAnsi="Times New Roman" w:cs="Times New Roman"/>
          <w:sz w:val="24"/>
          <w:szCs w:val="24"/>
          <w:lang w:eastAsia="lv-LV"/>
        </w:rPr>
        <w:t>VRG teritorijā informācija par stratēģijas īstenošanu un tās rezultātiem</w:t>
      </w:r>
      <w:r w:rsidR="002D435E" w:rsidRPr="009738FB">
        <w:rPr>
          <w:rFonts w:ascii="Times New Roman" w:eastAsia="Times New Roman" w:hAnsi="Times New Roman" w:cs="Times New Roman"/>
          <w:sz w:val="24"/>
          <w:szCs w:val="24"/>
          <w:lang w:eastAsia="lv-LV"/>
        </w:rPr>
        <w:t xml:space="preserve"> tiks izplatīta</w:t>
      </w:r>
      <w:r w:rsidR="000F3852" w:rsidRPr="009738FB">
        <w:rPr>
          <w:rFonts w:ascii="Times New Roman" w:eastAsia="Times New Roman" w:hAnsi="Times New Roman" w:cs="Times New Roman"/>
          <w:sz w:val="24"/>
          <w:szCs w:val="24"/>
          <w:lang w:eastAsia="lv-LV"/>
        </w:rPr>
        <w:t xml:space="preserve"> </w:t>
      </w:r>
      <w:r w:rsidR="002D435E" w:rsidRPr="009738FB">
        <w:rPr>
          <w:rFonts w:ascii="Times New Roman" w:eastAsia="Times New Roman" w:hAnsi="Times New Roman" w:cs="Times New Roman"/>
          <w:sz w:val="24"/>
          <w:szCs w:val="24"/>
          <w:lang w:eastAsia="lv-LV"/>
        </w:rPr>
        <w:t>ar vietējā laikraksta “Bauskas Dzīve” starpniecību,</w:t>
      </w:r>
      <w:r w:rsidR="002D435E" w:rsidRPr="009738FB">
        <w:rPr>
          <w:rFonts w:ascii="Times New Roman" w:hAnsi="Times New Roman"/>
          <w:sz w:val="24"/>
          <w:szCs w:val="24"/>
        </w:rPr>
        <w:t xml:space="preserve"> </w:t>
      </w:r>
      <w:r w:rsidR="002D435E" w:rsidRPr="009738FB">
        <w:rPr>
          <w:rFonts w:ascii="Times New Roman" w:eastAsia="Times New Roman" w:hAnsi="Times New Roman" w:cs="Times New Roman"/>
          <w:sz w:val="24"/>
          <w:szCs w:val="24"/>
          <w:lang w:eastAsia="lv-LV"/>
        </w:rPr>
        <w:t>sniedzot informāciju Partnerības rīkotajos pasākumos,</w:t>
      </w:r>
      <w:r w:rsidR="000F3852" w:rsidRPr="009738FB">
        <w:rPr>
          <w:rFonts w:ascii="Times New Roman" w:hAnsi="Times New Roman"/>
          <w:sz w:val="24"/>
          <w:szCs w:val="24"/>
        </w:rPr>
        <w:t xml:space="preserve"> </w:t>
      </w:r>
      <w:r w:rsidR="002D435E" w:rsidRPr="009738FB">
        <w:rPr>
          <w:rFonts w:ascii="Times New Roman" w:eastAsia="Times New Roman" w:hAnsi="Times New Roman" w:cs="Times New Roman"/>
          <w:sz w:val="24"/>
          <w:szCs w:val="24"/>
          <w:lang w:eastAsia="lv-LV"/>
        </w:rPr>
        <w:t xml:space="preserve">ievietojot informāciju partnerības mājas lapā </w:t>
      </w:r>
      <w:hyperlink r:id="rId20" w:history="1">
        <w:r w:rsidR="000F3852" w:rsidRPr="00FF0DC1">
          <w:rPr>
            <w:rStyle w:val="Hyperlink"/>
            <w:rFonts w:ascii="Times New Roman" w:eastAsia="Times New Roman" w:hAnsi="Times New Roman" w:cs="Times New Roman"/>
            <w:color w:val="auto"/>
            <w:sz w:val="24"/>
            <w:szCs w:val="24"/>
            <w:u w:val="none"/>
            <w:lang w:eastAsia="lv-LV"/>
          </w:rPr>
          <w:t>www.bauskaspartneriba.lv</w:t>
        </w:r>
      </w:hyperlink>
      <w:r w:rsidR="002D435E" w:rsidRPr="00FF0DC1">
        <w:rPr>
          <w:rFonts w:ascii="Times New Roman" w:eastAsia="Times New Roman" w:hAnsi="Times New Roman" w:cs="Times New Roman"/>
          <w:sz w:val="24"/>
          <w:szCs w:val="24"/>
          <w:lang w:eastAsia="lv-LV"/>
        </w:rPr>
        <w:t>,</w:t>
      </w:r>
      <w:r w:rsidR="000F3852" w:rsidRPr="00FF0DC1">
        <w:rPr>
          <w:rFonts w:ascii="Times New Roman" w:hAnsi="Times New Roman"/>
          <w:sz w:val="24"/>
          <w:szCs w:val="24"/>
        </w:rPr>
        <w:t xml:space="preserve"> </w:t>
      </w:r>
      <w:r w:rsidR="002D435E" w:rsidRPr="009738FB">
        <w:rPr>
          <w:rFonts w:ascii="Times New Roman" w:eastAsia="Times New Roman" w:hAnsi="Times New Roman" w:cs="Times New Roman"/>
          <w:sz w:val="24"/>
          <w:szCs w:val="24"/>
          <w:lang w:eastAsia="lv-LV"/>
        </w:rPr>
        <w:t>ievietojot informāciju pašvaldību mājas lapā www.bauska.lv, www.rundale.lv, ww</w:t>
      </w:r>
      <w:r w:rsidR="000F3852" w:rsidRPr="009738FB">
        <w:rPr>
          <w:rFonts w:ascii="Times New Roman" w:eastAsia="Times New Roman" w:hAnsi="Times New Roman" w:cs="Times New Roman"/>
          <w:sz w:val="24"/>
          <w:szCs w:val="24"/>
          <w:lang w:eastAsia="lv-LV"/>
        </w:rPr>
        <w:t xml:space="preserve">w.iecava.lv, </w:t>
      </w:r>
      <w:hyperlink r:id="rId21" w:history="1">
        <w:r w:rsidR="000F3852" w:rsidRPr="00FF0DC1">
          <w:rPr>
            <w:rStyle w:val="Hyperlink"/>
            <w:rFonts w:ascii="Times New Roman" w:eastAsia="Times New Roman" w:hAnsi="Times New Roman" w:cs="Times New Roman"/>
            <w:color w:val="auto"/>
            <w:sz w:val="24"/>
            <w:szCs w:val="24"/>
            <w:u w:val="none"/>
            <w:lang w:eastAsia="lv-LV"/>
          </w:rPr>
          <w:t>www.vecumnieki.lv</w:t>
        </w:r>
      </w:hyperlink>
      <w:r w:rsidR="000F3852" w:rsidRPr="00FF0DC1">
        <w:rPr>
          <w:rFonts w:ascii="Times New Roman" w:eastAsia="Times New Roman" w:hAnsi="Times New Roman" w:cs="Times New Roman"/>
          <w:sz w:val="24"/>
          <w:szCs w:val="24"/>
          <w:lang w:eastAsia="lv-LV"/>
        </w:rPr>
        <w:t>,</w:t>
      </w:r>
      <w:r w:rsidR="000F3852" w:rsidRPr="009738FB">
        <w:rPr>
          <w:rFonts w:ascii="Times New Roman" w:eastAsia="Times New Roman" w:hAnsi="Times New Roman" w:cs="Times New Roman"/>
          <w:sz w:val="24"/>
          <w:szCs w:val="24"/>
          <w:lang w:eastAsia="lv-LV"/>
        </w:rPr>
        <w:t xml:space="preserve"> </w:t>
      </w:r>
      <w:r w:rsidR="002D435E" w:rsidRPr="009738FB">
        <w:rPr>
          <w:rFonts w:ascii="Times New Roman" w:eastAsia="Times New Roman" w:hAnsi="Times New Roman" w:cs="Times New Roman"/>
          <w:sz w:val="24"/>
          <w:szCs w:val="24"/>
          <w:lang w:eastAsia="lv-LV"/>
        </w:rPr>
        <w:t>ar e-komunikācijas palīdzību.</w:t>
      </w:r>
    </w:p>
    <w:p w14:paraId="51E08CE2" w14:textId="77777777" w:rsidR="006E7C92" w:rsidRPr="009738FB" w:rsidRDefault="006E7C92" w:rsidP="0011799D">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VRG stratēģijas īstenošanas rezultāti snie</w:t>
      </w:r>
      <w:r w:rsidR="000F3852" w:rsidRPr="009738FB">
        <w:rPr>
          <w:rFonts w:ascii="Times New Roman" w:eastAsia="Times New Roman" w:hAnsi="Times New Roman" w:cs="Times New Roman"/>
          <w:sz w:val="24"/>
          <w:szCs w:val="24"/>
          <w:lang w:eastAsia="lv-LV"/>
        </w:rPr>
        <w:t>gs</w:t>
      </w:r>
      <w:r w:rsidRPr="009738FB">
        <w:rPr>
          <w:rFonts w:ascii="Times New Roman" w:eastAsia="Times New Roman" w:hAnsi="Times New Roman" w:cs="Times New Roman"/>
          <w:sz w:val="24"/>
          <w:szCs w:val="24"/>
          <w:lang w:eastAsia="lv-LV"/>
        </w:rPr>
        <w:t xml:space="preserve"> ieguldījumu EL</w:t>
      </w:r>
      <w:r w:rsidR="005448EF" w:rsidRPr="009738FB">
        <w:rPr>
          <w:rFonts w:ascii="Times New Roman" w:eastAsia="Times New Roman" w:hAnsi="Times New Roman" w:cs="Times New Roman"/>
          <w:sz w:val="24"/>
          <w:szCs w:val="24"/>
          <w:lang w:eastAsia="lv-LV"/>
        </w:rPr>
        <w:t>FLA</w:t>
      </w:r>
      <w:r w:rsidRPr="009738FB">
        <w:rPr>
          <w:rFonts w:ascii="Times New Roman" w:eastAsia="Times New Roman" w:hAnsi="Times New Roman" w:cs="Times New Roman"/>
          <w:sz w:val="24"/>
          <w:szCs w:val="24"/>
          <w:lang w:eastAsia="lv-LV"/>
        </w:rPr>
        <w:t xml:space="preserve"> atbalstīto rīcību īstenošanai nacionālajā līmenī</w:t>
      </w:r>
      <w:r w:rsidR="0093091B" w:rsidRPr="009738FB">
        <w:rPr>
          <w:rFonts w:ascii="Times New Roman" w:eastAsia="Times New Roman" w:hAnsi="Times New Roman" w:cs="Times New Roman"/>
          <w:sz w:val="24"/>
          <w:szCs w:val="24"/>
          <w:lang w:eastAsia="lv-LV"/>
        </w:rPr>
        <w:t xml:space="preserve">: </w:t>
      </w:r>
      <w:r w:rsidRPr="009738FB">
        <w:rPr>
          <w:rFonts w:ascii="Times New Roman" w:eastAsia="Times New Roman" w:hAnsi="Times New Roman" w:cs="Times New Roman"/>
          <w:sz w:val="24"/>
          <w:szCs w:val="24"/>
          <w:lang w:eastAsia="lv-LV"/>
        </w:rPr>
        <w:t xml:space="preserve"> </w:t>
      </w:r>
      <w:r w:rsidR="0093091B" w:rsidRPr="009738FB">
        <w:rPr>
          <w:rFonts w:ascii="Times New Roman" w:eastAsia="Times New Roman" w:hAnsi="Times New Roman" w:cs="Times New Roman"/>
          <w:sz w:val="24"/>
          <w:szCs w:val="24"/>
          <w:lang w:eastAsia="lv-LV"/>
        </w:rPr>
        <w:t xml:space="preserve">tiks sekmēta esošo uzņēmumu saglabāšana un attīstība, jaunu uzņēmumu izveide, </w:t>
      </w:r>
      <w:r w:rsidRPr="009738FB">
        <w:rPr>
          <w:rFonts w:ascii="Times New Roman" w:eastAsia="Times New Roman" w:hAnsi="Times New Roman" w:cs="Times New Roman"/>
          <w:sz w:val="24"/>
          <w:szCs w:val="24"/>
          <w:lang w:eastAsia="lv-LV"/>
        </w:rPr>
        <w:t>radīt</w:t>
      </w:r>
      <w:r w:rsidR="0093091B" w:rsidRPr="009738FB">
        <w:rPr>
          <w:rFonts w:ascii="Times New Roman" w:eastAsia="Times New Roman" w:hAnsi="Times New Roman" w:cs="Times New Roman"/>
          <w:sz w:val="24"/>
          <w:szCs w:val="24"/>
          <w:lang w:eastAsia="lv-LV"/>
        </w:rPr>
        <w:t>as</w:t>
      </w:r>
      <w:r w:rsidRPr="009738FB">
        <w:rPr>
          <w:rFonts w:ascii="Times New Roman" w:eastAsia="Times New Roman" w:hAnsi="Times New Roman" w:cs="Times New Roman"/>
          <w:sz w:val="24"/>
          <w:szCs w:val="24"/>
          <w:lang w:eastAsia="lv-LV"/>
        </w:rPr>
        <w:t xml:space="preserve"> </w:t>
      </w:r>
      <w:r w:rsidR="0093091B" w:rsidRPr="009738FB">
        <w:rPr>
          <w:rFonts w:ascii="Times New Roman" w:eastAsia="Times New Roman" w:hAnsi="Times New Roman" w:cs="Times New Roman"/>
          <w:sz w:val="24"/>
          <w:szCs w:val="24"/>
          <w:lang w:eastAsia="lv-LV"/>
        </w:rPr>
        <w:t xml:space="preserve">jaunas </w:t>
      </w:r>
      <w:r w:rsidRPr="009738FB">
        <w:rPr>
          <w:rFonts w:ascii="Times New Roman" w:eastAsia="Times New Roman" w:hAnsi="Times New Roman" w:cs="Times New Roman"/>
          <w:sz w:val="24"/>
          <w:szCs w:val="24"/>
          <w:lang w:eastAsia="lv-LV"/>
        </w:rPr>
        <w:t>darba viet</w:t>
      </w:r>
      <w:r w:rsidR="0093091B" w:rsidRPr="009738FB">
        <w:rPr>
          <w:rFonts w:ascii="Times New Roman" w:eastAsia="Times New Roman" w:hAnsi="Times New Roman" w:cs="Times New Roman"/>
          <w:sz w:val="24"/>
          <w:szCs w:val="24"/>
          <w:lang w:eastAsia="lv-LV"/>
        </w:rPr>
        <w:t>as</w:t>
      </w:r>
      <w:r w:rsidRPr="009738FB">
        <w:rPr>
          <w:rFonts w:ascii="Times New Roman" w:eastAsia="Times New Roman" w:hAnsi="Times New Roman" w:cs="Times New Roman"/>
          <w:sz w:val="24"/>
          <w:szCs w:val="24"/>
          <w:lang w:eastAsia="lv-LV"/>
        </w:rPr>
        <w:t xml:space="preserve">, </w:t>
      </w:r>
      <w:r w:rsidR="0093091B" w:rsidRPr="009738FB">
        <w:rPr>
          <w:rFonts w:ascii="Times New Roman" w:eastAsia="Times New Roman" w:hAnsi="Times New Roman" w:cs="Times New Roman"/>
          <w:sz w:val="24"/>
          <w:szCs w:val="24"/>
          <w:lang w:eastAsia="lv-LV"/>
        </w:rPr>
        <w:t xml:space="preserve">nepalielināsies bezdarbnieku skaits. VRG stratēģijas īstenošanas rezultāti sniegs ieguldījumu </w:t>
      </w:r>
      <w:r w:rsidRPr="009738FB">
        <w:rPr>
          <w:rFonts w:ascii="Times New Roman" w:eastAsia="Times New Roman" w:hAnsi="Times New Roman" w:cs="Times New Roman"/>
          <w:sz w:val="24"/>
          <w:szCs w:val="24"/>
          <w:lang w:eastAsia="lv-LV"/>
        </w:rPr>
        <w:t>6</w:t>
      </w:r>
      <w:r w:rsidR="003E39B4">
        <w:rPr>
          <w:rFonts w:ascii="Times New Roman" w:eastAsia="Times New Roman" w:hAnsi="Times New Roman" w:cs="Times New Roman"/>
          <w:sz w:val="24"/>
          <w:szCs w:val="24"/>
          <w:lang w:eastAsia="lv-LV"/>
        </w:rPr>
        <w:t>.</w:t>
      </w:r>
      <w:r w:rsidRPr="009738FB">
        <w:rPr>
          <w:rFonts w:ascii="Times New Roman" w:eastAsia="Times New Roman" w:hAnsi="Times New Roman" w:cs="Times New Roman"/>
          <w:sz w:val="24"/>
          <w:szCs w:val="24"/>
          <w:lang w:eastAsia="lv-LV"/>
        </w:rPr>
        <w:t xml:space="preserve"> prioritātes 6B mērķa virzienos un horizontālajos mērķos – vide un klimats</w:t>
      </w:r>
      <w:r w:rsidR="0093091B" w:rsidRPr="009738FB">
        <w:rPr>
          <w:rFonts w:ascii="Times New Roman" w:eastAsia="Times New Roman" w:hAnsi="Times New Roman" w:cs="Times New Roman"/>
          <w:sz w:val="24"/>
          <w:szCs w:val="24"/>
          <w:lang w:eastAsia="lv-LV"/>
        </w:rPr>
        <w:t>.</w:t>
      </w:r>
      <w:r w:rsidR="005448EF" w:rsidRPr="009738FB">
        <w:t xml:space="preserve"> </w:t>
      </w:r>
      <w:r w:rsidR="0011799D" w:rsidRPr="009738FB">
        <w:rPr>
          <w:rFonts w:ascii="Times New Roman" w:eastAsia="Times New Roman" w:hAnsi="Times New Roman" w:cs="Times New Roman"/>
          <w:sz w:val="24"/>
          <w:szCs w:val="24"/>
          <w:lang w:eastAsia="lv-LV"/>
        </w:rPr>
        <w:t xml:space="preserve">Stratēģijas ieviešana </w:t>
      </w:r>
      <w:r w:rsidR="005448EF" w:rsidRPr="009738FB">
        <w:rPr>
          <w:rFonts w:ascii="Times New Roman" w:eastAsia="Times New Roman" w:hAnsi="Times New Roman" w:cs="Times New Roman"/>
          <w:sz w:val="24"/>
          <w:szCs w:val="24"/>
          <w:lang w:eastAsia="lv-LV"/>
        </w:rPr>
        <w:t xml:space="preserve">sekmēs vietējo attīstību lauku teritorijā, stiprinās vietējo ekonomiku un uzņēmējdarbības dažādību, sekmēs vietējo resursu maksimālu un produktīvu izmantošanu, veicinās teritorijas, t.sk., dabas un kultūras objektu, sakārtošanu pakalpojumu pieejamībai, kvalitātei un sasniedzamībai, uzlabos lauku dzīves telpu un padarīs to pievilcīgāku iedzīvotājiem, kas ļaus tiem parūpēties pašiem par sevi, savām ģimenēm un savas teritorijas attīstību, veicinās sociāli maznodrošināto personu iesaisti vietējās sabiedrības dzīves pilnveidošanā. </w:t>
      </w:r>
    </w:p>
    <w:p w14:paraId="2E89955E" w14:textId="77777777" w:rsidR="006E7C92" w:rsidRPr="009738FB" w:rsidRDefault="005448EF" w:rsidP="0011799D">
      <w:pPr>
        <w:spacing w:after="0" w:line="240" w:lineRule="auto"/>
        <w:ind w:firstLine="720"/>
        <w:jc w:val="both"/>
        <w:rPr>
          <w:rFonts w:ascii="Times New Roman" w:hAnsi="Times New Roman"/>
          <w:sz w:val="24"/>
          <w:szCs w:val="24"/>
        </w:rPr>
      </w:pPr>
      <w:r w:rsidRPr="009738FB">
        <w:rPr>
          <w:rFonts w:ascii="Times New Roman" w:hAnsi="Times New Roman"/>
          <w:sz w:val="24"/>
          <w:szCs w:val="24"/>
        </w:rPr>
        <w:t xml:space="preserve">Vietas potenciālu veido dabas, fiziskais, sociālais, </w:t>
      </w:r>
      <w:proofErr w:type="spellStart"/>
      <w:r w:rsidRPr="009738FB">
        <w:rPr>
          <w:rFonts w:ascii="Times New Roman" w:hAnsi="Times New Roman"/>
          <w:sz w:val="24"/>
          <w:szCs w:val="24"/>
        </w:rPr>
        <w:t>cilvēkkapitāls</w:t>
      </w:r>
      <w:proofErr w:type="spellEnd"/>
      <w:r w:rsidRPr="009738FB">
        <w:rPr>
          <w:rFonts w:ascii="Times New Roman" w:hAnsi="Times New Roman"/>
          <w:sz w:val="24"/>
          <w:szCs w:val="24"/>
        </w:rPr>
        <w:t xml:space="preserve"> un kultūras kapitāls. To izmantošana sekmēs jaunu integrētu tūrisma, kultūras, veselības un citu saistītu pakalpojumu un produktu piedāvājuma attīstību. Tiks piedāvāt</w:t>
      </w:r>
      <w:r w:rsidR="00911196" w:rsidRPr="009738FB">
        <w:rPr>
          <w:rFonts w:ascii="Times New Roman" w:hAnsi="Times New Roman"/>
          <w:sz w:val="24"/>
          <w:szCs w:val="24"/>
        </w:rPr>
        <w:t>s</w:t>
      </w:r>
      <w:r w:rsidRPr="009738FB">
        <w:rPr>
          <w:rFonts w:ascii="Times New Roman" w:hAnsi="Times New Roman"/>
          <w:sz w:val="24"/>
          <w:szCs w:val="24"/>
        </w:rPr>
        <w:t xml:space="preserve"> atbalst</w:t>
      </w:r>
      <w:r w:rsidR="00911196" w:rsidRPr="009738FB">
        <w:rPr>
          <w:rFonts w:ascii="Times New Roman" w:hAnsi="Times New Roman"/>
          <w:sz w:val="24"/>
          <w:szCs w:val="24"/>
        </w:rPr>
        <w:t>s</w:t>
      </w:r>
      <w:r w:rsidRPr="009738FB">
        <w:rPr>
          <w:rFonts w:ascii="Times New Roman" w:hAnsi="Times New Roman"/>
          <w:sz w:val="24"/>
          <w:szCs w:val="24"/>
        </w:rPr>
        <w:t xml:space="preserve"> inovatīviem risinājumiem nodarbinātības veicināšanā un ienākumu iespējas palielināšanā, uzlabojot vietējo iedzīvotāju dzīves apstākļus, kā arī sekmēt ilgtspējīgas attīstības principu ievērošanu, nodrošinot </w:t>
      </w:r>
      <w:proofErr w:type="spellStart"/>
      <w:r w:rsidRPr="009738FB">
        <w:rPr>
          <w:rFonts w:ascii="Times New Roman" w:hAnsi="Times New Roman"/>
          <w:sz w:val="24"/>
          <w:szCs w:val="24"/>
        </w:rPr>
        <w:t>dzimumlīdztiesību</w:t>
      </w:r>
      <w:proofErr w:type="spellEnd"/>
      <w:r w:rsidRPr="009738FB">
        <w:rPr>
          <w:rFonts w:ascii="Times New Roman" w:hAnsi="Times New Roman"/>
          <w:sz w:val="24"/>
          <w:szCs w:val="24"/>
        </w:rPr>
        <w:t xml:space="preserve"> un jauniešu iesaistīšanos, kā arī </w:t>
      </w:r>
      <w:r w:rsidR="006E7C92" w:rsidRPr="009738FB">
        <w:rPr>
          <w:rFonts w:ascii="Times New Roman" w:eastAsia="Times New Roman" w:hAnsi="Times New Roman" w:cs="Times New Roman"/>
          <w:sz w:val="24"/>
          <w:szCs w:val="24"/>
          <w:lang w:eastAsia="lv-LV"/>
        </w:rPr>
        <w:t>vien</w:t>
      </w:r>
      <w:r w:rsidR="0011799D" w:rsidRPr="009738FB">
        <w:rPr>
          <w:rFonts w:ascii="Times New Roman" w:eastAsia="Times New Roman" w:hAnsi="Times New Roman" w:cs="Times New Roman"/>
          <w:sz w:val="24"/>
          <w:szCs w:val="24"/>
          <w:lang w:eastAsia="lv-LV"/>
        </w:rPr>
        <w:t>līdzīgas</w:t>
      </w:r>
      <w:r w:rsidR="006E7C92" w:rsidRPr="009738FB">
        <w:rPr>
          <w:rFonts w:ascii="Times New Roman" w:eastAsia="Times New Roman" w:hAnsi="Times New Roman" w:cs="Times New Roman"/>
          <w:sz w:val="24"/>
          <w:szCs w:val="24"/>
          <w:lang w:eastAsia="lv-LV"/>
        </w:rPr>
        <w:t xml:space="preserve"> iespējas</w:t>
      </w:r>
      <w:r w:rsidR="0011799D" w:rsidRPr="009738FB">
        <w:rPr>
          <w:rFonts w:ascii="Times New Roman" w:eastAsia="Times New Roman" w:hAnsi="Times New Roman" w:cs="Times New Roman"/>
          <w:sz w:val="24"/>
          <w:szCs w:val="24"/>
          <w:lang w:eastAsia="lv-LV"/>
        </w:rPr>
        <w:t xml:space="preserve"> visiem</w:t>
      </w:r>
      <w:r w:rsidR="006E7C92" w:rsidRPr="009738FB">
        <w:rPr>
          <w:rFonts w:ascii="Times New Roman" w:eastAsia="Times New Roman" w:hAnsi="Times New Roman" w:cs="Times New Roman"/>
          <w:sz w:val="24"/>
          <w:szCs w:val="24"/>
          <w:lang w:eastAsia="lv-LV"/>
        </w:rPr>
        <w:t>, tajā skaitā cilvēkiem ar īpašām vajadzībām</w:t>
      </w:r>
      <w:r w:rsidRPr="009738FB">
        <w:rPr>
          <w:rFonts w:ascii="Times New Roman" w:eastAsia="Times New Roman" w:hAnsi="Times New Roman" w:cs="Times New Roman"/>
          <w:sz w:val="24"/>
          <w:szCs w:val="24"/>
          <w:lang w:eastAsia="lv-LV"/>
        </w:rPr>
        <w:t>.</w:t>
      </w:r>
      <w:r w:rsidR="006E7C92" w:rsidRPr="009738FB">
        <w:rPr>
          <w:rFonts w:ascii="Times New Roman" w:eastAsia="Times New Roman" w:hAnsi="Times New Roman" w:cs="Times New Roman"/>
          <w:sz w:val="24"/>
          <w:szCs w:val="24"/>
          <w:lang w:eastAsia="lv-LV"/>
        </w:rPr>
        <w:t xml:space="preserve"> </w:t>
      </w:r>
    </w:p>
    <w:p w14:paraId="6F33F3C3" w14:textId="77777777" w:rsidR="006E7C92" w:rsidRPr="009738FB" w:rsidRDefault="0011799D" w:rsidP="0011799D">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VRG s</w:t>
      </w:r>
      <w:r w:rsidR="006E7C92" w:rsidRPr="009738FB">
        <w:rPr>
          <w:rFonts w:ascii="Times New Roman" w:eastAsia="Times New Roman" w:hAnsi="Times New Roman" w:cs="Times New Roman"/>
          <w:sz w:val="24"/>
          <w:szCs w:val="24"/>
          <w:lang w:eastAsia="lv-LV"/>
        </w:rPr>
        <w:t>tratēģijas īstenošana snie</w:t>
      </w:r>
      <w:r w:rsidRPr="009738FB">
        <w:rPr>
          <w:rFonts w:ascii="Times New Roman" w:eastAsia="Times New Roman" w:hAnsi="Times New Roman" w:cs="Times New Roman"/>
          <w:sz w:val="24"/>
          <w:szCs w:val="24"/>
          <w:lang w:eastAsia="lv-LV"/>
        </w:rPr>
        <w:t>gs būtisku</w:t>
      </w:r>
      <w:r w:rsidR="006E7C92" w:rsidRPr="009738FB">
        <w:rPr>
          <w:rFonts w:ascii="Times New Roman" w:eastAsia="Times New Roman" w:hAnsi="Times New Roman" w:cs="Times New Roman"/>
          <w:sz w:val="24"/>
          <w:szCs w:val="24"/>
          <w:lang w:eastAsia="lv-LV"/>
        </w:rPr>
        <w:t xml:space="preserve"> ieguldījumu pašvaldīb</w:t>
      </w:r>
      <w:r w:rsidRPr="009738FB">
        <w:rPr>
          <w:rFonts w:ascii="Times New Roman" w:eastAsia="Times New Roman" w:hAnsi="Times New Roman" w:cs="Times New Roman"/>
          <w:sz w:val="24"/>
          <w:szCs w:val="24"/>
          <w:lang w:eastAsia="lv-LV"/>
        </w:rPr>
        <w:t>u attīstības programmu īstenošanā, atbalstot gan uzņēmējdarbības un pakalpojumu attīstību, gan publiskās infrastruktūras attīstību, gan sabiedrisko aktivitāšu dažādošanu.</w:t>
      </w:r>
    </w:p>
    <w:p w14:paraId="371B7E05" w14:textId="77777777" w:rsidR="00220F0A" w:rsidRPr="009738FB" w:rsidRDefault="00220F0A" w:rsidP="00931BCB">
      <w:pPr>
        <w:spacing w:after="0" w:line="240" w:lineRule="auto"/>
        <w:ind w:firstLine="300"/>
        <w:rPr>
          <w:rFonts w:ascii="Times New Roman" w:eastAsia="Times New Roman" w:hAnsi="Times New Roman" w:cs="Times New Roman"/>
          <w:sz w:val="24"/>
          <w:szCs w:val="24"/>
          <w:lang w:eastAsia="lv-LV"/>
        </w:rPr>
      </w:pPr>
    </w:p>
    <w:p w14:paraId="34BE5B29" w14:textId="77777777" w:rsidR="00931BCB" w:rsidRPr="00A919BE" w:rsidRDefault="00931BCB" w:rsidP="00A919BE">
      <w:pPr>
        <w:pStyle w:val="Heading2"/>
        <w:rPr>
          <w:rFonts w:ascii="Times New Roman" w:hAnsi="Times New Roman" w:cs="Times New Roman"/>
          <w:b/>
          <w:color w:val="auto"/>
        </w:rPr>
      </w:pPr>
      <w:bookmarkStart w:id="44" w:name="_Toc471748870"/>
      <w:r w:rsidRPr="00A919BE">
        <w:rPr>
          <w:rFonts w:ascii="Times New Roman" w:hAnsi="Times New Roman" w:cs="Times New Roman"/>
          <w:b/>
          <w:color w:val="auto"/>
        </w:rPr>
        <w:t xml:space="preserve">4.5. </w:t>
      </w:r>
      <w:r w:rsidR="00313031" w:rsidRPr="00A919BE">
        <w:rPr>
          <w:rFonts w:ascii="Times New Roman" w:hAnsi="Times New Roman" w:cs="Times New Roman"/>
          <w:b/>
          <w:color w:val="auto"/>
        </w:rPr>
        <w:t>S</w:t>
      </w:r>
      <w:r w:rsidRPr="00A919BE">
        <w:rPr>
          <w:rFonts w:ascii="Times New Roman" w:hAnsi="Times New Roman" w:cs="Times New Roman"/>
          <w:b/>
          <w:color w:val="auto"/>
        </w:rPr>
        <w:t>abiedrības virzītas vietējās attīstības stratēģijas īstenošanas organizāc</w:t>
      </w:r>
      <w:r w:rsidR="00313031" w:rsidRPr="00A919BE">
        <w:rPr>
          <w:rFonts w:ascii="Times New Roman" w:hAnsi="Times New Roman" w:cs="Times New Roman"/>
          <w:b/>
          <w:color w:val="auto"/>
        </w:rPr>
        <w:t>ija</w:t>
      </w:r>
      <w:bookmarkEnd w:id="44"/>
    </w:p>
    <w:p w14:paraId="05BC0977" w14:textId="77777777" w:rsidR="00D17571" w:rsidRPr="009738FB" w:rsidRDefault="00D17571" w:rsidP="00931BCB">
      <w:pPr>
        <w:spacing w:after="0" w:line="240" w:lineRule="auto"/>
        <w:ind w:firstLine="300"/>
        <w:rPr>
          <w:i/>
          <w:color w:val="000000" w:themeColor="text1"/>
        </w:rPr>
      </w:pPr>
    </w:p>
    <w:p w14:paraId="19C3DE58" w14:textId="6A0E1A74" w:rsidR="00F90CB2" w:rsidRPr="00FF0DC1" w:rsidRDefault="00D17571" w:rsidP="00FF0DC1">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hAnsi="Times New Roman" w:cs="Times New Roman"/>
          <w:color w:val="000000" w:themeColor="text1"/>
          <w:sz w:val="24"/>
          <w:szCs w:val="24"/>
        </w:rPr>
        <w:t>Administratīvais darbs stratēģijas īstenošanai, t.sk. komunikācijas pasākumi tiks īstenoti atbilstoši</w:t>
      </w:r>
      <w:r w:rsidRPr="009738FB">
        <w:rPr>
          <w:rFonts w:ascii="Times New Roman" w:eastAsia="Times New Roman" w:hAnsi="Times New Roman" w:cs="Times New Roman"/>
          <w:sz w:val="24"/>
          <w:szCs w:val="24"/>
          <w:lang w:eastAsia="lv-LV"/>
        </w:rPr>
        <w:t xml:space="preserve"> normatīvajiem aktiem par valsts un Eiropas Savienības atbalsta piešķiršanas kārtību sabiedrības virzītas vietējās attīstības stratēģiju sagatavošanai un īstenošanai.</w:t>
      </w:r>
      <w:r w:rsidR="0010290B" w:rsidRPr="009738FB">
        <w:rPr>
          <w:rFonts w:ascii="Times New Roman" w:eastAsia="Times New Roman" w:hAnsi="Times New Roman" w:cs="Times New Roman"/>
          <w:sz w:val="24"/>
          <w:szCs w:val="24"/>
          <w:lang w:eastAsia="lv-LV"/>
        </w:rPr>
        <w:t xml:space="preserve"> </w:t>
      </w:r>
      <w:r w:rsidR="0010290B" w:rsidRPr="009738FB">
        <w:rPr>
          <w:rFonts w:ascii="Times New Roman" w:hAnsi="Times New Roman" w:cs="Times New Roman"/>
          <w:color w:val="000000" w:themeColor="text1"/>
          <w:sz w:val="24"/>
          <w:szCs w:val="24"/>
        </w:rPr>
        <w:t>P</w:t>
      </w:r>
      <w:r w:rsidRPr="009738FB">
        <w:rPr>
          <w:rFonts w:ascii="Times New Roman" w:hAnsi="Times New Roman" w:cs="Times New Roman"/>
          <w:color w:val="000000" w:themeColor="text1"/>
          <w:sz w:val="24"/>
          <w:szCs w:val="24"/>
        </w:rPr>
        <w:t xml:space="preserve">ieejamais finansējums </w:t>
      </w:r>
      <w:proofErr w:type="spellStart"/>
      <w:r w:rsidRPr="009738FB">
        <w:rPr>
          <w:rFonts w:ascii="Times New Roman" w:hAnsi="Times New Roman" w:cs="Times New Roman"/>
          <w:color w:val="000000" w:themeColor="text1"/>
          <w:sz w:val="24"/>
          <w:szCs w:val="24"/>
        </w:rPr>
        <w:t>apakšpasākumā</w:t>
      </w:r>
      <w:proofErr w:type="spellEnd"/>
      <w:r w:rsidRPr="009738FB">
        <w:rPr>
          <w:rFonts w:ascii="Times New Roman" w:hAnsi="Times New Roman" w:cs="Times New Roman"/>
          <w:color w:val="000000" w:themeColor="text1"/>
          <w:sz w:val="24"/>
          <w:szCs w:val="24"/>
        </w:rPr>
        <w:t xml:space="preserve"> 19.4 „Vietējās rīcības grupas darbības nodrošināšana, teritorijas </w:t>
      </w:r>
      <w:r w:rsidRPr="009738FB">
        <w:rPr>
          <w:rFonts w:ascii="Times New Roman" w:hAnsi="Times New Roman" w:cs="Times New Roman"/>
          <w:color w:val="000000" w:themeColor="text1"/>
          <w:sz w:val="24"/>
          <w:szCs w:val="24"/>
        </w:rPr>
        <w:lastRenderedPageBreak/>
        <w:t>aktivizēšana”</w:t>
      </w:r>
      <w:r w:rsidR="0010290B" w:rsidRPr="009738FB">
        <w:rPr>
          <w:rFonts w:ascii="Times New Roman" w:hAnsi="Times New Roman" w:cs="Times New Roman"/>
          <w:color w:val="000000" w:themeColor="text1"/>
          <w:sz w:val="24"/>
          <w:szCs w:val="24"/>
        </w:rPr>
        <w:t>,</w:t>
      </w:r>
      <w:r w:rsidRPr="009738FB">
        <w:rPr>
          <w:rFonts w:ascii="Times New Roman" w:hAnsi="Times New Roman" w:cs="Times New Roman"/>
          <w:color w:val="000000" w:themeColor="text1"/>
          <w:sz w:val="24"/>
          <w:szCs w:val="24"/>
        </w:rPr>
        <w:t xml:space="preserve"> kur atbalstu saņem</w:t>
      </w:r>
      <w:r w:rsidR="0010290B" w:rsidRPr="009738FB">
        <w:rPr>
          <w:rFonts w:ascii="Times New Roman" w:hAnsi="Times New Roman" w:cs="Times New Roman"/>
          <w:color w:val="000000" w:themeColor="text1"/>
          <w:sz w:val="24"/>
          <w:szCs w:val="24"/>
        </w:rPr>
        <w:t>s</w:t>
      </w:r>
      <w:r w:rsidRPr="009738FB">
        <w:rPr>
          <w:rFonts w:ascii="Times New Roman" w:hAnsi="Times New Roman" w:cs="Times New Roman"/>
          <w:color w:val="000000" w:themeColor="text1"/>
          <w:sz w:val="24"/>
          <w:szCs w:val="24"/>
        </w:rPr>
        <w:t xml:space="preserve"> VRG darbības nodrošināšana</w:t>
      </w:r>
      <w:r w:rsidR="0010290B" w:rsidRPr="009738FB">
        <w:rPr>
          <w:rFonts w:ascii="Times New Roman" w:hAnsi="Times New Roman" w:cs="Times New Roman"/>
          <w:color w:val="000000" w:themeColor="text1"/>
          <w:sz w:val="24"/>
          <w:szCs w:val="24"/>
        </w:rPr>
        <w:t>i un sabiedrības a</w:t>
      </w:r>
      <w:r w:rsidRPr="009738FB">
        <w:rPr>
          <w:rFonts w:ascii="Times New Roman" w:hAnsi="Times New Roman" w:cs="Times New Roman"/>
          <w:color w:val="000000" w:themeColor="text1"/>
          <w:sz w:val="24"/>
          <w:szCs w:val="24"/>
        </w:rPr>
        <w:t>ktivizēšana</w:t>
      </w:r>
      <w:r w:rsidR="0010290B" w:rsidRPr="009738FB">
        <w:rPr>
          <w:rFonts w:ascii="Times New Roman" w:hAnsi="Times New Roman" w:cs="Times New Roman"/>
          <w:color w:val="000000" w:themeColor="text1"/>
          <w:sz w:val="24"/>
          <w:szCs w:val="24"/>
        </w:rPr>
        <w:t>i</w:t>
      </w:r>
      <w:r w:rsidRPr="009738FB">
        <w:rPr>
          <w:rFonts w:ascii="Times New Roman" w:hAnsi="Times New Roman" w:cs="Times New Roman"/>
          <w:color w:val="000000" w:themeColor="text1"/>
          <w:sz w:val="24"/>
          <w:szCs w:val="24"/>
        </w:rPr>
        <w:t>, tajās tik</w:t>
      </w:r>
      <w:r w:rsidR="0010290B" w:rsidRPr="009738FB">
        <w:rPr>
          <w:rFonts w:ascii="Times New Roman" w:hAnsi="Times New Roman" w:cs="Times New Roman"/>
          <w:color w:val="000000" w:themeColor="text1"/>
          <w:sz w:val="24"/>
          <w:szCs w:val="24"/>
        </w:rPr>
        <w:t>s</w:t>
      </w:r>
      <w:r w:rsidRPr="009738FB">
        <w:rPr>
          <w:rFonts w:ascii="Times New Roman" w:hAnsi="Times New Roman" w:cs="Times New Roman"/>
          <w:color w:val="000000" w:themeColor="text1"/>
          <w:sz w:val="24"/>
          <w:szCs w:val="24"/>
        </w:rPr>
        <w:t xml:space="preserve"> iekļautas arī personāla izmaksas.</w:t>
      </w:r>
      <w:r w:rsidR="0010290B" w:rsidRPr="009738FB">
        <w:rPr>
          <w:rFonts w:ascii="Times New Roman" w:eastAsia="Times New Roman" w:hAnsi="Times New Roman" w:cs="Times New Roman"/>
          <w:sz w:val="24"/>
          <w:szCs w:val="24"/>
          <w:lang w:eastAsia="lv-LV"/>
        </w:rPr>
        <w:t xml:space="preserve"> </w:t>
      </w:r>
      <w:r w:rsidRPr="009738FB">
        <w:rPr>
          <w:rFonts w:ascii="Times New Roman" w:hAnsi="Times New Roman" w:cs="Times New Roman"/>
          <w:color w:val="000000" w:themeColor="text1"/>
          <w:sz w:val="24"/>
          <w:szCs w:val="24"/>
        </w:rPr>
        <w:t>Atbalsta intensitāte līdz 100%</w:t>
      </w:r>
      <w:r w:rsidR="0010290B" w:rsidRPr="009738FB">
        <w:rPr>
          <w:rFonts w:ascii="Times New Roman" w:hAnsi="Times New Roman" w:cs="Times New Roman"/>
          <w:color w:val="000000" w:themeColor="text1"/>
          <w:sz w:val="24"/>
          <w:szCs w:val="24"/>
        </w:rPr>
        <w:t>,</w:t>
      </w:r>
      <w:r w:rsidR="00FF0DC1">
        <w:rPr>
          <w:rFonts w:ascii="Times New Roman" w:eastAsia="Times New Roman" w:hAnsi="Times New Roman" w:cs="Times New Roman"/>
          <w:sz w:val="24"/>
          <w:szCs w:val="24"/>
          <w:lang w:eastAsia="lv-LV"/>
        </w:rPr>
        <w:t xml:space="preserve"> </w:t>
      </w:r>
      <w:r w:rsidR="0010290B" w:rsidRPr="009738FB">
        <w:rPr>
          <w:rFonts w:ascii="Times New Roman" w:hAnsi="Times New Roman" w:cs="Times New Roman"/>
          <w:color w:val="000000" w:themeColor="text1"/>
          <w:sz w:val="24"/>
          <w:szCs w:val="24"/>
        </w:rPr>
        <w:t>a</w:t>
      </w:r>
      <w:r w:rsidRPr="009738FB">
        <w:rPr>
          <w:rFonts w:ascii="Times New Roman" w:hAnsi="Times New Roman" w:cs="Times New Roman"/>
          <w:color w:val="000000" w:themeColor="text1"/>
          <w:sz w:val="24"/>
          <w:szCs w:val="24"/>
        </w:rPr>
        <w:t>tbalsts nepārsniedz 15% no kopējā vietējās attīstības stratēģijas īstenošanai piešķirtā finansējuma apjoma.</w:t>
      </w:r>
    </w:p>
    <w:p w14:paraId="0A358DB8" w14:textId="02560A24" w:rsidR="00F90CB2" w:rsidRPr="009738FB" w:rsidRDefault="0010290B" w:rsidP="00A919BE">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VRG stratēģijas īstenošanu veiks administratīvais vadītājs,</w:t>
      </w:r>
      <w:r w:rsidRPr="009738FB">
        <w:rPr>
          <w:sz w:val="24"/>
          <w:szCs w:val="24"/>
        </w:rPr>
        <w:t xml:space="preserve"> </w:t>
      </w:r>
      <w:r w:rsidRPr="009738FB">
        <w:rPr>
          <w:rFonts w:ascii="Times New Roman" w:hAnsi="Times New Roman" w:cs="Times New Roman"/>
          <w:sz w:val="24"/>
          <w:szCs w:val="24"/>
        </w:rPr>
        <w:t xml:space="preserve">ievērojot Darba likumā noteikto normālo darba laiku. </w:t>
      </w:r>
      <w:r w:rsidR="00204BB6" w:rsidRPr="009738FB">
        <w:rPr>
          <w:rFonts w:ascii="Times New Roman" w:hAnsi="Times New Roman" w:cs="Times New Roman"/>
          <w:sz w:val="24"/>
          <w:szCs w:val="24"/>
        </w:rPr>
        <w:t xml:space="preserve">Administratīvais vadītājs vietējā rīcības grupā būs nodarbināts uz pilnu slodzi. Grāmatvedības uzskaitei tiks nodarbināts grāmatvedis uz nepilnu slodzi, nepieciešamības gadījumā tiks pieņemts darbinieks. Komunikācijas pasākumi aprakstīti </w:t>
      </w:r>
      <w:r w:rsidR="00313031" w:rsidRPr="009738FB">
        <w:rPr>
          <w:rFonts w:ascii="Times New Roman" w:hAnsi="Times New Roman" w:cs="Times New Roman"/>
          <w:sz w:val="24"/>
          <w:szCs w:val="24"/>
        </w:rPr>
        <w:t>4.1. sadaļā “Vietējās rīcības grupas informācijas tīklu veidošanas apraksts un sadarbības nodrošināšana ar dažādām tās darbības teritorijā esošajām organizācijām”.</w:t>
      </w:r>
    </w:p>
    <w:p w14:paraId="46500A3E" w14:textId="77777777" w:rsidR="002950CC" w:rsidRDefault="002950CC" w:rsidP="00A919BE">
      <w:pPr>
        <w:tabs>
          <w:tab w:val="left" w:pos="540"/>
        </w:tabs>
        <w:spacing w:after="0" w:line="240" w:lineRule="auto"/>
        <w:rPr>
          <w:rFonts w:ascii="Times New Roman" w:hAnsi="Times New Roman" w:cs="Times New Roman"/>
          <w:b/>
          <w:bCs/>
          <w:sz w:val="24"/>
          <w:szCs w:val="24"/>
        </w:rPr>
      </w:pPr>
    </w:p>
    <w:p w14:paraId="398DD663" w14:textId="77777777" w:rsidR="00D17571" w:rsidRPr="009738FB" w:rsidRDefault="00D17571" w:rsidP="00A919BE">
      <w:pPr>
        <w:tabs>
          <w:tab w:val="left" w:pos="540"/>
        </w:tabs>
        <w:spacing w:after="0" w:line="240" w:lineRule="auto"/>
        <w:rPr>
          <w:rFonts w:ascii="Times New Roman" w:hAnsi="Times New Roman" w:cs="Times New Roman"/>
          <w:b/>
          <w:bCs/>
          <w:sz w:val="24"/>
          <w:szCs w:val="24"/>
        </w:rPr>
      </w:pPr>
      <w:r w:rsidRPr="009738FB">
        <w:rPr>
          <w:rFonts w:ascii="Times New Roman" w:hAnsi="Times New Roman" w:cs="Times New Roman"/>
          <w:b/>
          <w:bCs/>
          <w:sz w:val="24"/>
          <w:szCs w:val="24"/>
        </w:rPr>
        <w:t>Pārvaldes struktūra</w:t>
      </w:r>
    </w:p>
    <w:p w14:paraId="116656CE" w14:textId="77777777" w:rsidR="00FF0DC1" w:rsidRDefault="00FF0DC1" w:rsidP="00A919BE">
      <w:pPr>
        <w:pStyle w:val="BodyText3"/>
        <w:ind w:firstLine="720"/>
        <w:jc w:val="both"/>
        <w:rPr>
          <w:b w:val="0"/>
          <w:color w:val="000000"/>
          <w:spacing w:val="-3"/>
        </w:rPr>
      </w:pPr>
    </w:p>
    <w:p w14:paraId="1E1CD137" w14:textId="77777777" w:rsidR="00D17571" w:rsidRPr="009738FB" w:rsidRDefault="00D17571" w:rsidP="00A919BE">
      <w:pPr>
        <w:pStyle w:val="BodyText3"/>
        <w:ind w:firstLine="720"/>
        <w:jc w:val="both"/>
        <w:rPr>
          <w:b w:val="0"/>
          <w:lang w:eastAsia="en-US"/>
        </w:rPr>
      </w:pPr>
      <w:r w:rsidRPr="009738FB">
        <w:rPr>
          <w:b w:val="0"/>
          <w:color w:val="000000"/>
          <w:spacing w:val="-3"/>
        </w:rPr>
        <w:t>Bauskas partnerības Sapulce ir augstākā biedrības lēmējinstitūcija.</w:t>
      </w:r>
      <w:r w:rsidRPr="009738FB">
        <w:rPr>
          <w:b w:val="0"/>
          <w:color w:val="000000"/>
        </w:rPr>
        <w:t xml:space="preserve"> Biedrības pārstāvju lēmējinstitūcija ir Valde, kas sastāv no 9 valdes locekļiem, kuri ievērojot partnerības principu, pārstāv valsts un pašvaldību, uzņēmējdarbības, nevalstisko sektoru.</w:t>
      </w:r>
    </w:p>
    <w:p w14:paraId="5292DD2E" w14:textId="77777777" w:rsidR="00D17571" w:rsidRPr="009738FB" w:rsidRDefault="00D17571" w:rsidP="00A919BE">
      <w:pPr>
        <w:pStyle w:val="BodyText3"/>
        <w:ind w:firstLine="720"/>
        <w:jc w:val="both"/>
        <w:rPr>
          <w:b w:val="0"/>
          <w:lang w:eastAsia="en-US"/>
        </w:rPr>
      </w:pPr>
      <w:r w:rsidRPr="009738FB">
        <w:rPr>
          <w:b w:val="0"/>
          <w:lang w:eastAsia="en-US"/>
        </w:rPr>
        <w:t>Biedrības valdē, kura ir atbildīga par vietējās attīstības stratēģijas īstenošanu, ir ievēlēti 3 pašvaldību pārstāvji, 3 nevalstisko organizāciju pārstāvji un 3 uzņēmēji. Lēmējinstitūcijā ir pārstāvētas gan lauksaimnieku intereses, gan lauku sieviešu un jauniešu intereses.</w:t>
      </w:r>
    </w:p>
    <w:p w14:paraId="673C225F" w14:textId="77777777" w:rsidR="00D17571" w:rsidRPr="009738FB" w:rsidRDefault="00D17571" w:rsidP="00D17571">
      <w:pPr>
        <w:pStyle w:val="BodyText3"/>
        <w:ind w:firstLine="720"/>
        <w:jc w:val="both"/>
        <w:rPr>
          <w:b w:val="0"/>
          <w:lang w:eastAsia="en-US"/>
        </w:rPr>
      </w:pPr>
    </w:p>
    <w:p w14:paraId="08FF8F99" w14:textId="77777777" w:rsidR="00D17571" w:rsidRPr="009738FB" w:rsidRDefault="00D17571" w:rsidP="00D17571">
      <w:pPr>
        <w:pStyle w:val="BodyText3"/>
        <w:rPr>
          <w:lang w:eastAsia="en-US"/>
        </w:rPr>
      </w:pPr>
      <w:r w:rsidRPr="009738FB">
        <w:rPr>
          <w:noProof/>
          <w:lang w:val="en-US" w:eastAsia="en-US"/>
        </w:rPr>
        <w:drawing>
          <wp:inline distT="0" distB="0" distL="0" distR="0" wp14:anchorId="21E81E15" wp14:editId="60D6D92E">
            <wp:extent cx="6200775" cy="3543300"/>
            <wp:effectExtent l="0" t="38100" r="0" b="3810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Pr="009738FB">
        <w:rPr>
          <w:lang w:eastAsia="en-US"/>
        </w:rPr>
        <w:t xml:space="preserve"> </w:t>
      </w:r>
    </w:p>
    <w:p w14:paraId="4F34A870" w14:textId="77777777" w:rsidR="00D17571" w:rsidRPr="009738FB" w:rsidRDefault="00D17571" w:rsidP="00D17571">
      <w:pPr>
        <w:pStyle w:val="BodyText3"/>
        <w:rPr>
          <w:lang w:eastAsia="en-US"/>
        </w:rPr>
      </w:pPr>
    </w:p>
    <w:p w14:paraId="322EB1F2" w14:textId="77777777" w:rsidR="00D17571" w:rsidRPr="009738FB" w:rsidRDefault="00FF0DC1" w:rsidP="00D17571">
      <w:pPr>
        <w:pStyle w:val="BodyText3"/>
        <w:jc w:val="center"/>
        <w:rPr>
          <w:b w:val="0"/>
          <w:lang w:eastAsia="en-US"/>
        </w:rPr>
      </w:pPr>
      <w:r>
        <w:rPr>
          <w:b w:val="0"/>
          <w:lang w:eastAsia="en-US"/>
        </w:rPr>
        <w:t>3</w:t>
      </w:r>
      <w:r w:rsidR="00D17571" w:rsidRPr="009738FB">
        <w:rPr>
          <w:b w:val="0"/>
          <w:lang w:eastAsia="en-US"/>
        </w:rPr>
        <w:t>.attēls – Biedrības pārvaldes struktūra</w:t>
      </w:r>
      <w:r>
        <w:rPr>
          <w:b w:val="0"/>
          <w:lang w:eastAsia="en-US"/>
        </w:rPr>
        <w:t>.</w:t>
      </w:r>
    </w:p>
    <w:p w14:paraId="446D61E9" w14:textId="77777777" w:rsidR="00F90CB2" w:rsidRPr="009738FB" w:rsidRDefault="00F90CB2" w:rsidP="00931BCB">
      <w:pPr>
        <w:spacing w:after="0" w:line="240" w:lineRule="auto"/>
        <w:ind w:firstLine="300"/>
        <w:rPr>
          <w:rFonts w:ascii="Times New Roman" w:eastAsia="Times New Roman" w:hAnsi="Times New Roman" w:cs="Times New Roman"/>
          <w:sz w:val="24"/>
          <w:szCs w:val="24"/>
          <w:lang w:eastAsia="lv-LV"/>
        </w:rPr>
      </w:pPr>
    </w:p>
    <w:p w14:paraId="33520F0C" w14:textId="77777777" w:rsidR="00E87D22" w:rsidRPr="009738FB" w:rsidRDefault="00E87D22" w:rsidP="00931BCB">
      <w:pPr>
        <w:spacing w:after="0" w:line="240" w:lineRule="auto"/>
        <w:ind w:firstLine="300"/>
        <w:rPr>
          <w:rFonts w:ascii="Times New Roman" w:eastAsia="Times New Roman" w:hAnsi="Times New Roman" w:cs="Times New Roman"/>
          <w:b/>
          <w:bCs/>
          <w:sz w:val="24"/>
          <w:szCs w:val="24"/>
          <w:lang w:eastAsia="lv-LV"/>
        </w:rPr>
      </w:pPr>
    </w:p>
    <w:p w14:paraId="6E180C4F" w14:textId="77777777" w:rsidR="00A919BE" w:rsidRDefault="00A919BE" w:rsidP="00931BCB">
      <w:pPr>
        <w:spacing w:after="0" w:line="240" w:lineRule="auto"/>
        <w:ind w:firstLine="300"/>
        <w:rPr>
          <w:rFonts w:ascii="Times New Roman" w:eastAsia="Times New Roman" w:hAnsi="Times New Roman" w:cs="Times New Roman"/>
          <w:b/>
          <w:bCs/>
          <w:sz w:val="24"/>
          <w:szCs w:val="24"/>
          <w:lang w:eastAsia="lv-LV"/>
        </w:rPr>
      </w:pPr>
    </w:p>
    <w:p w14:paraId="2B9D2172" w14:textId="77777777" w:rsidR="00A919BE" w:rsidRDefault="00A919BE">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4618D7DF" w14:textId="77777777" w:rsidR="00931BCB" w:rsidRPr="00A919BE" w:rsidRDefault="00A919BE" w:rsidP="0020437F">
      <w:pPr>
        <w:pStyle w:val="Heading1"/>
        <w:numPr>
          <w:ilvl w:val="0"/>
          <w:numId w:val="12"/>
        </w:numPr>
        <w:jc w:val="center"/>
        <w:rPr>
          <w:lang w:eastAsia="lv-LV"/>
        </w:rPr>
      </w:pPr>
      <w:bookmarkStart w:id="45" w:name="_Toc471748871"/>
      <w:r w:rsidRPr="00A919BE">
        <w:rPr>
          <w:lang w:eastAsia="lv-LV"/>
        </w:rPr>
        <w:lastRenderedPageBreak/>
        <w:t>FINANSĒJUMA SADALES PLĀNS</w:t>
      </w:r>
      <w:bookmarkEnd w:id="45"/>
    </w:p>
    <w:p w14:paraId="421E6E76" w14:textId="77777777" w:rsidR="00A919BE" w:rsidRPr="00A919BE" w:rsidRDefault="00A919BE" w:rsidP="00A919BE">
      <w:pPr>
        <w:pStyle w:val="ListParagraph"/>
        <w:spacing w:after="0" w:line="240" w:lineRule="auto"/>
        <w:ind w:left="540"/>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61"/>
        <w:gridCol w:w="2753"/>
        <w:gridCol w:w="1802"/>
        <w:gridCol w:w="1320"/>
        <w:gridCol w:w="1711"/>
        <w:gridCol w:w="1191"/>
      </w:tblGrid>
      <w:tr w:rsidR="003E3235" w:rsidRPr="009738FB" w14:paraId="07F2A075" w14:textId="77777777" w:rsidTr="003E2939">
        <w:trPr>
          <w:tblCellSpacing w:w="15" w:type="dxa"/>
        </w:trPr>
        <w:tc>
          <w:tcPr>
            <w:tcW w:w="287" w:type="pct"/>
            <w:vMerge w:val="restart"/>
            <w:tcBorders>
              <w:top w:val="outset" w:sz="6" w:space="0" w:color="auto"/>
              <w:left w:val="outset" w:sz="6" w:space="0" w:color="auto"/>
              <w:bottom w:val="outset" w:sz="6" w:space="0" w:color="auto"/>
              <w:right w:val="outset" w:sz="6" w:space="0" w:color="auto"/>
            </w:tcBorders>
            <w:vAlign w:val="center"/>
            <w:hideMark/>
          </w:tcPr>
          <w:p w14:paraId="248086A7" w14:textId="77777777" w:rsidR="00931BCB" w:rsidRPr="009738FB" w:rsidRDefault="00931BCB" w:rsidP="00F90CB2">
            <w:pPr>
              <w:spacing w:after="0" w:line="240" w:lineRule="auto"/>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Nr.</w:t>
            </w:r>
            <w:r w:rsidRPr="009738FB">
              <w:rPr>
                <w:rFonts w:ascii="Times New Roman" w:eastAsia="Times New Roman" w:hAnsi="Times New Roman" w:cs="Times New Roman"/>
                <w:sz w:val="24"/>
                <w:szCs w:val="24"/>
                <w:lang w:eastAsia="lv-LV"/>
              </w:rPr>
              <w:br/>
              <w:t>p.k.</w:t>
            </w:r>
          </w:p>
        </w:tc>
        <w:tc>
          <w:tcPr>
            <w:tcW w:w="1464" w:type="pct"/>
            <w:vMerge w:val="restart"/>
            <w:tcBorders>
              <w:top w:val="outset" w:sz="6" w:space="0" w:color="auto"/>
              <w:left w:val="outset" w:sz="6" w:space="0" w:color="auto"/>
              <w:bottom w:val="outset" w:sz="6" w:space="0" w:color="auto"/>
              <w:right w:val="outset" w:sz="6" w:space="0" w:color="auto"/>
            </w:tcBorders>
            <w:vAlign w:val="center"/>
            <w:hideMark/>
          </w:tcPr>
          <w:p w14:paraId="71BA69B7"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Mērķis</w:t>
            </w:r>
          </w:p>
        </w:tc>
        <w:tc>
          <w:tcPr>
            <w:tcW w:w="1623" w:type="pct"/>
            <w:gridSpan w:val="2"/>
            <w:tcBorders>
              <w:top w:val="outset" w:sz="6" w:space="0" w:color="auto"/>
              <w:left w:val="outset" w:sz="6" w:space="0" w:color="auto"/>
              <w:bottom w:val="outset" w:sz="6" w:space="0" w:color="auto"/>
              <w:right w:val="outset" w:sz="6" w:space="0" w:color="auto"/>
            </w:tcBorders>
            <w:vAlign w:val="center"/>
            <w:hideMark/>
          </w:tcPr>
          <w:p w14:paraId="17768266"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Lauku attīstības programmas </w:t>
            </w:r>
            <w:proofErr w:type="spellStart"/>
            <w:r w:rsidRPr="009738FB">
              <w:rPr>
                <w:rFonts w:ascii="Times New Roman" w:eastAsia="Times New Roman" w:hAnsi="Times New Roman" w:cs="Times New Roman"/>
                <w:sz w:val="24"/>
                <w:szCs w:val="24"/>
                <w:lang w:eastAsia="lv-LV"/>
              </w:rPr>
              <w:t>apakšpasākumā</w:t>
            </w:r>
            <w:proofErr w:type="spellEnd"/>
          </w:p>
        </w:tc>
        <w:tc>
          <w:tcPr>
            <w:tcW w:w="1545" w:type="pct"/>
            <w:gridSpan w:val="2"/>
            <w:tcBorders>
              <w:top w:val="outset" w:sz="6" w:space="0" w:color="auto"/>
              <w:left w:val="outset" w:sz="6" w:space="0" w:color="auto"/>
              <w:bottom w:val="outset" w:sz="6" w:space="0" w:color="auto"/>
              <w:right w:val="outset" w:sz="6" w:space="0" w:color="auto"/>
            </w:tcBorders>
            <w:vAlign w:val="center"/>
            <w:hideMark/>
          </w:tcPr>
          <w:p w14:paraId="387552B4"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Rīcības programmas pasākumā</w:t>
            </w:r>
          </w:p>
        </w:tc>
      </w:tr>
      <w:tr w:rsidR="003E3235" w:rsidRPr="009738FB" w14:paraId="6E48EC14" w14:textId="77777777" w:rsidTr="003E293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024C8C" w14:textId="77777777" w:rsidR="00931BCB" w:rsidRPr="009738FB" w:rsidRDefault="00931BCB" w:rsidP="009D3351">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3F587F" w14:textId="77777777" w:rsidR="00931BCB" w:rsidRPr="009738FB" w:rsidRDefault="00931BCB" w:rsidP="009D3351">
            <w:pPr>
              <w:spacing w:after="0" w:line="240" w:lineRule="auto"/>
              <w:rPr>
                <w:rFonts w:ascii="Times New Roman" w:eastAsia="Times New Roman" w:hAnsi="Times New Roman" w:cs="Times New Roman"/>
                <w:sz w:val="24"/>
                <w:szCs w:val="24"/>
                <w:lang w:eastAsia="lv-LV"/>
              </w:rPr>
            </w:pPr>
          </w:p>
        </w:tc>
        <w:tc>
          <w:tcPr>
            <w:tcW w:w="966" w:type="pct"/>
            <w:tcBorders>
              <w:top w:val="outset" w:sz="6" w:space="0" w:color="auto"/>
              <w:left w:val="outset" w:sz="6" w:space="0" w:color="auto"/>
              <w:bottom w:val="outset" w:sz="6" w:space="0" w:color="auto"/>
              <w:right w:val="outset" w:sz="6" w:space="0" w:color="auto"/>
            </w:tcBorders>
            <w:vAlign w:val="center"/>
            <w:hideMark/>
          </w:tcPr>
          <w:p w14:paraId="7232DE79"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atbalsta apmērs (% pret kopējo atbalstu Lauku attīstības programmas </w:t>
            </w:r>
            <w:proofErr w:type="spellStart"/>
            <w:r w:rsidRPr="009738FB">
              <w:rPr>
                <w:rFonts w:ascii="Times New Roman" w:eastAsia="Times New Roman" w:hAnsi="Times New Roman" w:cs="Times New Roman"/>
                <w:sz w:val="24"/>
                <w:szCs w:val="24"/>
                <w:lang w:eastAsia="lv-LV"/>
              </w:rPr>
              <w:t>apakšpasākumā</w:t>
            </w:r>
            <w:proofErr w:type="spellEnd"/>
            <w:r w:rsidRPr="009738FB">
              <w:rPr>
                <w:rFonts w:ascii="Times New Roman" w:eastAsia="Times New Roman" w:hAnsi="Times New Roman" w:cs="Times New Roman"/>
                <w:sz w:val="24"/>
                <w:szCs w:val="24"/>
                <w:lang w:eastAsia="lv-LV"/>
              </w:rPr>
              <w:t>)</w:t>
            </w:r>
          </w:p>
        </w:tc>
        <w:tc>
          <w:tcPr>
            <w:tcW w:w="641" w:type="pct"/>
            <w:tcBorders>
              <w:top w:val="outset" w:sz="6" w:space="0" w:color="auto"/>
              <w:left w:val="outset" w:sz="6" w:space="0" w:color="auto"/>
              <w:bottom w:val="outset" w:sz="6" w:space="0" w:color="auto"/>
              <w:right w:val="outset" w:sz="6" w:space="0" w:color="auto"/>
            </w:tcBorders>
            <w:vAlign w:val="center"/>
            <w:hideMark/>
          </w:tcPr>
          <w:p w14:paraId="248DACBD"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atbalsta apmērs (</w:t>
            </w:r>
            <w:proofErr w:type="spellStart"/>
            <w:r w:rsidRPr="009738FB">
              <w:rPr>
                <w:rFonts w:ascii="Times New Roman" w:eastAsia="Times New Roman" w:hAnsi="Times New Roman" w:cs="Times New Roman"/>
                <w:i/>
                <w:iCs/>
                <w:sz w:val="24"/>
                <w:szCs w:val="24"/>
                <w:lang w:eastAsia="lv-LV"/>
              </w:rPr>
              <w:t>euro</w:t>
            </w:r>
            <w:proofErr w:type="spellEnd"/>
            <w:r w:rsidRPr="009738FB">
              <w:rPr>
                <w:rFonts w:ascii="Times New Roman" w:eastAsia="Times New Roman" w:hAnsi="Times New Roman" w:cs="Times New Roman"/>
                <w:sz w:val="24"/>
                <w:szCs w:val="24"/>
                <w:lang w:eastAsia="lv-LV"/>
              </w:rPr>
              <w:t>)*</w:t>
            </w:r>
          </w:p>
        </w:tc>
        <w:tc>
          <w:tcPr>
            <w:tcW w:w="917" w:type="pct"/>
            <w:tcBorders>
              <w:top w:val="outset" w:sz="6" w:space="0" w:color="auto"/>
              <w:left w:val="outset" w:sz="6" w:space="0" w:color="auto"/>
              <w:bottom w:val="outset" w:sz="6" w:space="0" w:color="auto"/>
              <w:right w:val="outset" w:sz="6" w:space="0" w:color="auto"/>
            </w:tcBorders>
            <w:vAlign w:val="center"/>
            <w:hideMark/>
          </w:tcPr>
          <w:p w14:paraId="6A288DF9"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atbalsta apmērs (% pret kopējo atbalstu Rīcības programmas pasākumā)</w:t>
            </w:r>
          </w:p>
        </w:tc>
        <w:tc>
          <w:tcPr>
            <w:tcW w:w="612" w:type="pct"/>
            <w:tcBorders>
              <w:top w:val="outset" w:sz="6" w:space="0" w:color="auto"/>
              <w:left w:val="outset" w:sz="6" w:space="0" w:color="auto"/>
              <w:bottom w:val="outset" w:sz="6" w:space="0" w:color="auto"/>
              <w:right w:val="outset" w:sz="6" w:space="0" w:color="auto"/>
            </w:tcBorders>
            <w:vAlign w:val="center"/>
            <w:hideMark/>
          </w:tcPr>
          <w:p w14:paraId="30DB75F4" w14:textId="77777777" w:rsidR="00931BCB" w:rsidRPr="009738FB" w:rsidRDefault="00931BCB" w:rsidP="009D3351">
            <w:pPr>
              <w:spacing w:after="0" w:line="240" w:lineRule="auto"/>
              <w:ind w:firstLine="300"/>
              <w:jc w:val="center"/>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atbalsta apmērs (</w:t>
            </w:r>
            <w:proofErr w:type="spellStart"/>
            <w:r w:rsidRPr="009738FB">
              <w:rPr>
                <w:rFonts w:ascii="Times New Roman" w:eastAsia="Times New Roman" w:hAnsi="Times New Roman" w:cs="Times New Roman"/>
                <w:i/>
                <w:iCs/>
                <w:sz w:val="24"/>
                <w:szCs w:val="24"/>
                <w:lang w:eastAsia="lv-LV"/>
              </w:rPr>
              <w:t>euro</w:t>
            </w:r>
            <w:proofErr w:type="spellEnd"/>
            <w:r w:rsidRPr="009738FB">
              <w:rPr>
                <w:rFonts w:ascii="Times New Roman" w:eastAsia="Times New Roman" w:hAnsi="Times New Roman" w:cs="Times New Roman"/>
                <w:sz w:val="24"/>
                <w:szCs w:val="24"/>
                <w:lang w:eastAsia="lv-LV"/>
              </w:rPr>
              <w:t>)*</w:t>
            </w:r>
          </w:p>
        </w:tc>
      </w:tr>
      <w:tr w:rsidR="00270768" w:rsidRPr="00270768" w14:paraId="14D09675" w14:textId="77777777" w:rsidTr="003E2939">
        <w:trPr>
          <w:trHeight w:val="375"/>
          <w:tblCellSpacing w:w="15" w:type="dxa"/>
        </w:trPr>
        <w:tc>
          <w:tcPr>
            <w:tcW w:w="287" w:type="pct"/>
            <w:tcBorders>
              <w:top w:val="outset" w:sz="6" w:space="0" w:color="auto"/>
              <w:left w:val="outset" w:sz="6" w:space="0" w:color="auto"/>
              <w:bottom w:val="outset" w:sz="6" w:space="0" w:color="auto"/>
              <w:right w:val="outset" w:sz="6" w:space="0" w:color="auto"/>
            </w:tcBorders>
            <w:vAlign w:val="center"/>
            <w:hideMark/>
          </w:tcPr>
          <w:p w14:paraId="7E959E51" w14:textId="77777777" w:rsidR="00931BCB" w:rsidRPr="00270768" w:rsidRDefault="00931BCB" w:rsidP="009D3351">
            <w:pPr>
              <w:spacing w:after="0" w:line="240" w:lineRule="auto"/>
              <w:rPr>
                <w:rFonts w:ascii="Times New Roman" w:eastAsia="Times New Roman" w:hAnsi="Times New Roman" w:cs="Times New Roman"/>
                <w:sz w:val="24"/>
                <w:szCs w:val="24"/>
                <w:lang w:eastAsia="lv-LV"/>
              </w:rPr>
            </w:pPr>
            <w:r w:rsidRPr="00270768">
              <w:rPr>
                <w:rFonts w:ascii="Times New Roman" w:eastAsia="Times New Roman" w:hAnsi="Times New Roman" w:cs="Times New Roman"/>
                <w:sz w:val="24"/>
                <w:szCs w:val="24"/>
                <w:lang w:eastAsia="lv-LV"/>
              </w:rPr>
              <w:t> </w:t>
            </w:r>
            <w:r w:rsidR="00F90CB2" w:rsidRPr="00270768">
              <w:rPr>
                <w:rFonts w:ascii="Times New Roman" w:eastAsia="Times New Roman" w:hAnsi="Times New Roman" w:cs="Times New Roman"/>
                <w:sz w:val="24"/>
                <w:szCs w:val="24"/>
                <w:lang w:eastAsia="lv-LV"/>
              </w:rPr>
              <w:t>1.</w:t>
            </w:r>
          </w:p>
        </w:tc>
        <w:tc>
          <w:tcPr>
            <w:tcW w:w="1464" w:type="pct"/>
            <w:tcBorders>
              <w:top w:val="outset" w:sz="6" w:space="0" w:color="auto"/>
              <w:left w:val="outset" w:sz="6" w:space="0" w:color="auto"/>
              <w:bottom w:val="outset" w:sz="6" w:space="0" w:color="auto"/>
              <w:right w:val="outset" w:sz="6" w:space="0" w:color="auto"/>
            </w:tcBorders>
            <w:vAlign w:val="center"/>
            <w:hideMark/>
          </w:tcPr>
          <w:p w14:paraId="4CE78EB9" w14:textId="29A44302" w:rsidR="00931BCB" w:rsidRPr="008074D5" w:rsidRDefault="00F90CB2" w:rsidP="009D3351">
            <w:pPr>
              <w:spacing w:after="0" w:line="240" w:lineRule="auto"/>
              <w:rPr>
                <w:rFonts w:ascii="Times New Roman" w:eastAsia="Times New Roman" w:hAnsi="Times New Roman" w:cs="Times New Roman"/>
                <w:sz w:val="24"/>
                <w:szCs w:val="24"/>
                <w:lang w:eastAsia="lv-LV"/>
              </w:rPr>
            </w:pPr>
            <w:r w:rsidRPr="00270768">
              <w:rPr>
                <w:rFonts w:ascii="Times New Roman" w:eastAsia="Times New Roman" w:hAnsi="Times New Roman" w:cs="Times New Roman"/>
                <w:sz w:val="24"/>
                <w:szCs w:val="24"/>
                <w:lang w:eastAsia="lv-LV"/>
              </w:rPr>
              <w:t>Mērķis: Veicināt uzņēmējdarbības un pakalpojumu attīstību</w:t>
            </w:r>
            <w:r w:rsidR="00727443">
              <w:rPr>
                <w:rFonts w:ascii="Times New Roman" w:eastAsia="Times New Roman" w:hAnsi="Times New Roman" w:cs="Times New Roman"/>
                <w:sz w:val="24"/>
                <w:szCs w:val="24"/>
                <w:lang w:eastAsia="lv-LV"/>
              </w:rPr>
              <w:t xml:space="preserve"> </w:t>
            </w:r>
            <w:r w:rsidR="00727443" w:rsidRPr="008074D5">
              <w:rPr>
                <w:rFonts w:ascii="Times New Roman" w:eastAsia="Times New Roman" w:hAnsi="Times New Roman" w:cs="Times New Roman"/>
                <w:sz w:val="24"/>
                <w:szCs w:val="24"/>
                <w:lang w:eastAsia="lv-LV"/>
              </w:rPr>
              <w:t>(t.sk. papildus atbalsts 122 566,99 EUR)</w:t>
            </w:r>
          </w:p>
          <w:p w14:paraId="6A5B2E70" w14:textId="77777777" w:rsidR="00F90CB2" w:rsidRPr="00270768" w:rsidRDefault="00F90CB2" w:rsidP="003E2939">
            <w:pPr>
              <w:spacing w:after="0" w:line="240" w:lineRule="auto"/>
              <w:rPr>
                <w:rFonts w:ascii="Times New Roman" w:eastAsia="Times New Roman" w:hAnsi="Times New Roman" w:cs="Times New Roman"/>
                <w:sz w:val="24"/>
                <w:szCs w:val="24"/>
                <w:lang w:eastAsia="lv-LV"/>
              </w:rPr>
            </w:pPr>
          </w:p>
        </w:tc>
        <w:tc>
          <w:tcPr>
            <w:tcW w:w="966" w:type="pct"/>
            <w:tcBorders>
              <w:top w:val="outset" w:sz="6" w:space="0" w:color="auto"/>
              <w:left w:val="outset" w:sz="6" w:space="0" w:color="auto"/>
              <w:bottom w:val="outset" w:sz="6" w:space="0" w:color="auto"/>
              <w:right w:val="outset" w:sz="6" w:space="0" w:color="auto"/>
            </w:tcBorders>
            <w:vAlign w:val="center"/>
            <w:hideMark/>
          </w:tcPr>
          <w:p w14:paraId="471179B8" w14:textId="4E4C7912" w:rsidR="00931BCB" w:rsidRPr="00232710" w:rsidRDefault="00931BCB" w:rsidP="00E43ABA">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3E2939" w:rsidRPr="00232710">
              <w:rPr>
                <w:rFonts w:ascii="Times New Roman" w:eastAsia="Times New Roman" w:hAnsi="Times New Roman" w:cs="Times New Roman"/>
                <w:sz w:val="24"/>
                <w:szCs w:val="24"/>
                <w:lang w:eastAsia="lv-LV"/>
              </w:rPr>
              <w:t>5</w:t>
            </w:r>
            <w:r w:rsidR="00A576BD" w:rsidRPr="00232710">
              <w:rPr>
                <w:rFonts w:ascii="Times New Roman" w:eastAsia="Times New Roman" w:hAnsi="Times New Roman" w:cs="Times New Roman"/>
                <w:sz w:val="24"/>
                <w:szCs w:val="24"/>
                <w:lang w:eastAsia="lv-LV"/>
              </w:rPr>
              <w:t>4,4</w:t>
            </w:r>
            <w:r w:rsidR="00B6574D" w:rsidRPr="00232710">
              <w:rPr>
                <w:rFonts w:ascii="Times New Roman" w:eastAsia="Times New Roman" w:hAnsi="Times New Roman" w:cs="Times New Roman"/>
                <w:sz w:val="24"/>
                <w:szCs w:val="24"/>
                <w:lang w:eastAsia="lv-LV"/>
              </w:rPr>
              <w:t>%</w:t>
            </w:r>
          </w:p>
        </w:tc>
        <w:tc>
          <w:tcPr>
            <w:tcW w:w="641" w:type="pct"/>
            <w:tcBorders>
              <w:top w:val="outset" w:sz="6" w:space="0" w:color="auto"/>
              <w:left w:val="outset" w:sz="6" w:space="0" w:color="auto"/>
              <w:bottom w:val="outset" w:sz="6" w:space="0" w:color="auto"/>
              <w:right w:val="outset" w:sz="6" w:space="0" w:color="auto"/>
            </w:tcBorders>
            <w:vAlign w:val="center"/>
            <w:hideMark/>
          </w:tcPr>
          <w:p w14:paraId="04776B6D" w14:textId="4021E259" w:rsidR="00931BCB" w:rsidRPr="00232710" w:rsidRDefault="00A576BD"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1892295,95</w:t>
            </w:r>
          </w:p>
        </w:tc>
        <w:tc>
          <w:tcPr>
            <w:tcW w:w="917" w:type="pct"/>
            <w:tcBorders>
              <w:top w:val="outset" w:sz="6" w:space="0" w:color="auto"/>
              <w:left w:val="outset" w:sz="6" w:space="0" w:color="auto"/>
              <w:bottom w:val="outset" w:sz="6" w:space="0" w:color="auto"/>
              <w:right w:val="outset" w:sz="6" w:space="0" w:color="auto"/>
            </w:tcBorders>
            <w:vAlign w:val="center"/>
            <w:hideMark/>
          </w:tcPr>
          <w:p w14:paraId="7460F76E"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B6574D" w:rsidRPr="00232710">
              <w:rPr>
                <w:rFonts w:ascii="Times New Roman" w:eastAsia="Times New Roman" w:hAnsi="Times New Roman" w:cs="Times New Roman"/>
                <w:sz w:val="24"/>
                <w:szCs w:val="24"/>
                <w:lang w:eastAsia="lv-LV"/>
              </w:rPr>
              <w:t>n/a</w:t>
            </w:r>
          </w:p>
        </w:tc>
        <w:tc>
          <w:tcPr>
            <w:tcW w:w="612" w:type="pct"/>
            <w:tcBorders>
              <w:top w:val="outset" w:sz="6" w:space="0" w:color="auto"/>
              <w:left w:val="outset" w:sz="6" w:space="0" w:color="auto"/>
              <w:bottom w:val="outset" w:sz="6" w:space="0" w:color="auto"/>
              <w:right w:val="outset" w:sz="6" w:space="0" w:color="auto"/>
            </w:tcBorders>
            <w:vAlign w:val="center"/>
            <w:hideMark/>
          </w:tcPr>
          <w:p w14:paraId="47013810"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FF0DC1" w:rsidRPr="00232710">
              <w:rPr>
                <w:rFonts w:ascii="Times New Roman" w:eastAsia="Times New Roman" w:hAnsi="Times New Roman" w:cs="Times New Roman"/>
                <w:sz w:val="24"/>
                <w:szCs w:val="24"/>
                <w:lang w:eastAsia="lv-LV"/>
              </w:rPr>
              <w:t> n/a</w:t>
            </w:r>
          </w:p>
        </w:tc>
      </w:tr>
      <w:tr w:rsidR="00270768" w:rsidRPr="00270768" w14:paraId="716FAFAF" w14:textId="77777777" w:rsidTr="003E2939">
        <w:trPr>
          <w:trHeight w:val="375"/>
          <w:tblCellSpacing w:w="15" w:type="dxa"/>
        </w:trPr>
        <w:tc>
          <w:tcPr>
            <w:tcW w:w="287" w:type="pct"/>
            <w:tcBorders>
              <w:top w:val="outset" w:sz="6" w:space="0" w:color="auto"/>
              <w:left w:val="outset" w:sz="6" w:space="0" w:color="auto"/>
              <w:bottom w:val="outset" w:sz="6" w:space="0" w:color="auto"/>
              <w:right w:val="outset" w:sz="6" w:space="0" w:color="auto"/>
            </w:tcBorders>
            <w:vAlign w:val="center"/>
            <w:hideMark/>
          </w:tcPr>
          <w:p w14:paraId="2128B569" w14:textId="77777777" w:rsidR="00931BCB" w:rsidRPr="00270768" w:rsidRDefault="00931BCB" w:rsidP="003E2939">
            <w:pPr>
              <w:spacing w:after="0" w:line="240" w:lineRule="auto"/>
              <w:rPr>
                <w:rFonts w:ascii="Times New Roman" w:eastAsia="Times New Roman" w:hAnsi="Times New Roman" w:cs="Times New Roman"/>
                <w:sz w:val="24"/>
                <w:szCs w:val="24"/>
                <w:lang w:eastAsia="lv-LV"/>
              </w:rPr>
            </w:pPr>
            <w:r w:rsidRPr="00270768">
              <w:rPr>
                <w:rFonts w:ascii="Times New Roman" w:eastAsia="Times New Roman" w:hAnsi="Times New Roman" w:cs="Times New Roman"/>
                <w:sz w:val="24"/>
                <w:szCs w:val="24"/>
                <w:lang w:eastAsia="lv-LV"/>
              </w:rPr>
              <w:t> </w:t>
            </w:r>
            <w:r w:rsidR="00B6574D" w:rsidRPr="00270768">
              <w:rPr>
                <w:rFonts w:ascii="Times New Roman" w:eastAsia="Times New Roman" w:hAnsi="Times New Roman" w:cs="Times New Roman"/>
                <w:sz w:val="24"/>
                <w:szCs w:val="24"/>
                <w:lang w:eastAsia="lv-LV"/>
              </w:rPr>
              <w:t xml:space="preserve"> </w:t>
            </w:r>
            <w:r w:rsidR="003E2939" w:rsidRPr="00270768">
              <w:rPr>
                <w:rFonts w:ascii="Times New Roman" w:eastAsia="Times New Roman" w:hAnsi="Times New Roman" w:cs="Times New Roman"/>
                <w:sz w:val="24"/>
                <w:szCs w:val="24"/>
                <w:lang w:eastAsia="lv-LV"/>
              </w:rPr>
              <w:t>2</w:t>
            </w:r>
            <w:r w:rsidR="00B6574D" w:rsidRPr="00270768">
              <w:rPr>
                <w:rFonts w:ascii="Times New Roman" w:eastAsia="Times New Roman" w:hAnsi="Times New Roman" w:cs="Times New Roman"/>
                <w:sz w:val="24"/>
                <w:szCs w:val="24"/>
                <w:lang w:eastAsia="lv-LV"/>
              </w:rPr>
              <w:t>.</w:t>
            </w:r>
          </w:p>
        </w:tc>
        <w:tc>
          <w:tcPr>
            <w:tcW w:w="1464" w:type="pct"/>
            <w:tcBorders>
              <w:top w:val="outset" w:sz="6" w:space="0" w:color="auto"/>
              <w:left w:val="outset" w:sz="6" w:space="0" w:color="auto"/>
              <w:bottom w:val="outset" w:sz="6" w:space="0" w:color="auto"/>
              <w:right w:val="outset" w:sz="6" w:space="0" w:color="auto"/>
            </w:tcBorders>
            <w:vAlign w:val="center"/>
            <w:hideMark/>
          </w:tcPr>
          <w:p w14:paraId="31C44BBF" w14:textId="77777777" w:rsidR="00B6574D" w:rsidRPr="00270768" w:rsidRDefault="00F90CB2" w:rsidP="00B6574D">
            <w:pPr>
              <w:spacing w:after="0" w:line="240" w:lineRule="auto"/>
              <w:rPr>
                <w:rFonts w:ascii="Times New Roman" w:eastAsia="Times New Roman" w:hAnsi="Times New Roman" w:cs="Times New Roman"/>
                <w:sz w:val="24"/>
                <w:szCs w:val="24"/>
                <w:lang w:eastAsia="lv-LV"/>
              </w:rPr>
            </w:pPr>
            <w:r w:rsidRPr="00270768">
              <w:rPr>
                <w:rFonts w:ascii="Times New Roman" w:eastAsia="Times New Roman" w:hAnsi="Times New Roman" w:cs="Times New Roman"/>
                <w:sz w:val="24"/>
                <w:szCs w:val="24"/>
                <w:lang w:eastAsia="lv-LV"/>
              </w:rPr>
              <w:t>Mērķis Veicināt sabiedrības iesaisti savas dzīves telpas kvalitātes uzlabošanā</w:t>
            </w:r>
          </w:p>
          <w:p w14:paraId="529AA69E" w14:textId="77777777" w:rsidR="00B6574D" w:rsidRPr="00270768" w:rsidRDefault="00B6574D" w:rsidP="00B6574D">
            <w:pPr>
              <w:spacing w:after="0" w:line="240" w:lineRule="auto"/>
              <w:rPr>
                <w:rFonts w:ascii="Times New Roman" w:eastAsia="Times New Roman" w:hAnsi="Times New Roman" w:cs="Times New Roman"/>
                <w:sz w:val="24"/>
                <w:szCs w:val="24"/>
                <w:lang w:eastAsia="lv-LV"/>
              </w:rPr>
            </w:pPr>
          </w:p>
        </w:tc>
        <w:tc>
          <w:tcPr>
            <w:tcW w:w="966" w:type="pct"/>
            <w:tcBorders>
              <w:top w:val="outset" w:sz="6" w:space="0" w:color="auto"/>
              <w:left w:val="outset" w:sz="6" w:space="0" w:color="auto"/>
              <w:bottom w:val="outset" w:sz="6" w:space="0" w:color="auto"/>
              <w:right w:val="outset" w:sz="6" w:space="0" w:color="auto"/>
            </w:tcBorders>
            <w:vAlign w:val="center"/>
            <w:hideMark/>
          </w:tcPr>
          <w:p w14:paraId="11F6D923" w14:textId="7A1DA130" w:rsidR="00931BCB" w:rsidRPr="00232710" w:rsidRDefault="00931BCB" w:rsidP="00E43ABA">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AA4F7E" w:rsidRPr="00232710">
              <w:rPr>
                <w:rFonts w:ascii="Times New Roman" w:eastAsia="Times New Roman" w:hAnsi="Times New Roman" w:cs="Times New Roman"/>
                <w:sz w:val="24"/>
                <w:szCs w:val="24"/>
                <w:lang w:eastAsia="lv-LV"/>
              </w:rPr>
              <w:t>4</w:t>
            </w:r>
            <w:r w:rsidR="00E43ABA" w:rsidRPr="00232710">
              <w:rPr>
                <w:rFonts w:ascii="Times New Roman" w:eastAsia="Times New Roman" w:hAnsi="Times New Roman" w:cs="Times New Roman"/>
                <w:sz w:val="24"/>
                <w:szCs w:val="24"/>
                <w:lang w:eastAsia="lv-LV"/>
              </w:rPr>
              <w:t>5</w:t>
            </w:r>
            <w:r w:rsidR="00A576BD" w:rsidRPr="00232710">
              <w:rPr>
                <w:rFonts w:ascii="Times New Roman" w:eastAsia="Times New Roman" w:hAnsi="Times New Roman" w:cs="Times New Roman"/>
                <w:sz w:val="24"/>
                <w:szCs w:val="24"/>
                <w:lang w:eastAsia="lv-LV"/>
              </w:rPr>
              <w:t>,6</w:t>
            </w:r>
            <w:r w:rsidR="00B6574D" w:rsidRPr="00232710">
              <w:rPr>
                <w:rFonts w:ascii="Times New Roman" w:eastAsia="Times New Roman" w:hAnsi="Times New Roman" w:cs="Times New Roman"/>
                <w:sz w:val="24"/>
                <w:szCs w:val="24"/>
                <w:lang w:eastAsia="lv-LV"/>
              </w:rPr>
              <w:t>%</w:t>
            </w:r>
          </w:p>
        </w:tc>
        <w:tc>
          <w:tcPr>
            <w:tcW w:w="641" w:type="pct"/>
            <w:tcBorders>
              <w:top w:val="outset" w:sz="6" w:space="0" w:color="auto"/>
              <w:left w:val="outset" w:sz="6" w:space="0" w:color="auto"/>
              <w:bottom w:val="outset" w:sz="6" w:space="0" w:color="auto"/>
              <w:right w:val="outset" w:sz="6" w:space="0" w:color="auto"/>
            </w:tcBorders>
            <w:vAlign w:val="center"/>
            <w:hideMark/>
          </w:tcPr>
          <w:p w14:paraId="45F4D01B" w14:textId="0093C60F" w:rsidR="00931BCB" w:rsidRPr="00232710" w:rsidRDefault="00931BCB" w:rsidP="00A576BD">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A576BD" w:rsidRPr="00232710">
              <w:rPr>
                <w:rFonts w:ascii="Times New Roman" w:eastAsia="Times New Roman" w:hAnsi="Times New Roman" w:cs="Times New Roman"/>
                <w:sz w:val="24"/>
                <w:szCs w:val="24"/>
                <w:lang w:eastAsia="lv-LV"/>
              </w:rPr>
              <w:t xml:space="preserve">1586086,07 </w:t>
            </w:r>
          </w:p>
        </w:tc>
        <w:tc>
          <w:tcPr>
            <w:tcW w:w="917" w:type="pct"/>
            <w:tcBorders>
              <w:top w:val="outset" w:sz="6" w:space="0" w:color="auto"/>
              <w:left w:val="outset" w:sz="6" w:space="0" w:color="auto"/>
              <w:bottom w:val="outset" w:sz="6" w:space="0" w:color="auto"/>
              <w:right w:val="outset" w:sz="6" w:space="0" w:color="auto"/>
            </w:tcBorders>
            <w:vAlign w:val="center"/>
            <w:hideMark/>
          </w:tcPr>
          <w:p w14:paraId="5BE08515"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B6574D" w:rsidRPr="00232710">
              <w:rPr>
                <w:rFonts w:ascii="Times New Roman" w:eastAsia="Times New Roman" w:hAnsi="Times New Roman" w:cs="Times New Roman"/>
                <w:sz w:val="24"/>
                <w:szCs w:val="24"/>
                <w:lang w:eastAsia="lv-LV"/>
              </w:rPr>
              <w:t>n/a</w:t>
            </w:r>
          </w:p>
        </w:tc>
        <w:tc>
          <w:tcPr>
            <w:tcW w:w="612" w:type="pct"/>
            <w:tcBorders>
              <w:top w:val="outset" w:sz="6" w:space="0" w:color="auto"/>
              <w:left w:val="outset" w:sz="6" w:space="0" w:color="auto"/>
              <w:bottom w:val="outset" w:sz="6" w:space="0" w:color="auto"/>
              <w:right w:val="outset" w:sz="6" w:space="0" w:color="auto"/>
            </w:tcBorders>
            <w:vAlign w:val="center"/>
            <w:hideMark/>
          </w:tcPr>
          <w:p w14:paraId="4F5E5856"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FF0DC1" w:rsidRPr="00232710">
              <w:rPr>
                <w:rFonts w:ascii="Times New Roman" w:eastAsia="Times New Roman" w:hAnsi="Times New Roman" w:cs="Times New Roman"/>
                <w:sz w:val="24"/>
                <w:szCs w:val="24"/>
                <w:lang w:eastAsia="lv-LV"/>
              </w:rPr>
              <w:t> n/a</w:t>
            </w:r>
          </w:p>
        </w:tc>
      </w:tr>
      <w:tr w:rsidR="003E3235" w:rsidRPr="009738FB" w14:paraId="42316AEA" w14:textId="77777777" w:rsidTr="003E2939">
        <w:trPr>
          <w:tblCellSpacing w:w="15" w:type="dxa"/>
        </w:trPr>
        <w:tc>
          <w:tcPr>
            <w:tcW w:w="1768" w:type="pct"/>
            <w:gridSpan w:val="2"/>
            <w:tcBorders>
              <w:top w:val="outset" w:sz="6" w:space="0" w:color="auto"/>
              <w:left w:val="outset" w:sz="6" w:space="0" w:color="auto"/>
              <w:bottom w:val="outset" w:sz="6" w:space="0" w:color="auto"/>
              <w:right w:val="outset" w:sz="6" w:space="0" w:color="auto"/>
            </w:tcBorders>
            <w:vAlign w:val="center"/>
            <w:hideMark/>
          </w:tcPr>
          <w:p w14:paraId="64B3C19C" w14:textId="77777777" w:rsidR="00931BCB" w:rsidRPr="009738FB" w:rsidRDefault="00931BCB" w:rsidP="009D3351">
            <w:pPr>
              <w:spacing w:after="0" w:line="240" w:lineRule="auto"/>
              <w:ind w:firstLine="300"/>
              <w:jc w:val="right"/>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Kopā</w:t>
            </w:r>
          </w:p>
        </w:tc>
        <w:tc>
          <w:tcPr>
            <w:tcW w:w="966" w:type="pct"/>
            <w:tcBorders>
              <w:top w:val="outset" w:sz="6" w:space="0" w:color="auto"/>
              <w:left w:val="outset" w:sz="6" w:space="0" w:color="auto"/>
              <w:bottom w:val="outset" w:sz="6" w:space="0" w:color="auto"/>
              <w:right w:val="outset" w:sz="6" w:space="0" w:color="auto"/>
            </w:tcBorders>
            <w:vAlign w:val="center"/>
            <w:hideMark/>
          </w:tcPr>
          <w:p w14:paraId="5F177362"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B6574D" w:rsidRPr="00232710">
              <w:rPr>
                <w:rFonts w:ascii="Times New Roman" w:eastAsia="Times New Roman" w:hAnsi="Times New Roman" w:cs="Times New Roman"/>
                <w:sz w:val="24"/>
                <w:szCs w:val="24"/>
                <w:lang w:eastAsia="lv-LV"/>
              </w:rPr>
              <w:t>100%</w:t>
            </w:r>
          </w:p>
        </w:tc>
        <w:tc>
          <w:tcPr>
            <w:tcW w:w="641" w:type="pct"/>
            <w:tcBorders>
              <w:top w:val="outset" w:sz="6" w:space="0" w:color="auto"/>
              <w:left w:val="outset" w:sz="6" w:space="0" w:color="auto"/>
              <w:bottom w:val="outset" w:sz="6" w:space="0" w:color="auto"/>
              <w:right w:val="outset" w:sz="6" w:space="0" w:color="auto"/>
            </w:tcBorders>
            <w:vAlign w:val="center"/>
            <w:hideMark/>
          </w:tcPr>
          <w:p w14:paraId="21B25E28" w14:textId="3C6E9A2E" w:rsidR="00931BCB" w:rsidRPr="00232710" w:rsidRDefault="00931BCB" w:rsidP="00A576BD">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A576BD" w:rsidRPr="00232710">
              <w:rPr>
                <w:rFonts w:ascii="Times New Roman" w:eastAsia="Times New Roman" w:hAnsi="Times New Roman" w:cs="Times New Roman"/>
                <w:sz w:val="24"/>
                <w:szCs w:val="24"/>
                <w:lang w:eastAsia="lv-LV"/>
              </w:rPr>
              <w:t>3478382,02</w:t>
            </w:r>
          </w:p>
        </w:tc>
        <w:tc>
          <w:tcPr>
            <w:tcW w:w="917" w:type="pct"/>
            <w:tcBorders>
              <w:top w:val="outset" w:sz="6" w:space="0" w:color="auto"/>
              <w:left w:val="outset" w:sz="6" w:space="0" w:color="auto"/>
              <w:bottom w:val="outset" w:sz="6" w:space="0" w:color="auto"/>
              <w:right w:val="outset" w:sz="6" w:space="0" w:color="auto"/>
            </w:tcBorders>
            <w:vAlign w:val="center"/>
            <w:hideMark/>
          </w:tcPr>
          <w:p w14:paraId="52D2D90E"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FF0DC1" w:rsidRPr="00232710">
              <w:rPr>
                <w:rFonts w:ascii="Times New Roman" w:eastAsia="Times New Roman" w:hAnsi="Times New Roman" w:cs="Times New Roman"/>
                <w:sz w:val="24"/>
                <w:szCs w:val="24"/>
                <w:lang w:eastAsia="lv-LV"/>
              </w:rPr>
              <w:t> n/a</w:t>
            </w:r>
          </w:p>
        </w:tc>
        <w:tc>
          <w:tcPr>
            <w:tcW w:w="612" w:type="pct"/>
            <w:tcBorders>
              <w:top w:val="outset" w:sz="6" w:space="0" w:color="auto"/>
              <w:left w:val="outset" w:sz="6" w:space="0" w:color="auto"/>
              <w:bottom w:val="outset" w:sz="6" w:space="0" w:color="auto"/>
              <w:right w:val="outset" w:sz="6" w:space="0" w:color="auto"/>
            </w:tcBorders>
            <w:vAlign w:val="center"/>
            <w:hideMark/>
          </w:tcPr>
          <w:p w14:paraId="7DDDD496" w14:textId="77777777" w:rsidR="00931BCB" w:rsidRPr="00232710" w:rsidRDefault="00931BCB" w:rsidP="009D3351">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FF0DC1" w:rsidRPr="00232710">
              <w:rPr>
                <w:rFonts w:ascii="Times New Roman" w:eastAsia="Times New Roman" w:hAnsi="Times New Roman" w:cs="Times New Roman"/>
                <w:sz w:val="24"/>
                <w:szCs w:val="24"/>
                <w:lang w:eastAsia="lv-LV"/>
              </w:rPr>
              <w:t> n/a</w:t>
            </w:r>
          </w:p>
        </w:tc>
      </w:tr>
      <w:tr w:rsidR="003E3235" w:rsidRPr="009738FB" w14:paraId="216A528D" w14:textId="77777777" w:rsidTr="003E2939">
        <w:trPr>
          <w:tblCellSpacing w:w="15" w:type="dxa"/>
        </w:trPr>
        <w:tc>
          <w:tcPr>
            <w:tcW w:w="1768" w:type="pct"/>
            <w:gridSpan w:val="2"/>
            <w:tcBorders>
              <w:top w:val="outset" w:sz="6" w:space="0" w:color="auto"/>
              <w:left w:val="outset" w:sz="6" w:space="0" w:color="auto"/>
              <w:bottom w:val="outset" w:sz="6" w:space="0" w:color="auto"/>
              <w:right w:val="outset" w:sz="6" w:space="0" w:color="auto"/>
            </w:tcBorders>
            <w:vAlign w:val="center"/>
            <w:hideMark/>
          </w:tcPr>
          <w:p w14:paraId="7CDF668D" w14:textId="77777777" w:rsidR="00931BCB" w:rsidRPr="009738FB" w:rsidRDefault="00931BCB" w:rsidP="009D3351">
            <w:pPr>
              <w:spacing w:after="0" w:line="240" w:lineRule="auto"/>
              <w:ind w:firstLine="300"/>
              <w:jc w:val="right"/>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t. sk. uzņēmējdarbības attīstībai</w:t>
            </w:r>
          </w:p>
        </w:tc>
        <w:tc>
          <w:tcPr>
            <w:tcW w:w="966" w:type="pct"/>
            <w:tcBorders>
              <w:top w:val="outset" w:sz="6" w:space="0" w:color="auto"/>
              <w:left w:val="outset" w:sz="6" w:space="0" w:color="auto"/>
              <w:bottom w:val="outset" w:sz="6" w:space="0" w:color="auto"/>
              <w:right w:val="outset" w:sz="6" w:space="0" w:color="auto"/>
            </w:tcBorders>
            <w:vAlign w:val="center"/>
            <w:hideMark/>
          </w:tcPr>
          <w:p w14:paraId="216E1D5F" w14:textId="7434200E" w:rsidR="00931BCB" w:rsidRPr="00232710" w:rsidRDefault="00931BCB" w:rsidP="00A576BD">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r w:rsidR="00B6574D" w:rsidRPr="00232710">
              <w:rPr>
                <w:rFonts w:ascii="Times New Roman" w:eastAsia="Times New Roman" w:hAnsi="Times New Roman" w:cs="Times New Roman"/>
                <w:sz w:val="24"/>
                <w:szCs w:val="24"/>
                <w:lang w:eastAsia="lv-LV"/>
              </w:rPr>
              <w:t>5</w:t>
            </w:r>
            <w:r w:rsidR="00A576BD" w:rsidRPr="00232710">
              <w:rPr>
                <w:rFonts w:ascii="Times New Roman" w:eastAsia="Times New Roman" w:hAnsi="Times New Roman" w:cs="Times New Roman"/>
                <w:sz w:val="24"/>
                <w:szCs w:val="24"/>
                <w:lang w:eastAsia="lv-LV"/>
              </w:rPr>
              <w:t>4,4</w:t>
            </w:r>
            <w:r w:rsidR="00B6574D" w:rsidRPr="00232710">
              <w:rPr>
                <w:rFonts w:ascii="Times New Roman" w:eastAsia="Times New Roman" w:hAnsi="Times New Roman" w:cs="Times New Roman"/>
                <w:sz w:val="24"/>
                <w:szCs w:val="24"/>
                <w:lang w:eastAsia="lv-LV"/>
              </w:rPr>
              <w:t>%</w:t>
            </w:r>
          </w:p>
        </w:tc>
        <w:tc>
          <w:tcPr>
            <w:tcW w:w="2202" w:type="pct"/>
            <w:gridSpan w:val="3"/>
            <w:tcBorders>
              <w:top w:val="outset" w:sz="6" w:space="0" w:color="auto"/>
              <w:left w:val="outset" w:sz="6" w:space="0" w:color="auto"/>
              <w:bottom w:val="nil"/>
              <w:right w:val="nil"/>
            </w:tcBorders>
            <w:vAlign w:val="center"/>
            <w:hideMark/>
          </w:tcPr>
          <w:p w14:paraId="18697997" w14:textId="6754D4A5" w:rsidR="00931BCB" w:rsidRPr="00232710" w:rsidRDefault="00931BCB" w:rsidP="00A576BD">
            <w:pPr>
              <w:spacing w:after="0" w:line="240" w:lineRule="auto"/>
              <w:rPr>
                <w:rFonts w:ascii="Times New Roman" w:eastAsia="Times New Roman" w:hAnsi="Times New Roman" w:cs="Times New Roman"/>
                <w:sz w:val="24"/>
                <w:szCs w:val="24"/>
                <w:lang w:eastAsia="lv-LV"/>
              </w:rPr>
            </w:pPr>
            <w:r w:rsidRPr="00232710">
              <w:rPr>
                <w:rFonts w:ascii="Times New Roman" w:eastAsia="Times New Roman" w:hAnsi="Times New Roman" w:cs="Times New Roman"/>
                <w:sz w:val="24"/>
                <w:szCs w:val="24"/>
                <w:lang w:eastAsia="lv-LV"/>
              </w:rPr>
              <w:t> </w:t>
            </w:r>
          </w:p>
        </w:tc>
      </w:tr>
    </w:tbl>
    <w:p w14:paraId="06EDA3A6" w14:textId="77777777" w:rsidR="002F6827" w:rsidRPr="009738FB" w:rsidRDefault="002F6827" w:rsidP="00931BCB">
      <w:pPr>
        <w:spacing w:after="0" w:line="240" w:lineRule="auto"/>
        <w:rPr>
          <w:rFonts w:ascii="Times New Roman" w:eastAsia="Times New Roman" w:hAnsi="Times New Roman" w:cs="Times New Roman"/>
          <w:sz w:val="24"/>
          <w:szCs w:val="24"/>
          <w:lang w:eastAsia="lv-LV"/>
        </w:rPr>
      </w:pPr>
    </w:p>
    <w:p w14:paraId="65ABC229" w14:textId="77777777" w:rsidR="00931BCB" w:rsidRPr="009738FB" w:rsidRDefault="00931BCB" w:rsidP="00931BCB">
      <w:pPr>
        <w:spacing w:after="0" w:line="240" w:lineRule="auto"/>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Piezīme. * Aizpilda pēc sabiedrības virzītas vietējās attīstības stratēģiju atlases komitejas lēmuma saņemšanas par sabiedrības virzītas vietējās attīstības stratēģijas apstiprināšanu.</w:t>
      </w:r>
    </w:p>
    <w:p w14:paraId="09449B34" w14:textId="77777777" w:rsidR="00931BCB" w:rsidRPr="009738FB" w:rsidRDefault="00931BCB" w:rsidP="00931BCB">
      <w:pPr>
        <w:spacing w:after="0" w:line="240" w:lineRule="auto"/>
        <w:rPr>
          <w:rFonts w:ascii="Times New Roman" w:eastAsia="Times New Roman" w:hAnsi="Times New Roman" w:cs="Times New Roman"/>
          <w:color w:val="414142"/>
          <w:sz w:val="24"/>
          <w:szCs w:val="24"/>
          <w:lang w:eastAsia="lv-LV"/>
        </w:rPr>
      </w:pPr>
    </w:p>
    <w:p w14:paraId="2802DA7B" w14:textId="77777777" w:rsidR="008712CA" w:rsidRPr="009738FB" w:rsidRDefault="008712CA" w:rsidP="00CF3A6E">
      <w:pPr>
        <w:spacing w:after="0" w:line="240" w:lineRule="auto"/>
        <w:rPr>
          <w:rFonts w:ascii="Times New Roman" w:hAnsi="Times New Roman" w:cs="Times New Roman"/>
          <w:b/>
          <w:bCs/>
        </w:rPr>
      </w:pPr>
    </w:p>
    <w:p w14:paraId="10846A31" w14:textId="77777777" w:rsidR="00A919BE" w:rsidRDefault="00A919BE">
      <w:pPr>
        <w:rPr>
          <w:rFonts w:ascii="Times New Roman" w:hAnsi="Times New Roman" w:cs="Times New Roman"/>
          <w:b/>
          <w:bCs/>
        </w:rPr>
      </w:pPr>
      <w:r>
        <w:rPr>
          <w:rFonts w:ascii="Times New Roman" w:hAnsi="Times New Roman" w:cs="Times New Roman"/>
          <w:b/>
          <w:bCs/>
        </w:rPr>
        <w:br w:type="page"/>
      </w:r>
    </w:p>
    <w:p w14:paraId="42EA948B" w14:textId="77777777" w:rsidR="00313031" w:rsidRPr="009738FB" w:rsidRDefault="00A919BE" w:rsidP="00A919BE">
      <w:pPr>
        <w:pStyle w:val="Heading1"/>
        <w:jc w:val="center"/>
      </w:pPr>
      <w:bookmarkStart w:id="46" w:name="_Toc471748872"/>
      <w:r w:rsidRPr="009738FB">
        <w:lastRenderedPageBreak/>
        <w:t>IZMANTOTO AVOTU SARAKSTS</w:t>
      </w:r>
      <w:bookmarkEnd w:id="46"/>
    </w:p>
    <w:p w14:paraId="3C5181EC" w14:textId="77777777" w:rsidR="008712CA" w:rsidRPr="009738FB" w:rsidRDefault="008712CA" w:rsidP="00CF3A6E">
      <w:pPr>
        <w:spacing w:after="0" w:line="240" w:lineRule="auto"/>
        <w:rPr>
          <w:rFonts w:ascii="Times New Roman" w:hAnsi="Times New Roman" w:cs="Times New Roman"/>
          <w:b/>
        </w:rPr>
      </w:pPr>
    </w:p>
    <w:p w14:paraId="1DF20404" w14:textId="77777777" w:rsidR="00840B9F" w:rsidRPr="00D72108" w:rsidRDefault="00840B9F" w:rsidP="00840B9F">
      <w:pPr>
        <w:pStyle w:val="ListParagraph"/>
        <w:numPr>
          <w:ilvl w:val="0"/>
          <w:numId w:val="21"/>
        </w:numPr>
        <w:rPr>
          <w:rFonts w:ascii="Times New Roman" w:hAnsi="Times New Roman" w:cs="Times New Roman"/>
          <w:sz w:val="24"/>
          <w:szCs w:val="24"/>
          <w:lang w:val="lv-LV"/>
        </w:rPr>
      </w:pPr>
      <w:r w:rsidRPr="00D72108">
        <w:rPr>
          <w:rFonts w:ascii="Times New Roman" w:hAnsi="Times New Roman" w:cs="Times New Roman"/>
          <w:sz w:val="24"/>
          <w:szCs w:val="24"/>
          <w:lang w:val="lv-LV"/>
        </w:rPr>
        <w:t>Latvijas lauku attīstības programma 2014.-2020.gadam</w:t>
      </w:r>
      <w:r w:rsidR="00D72108">
        <w:rPr>
          <w:rFonts w:ascii="Times New Roman" w:hAnsi="Times New Roman" w:cs="Times New Roman"/>
          <w:sz w:val="24"/>
          <w:szCs w:val="24"/>
          <w:lang w:val="lv-LV"/>
        </w:rPr>
        <w:t>.</w:t>
      </w:r>
    </w:p>
    <w:p w14:paraId="6890D9A7" w14:textId="77777777" w:rsidR="00D72108" w:rsidRPr="00D72108" w:rsidRDefault="00D72108" w:rsidP="00D72108">
      <w:pPr>
        <w:pStyle w:val="ListParagraph"/>
        <w:numPr>
          <w:ilvl w:val="0"/>
          <w:numId w:val="21"/>
        </w:numPr>
        <w:rPr>
          <w:rFonts w:ascii="Times New Roman" w:hAnsi="Times New Roman" w:cs="Times New Roman"/>
          <w:sz w:val="24"/>
          <w:szCs w:val="24"/>
          <w:lang w:val="lv-LV"/>
        </w:rPr>
      </w:pPr>
      <w:r w:rsidRPr="00D72108">
        <w:rPr>
          <w:rFonts w:ascii="Times New Roman" w:hAnsi="Times New Roman" w:cs="Times New Roman"/>
          <w:sz w:val="24"/>
          <w:szCs w:val="24"/>
          <w:lang w:val="lv-LV"/>
        </w:rPr>
        <w:t>2015.gada 10.marta Ministru kabineta noteikumi</w:t>
      </w:r>
      <w:r w:rsidR="00B528C9">
        <w:rPr>
          <w:rFonts w:ascii="Times New Roman" w:hAnsi="Times New Roman" w:cs="Times New Roman"/>
          <w:sz w:val="24"/>
          <w:szCs w:val="24"/>
          <w:lang w:val="lv-LV"/>
        </w:rPr>
        <w:t xml:space="preserve"> </w:t>
      </w:r>
      <w:r w:rsidRPr="00D72108">
        <w:rPr>
          <w:rFonts w:ascii="Times New Roman" w:hAnsi="Times New Roman" w:cs="Times New Roman"/>
          <w:sz w:val="24"/>
          <w:szCs w:val="24"/>
          <w:lang w:val="lv-LV"/>
        </w:rPr>
        <w:t>Nr.125 „Valsts un Eiropas Savienības atbalsta piešķiršanas kārtība sabiedrības virzītas vietējās attīstības stratēģiju sagatavošanai un īstenošanai”</w:t>
      </w:r>
      <w:r w:rsidR="00EB62CA">
        <w:rPr>
          <w:rFonts w:ascii="Times New Roman" w:hAnsi="Times New Roman" w:cs="Times New Roman"/>
          <w:sz w:val="24"/>
          <w:szCs w:val="24"/>
          <w:lang w:val="lv-LV"/>
        </w:rPr>
        <w:t>.</w:t>
      </w:r>
    </w:p>
    <w:p w14:paraId="17FAD175" w14:textId="77777777" w:rsidR="00840B9F" w:rsidRPr="00D72108" w:rsidRDefault="00840B9F" w:rsidP="00840B9F">
      <w:pPr>
        <w:pStyle w:val="ListParagraph"/>
        <w:numPr>
          <w:ilvl w:val="0"/>
          <w:numId w:val="21"/>
        </w:numPr>
        <w:rPr>
          <w:rFonts w:ascii="Times New Roman" w:hAnsi="Times New Roman" w:cs="Times New Roman"/>
          <w:sz w:val="24"/>
          <w:szCs w:val="24"/>
          <w:lang w:val="lv-LV"/>
        </w:rPr>
      </w:pPr>
      <w:r w:rsidRPr="00D72108">
        <w:rPr>
          <w:rFonts w:ascii="Times New Roman" w:hAnsi="Times New Roman" w:cs="Times New Roman"/>
          <w:sz w:val="24"/>
          <w:szCs w:val="24"/>
          <w:lang w:val="lv-LV"/>
        </w:rPr>
        <w:t xml:space="preserve">2015.gada 13.oktobra Ministru Kabineta noteikumi Nr.590 “Valsts un Eiropas Savienības atbalsta piešķiršanas kārtība lauku attīstībai </w:t>
      </w:r>
      <w:proofErr w:type="spellStart"/>
      <w:r w:rsidRPr="00D72108">
        <w:rPr>
          <w:rFonts w:ascii="Times New Roman" w:hAnsi="Times New Roman" w:cs="Times New Roman"/>
          <w:sz w:val="24"/>
          <w:szCs w:val="24"/>
          <w:lang w:val="lv-LV"/>
        </w:rPr>
        <w:t>apakšpasākumā</w:t>
      </w:r>
      <w:proofErr w:type="spellEnd"/>
      <w:r w:rsidRPr="00D72108">
        <w:rPr>
          <w:rFonts w:ascii="Times New Roman" w:hAnsi="Times New Roman" w:cs="Times New Roman"/>
          <w:sz w:val="24"/>
          <w:szCs w:val="24"/>
          <w:lang w:val="lv-LV"/>
        </w:rPr>
        <w:t xml:space="preserve"> “Darbību īstenošana saskaņā ar sabiedrības virzītas vietējās attīstības stratēģiju””</w:t>
      </w:r>
      <w:r w:rsidR="00B528C9">
        <w:rPr>
          <w:rFonts w:ascii="Times New Roman" w:hAnsi="Times New Roman" w:cs="Times New Roman"/>
          <w:sz w:val="24"/>
          <w:szCs w:val="24"/>
          <w:lang w:val="lv-LV"/>
        </w:rPr>
        <w:t>.</w:t>
      </w:r>
    </w:p>
    <w:p w14:paraId="0C423DAA" w14:textId="77777777" w:rsidR="00970450" w:rsidRPr="00D30014" w:rsidRDefault="00970450"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Zemgales plānošanas reģiona attīstības programma 2015.-2020.gadam</w:t>
      </w:r>
      <w:r w:rsidR="00B528C9" w:rsidRPr="00D30014">
        <w:rPr>
          <w:rFonts w:ascii="Times New Roman" w:hAnsi="Times New Roman" w:cs="Times New Roman"/>
          <w:sz w:val="24"/>
          <w:szCs w:val="24"/>
          <w:lang w:val="lv-LV"/>
        </w:rPr>
        <w:t>.</w:t>
      </w:r>
      <w:r w:rsidRPr="00D30014">
        <w:rPr>
          <w:rFonts w:ascii="Times New Roman" w:hAnsi="Times New Roman" w:cs="Times New Roman"/>
          <w:sz w:val="24"/>
          <w:szCs w:val="24"/>
          <w:lang w:val="lv-LV"/>
        </w:rPr>
        <w:tab/>
      </w:r>
    </w:p>
    <w:p w14:paraId="64445329" w14:textId="77777777" w:rsidR="00970450" w:rsidRPr="00D30014" w:rsidRDefault="00970450"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Bauskas novada attīstības programma 2012.–</w:t>
      </w:r>
      <w:r w:rsidR="00D30014" w:rsidRPr="00D30014">
        <w:rPr>
          <w:rFonts w:ascii="Times New Roman" w:hAnsi="Times New Roman" w:cs="Times New Roman"/>
          <w:sz w:val="24"/>
          <w:szCs w:val="24"/>
          <w:lang w:val="lv-LV"/>
        </w:rPr>
        <w:t xml:space="preserve"> </w:t>
      </w:r>
      <w:r w:rsidRPr="00D30014">
        <w:rPr>
          <w:rFonts w:ascii="Times New Roman" w:hAnsi="Times New Roman" w:cs="Times New Roman"/>
          <w:sz w:val="24"/>
          <w:szCs w:val="24"/>
          <w:lang w:val="lv-LV"/>
        </w:rPr>
        <w:t>2018. gadam</w:t>
      </w:r>
      <w:r w:rsidR="00B528C9" w:rsidRPr="00D30014">
        <w:rPr>
          <w:rFonts w:ascii="Times New Roman" w:hAnsi="Times New Roman" w:cs="Times New Roman"/>
          <w:sz w:val="24"/>
          <w:szCs w:val="24"/>
          <w:lang w:val="lv-LV"/>
        </w:rPr>
        <w:t>.</w:t>
      </w:r>
      <w:r w:rsidRPr="00D30014">
        <w:rPr>
          <w:rFonts w:ascii="Times New Roman" w:hAnsi="Times New Roman" w:cs="Times New Roman"/>
          <w:sz w:val="24"/>
          <w:szCs w:val="24"/>
          <w:lang w:val="lv-LV"/>
        </w:rPr>
        <w:tab/>
      </w:r>
    </w:p>
    <w:p w14:paraId="2C3732C6" w14:textId="77777777" w:rsidR="00840B9F" w:rsidRPr="00D30014" w:rsidRDefault="00840B9F"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 xml:space="preserve">Iecavas novada </w:t>
      </w:r>
      <w:r w:rsidR="00422760">
        <w:rPr>
          <w:rFonts w:ascii="Times New Roman" w:hAnsi="Times New Roman" w:cs="Times New Roman"/>
          <w:sz w:val="24"/>
          <w:szCs w:val="24"/>
          <w:lang w:val="lv-LV"/>
        </w:rPr>
        <w:t>a</w:t>
      </w:r>
      <w:r w:rsidRPr="00D30014">
        <w:rPr>
          <w:rFonts w:ascii="Times New Roman" w:hAnsi="Times New Roman" w:cs="Times New Roman"/>
          <w:sz w:val="24"/>
          <w:szCs w:val="24"/>
          <w:lang w:val="lv-LV"/>
        </w:rPr>
        <w:t>ttīstības programma 2013.- 2019.gadam</w:t>
      </w:r>
      <w:r w:rsidR="00B528C9" w:rsidRPr="00D30014">
        <w:rPr>
          <w:rFonts w:ascii="Times New Roman" w:hAnsi="Times New Roman" w:cs="Times New Roman"/>
          <w:sz w:val="24"/>
          <w:szCs w:val="24"/>
          <w:lang w:val="lv-LV"/>
        </w:rPr>
        <w:t>.</w:t>
      </w:r>
      <w:r w:rsidRPr="00D30014">
        <w:rPr>
          <w:rFonts w:ascii="Times New Roman" w:hAnsi="Times New Roman" w:cs="Times New Roman"/>
          <w:sz w:val="24"/>
          <w:szCs w:val="24"/>
          <w:lang w:val="lv-LV"/>
        </w:rPr>
        <w:tab/>
      </w:r>
    </w:p>
    <w:p w14:paraId="5CA39877" w14:textId="77777777" w:rsidR="00970450" w:rsidRPr="00D30014" w:rsidRDefault="00970450"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Rundāles novada attīstības programma 2012.–</w:t>
      </w:r>
      <w:r w:rsidR="00D30014" w:rsidRPr="00D30014">
        <w:rPr>
          <w:rFonts w:ascii="Times New Roman" w:hAnsi="Times New Roman" w:cs="Times New Roman"/>
          <w:sz w:val="24"/>
          <w:szCs w:val="24"/>
          <w:lang w:val="lv-LV"/>
        </w:rPr>
        <w:t xml:space="preserve"> </w:t>
      </w:r>
      <w:r w:rsidRPr="00D30014">
        <w:rPr>
          <w:rFonts w:ascii="Times New Roman" w:hAnsi="Times New Roman" w:cs="Times New Roman"/>
          <w:sz w:val="24"/>
          <w:szCs w:val="24"/>
          <w:lang w:val="lv-LV"/>
        </w:rPr>
        <w:t>2018.</w:t>
      </w:r>
      <w:r w:rsidR="00B528C9" w:rsidRPr="00D30014">
        <w:rPr>
          <w:rFonts w:ascii="Times New Roman" w:hAnsi="Times New Roman" w:cs="Times New Roman"/>
          <w:sz w:val="24"/>
          <w:szCs w:val="24"/>
          <w:lang w:val="lv-LV"/>
        </w:rPr>
        <w:t>g</w:t>
      </w:r>
      <w:r w:rsidRPr="00D30014">
        <w:rPr>
          <w:rFonts w:ascii="Times New Roman" w:hAnsi="Times New Roman" w:cs="Times New Roman"/>
          <w:sz w:val="24"/>
          <w:szCs w:val="24"/>
          <w:lang w:val="lv-LV"/>
        </w:rPr>
        <w:t>adam</w:t>
      </w:r>
      <w:r w:rsidR="00B528C9" w:rsidRPr="00D30014">
        <w:rPr>
          <w:rFonts w:ascii="Times New Roman" w:hAnsi="Times New Roman" w:cs="Times New Roman"/>
          <w:sz w:val="24"/>
          <w:szCs w:val="24"/>
          <w:lang w:val="lv-LV"/>
        </w:rPr>
        <w:t>.</w:t>
      </w:r>
    </w:p>
    <w:p w14:paraId="0B1CF276" w14:textId="77777777" w:rsidR="00970450" w:rsidRPr="00D30014" w:rsidRDefault="00970450"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Vecumnieku novada attīstības programma 2013.-</w:t>
      </w:r>
      <w:r w:rsidR="00D30014" w:rsidRPr="00D30014">
        <w:rPr>
          <w:rFonts w:ascii="Times New Roman" w:hAnsi="Times New Roman" w:cs="Times New Roman"/>
          <w:sz w:val="24"/>
          <w:szCs w:val="24"/>
          <w:lang w:val="lv-LV"/>
        </w:rPr>
        <w:t xml:space="preserve"> </w:t>
      </w:r>
      <w:r w:rsidRPr="00D30014">
        <w:rPr>
          <w:rFonts w:ascii="Times New Roman" w:hAnsi="Times New Roman" w:cs="Times New Roman"/>
          <w:sz w:val="24"/>
          <w:szCs w:val="24"/>
          <w:lang w:val="lv-LV"/>
        </w:rPr>
        <w:t>2019.gadam</w:t>
      </w:r>
      <w:r w:rsidR="00B528C9" w:rsidRPr="00D30014">
        <w:rPr>
          <w:rFonts w:ascii="Times New Roman" w:hAnsi="Times New Roman" w:cs="Times New Roman"/>
          <w:sz w:val="24"/>
          <w:szCs w:val="24"/>
          <w:lang w:val="lv-LV"/>
        </w:rPr>
        <w:t>.</w:t>
      </w:r>
    </w:p>
    <w:p w14:paraId="708E5B8D" w14:textId="77777777" w:rsidR="00970450" w:rsidRPr="00D30014" w:rsidRDefault="00970450" w:rsidP="00840B9F">
      <w:pPr>
        <w:pStyle w:val="ListParagraph"/>
        <w:numPr>
          <w:ilvl w:val="0"/>
          <w:numId w:val="21"/>
        </w:numPr>
        <w:rPr>
          <w:rFonts w:ascii="Times New Roman" w:hAnsi="Times New Roman" w:cs="Times New Roman"/>
          <w:sz w:val="24"/>
          <w:szCs w:val="24"/>
          <w:lang w:val="lv-LV"/>
        </w:rPr>
      </w:pPr>
      <w:r w:rsidRPr="00D30014">
        <w:rPr>
          <w:rFonts w:ascii="Times New Roman" w:hAnsi="Times New Roman" w:cs="Times New Roman"/>
          <w:sz w:val="24"/>
          <w:szCs w:val="24"/>
          <w:lang w:val="lv-LV"/>
        </w:rPr>
        <w:t>Pētījums ““Bauskas rajona lauku partnerības” vietējās attīstības stratēģijas 2009.-2013.gadam ieviešanas gala novērtējums un priekšlikumu izstrāde turpmākai darbībai”</w:t>
      </w:r>
      <w:r w:rsidR="00B528C9" w:rsidRPr="00D30014">
        <w:rPr>
          <w:rFonts w:ascii="Times New Roman" w:hAnsi="Times New Roman" w:cs="Times New Roman"/>
          <w:sz w:val="24"/>
          <w:szCs w:val="24"/>
          <w:lang w:val="lv-LV"/>
        </w:rPr>
        <w:t>.</w:t>
      </w:r>
      <w:r w:rsidRPr="00D30014">
        <w:rPr>
          <w:rFonts w:ascii="Times New Roman" w:hAnsi="Times New Roman" w:cs="Times New Roman"/>
          <w:sz w:val="24"/>
          <w:szCs w:val="24"/>
          <w:lang w:val="lv-LV"/>
        </w:rPr>
        <w:t xml:space="preserve"> </w:t>
      </w:r>
    </w:p>
    <w:p w14:paraId="205B2364" w14:textId="77777777" w:rsidR="00840B9F" w:rsidRPr="00D30014" w:rsidRDefault="00840B9F" w:rsidP="00840B9F">
      <w:pPr>
        <w:pStyle w:val="ListParagraph"/>
        <w:numPr>
          <w:ilvl w:val="0"/>
          <w:numId w:val="21"/>
        </w:numPr>
        <w:rPr>
          <w:lang w:val="lv-LV"/>
        </w:rPr>
      </w:pPr>
      <w:r w:rsidRPr="00D30014">
        <w:rPr>
          <w:rFonts w:ascii="Times New Roman" w:hAnsi="Times New Roman" w:cs="Times New Roman"/>
          <w:sz w:val="24"/>
          <w:szCs w:val="24"/>
          <w:lang w:val="lv-LV"/>
        </w:rPr>
        <w:t xml:space="preserve">Vadlīnijas un ieteikumi vietējo rīcības grupu stratēģiju izstrādei </w:t>
      </w:r>
      <w:r w:rsidR="00970450" w:rsidRPr="00D30014">
        <w:rPr>
          <w:rFonts w:ascii="Times New Roman" w:hAnsi="Times New Roman" w:cs="Times New Roman"/>
          <w:sz w:val="24"/>
          <w:szCs w:val="24"/>
          <w:lang w:val="lv-LV"/>
        </w:rPr>
        <w:t>2014-2020.gada  plānošanas periodam</w:t>
      </w:r>
      <w:r w:rsidR="00B528C9" w:rsidRPr="00D30014">
        <w:rPr>
          <w:rFonts w:ascii="Times New Roman" w:hAnsi="Times New Roman" w:cs="Times New Roman"/>
          <w:sz w:val="24"/>
          <w:szCs w:val="24"/>
          <w:lang w:val="lv-LV"/>
        </w:rPr>
        <w:t>.</w:t>
      </w:r>
      <w:r w:rsidR="00970450" w:rsidRPr="00D30014">
        <w:rPr>
          <w:lang w:val="lv-LV"/>
        </w:rPr>
        <w:t xml:space="preserve"> </w:t>
      </w:r>
    </w:p>
    <w:p w14:paraId="63696DD8" w14:textId="77777777" w:rsidR="00970450" w:rsidRPr="00840B9F" w:rsidRDefault="00970450" w:rsidP="00970450">
      <w:pPr>
        <w:rPr>
          <w:rFonts w:ascii="Times New Roman" w:hAnsi="Times New Roman" w:cs="Times New Roman"/>
          <w:sz w:val="24"/>
          <w:szCs w:val="24"/>
        </w:rPr>
      </w:pPr>
      <w:r w:rsidRPr="00D30014">
        <w:rPr>
          <w:rFonts w:ascii="Times New Roman" w:hAnsi="Times New Roman" w:cs="Times New Roman"/>
          <w:sz w:val="24"/>
          <w:szCs w:val="24"/>
        </w:rPr>
        <w:br w:type="page"/>
      </w:r>
    </w:p>
    <w:p w14:paraId="5EA7F259" w14:textId="77777777" w:rsidR="00563570" w:rsidRDefault="00A919BE" w:rsidP="00840B9F">
      <w:pPr>
        <w:pStyle w:val="Heading1"/>
        <w:jc w:val="center"/>
      </w:pPr>
      <w:bookmarkStart w:id="47" w:name="_Toc471748873"/>
      <w:r w:rsidRPr="009738FB">
        <w:lastRenderedPageBreak/>
        <w:t>PIELIKUMI</w:t>
      </w:r>
      <w:bookmarkEnd w:id="47"/>
    </w:p>
    <w:p w14:paraId="6C093C56" w14:textId="77777777" w:rsidR="00A97062" w:rsidRPr="006765C1" w:rsidRDefault="00A97062" w:rsidP="00A97062"/>
    <w:p w14:paraId="395CA0AF" w14:textId="77777777" w:rsidR="00563570" w:rsidRPr="006765C1" w:rsidRDefault="00A97062" w:rsidP="00A97062">
      <w:pPr>
        <w:pStyle w:val="ListParagraph"/>
        <w:numPr>
          <w:ilvl w:val="0"/>
          <w:numId w:val="22"/>
        </w:numPr>
        <w:rPr>
          <w:rFonts w:ascii="Times New Roman" w:eastAsia="Times New Roman" w:hAnsi="Times New Roman" w:cs="Times New Roman"/>
          <w:bCs/>
          <w:sz w:val="28"/>
          <w:szCs w:val="24"/>
          <w:lang w:val="lv-LV"/>
        </w:rPr>
      </w:pPr>
      <w:r w:rsidRPr="006765C1">
        <w:rPr>
          <w:rFonts w:ascii="Times New Roman" w:hAnsi="Times New Roman" w:cs="Times New Roman"/>
          <w:sz w:val="24"/>
          <w:szCs w:val="24"/>
          <w:lang w:val="lv-LV"/>
        </w:rPr>
        <w:t>Stratēģijas sasaiste ar iepriekšējā plānošanas periodā sasniegtajiem rezultātiem</w:t>
      </w:r>
      <w:r w:rsidR="00B528C9">
        <w:rPr>
          <w:rFonts w:ascii="Times New Roman" w:hAnsi="Times New Roman" w:cs="Times New Roman"/>
          <w:sz w:val="24"/>
          <w:szCs w:val="24"/>
          <w:lang w:val="lv-LV"/>
        </w:rPr>
        <w:t>.</w:t>
      </w:r>
    </w:p>
    <w:p w14:paraId="318D33B7" w14:textId="77777777" w:rsidR="00A97062" w:rsidRPr="006765C1" w:rsidRDefault="00A97062" w:rsidP="00A97062">
      <w:pPr>
        <w:pStyle w:val="ListParagraph"/>
        <w:numPr>
          <w:ilvl w:val="0"/>
          <w:numId w:val="22"/>
        </w:numPr>
        <w:rPr>
          <w:rFonts w:ascii="Times New Roman" w:eastAsia="Times New Roman" w:hAnsi="Times New Roman" w:cs="Times New Roman"/>
          <w:bCs/>
          <w:sz w:val="24"/>
          <w:szCs w:val="24"/>
          <w:lang w:val="lv-LV"/>
        </w:rPr>
      </w:pPr>
      <w:r w:rsidRPr="006765C1">
        <w:rPr>
          <w:rFonts w:ascii="Times New Roman" w:eastAsia="Times New Roman" w:hAnsi="Times New Roman" w:cs="Times New Roman"/>
          <w:bCs/>
          <w:sz w:val="24"/>
          <w:szCs w:val="24"/>
          <w:lang w:val="lv-LV"/>
        </w:rPr>
        <w:t>Stratēģijas izstrādes procesa apraksts</w:t>
      </w:r>
      <w:r w:rsidR="00B528C9">
        <w:rPr>
          <w:rFonts w:ascii="Times New Roman" w:eastAsia="Times New Roman" w:hAnsi="Times New Roman" w:cs="Times New Roman"/>
          <w:bCs/>
          <w:sz w:val="24"/>
          <w:szCs w:val="24"/>
          <w:lang w:val="lv-LV"/>
        </w:rPr>
        <w:t>.</w:t>
      </w:r>
    </w:p>
    <w:p w14:paraId="1105BAAA" w14:textId="77777777" w:rsidR="00DF44DC" w:rsidRDefault="006765C1" w:rsidP="00DF44DC">
      <w:pPr>
        <w:pStyle w:val="ListParagraph"/>
        <w:numPr>
          <w:ilvl w:val="0"/>
          <w:numId w:val="22"/>
        </w:numPr>
        <w:rPr>
          <w:rFonts w:ascii="Times New Roman" w:eastAsia="Times New Roman" w:hAnsi="Times New Roman" w:cs="Times New Roman"/>
          <w:bCs/>
          <w:sz w:val="24"/>
          <w:szCs w:val="24"/>
          <w:lang w:val="lv-LV"/>
        </w:rPr>
      </w:pPr>
      <w:r w:rsidRPr="006765C1">
        <w:rPr>
          <w:rFonts w:ascii="Times New Roman" w:eastAsia="Times New Roman" w:hAnsi="Times New Roman" w:cs="Times New Roman"/>
          <w:bCs/>
          <w:sz w:val="24"/>
          <w:szCs w:val="24"/>
          <w:lang w:val="lv-LV"/>
        </w:rPr>
        <w:t>Stratēģijas apstiprināšanas un grozījumu veikšanas procedūra</w:t>
      </w:r>
      <w:r w:rsidR="00B528C9">
        <w:rPr>
          <w:rFonts w:ascii="Times New Roman" w:eastAsia="Times New Roman" w:hAnsi="Times New Roman" w:cs="Times New Roman"/>
          <w:bCs/>
          <w:sz w:val="24"/>
          <w:szCs w:val="24"/>
          <w:lang w:val="lv-LV"/>
        </w:rPr>
        <w:t>.</w:t>
      </w:r>
    </w:p>
    <w:p w14:paraId="23D6D4AA" w14:textId="77777777" w:rsidR="0064497B" w:rsidRPr="00DF44DC" w:rsidRDefault="00DF44DC" w:rsidP="00DF44DC">
      <w:pPr>
        <w:pStyle w:val="ListParagraph"/>
        <w:numPr>
          <w:ilvl w:val="0"/>
          <w:numId w:val="22"/>
        </w:numPr>
        <w:rPr>
          <w:rFonts w:ascii="Times New Roman" w:eastAsia="Times New Roman" w:hAnsi="Times New Roman" w:cs="Times New Roman"/>
          <w:bCs/>
          <w:sz w:val="24"/>
          <w:szCs w:val="24"/>
          <w:lang w:val="lv-LV"/>
        </w:rPr>
      </w:pPr>
      <w:r>
        <w:rPr>
          <w:rFonts w:ascii="Times New Roman" w:hAnsi="Times New Roman" w:cs="Times New Roman"/>
          <w:sz w:val="24"/>
          <w:szCs w:val="24"/>
          <w:lang w:val="lv-LV"/>
        </w:rPr>
        <w:t>P</w:t>
      </w:r>
      <w:r w:rsidRPr="00DF44DC">
        <w:rPr>
          <w:rFonts w:ascii="Times New Roman" w:hAnsi="Times New Roman" w:cs="Times New Roman"/>
          <w:sz w:val="24"/>
          <w:szCs w:val="24"/>
          <w:lang w:val="lv-LV"/>
        </w:rPr>
        <w:t>rojektu vērtēšanas kritēriji</w:t>
      </w:r>
      <w:r>
        <w:rPr>
          <w:rFonts w:ascii="Times New Roman" w:hAnsi="Times New Roman" w:cs="Times New Roman"/>
          <w:sz w:val="24"/>
          <w:szCs w:val="24"/>
          <w:lang w:val="lv-LV"/>
        </w:rPr>
        <w:t>.</w:t>
      </w:r>
    </w:p>
    <w:p w14:paraId="03A94D7C" w14:textId="77777777" w:rsidR="00DF44DC" w:rsidRDefault="00DF44DC" w:rsidP="00DF44DC">
      <w:pPr>
        <w:pStyle w:val="ListParagraph"/>
        <w:numPr>
          <w:ilvl w:val="0"/>
          <w:numId w:val="22"/>
        </w:numPr>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Biedrības „B</w:t>
      </w:r>
      <w:r w:rsidRPr="00DF44DC">
        <w:rPr>
          <w:rFonts w:ascii="Times New Roman" w:eastAsia="Times New Roman" w:hAnsi="Times New Roman" w:cs="Times New Roman"/>
          <w:bCs/>
          <w:sz w:val="24"/>
          <w:szCs w:val="24"/>
          <w:lang w:val="lv-LV"/>
        </w:rPr>
        <w:t>auskas rajona lauku partnerība”</w:t>
      </w:r>
      <w:r>
        <w:rPr>
          <w:rFonts w:ascii="Times New Roman" w:eastAsia="Times New Roman" w:hAnsi="Times New Roman" w:cs="Times New Roman"/>
          <w:bCs/>
          <w:sz w:val="24"/>
          <w:szCs w:val="24"/>
          <w:lang w:val="lv-LV"/>
        </w:rPr>
        <w:t xml:space="preserve"> </w:t>
      </w:r>
      <w:r w:rsidRPr="00DF44DC">
        <w:rPr>
          <w:rFonts w:ascii="Times New Roman" w:eastAsia="Times New Roman" w:hAnsi="Times New Roman" w:cs="Times New Roman"/>
          <w:bCs/>
          <w:sz w:val="24"/>
          <w:szCs w:val="24"/>
          <w:lang w:val="lv-LV"/>
        </w:rPr>
        <w:t>projektu vērtēšanas komisijas nolikums</w:t>
      </w:r>
      <w:r>
        <w:rPr>
          <w:rFonts w:ascii="Times New Roman" w:eastAsia="Times New Roman" w:hAnsi="Times New Roman" w:cs="Times New Roman"/>
          <w:bCs/>
          <w:sz w:val="24"/>
          <w:szCs w:val="24"/>
          <w:lang w:val="lv-LV"/>
        </w:rPr>
        <w:t xml:space="preserve"> </w:t>
      </w:r>
      <w:r w:rsidRPr="00DF44DC">
        <w:rPr>
          <w:rFonts w:ascii="Times New Roman" w:eastAsia="Times New Roman" w:hAnsi="Times New Roman" w:cs="Times New Roman"/>
          <w:bCs/>
          <w:sz w:val="24"/>
          <w:szCs w:val="24"/>
          <w:lang w:val="lv-LV"/>
        </w:rPr>
        <w:t>sabiedrības virzītas vietējās attīstības stratēģijas īstenošanai</w:t>
      </w:r>
      <w:r>
        <w:rPr>
          <w:rFonts w:ascii="Times New Roman" w:eastAsia="Times New Roman" w:hAnsi="Times New Roman" w:cs="Times New Roman"/>
          <w:bCs/>
          <w:sz w:val="24"/>
          <w:szCs w:val="24"/>
          <w:lang w:val="lv-LV"/>
        </w:rPr>
        <w:t>.</w:t>
      </w:r>
    </w:p>
    <w:p w14:paraId="110E4BB7" w14:textId="77777777" w:rsidR="00DF44DC" w:rsidRDefault="00DF44DC" w:rsidP="00DF44DC">
      <w:pPr>
        <w:pStyle w:val="ListParagraph"/>
        <w:numPr>
          <w:ilvl w:val="0"/>
          <w:numId w:val="22"/>
        </w:numPr>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I</w:t>
      </w:r>
      <w:r w:rsidRPr="00DF44DC">
        <w:rPr>
          <w:rFonts w:ascii="Times New Roman" w:eastAsia="Times New Roman" w:hAnsi="Times New Roman" w:cs="Times New Roman"/>
          <w:bCs/>
          <w:sz w:val="24"/>
          <w:szCs w:val="24"/>
          <w:lang w:val="lv-LV"/>
        </w:rPr>
        <w:t>nterešu konflikta novēršana</w:t>
      </w:r>
      <w:r>
        <w:rPr>
          <w:rFonts w:ascii="Times New Roman" w:eastAsia="Times New Roman" w:hAnsi="Times New Roman" w:cs="Times New Roman"/>
          <w:bCs/>
          <w:sz w:val="24"/>
          <w:szCs w:val="24"/>
          <w:lang w:val="lv-LV"/>
        </w:rPr>
        <w:t>.</w:t>
      </w:r>
    </w:p>
    <w:p w14:paraId="56C82E37" w14:textId="77777777" w:rsidR="00B23A62" w:rsidRDefault="00B23A62" w:rsidP="00B23A62">
      <w:pPr>
        <w:pStyle w:val="ListParagraph"/>
        <w:numPr>
          <w:ilvl w:val="0"/>
          <w:numId w:val="22"/>
        </w:numPr>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V</w:t>
      </w:r>
      <w:r w:rsidRPr="00B23A62">
        <w:rPr>
          <w:rFonts w:ascii="Times New Roman" w:eastAsia="Times New Roman" w:hAnsi="Times New Roman" w:cs="Times New Roman"/>
          <w:bCs/>
          <w:sz w:val="24"/>
          <w:szCs w:val="24"/>
          <w:lang w:val="lv-LV"/>
        </w:rPr>
        <w:t>ietējās attīstības stratēģijā noteikto mērķu un sasniedzamo rezultātu izpildes, VRG darbības ikgadējās novērtēšanas kārtība</w:t>
      </w:r>
      <w:r>
        <w:rPr>
          <w:rFonts w:ascii="Times New Roman" w:eastAsia="Times New Roman" w:hAnsi="Times New Roman" w:cs="Times New Roman"/>
          <w:bCs/>
          <w:sz w:val="24"/>
          <w:szCs w:val="24"/>
          <w:lang w:val="lv-LV"/>
        </w:rPr>
        <w:t>.</w:t>
      </w:r>
    </w:p>
    <w:p w14:paraId="58A1CEDE" w14:textId="77777777" w:rsidR="00B23A62" w:rsidRDefault="00B23A62" w:rsidP="00B23A62">
      <w:pPr>
        <w:pStyle w:val="ListParagraph"/>
        <w:numPr>
          <w:ilvl w:val="0"/>
          <w:numId w:val="22"/>
        </w:numPr>
        <w:rPr>
          <w:rFonts w:ascii="Times New Roman" w:eastAsia="Times New Roman" w:hAnsi="Times New Roman" w:cs="Times New Roman"/>
          <w:bCs/>
          <w:sz w:val="24"/>
          <w:szCs w:val="24"/>
          <w:lang w:val="lv-LV"/>
        </w:rPr>
      </w:pPr>
      <w:r w:rsidRPr="00B23A62">
        <w:rPr>
          <w:rFonts w:ascii="Times New Roman" w:eastAsia="Times New Roman" w:hAnsi="Times New Roman" w:cs="Times New Roman"/>
          <w:bCs/>
          <w:sz w:val="24"/>
          <w:szCs w:val="24"/>
          <w:lang w:val="lv-LV"/>
        </w:rPr>
        <w:t>Biedrības „Bauskas rajona lauku partnerība” biedru skaits un to sadalījums pa novadiem vai administratīvi teritoriālām vienībām</w:t>
      </w:r>
      <w:r>
        <w:rPr>
          <w:rFonts w:ascii="Times New Roman" w:eastAsia="Times New Roman" w:hAnsi="Times New Roman" w:cs="Times New Roman"/>
          <w:bCs/>
          <w:sz w:val="24"/>
          <w:szCs w:val="24"/>
          <w:lang w:val="lv-LV"/>
        </w:rPr>
        <w:t>.</w:t>
      </w:r>
    </w:p>
    <w:p w14:paraId="1AE6023A" w14:textId="03339D68" w:rsidR="00E839B5" w:rsidRPr="00DF44DC" w:rsidRDefault="00E839B5" w:rsidP="00B23A62">
      <w:pPr>
        <w:pStyle w:val="ListParagraph"/>
        <w:numPr>
          <w:ilvl w:val="0"/>
          <w:numId w:val="22"/>
        </w:numPr>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Starpposma novērtējums.</w:t>
      </w:r>
    </w:p>
    <w:p w14:paraId="528A0126" w14:textId="77777777" w:rsidR="00840B9F" w:rsidRPr="006765C1" w:rsidRDefault="00840B9F" w:rsidP="00840B9F">
      <w:pPr>
        <w:pStyle w:val="Heading1"/>
        <w:jc w:val="center"/>
        <w:rPr>
          <w:lang w:val="lv-LV"/>
        </w:rPr>
      </w:pPr>
    </w:p>
    <w:p w14:paraId="135AFB3B" w14:textId="77777777" w:rsidR="00A97062" w:rsidRPr="006765C1" w:rsidRDefault="00A97062">
      <w:pPr>
        <w:rPr>
          <w:rFonts w:ascii="Times New Roman" w:hAnsi="Times New Roman" w:cs="Times New Roman"/>
          <w:b/>
          <w:sz w:val="24"/>
          <w:szCs w:val="24"/>
        </w:rPr>
      </w:pPr>
      <w:r w:rsidRPr="006765C1">
        <w:rPr>
          <w:rFonts w:ascii="Times New Roman" w:hAnsi="Times New Roman" w:cs="Times New Roman"/>
          <w:b/>
          <w:sz w:val="24"/>
          <w:szCs w:val="24"/>
        </w:rPr>
        <w:br w:type="page"/>
      </w:r>
    </w:p>
    <w:p w14:paraId="2464B38B" w14:textId="77777777" w:rsidR="00A97062" w:rsidRPr="0064497B" w:rsidRDefault="00A97062" w:rsidP="00A97062">
      <w:pPr>
        <w:jc w:val="right"/>
        <w:rPr>
          <w:rFonts w:ascii="Times New Roman" w:hAnsi="Times New Roman" w:cs="Times New Roman"/>
          <w:sz w:val="24"/>
          <w:szCs w:val="24"/>
        </w:rPr>
      </w:pPr>
      <w:r w:rsidRPr="0064497B">
        <w:rPr>
          <w:rFonts w:ascii="Times New Roman" w:hAnsi="Times New Roman" w:cs="Times New Roman"/>
          <w:sz w:val="24"/>
          <w:szCs w:val="24"/>
        </w:rPr>
        <w:lastRenderedPageBreak/>
        <w:t>1.pielikums</w:t>
      </w:r>
    </w:p>
    <w:p w14:paraId="46489C4F" w14:textId="77777777" w:rsidR="00840B9F" w:rsidRPr="00563570" w:rsidRDefault="00563570" w:rsidP="00563570">
      <w:pPr>
        <w:jc w:val="center"/>
        <w:rPr>
          <w:rFonts w:ascii="Times New Roman" w:hAnsi="Times New Roman" w:cs="Times New Roman"/>
          <w:b/>
          <w:sz w:val="24"/>
          <w:szCs w:val="24"/>
        </w:rPr>
      </w:pPr>
      <w:r w:rsidRPr="00563570">
        <w:rPr>
          <w:rFonts w:ascii="Times New Roman" w:hAnsi="Times New Roman" w:cs="Times New Roman"/>
          <w:b/>
          <w:sz w:val="24"/>
          <w:szCs w:val="24"/>
        </w:rPr>
        <w:t>STRATĒĢIJAS SASAISTE AR IEPRIEKŠĒJĀ PLĀNOŠANAS PERIODĀ SASNIEGTAJIEM REZULTĀTIEM</w:t>
      </w:r>
    </w:p>
    <w:p w14:paraId="6AA1611B" w14:textId="77777777" w:rsidR="003D54B1" w:rsidRPr="00887BB1" w:rsidRDefault="003D54B1" w:rsidP="003D54B1">
      <w:pPr>
        <w:pStyle w:val="EnterplanNormal"/>
        <w:spacing w:after="0"/>
        <w:ind w:firstLine="720"/>
        <w:rPr>
          <w:lang w:val="lv-LV"/>
        </w:rPr>
      </w:pPr>
      <w:r w:rsidRPr="00B528C9">
        <w:rPr>
          <w:rFonts w:ascii="Times New Roman" w:hAnsi="Times New Roman"/>
          <w:sz w:val="24"/>
          <w:lang w:val="lv-LV" w:eastAsia="ar-SA"/>
        </w:rPr>
        <w:t xml:space="preserve">Partnerība ir īstenojusi Bauskas rajona vietējās attīstības stratēģiju 2009.-2013.gadam, kurā bija izvirzījusi četras prioritātes: </w:t>
      </w:r>
      <w:r w:rsidRPr="00B528C9">
        <w:rPr>
          <w:rFonts w:ascii="Times New Roman" w:hAnsi="Times New Roman"/>
          <w:bCs/>
          <w:sz w:val="24"/>
          <w:lang w:val="lv-LV"/>
        </w:rPr>
        <w:t xml:space="preserve">dzīves kvalitātes uzlabošana, sabiedrisko aktivitāšu dažādošana, </w:t>
      </w:r>
      <w:r w:rsidRPr="00B528C9">
        <w:rPr>
          <w:rFonts w:ascii="Times New Roman" w:hAnsi="Times New Roman"/>
          <w:bCs/>
          <w:color w:val="000000"/>
          <w:sz w:val="24"/>
          <w:lang w:val="lv-LV"/>
        </w:rPr>
        <w:t xml:space="preserve">publiskās telpas sakārtošana, </w:t>
      </w:r>
      <w:r w:rsidRPr="00B528C9">
        <w:rPr>
          <w:rFonts w:ascii="Times New Roman" w:hAnsi="Times New Roman"/>
          <w:bCs/>
          <w:sz w:val="24"/>
          <w:lang w:val="lv-LV"/>
        </w:rPr>
        <w:t>mājražošanas veicināšana. Kopā četrās prioritātēs ir iesniegti 269 projektu pieteikumi un īstenoti 157 projekti, kurus ir īstenojušas pašvaldības, NVO, uzņēmumi, fiziskas personas un zemnieku saimniecības.</w:t>
      </w:r>
      <w:r w:rsidRPr="00B528C9">
        <w:rPr>
          <w:lang w:val="lv-LV"/>
        </w:rPr>
        <w:t xml:space="preserve"> </w:t>
      </w:r>
      <w:r w:rsidRPr="00B528C9">
        <w:rPr>
          <w:rFonts w:ascii="Times New Roman" w:hAnsi="Times New Roman"/>
          <w:bCs/>
          <w:sz w:val="24"/>
          <w:lang w:val="lv-LV"/>
        </w:rPr>
        <w:t xml:space="preserve">Visaktīvākās stratēģijas īstenošanā bija </w:t>
      </w:r>
      <w:r w:rsidR="00581AE7" w:rsidRPr="00B528C9">
        <w:rPr>
          <w:rFonts w:ascii="Times New Roman" w:hAnsi="Times New Roman"/>
          <w:bCs/>
          <w:sz w:val="24"/>
          <w:lang w:val="lv-LV"/>
        </w:rPr>
        <w:t>NVO</w:t>
      </w:r>
      <w:r w:rsidRPr="00B528C9">
        <w:rPr>
          <w:rFonts w:ascii="Times New Roman" w:hAnsi="Times New Roman"/>
          <w:bCs/>
          <w:sz w:val="24"/>
          <w:lang w:val="lv-LV"/>
        </w:rPr>
        <w:t xml:space="preserve"> un pašvaldības. Tomēr pamazām iesaistījās arī zemnieku saimniecības</w:t>
      </w:r>
      <w:r w:rsidR="00581AE7" w:rsidRPr="00B528C9">
        <w:rPr>
          <w:rFonts w:ascii="Times New Roman" w:hAnsi="Times New Roman"/>
          <w:bCs/>
          <w:sz w:val="24"/>
          <w:lang w:val="lv-LV"/>
        </w:rPr>
        <w:t xml:space="preserve"> un</w:t>
      </w:r>
      <w:r w:rsidRPr="003D54B1">
        <w:rPr>
          <w:rFonts w:ascii="Times New Roman" w:hAnsi="Times New Roman"/>
          <w:bCs/>
          <w:sz w:val="24"/>
          <w:lang w:val="lv-LV"/>
        </w:rPr>
        <w:t xml:space="preserve"> </w:t>
      </w:r>
      <w:r w:rsidR="00581AE7">
        <w:rPr>
          <w:rFonts w:ascii="Times New Roman" w:hAnsi="Times New Roman"/>
          <w:bCs/>
          <w:sz w:val="24"/>
          <w:lang w:val="lv-LV"/>
        </w:rPr>
        <w:t>u</w:t>
      </w:r>
      <w:r w:rsidRPr="003D54B1">
        <w:rPr>
          <w:rFonts w:ascii="Times New Roman" w:hAnsi="Times New Roman"/>
          <w:bCs/>
          <w:sz w:val="24"/>
          <w:lang w:val="lv-LV"/>
        </w:rPr>
        <w:t xml:space="preserve">zņēmumi. </w:t>
      </w:r>
    </w:p>
    <w:p w14:paraId="4C1743EA" w14:textId="77777777" w:rsidR="00CF4895" w:rsidRDefault="00CF4895" w:rsidP="00CF4895">
      <w:pPr>
        <w:pStyle w:val="EnterplanNormal"/>
        <w:spacing w:after="0"/>
        <w:ind w:firstLine="720"/>
        <w:rPr>
          <w:rFonts w:ascii="Times New Roman" w:hAnsi="Times New Roman"/>
          <w:bCs/>
          <w:color w:val="000000"/>
          <w:sz w:val="24"/>
          <w:lang w:val="lv-LV"/>
        </w:rPr>
      </w:pPr>
      <w:r w:rsidRPr="00581AE7">
        <w:rPr>
          <w:rFonts w:ascii="Times New Roman" w:hAnsi="Times New Roman"/>
          <w:bCs/>
          <w:color w:val="000000"/>
          <w:sz w:val="24"/>
          <w:lang w:val="lv-LV"/>
        </w:rPr>
        <w:t>Vislielākā pieredze un īstenotie projekti ir NVO un pašvaldībām, kas kopā ir īstenojuši 141 projektu, kas ir 90% no visiem projektiem. Savukārt 11 zemnieku saimniecību un 4 uzņēmēju īstenotie projekti ir ļoti nozīmīgi, jo tā ir VRG pieredze uzņēmējdarbības attīstībai, kas ir nepieciešama turpmākajā VRG teritorijas attīstībā. Turklāt mājražošana ir potenciāls, kura lomu vietējās teritorijas attīstībā jānovērtē un jāatbalsta.</w:t>
      </w:r>
    </w:p>
    <w:p w14:paraId="3395528F" w14:textId="77777777" w:rsidR="003D54B1" w:rsidRPr="00887BB1" w:rsidRDefault="003D54B1" w:rsidP="00581AE7">
      <w:pPr>
        <w:pStyle w:val="EnterplanNormal"/>
        <w:spacing w:after="0"/>
        <w:ind w:firstLine="720"/>
        <w:rPr>
          <w:lang w:val="lv-LV"/>
        </w:rPr>
      </w:pPr>
      <w:r>
        <w:rPr>
          <w:rFonts w:ascii="Times New Roman" w:hAnsi="Times New Roman"/>
          <w:bCs/>
          <w:sz w:val="24"/>
          <w:lang w:val="lv-LV"/>
        </w:rPr>
        <w:t>F</w:t>
      </w:r>
      <w:r w:rsidRPr="003D54B1">
        <w:rPr>
          <w:rFonts w:ascii="Times New Roman" w:hAnsi="Times New Roman"/>
          <w:bCs/>
          <w:sz w:val="24"/>
          <w:lang w:val="lv-LV"/>
        </w:rPr>
        <w:t xml:space="preserve">inansiāli visietilpīgākās ir rīcības </w:t>
      </w:r>
      <w:r>
        <w:rPr>
          <w:rFonts w:ascii="Times New Roman" w:hAnsi="Times New Roman"/>
          <w:bCs/>
          <w:sz w:val="24"/>
          <w:lang w:val="lv-LV"/>
        </w:rPr>
        <w:t>“</w:t>
      </w:r>
      <w:r w:rsidRPr="003D54B1">
        <w:rPr>
          <w:rFonts w:ascii="Times New Roman" w:hAnsi="Times New Roman"/>
          <w:bCs/>
          <w:sz w:val="24"/>
          <w:lang w:val="lv-LV"/>
        </w:rPr>
        <w:t xml:space="preserve"> Pakalpojumu nodrošināšana vietējiem iedzīvotājiem</w:t>
      </w:r>
      <w:r>
        <w:rPr>
          <w:rFonts w:ascii="Times New Roman" w:hAnsi="Times New Roman"/>
          <w:bCs/>
          <w:sz w:val="24"/>
          <w:lang w:val="lv-LV"/>
        </w:rPr>
        <w:t>”</w:t>
      </w:r>
      <w:r w:rsidRPr="003D54B1">
        <w:rPr>
          <w:rFonts w:ascii="Times New Roman" w:hAnsi="Times New Roman"/>
          <w:bCs/>
          <w:sz w:val="24"/>
          <w:lang w:val="lv-LV"/>
        </w:rPr>
        <w:t xml:space="preserve">, </w:t>
      </w:r>
      <w:r>
        <w:rPr>
          <w:rFonts w:ascii="Times New Roman" w:hAnsi="Times New Roman"/>
          <w:bCs/>
          <w:sz w:val="24"/>
          <w:lang w:val="lv-LV"/>
        </w:rPr>
        <w:t>“</w:t>
      </w:r>
      <w:r w:rsidRPr="003D54B1">
        <w:rPr>
          <w:rFonts w:ascii="Times New Roman" w:hAnsi="Times New Roman"/>
          <w:bCs/>
          <w:sz w:val="24"/>
          <w:lang w:val="lv-LV"/>
        </w:rPr>
        <w:t>Brīvā laika pavadīšanas aktivitāšu dažādošana</w:t>
      </w:r>
      <w:r>
        <w:rPr>
          <w:rFonts w:ascii="Times New Roman" w:hAnsi="Times New Roman"/>
          <w:bCs/>
          <w:sz w:val="24"/>
          <w:lang w:val="lv-LV"/>
        </w:rPr>
        <w:t>”</w:t>
      </w:r>
      <w:r w:rsidRPr="003D54B1">
        <w:rPr>
          <w:rFonts w:ascii="Times New Roman" w:hAnsi="Times New Roman"/>
          <w:bCs/>
          <w:sz w:val="24"/>
          <w:lang w:val="lv-LV"/>
        </w:rPr>
        <w:t xml:space="preserve"> un </w:t>
      </w:r>
      <w:r>
        <w:rPr>
          <w:rFonts w:ascii="Times New Roman" w:hAnsi="Times New Roman"/>
          <w:bCs/>
          <w:sz w:val="24"/>
          <w:lang w:val="lv-LV"/>
        </w:rPr>
        <w:t>“</w:t>
      </w:r>
      <w:r w:rsidRPr="003D54B1">
        <w:rPr>
          <w:rFonts w:ascii="Times New Roman" w:hAnsi="Times New Roman"/>
          <w:bCs/>
          <w:sz w:val="24"/>
          <w:lang w:val="lv-LV"/>
        </w:rPr>
        <w:t>Publiski pieejamas vides labiekārtošana, infrastruktūras izveide un esošo objektu uzlabošana</w:t>
      </w:r>
      <w:r>
        <w:rPr>
          <w:rFonts w:ascii="Times New Roman" w:hAnsi="Times New Roman"/>
          <w:bCs/>
          <w:sz w:val="24"/>
          <w:lang w:val="lv-LV"/>
        </w:rPr>
        <w:t>”</w:t>
      </w:r>
      <w:r w:rsidRPr="003D54B1">
        <w:rPr>
          <w:rFonts w:ascii="Times New Roman" w:hAnsi="Times New Roman"/>
          <w:bCs/>
          <w:sz w:val="24"/>
          <w:lang w:val="lv-LV"/>
        </w:rPr>
        <w:t>. Arī projektu skaits šajās rīcībās ir vislielākais</w:t>
      </w:r>
      <w:r>
        <w:rPr>
          <w:rFonts w:ascii="Times New Roman" w:hAnsi="Times New Roman"/>
          <w:bCs/>
          <w:sz w:val="24"/>
          <w:lang w:val="lv-LV"/>
        </w:rPr>
        <w:t>.</w:t>
      </w:r>
      <w:r w:rsidR="00581AE7" w:rsidRPr="00887BB1">
        <w:rPr>
          <w:lang w:val="lv-LV"/>
        </w:rPr>
        <w:t xml:space="preserve"> </w:t>
      </w:r>
      <w:r w:rsidR="00581AE7" w:rsidRPr="00581AE7">
        <w:rPr>
          <w:rFonts w:ascii="Times New Roman" w:hAnsi="Times New Roman"/>
          <w:bCs/>
          <w:sz w:val="24"/>
          <w:lang w:val="lv-LV"/>
        </w:rPr>
        <w:t>Projekti ir veicinājuši dzīves kvalitātes paaugstināšanos, sabiedrisko aktivitāšu pieaugumu, publiskās telpas sakārtoš</w:t>
      </w:r>
      <w:r w:rsidR="00CF4895">
        <w:rPr>
          <w:rFonts w:ascii="Times New Roman" w:hAnsi="Times New Roman"/>
          <w:bCs/>
          <w:sz w:val="24"/>
          <w:lang w:val="lv-LV"/>
        </w:rPr>
        <w:t>anu un nodarbinātības pieaugumu, tomēr virkne problēmu un vajadzību joprojām nav atrisinātas.</w:t>
      </w:r>
    </w:p>
    <w:p w14:paraId="028CF6AB" w14:textId="77777777" w:rsidR="00CF4895" w:rsidRDefault="00581AE7" w:rsidP="000B1462">
      <w:pPr>
        <w:spacing w:after="0" w:line="240" w:lineRule="auto"/>
        <w:ind w:firstLine="720"/>
        <w:jc w:val="both"/>
      </w:pPr>
      <w:r>
        <w:rPr>
          <w:rFonts w:ascii="Times New Roman" w:hAnsi="Times New Roman" w:cs="Times New Roman"/>
          <w:sz w:val="24"/>
          <w:szCs w:val="24"/>
        </w:rPr>
        <w:t>N</w:t>
      </w:r>
      <w:r w:rsidRPr="00840B9F">
        <w:rPr>
          <w:rFonts w:ascii="Times New Roman" w:hAnsi="Times New Roman" w:cs="Times New Roman"/>
          <w:sz w:val="24"/>
          <w:szCs w:val="24"/>
        </w:rPr>
        <w:t xml:space="preserve">epieciešams turpināt investēt </w:t>
      </w:r>
      <w:r>
        <w:rPr>
          <w:rFonts w:ascii="Times New Roman" w:hAnsi="Times New Roman" w:cs="Times New Roman"/>
          <w:sz w:val="24"/>
          <w:szCs w:val="24"/>
        </w:rPr>
        <w:t>uzņēmējdarbības</w:t>
      </w:r>
      <w:r w:rsidRPr="00840B9F">
        <w:rPr>
          <w:rFonts w:ascii="Times New Roman" w:hAnsi="Times New Roman" w:cs="Times New Roman"/>
          <w:sz w:val="24"/>
          <w:szCs w:val="24"/>
        </w:rPr>
        <w:t xml:space="preserve"> attīstībā</w:t>
      </w:r>
      <w:r w:rsidR="00C46D09">
        <w:rPr>
          <w:rFonts w:ascii="Times New Roman" w:hAnsi="Times New Roman" w:cs="Times New Roman"/>
          <w:sz w:val="24"/>
          <w:szCs w:val="24"/>
        </w:rPr>
        <w:t>,</w:t>
      </w:r>
      <w:r w:rsidR="00CF4895" w:rsidRPr="00CF4895">
        <w:t xml:space="preserve"> </w:t>
      </w:r>
      <w:r w:rsidR="00CF4895" w:rsidRPr="00CF4895">
        <w:rPr>
          <w:rFonts w:ascii="Times New Roman" w:hAnsi="Times New Roman" w:cs="Times New Roman"/>
          <w:sz w:val="24"/>
          <w:szCs w:val="24"/>
        </w:rPr>
        <w:t xml:space="preserve">īpašu uzmanību veltot </w:t>
      </w:r>
      <w:r w:rsidR="00C46D09" w:rsidRPr="00C46D09">
        <w:rPr>
          <w:rFonts w:ascii="Times New Roman" w:hAnsi="Times New Roman" w:cs="Times New Roman"/>
          <w:sz w:val="24"/>
          <w:szCs w:val="24"/>
        </w:rPr>
        <w:t>tūrisma nozares attīstībai</w:t>
      </w:r>
      <w:r w:rsidR="00C46D09">
        <w:rPr>
          <w:rFonts w:ascii="Times New Roman" w:hAnsi="Times New Roman" w:cs="Times New Roman"/>
          <w:sz w:val="24"/>
          <w:szCs w:val="24"/>
        </w:rPr>
        <w:t xml:space="preserve">, </w:t>
      </w:r>
      <w:r w:rsidR="00CF4895" w:rsidRPr="00CF4895">
        <w:rPr>
          <w:rFonts w:ascii="Times New Roman" w:hAnsi="Times New Roman" w:cs="Times New Roman"/>
          <w:sz w:val="24"/>
          <w:szCs w:val="24"/>
        </w:rPr>
        <w:t>uzņēmēju kooperācijai un vietējo resursu pilnvērtīgākai izmantošanai, kā arī sociālās atstumtības riskam pakļauto grupu iesaistīšanai uzņēmējdarbībā un nodarbinātībā.</w:t>
      </w:r>
      <w:r w:rsidR="00CF4895" w:rsidRPr="00CF4895">
        <w:t xml:space="preserve"> </w:t>
      </w:r>
    </w:p>
    <w:p w14:paraId="74DFB2DE" w14:textId="77777777" w:rsidR="00C46D09" w:rsidRDefault="00CF4895" w:rsidP="000B1462">
      <w:pPr>
        <w:spacing w:after="0" w:line="240" w:lineRule="auto"/>
        <w:ind w:firstLine="720"/>
        <w:jc w:val="both"/>
        <w:rPr>
          <w:rFonts w:ascii="Times New Roman" w:hAnsi="Times New Roman" w:cs="Times New Roman"/>
          <w:sz w:val="24"/>
          <w:szCs w:val="24"/>
        </w:rPr>
      </w:pPr>
      <w:r w:rsidRPr="00CF4895">
        <w:rPr>
          <w:rFonts w:ascii="Times New Roman" w:hAnsi="Times New Roman" w:cs="Times New Roman"/>
          <w:sz w:val="24"/>
          <w:szCs w:val="24"/>
        </w:rPr>
        <w:t>Ņemot vērā būtiskos ieguldījumus sabiedrisko aktivitāšu īstenošanā un aprīkojuma iegādē, arī turpmāk</w:t>
      </w:r>
      <w:r>
        <w:rPr>
          <w:rFonts w:ascii="Times New Roman" w:hAnsi="Times New Roman" w:cs="Times New Roman"/>
          <w:sz w:val="24"/>
          <w:szCs w:val="24"/>
        </w:rPr>
        <w:t xml:space="preserve"> jāatbalsta nepieciešamā aprīkojuma iegād</w:t>
      </w:r>
      <w:r w:rsidRPr="00CF4895">
        <w:rPr>
          <w:rFonts w:ascii="Times New Roman" w:hAnsi="Times New Roman" w:cs="Times New Roman"/>
          <w:sz w:val="24"/>
          <w:szCs w:val="24"/>
        </w:rPr>
        <w:t>i un vietējo kopienu aktivizēšan</w:t>
      </w:r>
      <w:r>
        <w:rPr>
          <w:rFonts w:ascii="Times New Roman" w:hAnsi="Times New Roman" w:cs="Times New Roman"/>
          <w:sz w:val="24"/>
          <w:szCs w:val="24"/>
        </w:rPr>
        <w:t>u</w:t>
      </w:r>
      <w:r w:rsidRPr="00CF4895">
        <w:rPr>
          <w:rFonts w:ascii="Times New Roman" w:hAnsi="Times New Roman" w:cs="Times New Roman"/>
          <w:sz w:val="24"/>
          <w:szCs w:val="24"/>
        </w:rPr>
        <w:t xml:space="preserve"> vai jaunas infrastruktūras un aktivitāšu radīšan</w:t>
      </w:r>
      <w:r>
        <w:rPr>
          <w:rFonts w:ascii="Times New Roman" w:hAnsi="Times New Roman" w:cs="Times New Roman"/>
          <w:sz w:val="24"/>
          <w:szCs w:val="24"/>
        </w:rPr>
        <w:t>u</w:t>
      </w:r>
      <w:r w:rsidR="00C46D09">
        <w:rPr>
          <w:rFonts w:ascii="Times New Roman" w:hAnsi="Times New Roman" w:cs="Times New Roman"/>
          <w:sz w:val="24"/>
          <w:szCs w:val="24"/>
        </w:rPr>
        <w:t>,</w:t>
      </w:r>
      <w:r>
        <w:rPr>
          <w:rFonts w:ascii="Times New Roman" w:hAnsi="Times New Roman" w:cs="Times New Roman"/>
          <w:sz w:val="24"/>
          <w:szCs w:val="24"/>
        </w:rPr>
        <w:t xml:space="preserve"> </w:t>
      </w:r>
      <w:r w:rsidRPr="00CF4895">
        <w:rPr>
          <w:rFonts w:ascii="Times New Roman" w:hAnsi="Times New Roman" w:cs="Times New Roman"/>
          <w:sz w:val="24"/>
          <w:szCs w:val="24"/>
        </w:rPr>
        <w:t>atbilstoši vietējās sabiedrības vēlmēm un vajadzībām.</w:t>
      </w:r>
      <w:r w:rsidR="000B1462">
        <w:rPr>
          <w:rFonts w:ascii="Times New Roman" w:hAnsi="Times New Roman" w:cs="Times New Roman"/>
          <w:sz w:val="24"/>
          <w:szCs w:val="24"/>
        </w:rPr>
        <w:t xml:space="preserve"> </w:t>
      </w:r>
    </w:p>
    <w:p w14:paraId="44DDEA0F" w14:textId="77777777" w:rsidR="003D54B1" w:rsidRPr="003D54B1" w:rsidRDefault="00C46D09" w:rsidP="000B1462">
      <w:pPr>
        <w:spacing w:after="0" w:line="240" w:lineRule="auto"/>
        <w:ind w:firstLine="720"/>
        <w:jc w:val="both"/>
        <w:rPr>
          <w:rFonts w:eastAsia="Times New Roman"/>
          <w:lang w:eastAsia="ar-SA"/>
        </w:rPr>
      </w:pPr>
      <w:r w:rsidRPr="00C46D09">
        <w:rPr>
          <w:rFonts w:ascii="Times New Roman" w:hAnsi="Times New Roman" w:cs="Times New Roman"/>
          <w:sz w:val="24"/>
          <w:szCs w:val="24"/>
        </w:rPr>
        <w:t>Ņemot vērā esošo publiskās infrastruktūras stāvokli, kā arī Partnerības teritorijas iedzīvotāju viedokli un vajadzību saglabāt vietējo apdzīvotību un veicināt jauniešu atgriešanos lauku teritorijās, nepieciešams veicināt ieguldījumus ciemu/pagastu</w:t>
      </w:r>
      <w:r w:rsidR="00B528C9">
        <w:rPr>
          <w:rFonts w:ascii="Times New Roman" w:hAnsi="Times New Roman" w:cs="Times New Roman"/>
          <w:sz w:val="24"/>
          <w:szCs w:val="24"/>
        </w:rPr>
        <w:t>/pilsētas</w:t>
      </w:r>
      <w:r w:rsidRPr="00C46D09">
        <w:rPr>
          <w:rFonts w:ascii="Times New Roman" w:hAnsi="Times New Roman" w:cs="Times New Roman"/>
          <w:sz w:val="24"/>
          <w:szCs w:val="24"/>
        </w:rPr>
        <w:t xml:space="preserve"> publiskās infrastruktūras attīstībā.</w:t>
      </w:r>
    </w:p>
    <w:p w14:paraId="10691226" w14:textId="77777777" w:rsidR="00840B9F" w:rsidRPr="00840B9F" w:rsidRDefault="00840B9F" w:rsidP="00840B9F"/>
    <w:p w14:paraId="29EA0756" w14:textId="77777777" w:rsidR="00A97062" w:rsidRDefault="00A97062">
      <w:r>
        <w:br w:type="page"/>
      </w:r>
    </w:p>
    <w:p w14:paraId="12282551" w14:textId="77777777" w:rsidR="0064497B" w:rsidRPr="0064497B" w:rsidRDefault="0064497B" w:rsidP="0064497B">
      <w:pPr>
        <w:spacing w:after="0" w:line="240" w:lineRule="auto"/>
        <w:jc w:val="right"/>
        <w:rPr>
          <w:rFonts w:ascii="Times New Roman" w:hAnsi="Times New Roman" w:cs="Times New Roman"/>
          <w:color w:val="000000" w:themeColor="text1"/>
          <w:sz w:val="24"/>
          <w:szCs w:val="24"/>
        </w:rPr>
      </w:pPr>
      <w:r w:rsidRPr="0064497B">
        <w:rPr>
          <w:rFonts w:ascii="Times New Roman" w:hAnsi="Times New Roman" w:cs="Times New Roman"/>
          <w:color w:val="000000" w:themeColor="text1"/>
          <w:sz w:val="24"/>
          <w:szCs w:val="24"/>
        </w:rPr>
        <w:lastRenderedPageBreak/>
        <w:t>2.pielikums</w:t>
      </w:r>
    </w:p>
    <w:p w14:paraId="292C5B4F" w14:textId="77777777" w:rsidR="00840B9F" w:rsidRPr="0064497B" w:rsidRDefault="0064497B" w:rsidP="0064497B">
      <w:pPr>
        <w:spacing w:after="0" w:line="240" w:lineRule="auto"/>
        <w:jc w:val="center"/>
        <w:rPr>
          <w:rFonts w:ascii="Times New Roman" w:hAnsi="Times New Roman" w:cs="Times New Roman"/>
          <w:b/>
          <w:sz w:val="24"/>
          <w:szCs w:val="24"/>
        </w:rPr>
      </w:pPr>
      <w:r w:rsidRPr="0064497B">
        <w:rPr>
          <w:rFonts w:ascii="Times New Roman" w:hAnsi="Times New Roman" w:cs="Times New Roman"/>
          <w:b/>
          <w:color w:val="000000" w:themeColor="text1"/>
          <w:sz w:val="24"/>
          <w:szCs w:val="24"/>
        </w:rPr>
        <w:t>STRATĒĢIJAS IZSTRĀDES PROCESA APRAKSTS</w:t>
      </w:r>
    </w:p>
    <w:p w14:paraId="25B7B919" w14:textId="77777777" w:rsidR="00840B9F" w:rsidRPr="00887BB1" w:rsidRDefault="00840B9F" w:rsidP="0064497B">
      <w:pPr>
        <w:spacing w:after="0" w:line="240" w:lineRule="auto"/>
      </w:pPr>
    </w:p>
    <w:p w14:paraId="1444ADEE" w14:textId="77777777" w:rsidR="00D61E7D" w:rsidRPr="00D61E7D" w:rsidRDefault="00D61E7D" w:rsidP="00DC598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Pr="00D61E7D">
        <w:rPr>
          <w:rFonts w:ascii="Times New Roman" w:hAnsi="Times New Roman" w:cs="Times New Roman"/>
          <w:sz w:val="24"/>
          <w:szCs w:val="24"/>
        </w:rPr>
        <w:t>ietējās attīstības stratēģijas izstrādes proces</w:t>
      </w:r>
      <w:r>
        <w:rPr>
          <w:rFonts w:ascii="Times New Roman" w:hAnsi="Times New Roman" w:cs="Times New Roman"/>
          <w:sz w:val="24"/>
          <w:szCs w:val="24"/>
        </w:rPr>
        <w:t>ā</w:t>
      </w:r>
      <w:r w:rsidRPr="00D61E7D">
        <w:rPr>
          <w:rFonts w:ascii="Times New Roman" w:hAnsi="Times New Roman" w:cs="Times New Roman"/>
          <w:sz w:val="24"/>
          <w:szCs w:val="24"/>
        </w:rPr>
        <w:t xml:space="preserve"> </w:t>
      </w:r>
      <w:r>
        <w:rPr>
          <w:rFonts w:ascii="Times New Roman" w:hAnsi="Times New Roman" w:cs="Times New Roman"/>
          <w:sz w:val="24"/>
          <w:szCs w:val="24"/>
        </w:rPr>
        <w:t>tika izmantotas dažādas metodes. Tika veikts p</w:t>
      </w:r>
      <w:r w:rsidRPr="00D61E7D">
        <w:rPr>
          <w:rFonts w:ascii="Times New Roman" w:hAnsi="Times New Roman" w:cs="Times New Roman"/>
          <w:sz w:val="24"/>
          <w:szCs w:val="24"/>
        </w:rPr>
        <w:t>ētījums</w:t>
      </w:r>
      <w:r w:rsidR="00DC598D">
        <w:rPr>
          <w:rFonts w:ascii="Times New Roman" w:hAnsi="Times New Roman" w:cs="Times New Roman"/>
          <w:sz w:val="24"/>
          <w:szCs w:val="24"/>
        </w:rPr>
        <w:t>, kas</w:t>
      </w:r>
      <w:r w:rsidRPr="00D61E7D">
        <w:rPr>
          <w:rFonts w:ascii="Times New Roman" w:hAnsi="Times New Roman" w:cs="Times New Roman"/>
          <w:sz w:val="24"/>
          <w:szCs w:val="24"/>
        </w:rPr>
        <w:t xml:space="preserve"> aptver Partnerība</w:t>
      </w:r>
      <w:r w:rsidR="00BB0A44">
        <w:rPr>
          <w:rFonts w:ascii="Times New Roman" w:hAnsi="Times New Roman" w:cs="Times New Roman"/>
          <w:sz w:val="24"/>
          <w:szCs w:val="24"/>
        </w:rPr>
        <w:t>s</w:t>
      </w:r>
      <w:r w:rsidR="00A35F61">
        <w:rPr>
          <w:rFonts w:ascii="Times New Roman" w:hAnsi="Times New Roman" w:cs="Times New Roman"/>
          <w:sz w:val="24"/>
          <w:szCs w:val="24"/>
        </w:rPr>
        <w:t xml:space="preserve"> V</w:t>
      </w:r>
      <w:r w:rsidRPr="00D61E7D">
        <w:rPr>
          <w:rFonts w:ascii="Times New Roman" w:hAnsi="Times New Roman" w:cs="Times New Roman"/>
          <w:sz w:val="24"/>
          <w:szCs w:val="24"/>
        </w:rPr>
        <w:t>ietējās attīstības stratēģijas 2009.-2013.gadam ieviešanas gala novērtējumu un priekšlikumu izstrādi turpmākai darbībai.</w:t>
      </w:r>
      <w:r w:rsidR="00D52E6E" w:rsidRPr="00D52E6E">
        <w:t xml:space="preserve"> </w:t>
      </w:r>
      <w:r w:rsidR="00D52E6E" w:rsidRPr="00D52E6E">
        <w:rPr>
          <w:rFonts w:ascii="Times New Roman" w:hAnsi="Times New Roman" w:cs="Times New Roman"/>
          <w:sz w:val="24"/>
          <w:szCs w:val="24"/>
        </w:rPr>
        <w:t>Iedzīvotājiem ir ļoti svarīga un būtiska loma stratēģijas izstrādes procesā, tāpēc īpaša uzmanība tika pievērsta katra iedzīvotāja, uzņēmēja, nevalstiskās organizācijas pārstāvja un pašvaldības darbinieka viedoklim un vajadzību apzināšanai.</w:t>
      </w:r>
    </w:p>
    <w:p w14:paraId="29D13FA1"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 xml:space="preserve">Stratēģijas izstrādē tika iesaistīti VRG darbības teritorijā  esošie iedzīvotāji, kas pārstāv dažādās sociālās grupas un darbības nozares. Noorganizēti 4 teritoriāli informatīvie semināri/ forumi Bauskā, Iecavā, Vecumniekos un Pilsrundālē “„Kā īstenot savas idejas ciema un novada attīstībai!” (kopā 91 dalībnieks) un divas fokusa grupas (20 dalībnieki). </w:t>
      </w:r>
    </w:p>
    <w:p w14:paraId="5B82D7DB"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Informatīvajā seminārā/forumā Bauskā 9.aprīlī piedalījās</w:t>
      </w:r>
      <w:r w:rsidRPr="00270768">
        <w:rPr>
          <w:rFonts w:ascii="Times New Roman" w:hAnsi="Times New Roman" w:cs="Times New Roman"/>
          <w:sz w:val="24"/>
          <w:szCs w:val="24"/>
        </w:rPr>
        <w:tab/>
        <w:t>dažādu interešu (jauniešu, lauksaimnieku, sieviešu, uzņēmēju, dejošanas) nevalstiskās organizācijas, uzņēmēji, kultūras nozares pārstāvji, sporta nozares pārstāvji, muzeju pārstāvji, pašvaldības iestāžu pārstāvji, izglītības iestāžu pārstāvji, interešu izglītības iestāžu pārstāvji, sporta skolas pārstāvji.</w:t>
      </w:r>
    </w:p>
    <w:p w14:paraId="459FDAA1"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Informatīvajā seminārā/forumā Vecumniekos 10.aprīlī piedalījās</w:t>
      </w:r>
      <w:r w:rsidRPr="00270768">
        <w:rPr>
          <w:rFonts w:ascii="Times New Roman" w:hAnsi="Times New Roman" w:cs="Times New Roman"/>
          <w:sz w:val="24"/>
          <w:szCs w:val="24"/>
        </w:rPr>
        <w:tab/>
        <w:t>dažādu interešu (</w:t>
      </w:r>
      <w:proofErr w:type="spellStart"/>
      <w:r w:rsidRPr="00270768">
        <w:rPr>
          <w:rFonts w:ascii="Times New Roman" w:hAnsi="Times New Roman" w:cs="Times New Roman"/>
          <w:sz w:val="24"/>
          <w:szCs w:val="24"/>
        </w:rPr>
        <w:t>mežsaim</w:t>
      </w:r>
      <w:proofErr w:type="spellEnd"/>
      <w:r w:rsidRPr="00270768">
        <w:rPr>
          <w:rFonts w:ascii="Times New Roman" w:hAnsi="Times New Roman" w:cs="Times New Roman"/>
          <w:sz w:val="24"/>
          <w:szCs w:val="24"/>
        </w:rPr>
        <w:t>-nieku, sieviešu, uzņēmēju, integrācijas) nevalstiskās organizācijas, uzņēmēji, lauksaimnieki, kultūras nozares pārstāvji, pašvaldības iestāžu pārstāvji.</w:t>
      </w:r>
    </w:p>
    <w:p w14:paraId="209325D0"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Informatīvajā seminārā/forumā Pilsrundālē 17.aprīlī piedalījās</w:t>
      </w:r>
      <w:r w:rsidRPr="00270768">
        <w:t xml:space="preserve"> </w:t>
      </w:r>
      <w:r w:rsidRPr="00270768">
        <w:rPr>
          <w:rFonts w:ascii="Times New Roman" w:hAnsi="Times New Roman" w:cs="Times New Roman"/>
          <w:sz w:val="24"/>
          <w:szCs w:val="24"/>
        </w:rPr>
        <w:t>dažādu interešu (jauniešu, pensionāru, vēsturiskās izpētes) nevalstiskās organizācijas, uzņēmēji, sporta nozares pārstāvji, muzeja pārstāvji, pašvaldības iestāžu pārstāvji, izglītības iestāžu pārstāvji.</w:t>
      </w:r>
    </w:p>
    <w:p w14:paraId="481E4F70"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Informatīvajā seminārā/forumā Iecavā 17.aprīlī</w:t>
      </w:r>
      <w:r w:rsidRPr="00270768">
        <w:t xml:space="preserve"> </w:t>
      </w:r>
      <w:r w:rsidRPr="00270768">
        <w:rPr>
          <w:rFonts w:ascii="Times New Roman" w:hAnsi="Times New Roman" w:cs="Times New Roman"/>
          <w:sz w:val="24"/>
          <w:szCs w:val="24"/>
        </w:rPr>
        <w:t>piedalījās dažādu interešu (sieviešu, integrācijas, dejošanas u.c.) nevalstiskās organizācijas, uzņēmēji, kultūras nozares pārstāvji, sporta nozares pārstāvji, pašvaldības iestāžu pārstāvji, izglītības iestāžu pārstāvji, interešu izglītības iestāžu pārstāvji, sporta skolas pārstāvji, reliģiskas organizācijas pārstāvji, bibliotēku pārstāvji.</w:t>
      </w:r>
    </w:p>
    <w:p w14:paraId="4DDA6257"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proofErr w:type="spellStart"/>
      <w:r w:rsidRPr="00270768">
        <w:rPr>
          <w:rFonts w:ascii="Times New Roman" w:hAnsi="Times New Roman" w:cs="Times New Roman"/>
          <w:sz w:val="24"/>
          <w:szCs w:val="24"/>
        </w:rPr>
        <w:t>Fokusgrupās</w:t>
      </w:r>
      <w:proofErr w:type="spellEnd"/>
      <w:r w:rsidRPr="00270768">
        <w:rPr>
          <w:rFonts w:ascii="Times New Roman" w:hAnsi="Times New Roman" w:cs="Times New Roman"/>
          <w:sz w:val="24"/>
          <w:szCs w:val="24"/>
        </w:rPr>
        <w:t xml:space="preserve"> 7. un 28.jūlijā piedalījās (jauniešu, lauksaimnieku, sieviešu, uzņēmēju, integrācijas) nevalstiskās organizācijas, uzņēmēji, lauksaimnieki, kultūras nozares pārstāvji, sporta nozares pārstāvji, pašvaldības iestāžu pārstāvji.</w:t>
      </w:r>
    </w:p>
    <w:p w14:paraId="4DFB7799"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 xml:space="preserve">Stratēģijas publiskajā apspriešanā un rīcības plāna saskaņošanā piedalījās 27 dalībnieki -dažādu interešu (jauniešu, lauksaimnieku, uzņēmēju, integrācijas) nevalstiskās organizācijas, uzņēmēji, lauksaimnieki, sporta nozares pārstāvji, pašvaldības iestāžu pārstāvji, izglītības iestāžu pārstāvji. </w:t>
      </w:r>
    </w:p>
    <w:p w14:paraId="43281A2C" w14:textId="77777777" w:rsidR="00BC138C" w:rsidRPr="00270768" w:rsidRDefault="00BC138C" w:rsidP="00BC138C">
      <w:pPr>
        <w:spacing w:after="0" w:line="240" w:lineRule="auto"/>
        <w:ind w:left="68" w:firstLine="652"/>
        <w:jc w:val="both"/>
        <w:rPr>
          <w:rFonts w:ascii="Times New Roman" w:hAnsi="Times New Roman" w:cs="Times New Roman"/>
          <w:sz w:val="24"/>
          <w:szCs w:val="24"/>
        </w:rPr>
      </w:pPr>
      <w:r w:rsidRPr="00270768">
        <w:rPr>
          <w:rFonts w:ascii="Times New Roman" w:hAnsi="Times New Roman" w:cs="Times New Roman"/>
          <w:sz w:val="24"/>
          <w:szCs w:val="24"/>
        </w:rPr>
        <w:t>Veikta Stratēģijas apstiprināšana biedrības valdes sēdē (9 valdes locekļi). To pārstāv 3 pašvaldību pārstāvji, 3 nevalstisko organizāciju pārstāvji un 3 uzņēmēji. Lēmējinstitūcijā ir pārstāvētas gan lauksaimnieku intereses, gan lauku sieviešu un jauniešu intereses.</w:t>
      </w:r>
    </w:p>
    <w:p w14:paraId="7480F1E8" w14:textId="77777777" w:rsidR="00D61E7D" w:rsidRPr="00D61E7D" w:rsidRDefault="00906558" w:rsidP="00DC598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Veiktā p</w:t>
      </w:r>
      <w:r w:rsidR="00D61E7D" w:rsidRPr="00D61E7D">
        <w:rPr>
          <w:rFonts w:ascii="Times New Roman" w:hAnsi="Times New Roman" w:cs="Times New Roman"/>
          <w:sz w:val="24"/>
          <w:szCs w:val="24"/>
        </w:rPr>
        <w:t>ētījuma ietvaros:</w:t>
      </w:r>
    </w:p>
    <w:p w14:paraId="11CD4F04" w14:textId="77777777" w:rsidR="00D61E7D" w:rsidRPr="00D52E6E" w:rsidRDefault="00D61E7D" w:rsidP="00A35F61">
      <w:pPr>
        <w:pStyle w:val="ListParagraph"/>
        <w:numPr>
          <w:ilvl w:val="1"/>
          <w:numId w:val="24"/>
        </w:numPr>
        <w:spacing w:after="0" w:line="240" w:lineRule="auto"/>
        <w:ind w:left="425" w:hanging="357"/>
        <w:jc w:val="both"/>
        <w:rPr>
          <w:rFonts w:ascii="Times New Roman" w:hAnsi="Times New Roman" w:cs="Times New Roman"/>
          <w:sz w:val="24"/>
          <w:szCs w:val="24"/>
          <w:lang w:val="lv-LV"/>
        </w:rPr>
      </w:pPr>
      <w:r w:rsidRPr="00D52E6E">
        <w:rPr>
          <w:rFonts w:ascii="Times New Roman" w:hAnsi="Times New Roman" w:cs="Times New Roman"/>
          <w:sz w:val="24"/>
          <w:szCs w:val="24"/>
          <w:lang w:val="lv-LV"/>
        </w:rPr>
        <w:t>Sagatavots Partnerības teritorijas sociāli ekonomiskais raksturojums ar novadu profiliem;</w:t>
      </w:r>
    </w:p>
    <w:p w14:paraId="0C5CF824" w14:textId="77777777" w:rsidR="00D61E7D" w:rsidRPr="00D52E6E" w:rsidRDefault="00D61E7D" w:rsidP="00A35F61">
      <w:pPr>
        <w:pStyle w:val="ListParagraph"/>
        <w:numPr>
          <w:ilvl w:val="1"/>
          <w:numId w:val="24"/>
        </w:numPr>
        <w:spacing w:after="0" w:line="240" w:lineRule="auto"/>
        <w:ind w:left="425" w:hanging="357"/>
        <w:jc w:val="both"/>
        <w:rPr>
          <w:rFonts w:ascii="Times New Roman" w:hAnsi="Times New Roman" w:cs="Times New Roman"/>
          <w:sz w:val="24"/>
          <w:szCs w:val="24"/>
          <w:lang w:val="lv-LV"/>
        </w:rPr>
      </w:pPr>
      <w:r w:rsidRPr="00D52E6E">
        <w:rPr>
          <w:rFonts w:ascii="Times New Roman" w:hAnsi="Times New Roman" w:cs="Times New Roman"/>
          <w:sz w:val="24"/>
          <w:szCs w:val="24"/>
          <w:lang w:val="lv-LV"/>
        </w:rPr>
        <w:t>Veikts vietējās attīstības stratēģijas 2009.-2013.gadam ieviešanas novērtējums;</w:t>
      </w:r>
    </w:p>
    <w:p w14:paraId="65A82C95" w14:textId="77777777" w:rsidR="00D61E7D" w:rsidRPr="00D52E6E" w:rsidRDefault="00D61E7D" w:rsidP="00A35F61">
      <w:pPr>
        <w:pStyle w:val="ListParagraph"/>
        <w:numPr>
          <w:ilvl w:val="1"/>
          <w:numId w:val="24"/>
        </w:numPr>
        <w:spacing w:after="0" w:line="240" w:lineRule="auto"/>
        <w:ind w:left="425" w:hanging="357"/>
        <w:jc w:val="both"/>
        <w:rPr>
          <w:rFonts w:ascii="Times New Roman" w:hAnsi="Times New Roman" w:cs="Times New Roman"/>
          <w:sz w:val="24"/>
          <w:szCs w:val="24"/>
          <w:lang w:val="lv-LV"/>
        </w:rPr>
      </w:pPr>
      <w:r w:rsidRPr="00D52E6E">
        <w:rPr>
          <w:rFonts w:ascii="Times New Roman" w:hAnsi="Times New Roman" w:cs="Times New Roman"/>
          <w:sz w:val="24"/>
          <w:szCs w:val="24"/>
          <w:lang w:val="lv-LV"/>
        </w:rPr>
        <w:t xml:space="preserve">Veikta mērķa grupu anketēšana, apkopotas 350 </w:t>
      </w:r>
      <w:r w:rsidR="00D52E6E" w:rsidRPr="00D52E6E">
        <w:rPr>
          <w:rFonts w:ascii="Times New Roman" w:hAnsi="Times New Roman" w:cs="Times New Roman"/>
          <w:sz w:val="24"/>
          <w:szCs w:val="24"/>
          <w:lang w:val="lv-LV"/>
        </w:rPr>
        <w:t>respondentu aizpildītas anketas.</w:t>
      </w:r>
      <w:r w:rsidR="00D52E6E" w:rsidRPr="00D52E6E">
        <w:rPr>
          <w:lang w:val="lv-LV"/>
        </w:rPr>
        <w:t xml:space="preserve"> </w:t>
      </w:r>
      <w:r w:rsidR="00D52E6E" w:rsidRPr="00D52E6E">
        <w:rPr>
          <w:rFonts w:ascii="Times New Roman" w:hAnsi="Times New Roman" w:cs="Times New Roman"/>
          <w:sz w:val="24"/>
          <w:szCs w:val="24"/>
          <w:lang w:val="lv-LV"/>
        </w:rPr>
        <w:t>Aptauja tika veikta elektroniski, aptaujas anketas izsūtot e-pastu veidā iespējami daudz respondentiem, ievietojot pašvaldību un Bauskas rajona lauku partnerības mājas lapās. Vienlaicīgi aptauja tika veikta aptaujājot partnerības iedzīvotājus “uz ielas” un vairākās lauku pagastu bibliotēkās.</w:t>
      </w:r>
    </w:p>
    <w:p w14:paraId="7FC3301C" w14:textId="77777777" w:rsidR="00D61E7D" w:rsidRPr="00D52E6E" w:rsidRDefault="00D61E7D" w:rsidP="00A35F61">
      <w:pPr>
        <w:pStyle w:val="ListParagraph"/>
        <w:numPr>
          <w:ilvl w:val="1"/>
          <w:numId w:val="24"/>
        </w:numPr>
        <w:spacing w:after="0" w:line="240" w:lineRule="auto"/>
        <w:ind w:left="425" w:hanging="357"/>
        <w:jc w:val="both"/>
        <w:rPr>
          <w:rFonts w:ascii="Times New Roman" w:hAnsi="Times New Roman" w:cs="Times New Roman"/>
          <w:sz w:val="24"/>
          <w:szCs w:val="24"/>
          <w:lang w:val="lv-LV"/>
        </w:rPr>
      </w:pPr>
      <w:r w:rsidRPr="00D52E6E">
        <w:rPr>
          <w:rFonts w:ascii="Times New Roman" w:hAnsi="Times New Roman" w:cs="Times New Roman"/>
          <w:sz w:val="24"/>
          <w:szCs w:val="24"/>
          <w:lang w:val="lv-LV"/>
        </w:rPr>
        <w:t>Sagatavots kartogrāfiskais materiāls par īstenotajiem projektiem;</w:t>
      </w:r>
    </w:p>
    <w:p w14:paraId="7E199628" w14:textId="77777777" w:rsidR="0064497B" w:rsidRDefault="00D61E7D" w:rsidP="00A35F61">
      <w:pPr>
        <w:pStyle w:val="ListParagraph"/>
        <w:numPr>
          <w:ilvl w:val="1"/>
          <w:numId w:val="24"/>
        </w:numPr>
        <w:spacing w:after="0" w:line="240" w:lineRule="auto"/>
        <w:ind w:left="425" w:hanging="357"/>
        <w:jc w:val="both"/>
        <w:rPr>
          <w:rFonts w:ascii="Times New Roman" w:hAnsi="Times New Roman" w:cs="Times New Roman"/>
          <w:sz w:val="24"/>
          <w:szCs w:val="24"/>
          <w:lang w:val="lv-LV"/>
        </w:rPr>
      </w:pPr>
      <w:r w:rsidRPr="00D52E6E">
        <w:rPr>
          <w:rFonts w:ascii="Times New Roman" w:hAnsi="Times New Roman" w:cs="Times New Roman"/>
          <w:sz w:val="24"/>
          <w:szCs w:val="24"/>
          <w:lang w:val="lv-LV"/>
        </w:rPr>
        <w:t>Sagatavoti priekšlikumi turpmākai darbībai.</w:t>
      </w:r>
    </w:p>
    <w:p w14:paraId="36A283A1" w14:textId="77777777" w:rsidR="00BB0A44" w:rsidRPr="00D45C58" w:rsidRDefault="00BB0A44" w:rsidP="007507EB">
      <w:pPr>
        <w:spacing w:after="0" w:line="240" w:lineRule="auto"/>
        <w:ind w:firstLine="720"/>
        <w:jc w:val="both"/>
        <w:rPr>
          <w:rFonts w:ascii="Times New Roman" w:hAnsi="Times New Roman" w:cs="Times New Roman"/>
          <w:color w:val="FF0000"/>
          <w:sz w:val="24"/>
          <w:szCs w:val="24"/>
        </w:rPr>
      </w:pPr>
    </w:p>
    <w:p w14:paraId="13A07E26" w14:textId="77777777" w:rsidR="00A35F61" w:rsidRDefault="00A35F61" w:rsidP="00A35F6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Aptaujā tika noskaidrotas galvenās vajadzības, kas būtu jārisina. Atbildot uz jautājumu: </w:t>
      </w:r>
    </w:p>
    <w:p w14:paraId="0F14364C" w14:textId="77777777" w:rsidR="00BB0A44" w:rsidRPr="00BB0A44" w:rsidRDefault="00A35F61" w:rsidP="00A35F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B0A44" w:rsidRPr="00BB0A44">
        <w:rPr>
          <w:rFonts w:ascii="Times New Roman" w:hAnsi="Times New Roman" w:cs="Times New Roman"/>
          <w:sz w:val="24"/>
          <w:szCs w:val="24"/>
        </w:rPr>
        <w:t>Kāda veida uzņēmējdarbības projekti un aktivitātes būtu jāatbalsta nākamajā periodā?</w:t>
      </w:r>
      <w:r>
        <w:rPr>
          <w:rFonts w:ascii="Times New Roman" w:hAnsi="Times New Roman" w:cs="Times New Roman"/>
          <w:sz w:val="24"/>
          <w:szCs w:val="24"/>
        </w:rPr>
        <w:t>”</w:t>
      </w:r>
    </w:p>
    <w:p w14:paraId="1573C7D2" w14:textId="77777777" w:rsidR="00BB0A44" w:rsidRPr="00BB0A44" w:rsidRDefault="00BB0A44" w:rsidP="00A35F61">
      <w:pPr>
        <w:spacing w:after="0" w:line="240" w:lineRule="auto"/>
        <w:jc w:val="both"/>
        <w:rPr>
          <w:rFonts w:ascii="Times New Roman" w:hAnsi="Times New Roman" w:cs="Times New Roman"/>
          <w:sz w:val="24"/>
          <w:szCs w:val="24"/>
        </w:rPr>
      </w:pPr>
      <w:r w:rsidRPr="00BB0A44">
        <w:rPr>
          <w:rFonts w:ascii="Times New Roman" w:hAnsi="Times New Roman" w:cs="Times New Roman"/>
          <w:sz w:val="24"/>
          <w:szCs w:val="24"/>
        </w:rPr>
        <w:lastRenderedPageBreak/>
        <w:t xml:space="preserve">63,7% respondentu uzskata, ka primāri atbalstāmi ir projekti, kas veicina jauniešu nodarbinātību un aktivitātes, 51,1% uzskata, ka būtiski ir uzņēmējdarbību veicinošie projekti, savukārt aptuveni vienāds skaits respondentu uzskata, ka būtiski atbalstāmi ir tūrisma attīstību veicinoši, kultūrvēsturiskā mantojuma saglabāšanas un attīstības, jaunu pakalpojumu izveides un mājražošanas veicināšanas projektu realizācija. </w:t>
      </w:r>
    </w:p>
    <w:p w14:paraId="15C57E56" w14:textId="77777777" w:rsidR="00BB0A44" w:rsidRDefault="00BB0A44" w:rsidP="00A35F61">
      <w:pPr>
        <w:spacing w:after="0" w:line="240" w:lineRule="auto"/>
        <w:ind w:firstLine="720"/>
        <w:jc w:val="both"/>
        <w:rPr>
          <w:rFonts w:ascii="Times New Roman" w:hAnsi="Times New Roman" w:cs="Times New Roman"/>
          <w:sz w:val="24"/>
          <w:szCs w:val="24"/>
        </w:rPr>
      </w:pPr>
      <w:proofErr w:type="spellStart"/>
      <w:r w:rsidRPr="00BB0A44">
        <w:rPr>
          <w:rFonts w:ascii="Times New Roman" w:hAnsi="Times New Roman" w:cs="Times New Roman"/>
          <w:sz w:val="24"/>
          <w:szCs w:val="24"/>
        </w:rPr>
        <w:t>Fokusgrupas</w:t>
      </w:r>
      <w:proofErr w:type="spellEnd"/>
      <w:r w:rsidRPr="00BB0A44">
        <w:rPr>
          <w:rFonts w:ascii="Times New Roman" w:hAnsi="Times New Roman" w:cs="Times New Roman"/>
          <w:sz w:val="24"/>
          <w:szCs w:val="24"/>
        </w:rPr>
        <w:t xml:space="preserve"> dalībnieku viedoklis par atbalstāmajām uzņēmējdarbības nozarēm un </w:t>
      </w:r>
      <w:r w:rsidR="00A35F61">
        <w:rPr>
          <w:rFonts w:ascii="Times New Roman" w:hAnsi="Times New Roman" w:cs="Times New Roman"/>
          <w:sz w:val="24"/>
          <w:szCs w:val="24"/>
        </w:rPr>
        <w:t>virzieniem bija ļoti līdzīgs</w:t>
      </w:r>
      <w:r w:rsidRPr="00BB0A44">
        <w:rPr>
          <w:rFonts w:ascii="Times New Roman" w:hAnsi="Times New Roman" w:cs="Times New Roman"/>
          <w:sz w:val="24"/>
          <w:szCs w:val="24"/>
        </w:rPr>
        <w:t xml:space="preserve">, 6 minētās uzņēmējdarbības aktivitātes: uzņēmējdarbības uzsākšana, mājražošanas uzsākšana un attīstība, jaunu pakalpojumu izveide un esošo dažādošana, kultūrvēstures mantojuma izmantošana uzņēmējdarbībā, jauniešu nodarbinātība un tūrisma pakalpojuma attīstība, guva vienādi līdzvērtīgu atbalstu, izņemot mājražošanas uzsākšanas un attīstības aktivitāti atstājot ar mazāku atbalstu. </w:t>
      </w:r>
    </w:p>
    <w:p w14:paraId="548C61D0" w14:textId="77777777" w:rsidR="00A35F61" w:rsidRPr="00BB0A44" w:rsidRDefault="00A35F61" w:rsidP="00A35F61">
      <w:pPr>
        <w:spacing w:after="0" w:line="240" w:lineRule="auto"/>
        <w:ind w:firstLine="720"/>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D56937A" wp14:editId="6D647A05">
            <wp:extent cx="4486275" cy="423283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4289" cy="4240394"/>
                    </a:xfrm>
                    <a:prstGeom prst="rect">
                      <a:avLst/>
                    </a:prstGeom>
                    <a:noFill/>
                  </pic:spPr>
                </pic:pic>
              </a:graphicData>
            </a:graphic>
          </wp:inline>
        </w:drawing>
      </w:r>
    </w:p>
    <w:p w14:paraId="289147B9" w14:textId="77777777" w:rsidR="00A35F61" w:rsidRDefault="00A35F61" w:rsidP="00BB0A44">
      <w:pPr>
        <w:spacing w:after="0" w:line="240" w:lineRule="auto"/>
        <w:rPr>
          <w:rFonts w:ascii="Times New Roman" w:hAnsi="Times New Roman" w:cs="Times New Roman"/>
          <w:sz w:val="24"/>
          <w:szCs w:val="24"/>
        </w:rPr>
      </w:pPr>
    </w:p>
    <w:p w14:paraId="687951E8" w14:textId="77777777" w:rsidR="00BB0A44" w:rsidRPr="00BB0A44" w:rsidRDefault="009341CB" w:rsidP="009341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A35F61">
        <w:rPr>
          <w:rFonts w:ascii="Times New Roman" w:hAnsi="Times New Roman" w:cs="Times New Roman"/>
          <w:sz w:val="24"/>
          <w:szCs w:val="24"/>
        </w:rPr>
        <w:t>attēls</w:t>
      </w:r>
      <w:r w:rsidR="00BB0A44" w:rsidRPr="00BB0A44">
        <w:rPr>
          <w:rFonts w:ascii="Times New Roman" w:hAnsi="Times New Roman" w:cs="Times New Roman"/>
          <w:sz w:val="24"/>
          <w:szCs w:val="24"/>
        </w:rPr>
        <w:t>: Respondentu atbildes uz jautājumu „Kāda veida uzņēmējdarbības projekti un aktivitātes būt</w:t>
      </w:r>
      <w:r>
        <w:rPr>
          <w:rFonts w:ascii="Times New Roman" w:hAnsi="Times New Roman" w:cs="Times New Roman"/>
          <w:sz w:val="24"/>
          <w:szCs w:val="24"/>
        </w:rPr>
        <w:t>u jāatbalsta nākamajā periodā?”</w:t>
      </w:r>
    </w:p>
    <w:p w14:paraId="114818FC" w14:textId="77777777" w:rsidR="00A35F61" w:rsidRDefault="00A35F61" w:rsidP="00BB0A44">
      <w:pPr>
        <w:spacing w:after="0" w:line="240" w:lineRule="auto"/>
        <w:rPr>
          <w:rFonts w:ascii="Times New Roman" w:hAnsi="Times New Roman" w:cs="Times New Roman"/>
          <w:sz w:val="24"/>
          <w:szCs w:val="24"/>
        </w:rPr>
      </w:pPr>
    </w:p>
    <w:p w14:paraId="15F33E03" w14:textId="77777777" w:rsidR="00BB0A44" w:rsidRDefault="00BB0A44" w:rsidP="00BB0A44">
      <w:pPr>
        <w:spacing w:after="0" w:line="240" w:lineRule="auto"/>
        <w:rPr>
          <w:rFonts w:ascii="Times New Roman" w:hAnsi="Times New Roman" w:cs="Times New Roman"/>
          <w:sz w:val="24"/>
          <w:szCs w:val="24"/>
        </w:rPr>
      </w:pPr>
      <w:r w:rsidRPr="00BB0A44">
        <w:rPr>
          <w:rFonts w:ascii="Times New Roman" w:hAnsi="Times New Roman" w:cs="Times New Roman"/>
          <w:sz w:val="24"/>
          <w:szCs w:val="24"/>
        </w:rPr>
        <w:t>Avots: Partnerības teritorijas iedzīvotāju aptauja.</w:t>
      </w:r>
    </w:p>
    <w:p w14:paraId="2F9EB0FD" w14:textId="77777777" w:rsidR="00A35F61" w:rsidRDefault="00A35F61" w:rsidP="00BB0A44">
      <w:pPr>
        <w:spacing w:after="0" w:line="240" w:lineRule="auto"/>
        <w:rPr>
          <w:rFonts w:ascii="Times New Roman" w:hAnsi="Times New Roman" w:cs="Times New Roman"/>
          <w:sz w:val="24"/>
          <w:szCs w:val="24"/>
        </w:rPr>
      </w:pPr>
    </w:p>
    <w:p w14:paraId="75F8A0B7" w14:textId="77777777" w:rsidR="00A35F61" w:rsidRPr="00A35F61" w:rsidRDefault="00A35F61" w:rsidP="00A35F61">
      <w:pPr>
        <w:spacing w:after="0" w:line="240" w:lineRule="auto"/>
        <w:ind w:firstLine="720"/>
        <w:jc w:val="both"/>
        <w:rPr>
          <w:rFonts w:ascii="Times New Roman" w:hAnsi="Times New Roman" w:cs="Times New Roman"/>
          <w:sz w:val="24"/>
          <w:szCs w:val="24"/>
        </w:rPr>
      </w:pPr>
      <w:r w:rsidRPr="00A35F61">
        <w:rPr>
          <w:rFonts w:ascii="Times New Roman" w:hAnsi="Times New Roman" w:cs="Times New Roman"/>
          <w:sz w:val="24"/>
          <w:szCs w:val="24"/>
        </w:rPr>
        <w:t xml:space="preserve">Atbildot uz jautājumu: </w:t>
      </w:r>
      <w:r>
        <w:rPr>
          <w:rFonts w:ascii="Times New Roman" w:hAnsi="Times New Roman" w:cs="Times New Roman"/>
          <w:sz w:val="24"/>
          <w:szCs w:val="24"/>
        </w:rPr>
        <w:t>“</w:t>
      </w:r>
      <w:r w:rsidRPr="00A35F61">
        <w:rPr>
          <w:rFonts w:ascii="Times New Roman" w:hAnsi="Times New Roman" w:cs="Times New Roman"/>
          <w:sz w:val="24"/>
          <w:szCs w:val="24"/>
        </w:rPr>
        <w:t>Kāda veida sabiedrības iniciatīvas būtu jāatbalsta nākamajā periodā?</w:t>
      </w:r>
      <w:r>
        <w:rPr>
          <w:rFonts w:ascii="Times New Roman" w:hAnsi="Times New Roman" w:cs="Times New Roman"/>
          <w:sz w:val="24"/>
          <w:szCs w:val="24"/>
        </w:rPr>
        <w:t>”, v</w:t>
      </w:r>
      <w:r w:rsidRPr="00A35F61">
        <w:rPr>
          <w:rFonts w:ascii="Times New Roman" w:hAnsi="Times New Roman" w:cs="Times New Roman"/>
          <w:sz w:val="24"/>
          <w:szCs w:val="24"/>
        </w:rPr>
        <w:t>ienlīdz liels aptaujāto iedzīvotāju skaits uzskata, ka nākamajā periodā būtu jāatbalsta Partnerības teritorijas publiskās infrastruktūras sakārtošana (46,3%), dažāda rakstura sabiedrisko aktivitāšu īstenošana (44,8%), brīvā laika pavadīšanas aktivitāšu dažādošana un īstenošana (44,4 %), sporta aktivitāšu infrastruktūras attīstība (39,4%), kultūras aktivitātes (39%). Nedaudz mazāks atbalsts ir mūžizglītības aktivitāšu realizācijai (29,2%), kultūrvēsturiskā mantojuma objektu saglabāšanai (28,3%) un citiem projektiem (4,8%).</w:t>
      </w:r>
    </w:p>
    <w:p w14:paraId="5E3A7F45" w14:textId="77777777" w:rsidR="00A35F61" w:rsidRDefault="00A35F61" w:rsidP="006B1962">
      <w:pPr>
        <w:spacing w:after="0" w:line="240" w:lineRule="auto"/>
        <w:ind w:firstLine="720"/>
        <w:jc w:val="both"/>
        <w:rPr>
          <w:rFonts w:ascii="Times New Roman" w:hAnsi="Times New Roman" w:cs="Times New Roman"/>
          <w:sz w:val="24"/>
          <w:szCs w:val="24"/>
        </w:rPr>
      </w:pPr>
      <w:r w:rsidRPr="00A35F61">
        <w:rPr>
          <w:rFonts w:ascii="Times New Roman" w:hAnsi="Times New Roman" w:cs="Times New Roman"/>
          <w:sz w:val="24"/>
          <w:szCs w:val="24"/>
        </w:rPr>
        <w:t>Lūdzot rekomendācijas, kādas sabiedrības iniciatīvas būtu atbalstāmas jaunās Stratēģijas īstenošanas laikā, forumu dalībnieku viedoklis sakrita ar aptaujas dalībnieku viedokli.</w:t>
      </w:r>
    </w:p>
    <w:p w14:paraId="05315E66" w14:textId="77777777" w:rsidR="00A35F61" w:rsidRPr="00A35F61" w:rsidRDefault="006B1962" w:rsidP="00A35F61">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2AA15B1" wp14:editId="120EF528">
            <wp:extent cx="4991100" cy="4260529"/>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97173" cy="4265713"/>
                    </a:xfrm>
                    <a:prstGeom prst="rect">
                      <a:avLst/>
                    </a:prstGeom>
                    <a:noFill/>
                  </pic:spPr>
                </pic:pic>
              </a:graphicData>
            </a:graphic>
          </wp:inline>
        </w:drawing>
      </w:r>
    </w:p>
    <w:p w14:paraId="51FF2AD9" w14:textId="77777777" w:rsidR="009341CB" w:rsidRDefault="009341CB" w:rsidP="009341CB">
      <w:pPr>
        <w:spacing w:after="0" w:line="240" w:lineRule="auto"/>
        <w:jc w:val="center"/>
        <w:rPr>
          <w:rFonts w:ascii="Times New Roman" w:hAnsi="Times New Roman" w:cs="Times New Roman"/>
          <w:sz w:val="24"/>
          <w:szCs w:val="24"/>
        </w:rPr>
      </w:pPr>
    </w:p>
    <w:p w14:paraId="451B9EB9" w14:textId="77777777" w:rsidR="00A35F61" w:rsidRPr="00A35F61" w:rsidRDefault="009341CB" w:rsidP="009341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6B1962">
        <w:rPr>
          <w:rFonts w:ascii="Times New Roman" w:hAnsi="Times New Roman" w:cs="Times New Roman"/>
          <w:sz w:val="24"/>
          <w:szCs w:val="24"/>
        </w:rPr>
        <w:t>attēls</w:t>
      </w:r>
      <w:r w:rsidR="00A35F61" w:rsidRPr="00A35F61">
        <w:rPr>
          <w:rFonts w:ascii="Times New Roman" w:hAnsi="Times New Roman" w:cs="Times New Roman"/>
          <w:sz w:val="24"/>
          <w:szCs w:val="24"/>
        </w:rPr>
        <w:t>: Respondentu atbildes uz jautājumu „Kāda veida sabiedrības iniciatīvas būt</w:t>
      </w:r>
      <w:r>
        <w:rPr>
          <w:rFonts w:ascii="Times New Roman" w:hAnsi="Times New Roman" w:cs="Times New Roman"/>
          <w:sz w:val="24"/>
          <w:szCs w:val="24"/>
        </w:rPr>
        <w:t>u jāatbalsta nākamajā periodā?”</w:t>
      </w:r>
    </w:p>
    <w:p w14:paraId="4FA4FB85" w14:textId="77777777" w:rsidR="006B1962" w:rsidRDefault="006B1962" w:rsidP="00A35F61">
      <w:pPr>
        <w:spacing w:after="0" w:line="240" w:lineRule="auto"/>
        <w:rPr>
          <w:rFonts w:ascii="Times New Roman" w:hAnsi="Times New Roman" w:cs="Times New Roman"/>
          <w:sz w:val="24"/>
          <w:szCs w:val="24"/>
        </w:rPr>
      </w:pPr>
    </w:p>
    <w:p w14:paraId="0751EEC4" w14:textId="77777777" w:rsidR="00A35F61" w:rsidRDefault="00A35F61" w:rsidP="00A35F61">
      <w:pPr>
        <w:spacing w:after="0" w:line="240" w:lineRule="auto"/>
        <w:rPr>
          <w:rFonts w:ascii="Times New Roman" w:hAnsi="Times New Roman" w:cs="Times New Roman"/>
          <w:sz w:val="24"/>
          <w:szCs w:val="24"/>
        </w:rPr>
      </w:pPr>
      <w:r w:rsidRPr="00A35F61">
        <w:rPr>
          <w:rFonts w:ascii="Times New Roman" w:hAnsi="Times New Roman" w:cs="Times New Roman"/>
          <w:sz w:val="24"/>
          <w:szCs w:val="24"/>
        </w:rPr>
        <w:t>Avots: Partnerības teritorijas iedzīvotāju aptauja.</w:t>
      </w:r>
    </w:p>
    <w:p w14:paraId="6D4199AF" w14:textId="77777777" w:rsidR="004818C8" w:rsidRDefault="004818C8" w:rsidP="00A35F61">
      <w:pPr>
        <w:spacing w:after="0" w:line="240" w:lineRule="auto"/>
        <w:rPr>
          <w:rFonts w:ascii="Times New Roman" w:hAnsi="Times New Roman" w:cs="Times New Roman"/>
          <w:sz w:val="24"/>
          <w:szCs w:val="24"/>
        </w:rPr>
      </w:pPr>
    </w:p>
    <w:p w14:paraId="08B1CF88" w14:textId="77777777" w:rsidR="004818C8" w:rsidRDefault="004818C8" w:rsidP="00A35F61">
      <w:pPr>
        <w:spacing w:after="0" w:line="240" w:lineRule="auto"/>
        <w:rPr>
          <w:rFonts w:ascii="Times New Roman" w:hAnsi="Times New Roman" w:cs="Times New Roman"/>
          <w:sz w:val="24"/>
          <w:szCs w:val="24"/>
        </w:rPr>
      </w:pPr>
      <w:r w:rsidRPr="004818C8">
        <w:rPr>
          <w:rFonts w:ascii="Times New Roman" w:hAnsi="Times New Roman" w:cs="Times New Roman"/>
          <w:sz w:val="24"/>
          <w:szCs w:val="24"/>
        </w:rPr>
        <w:t>Apkopojot iedzīvotāju viedokli, šīs vajadzī</w:t>
      </w:r>
      <w:r w:rsidR="009341CB">
        <w:rPr>
          <w:rFonts w:ascii="Times New Roman" w:hAnsi="Times New Roman" w:cs="Times New Roman"/>
          <w:sz w:val="24"/>
          <w:szCs w:val="24"/>
        </w:rPr>
        <w:t>bas tika iekļautas Stratēģijas R</w:t>
      </w:r>
      <w:r w:rsidRPr="004818C8">
        <w:rPr>
          <w:rFonts w:ascii="Times New Roman" w:hAnsi="Times New Roman" w:cs="Times New Roman"/>
          <w:sz w:val="24"/>
          <w:szCs w:val="24"/>
        </w:rPr>
        <w:t>īcības plānā.</w:t>
      </w:r>
    </w:p>
    <w:p w14:paraId="287338C0" w14:textId="77777777" w:rsidR="004818C8" w:rsidRDefault="004818C8">
      <w:pPr>
        <w:rPr>
          <w:rFonts w:ascii="Times New Roman" w:hAnsi="Times New Roman" w:cs="Times New Roman"/>
          <w:sz w:val="24"/>
          <w:szCs w:val="24"/>
        </w:rPr>
      </w:pPr>
      <w:r>
        <w:rPr>
          <w:rFonts w:ascii="Times New Roman" w:hAnsi="Times New Roman" w:cs="Times New Roman"/>
          <w:sz w:val="24"/>
          <w:szCs w:val="24"/>
        </w:rPr>
        <w:br w:type="page"/>
      </w:r>
    </w:p>
    <w:p w14:paraId="6754D4E5" w14:textId="77777777" w:rsidR="004818C8" w:rsidRDefault="004818C8" w:rsidP="004818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3.pielikums</w:t>
      </w:r>
    </w:p>
    <w:p w14:paraId="3C784968" w14:textId="77777777" w:rsidR="004550D1" w:rsidRDefault="004550D1" w:rsidP="0020437F">
      <w:pPr>
        <w:jc w:val="center"/>
        <w:rPr>
          <w:rFonts w:ascii="Times New Roman" w:hAnsi="Times New Roman" w:cs="Times New Roman"/>
          <w:b/>
          <w:sz w:val="28"/>
          <w:szCs w:val="28"/>
        </w:rPr>
      </w:pPr>
    </w:p>
    <w:p w14:paraId="6DA4EA0E" w14:textId="77777777" w:rsidR="004818C8" w:rsidRPr="0020437F" w:rsidRDefault="004818C8" w:rsidP="0020437F">
      <w:pPr>
        <w:jc w:val="center"/>
        <w:rPr>
          <w:rFonts w:ascii="Times New Roman" w:hAnsi="Times New Roman" w:cs="Times New Roman"/>
          <w:b/>
          <w:sz w:val="28"/>
          <w:szCs w:val="28"/>
        </w:rPr>
      </w:pPr>
      <w:r w:rsidRPr="0020437F">
        <w:rPr>
          <w:rFonts w:ascii="Times New Roman" w:hAnsi="Times New Roman" w:cs="Times New Roman"/>
          <w:b/>
          <w:sz w:val="28"/>
          <w:szCs w:val="28"/>
        </w:rPr>
        <w:t>STRATĒĢIJAS APSTIPRINĀŠANAS UN GROZĪJUMU VEIKŠANAS PROCEDŪRA</w:t>
      </w:r>
    </w:p>
    <w:p w14:paraId="6AB3FBAB" w14:textId="77777777" w:rsidR="004818C8" w:rsidRDefault="004818C8" w:rsidP="004818C8">
      <w:pPr>
        <w:spacing w:after="0" w:line="240" w:lineRule="auto"/>
        <w:ind w:firstLine="720"/>
        <w:jc w:val="both"/>
        <w:rPr>
          <w:rFonts w:ascii="Times New Roman" w:hAnsi="Times New Roman" w:cs="Times New Roman"/>
          <w:sz w:val="24"/>
          <w:szCs w:val="24"/>
        </w:rPr>
      </w:pPr>
      <w:r w:rsidRPr="004818C8">
        <w:rPr>
          <w:rFonts w:ascii="Times New Roman" w:hAnsi="Times New Roman" w:cs="Times New Roman"/>
          <w:sz w:val="24"/>
          <w:szCs w:val="24"/>
        </w:rPr>
        <w:t>Vietējās attīstības stratēģijas apstiprināšanas un grozījumu veikšanas procedūr</w:t>
      </w:r>
      <w:r w:rsidR="00EB62CA">
        <w:rPr>
          <w:rFonts w:ascii="Times New Roman" w:hAnsi="Times New Roman" w:cs="Times New Roman"/>
          <w:sz w:val="24"/>
          <w:szCs w:val="24"/>
        </w:rPr>
        <w:t>a</w:t>
      </w:r>
      <w:r w:rsidRPr="004818C8">
        <w:rPr>
          <w:rFonts w:ascii="Times New Roman" w:hAnsi="Times New Roman" w:cs="Times New Roman"/>
          <w:sz w:val="24"/>
          <w:szCs w:val="24"/>
        </w:rPr>
        <w:t xml:space="preserve"> </w:t>
      </w:r>
      <w:r>
        <w:rPr>
          <w:rFonts w:ascii="Times New Roman" w:hAnsi="Times New Roman" w:cs="Times New Roman"/>
          <w:sz w:val="24"/>
          <w:szCs w:val="24"/>
        </w:rPr>
        <w:t xml:space="preserve">notiks saskaņā ar </w:t>
      </w:r>
      <w:r w:rsidRPr="004818C8">
        <w:rPr>
          <w:rFonts w:ascii="Times New Roman" w:hAnsi="Times New Roman" w:cs="Times New Roman"/>
          <w:sz w:val="24"/>
          <w:szCs w:val="24"/>
        </w:rPr>
        <w:t>atbilstošie</w:t>
      </w:r>
      <w:r>
        <w:rPr>
          <w:rFonts w:ascii="Times New Roman" w:hAnsi="Times New Roman" w:cs="Times New Roman"/>
          <w:sz w:val="24"/>
          <w:szCs w:val="24"/>
        </w:rPr>
        <w:t>m</w:t>
      </w:r>
      <w:r w:rsidRPr="004818C8">
        <w:rPr>
          <w:rFonts w:ascii="Times New Roman" w:hAnsi="Times New Roman" w:cs="Times New Roman"/>
          <w:sz w:val="24"/>
          <w:szCs w:val="24"/>
        </w:rPr>
        <w:t xml:space="preserve"> plānošanas un normatīv</w:t>
      </w:r>
      <w:r>
        <w:rPr>
          <w:rFonts w:ascii="Times New Roman" w:hAnsi="Times New Roman" w:cs="Times New Roman"/>
          <w:sz w:val="24"/>
          <w:szCs w:val="24"/>
        </w:rPr>
        <w:t>ajiem</w:t>
      </w:r>
      <w:r w:rsidRPr="004818C8">
        <w:rPr>
          <w:rFonts w:ascii="Times New Roman" w:hAnsi="Times New Roman" w:cs="Times New Roman"/>
          <w:sz w:val="24"/>
          <w:szCs w:val="24"/>
        </w:rPr>
        <w:t xml:space="preserve"> dokumenti</w:t>
      </w:r>
      <w:r>
        <w:rPr>
          <w:rFonts w:ascii="Times New Roman" w:hAnsi="Times New Roman" w:cs="Times New Roman"/>
          <w:sz w:val="24"/>
          <w:szCs w:val="24"/>
        </w:rPr>
        <w:t>em</w:t>
      </w:r>
      <w:r w:rsidRPr="004818C8">
        <w:rPr>
          <w:rFonts w:ascii="Times New Roman" w:hAnsi="Times New Roman" w:cs="Times New Roman"/>
          <w:sz w:val="24"/>
          <w:szCs w:val="24"/>
        </w:rPr>
        <w:t>:</w:t>
      </w:r>
      <w:r>
        <w:rPr>
          <w:rFonts w:ascii="Times New Roman" w:hAnsi="Times New Roman" w:cs="Times New Roman"/>
          <w:sz w:val="24"/>
          <w:szCs w:val="24"/>
        </w:rPr>
        <w:t xml:space="preserve"> </w:t>
      </w:r>
      <w:r w:rsidRPr="004818C8">
        <w:rPr>
          <w:rFonts w:ascii="Times New Roman" w:hAnsi="Times New Roman" w:cs="Times New Roman"/>
          <w:sz w:val="24"/>
          <w:szCs w:val="24"/>
        </w:rPr>
        <w:t>Lauku attīstības programm</w:t>
      </w:r>
      <w:r>
        <w:rPr>
          <w:rFonts w:ascii="Times New Roman" w:hAnsi="Times New Roman" w:cs="Times New Roman"/>
          <w:sz w:val="24"/>
          <w:szCs w:val="24"/>
        </w:rPr>
        <w:t>u</w:t>
      </w:r>
      <w:r w:rsidRPr="004818C8">
        <w:rPr>
          <w:rFonts w:ascii="Times New Roman" w:hAnsi="Times New Roman" w:cs="Times New Roman"/>
          <w:sz w:val="24"/>
          <w:szCs w:val="24"/>
        </w:rPr>
        <w:t xml:space="preserve"> 2014.-2020.gadam</w:t>
      </w:r>
      <w:r>
        <w:rPr>
          <w:rFonts w:ascii="Times New Roman" w:hAnsi="Times New Roman" w:cs="Times New Roman"/>
          <w:sz w:val="24"/>
          <w:szCs w:val="24"/>
        </w:rPr>
        <w:t xml:space="preserve"> un </w:t>
      </w:r>
      <w:r w:rsidRPr="004818C8">
        <w:rPr>
          <w:rFonts w:ascii="Times New Roman" w:hAnsi="Times New Roman" w:cs="Times New Roman"/>
          <w:sz w:val="24"/>
          <w:szCs w:val="24"/>
        </w:rPr>
        <w:t>Ministru Kabineta noteikumi</w:t>
      </w:r>
      <w:r>
        <w:rPr>
          <w:rFonts w:ascii="Times New Roman" w:hAnsi="Times New Roman" w:cs="Times New Roman"/>
          <w:sz w:val="24"/>
          <w:szCs w:val="24"/>
        </w:rPr>
        <w:t>em</w:t>
      </w:r>
      <w:r w:rsidRPr="004818C8">
        <w:rPr>
          <w:rFonts w:ascii="Times New Roman" w:hAnsi="Times New Roman" w:cs="Times New Roman"/>
          <w:sz w:val="24"/>
          <w:szCs w:val="24"/>
        </w:rPr>
        <w:t xml:space="preserve"> “Valsts un Eiropas Savienības atbalsta piešķiršanas kārtība sabiedrības virzītas vietējās attīstības stratēģiju sagatavošanai un īstenošanai”</w:t>
      </w:r>
      <w:r>
        <w:rPr>
          <w:rFonts w:ascii="Times New Roman" w:hAnsi="Times New Roman" w:cs="Times New Roman"/>
          <w:sz w:val="24"/>
          <w:szCs w:val="24"/>
        </w:rPr>
        <w:t>:</w:t>
      </w:r>
    </w:p>
    <w:p w14:paraId="15CAAE35"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Vietējās attīstības stratēģiju apstiprina vietējās rīcības grupas valde (lēmējinstitūcija);</w:t>
      </w:r>
    </w:p>
    <w:p w14:paraId="1B89EDFD"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Vietējās rīcības grupas lēmums un stratēģija tiek iesniegta Lauku atbalsta dienestam, kas nodrošina Zemkopības ministrijas izveidotās vietējās attīstības stratēģiju atlases komitejas (turpmāk – komiteja) sekretariāta pienākumus;</w:t>
      </w:r>
    </w:p>
    <w:p w14:paraId="157BC85F"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Lauku atbalsta dienests pārbauda vietējās attīstības stratēģijas atbilstību Ministru kabineta noteikumos minētajām prasībām, sagatavo novērtējumu un iesniedz komitejai;</w:t>
      </w:r>
    </w:p>
    <w:p w14:paraId="48C2A699"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Komiteja izvērtē vietējās attīstības stratēģijas atbilstību Ministru kabineta noteikumos minētajām prasībām;</w:t>
      </w:r>
    </w:p>
    <w:p w14:paraId="6E7E1D5C"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VRG klātienē komitejai prezentē iesniegto vietējās attīstības stratēģiju;</w:t>
      </w:r>
    </w:p>
    <w:p w14:paraId="77395432"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Komiteja pieņem lēmumu par atbalsta piešķiršanu vietējās attīstības stratēģijas īstenošanai četru mēnešu laikā no stratēģijas iesniegšanas brīža Lauku atbalsta dienestā;</w:t>
      </w:r>
    </w:p>
    <w:p w14:paraId="6D5FF314"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Pēc komitejas lēmuma saņemšanas par atbalsta piešķiršanu vietējās attīstības stratēģijas īstenošanai VRG Lauku atbalsta dienestā iesniedz finansējuma sadales plānu (skat 5.sadaļu) par vietējās attīstības stratēģijas īstenošanai piešķirtā atbalsta apmēra sadalījumu pa vietējās attīstības stratēģijā noteiktiem mērķiem;</w:t>
      </w:r>
    </w:p>
    <w:p w14:paraId="14FD3C48" w14:textId="77777777" w:rsidR="004818C8" w:rsidRPr="002372A9" w:rsidRDefault="004818C8" w:rsidP="004818C8">
      <w:pPr>
        <w:pStyle w:val="ListParagraph"/>
        <w:numPr>
          <w:ilvl w:val="2"/>
          <w:numId w:val="25"/>
        </w:numPr>
        <w:spacing w:after="0" w:line="240" w:lineRule="auto"/>
        <w:ind w:left="426"/>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VRG uzsāk vietējās attīstības stratēģijas īstenošanu.</w:t>
      </w:r>
    </w:p>
    <w:p w14:paraId="51FE4CEE" w14:textId="77777777" w:rsidR="004818C8" w:rsidRPr="004818C8" w:rsidRDefault="004818C8" w:rsidP="004818C8">
      <w:pPr>
        <w:spacing w:after="0" w:line="240" w:lineRule="auto"/>
        <w:ind w:firstLine="720"/>
        <w:jc w:val="both"/>
        <w:rPr>
          <w:rFonts w:ascii="Times New Roman" w:hAnsi="Times New Roman" w:cs="Times New Roman"/>
          <w:sz w:val="24"/>
          <w:szCs w:val="24"/>
        </w:rPr>
      </w:pPr>
      <w:r w:rsidRPr="004818C8">
        <w:rPr>
          <w:rFonts w:ascii="Times New Roman" w:hAnsi="Times New Roman" w:cs="Times New Roman"/>
          <w:sz w:val="24"/>
          <w:szCs w:val="24"/>
        </w:rPr>
        <w:t xml:space="preserve">Grozījumi vietējās attīstības stratēģijas rīcības plānā </w:t>
      </w:r>
      <w:r w:rsidR="00EB62CA">
        <w:rPr>
          <w:rFonts w:ascii="Times New Roman" w:hAnsi="Times New Roman" w:cs="Times New Roman"/>
          <w:sz w:val="24"/>
          <w:szCs w:val="24"/>
        </w:rPr>
        <w:t>tiks veikt</w:t>
      </w:r>
      <w:r w:rsidRPr="004818C8">
        <w:rPr>
          <w:rFonts w:ascii="Times New Roman" w:hAnsi="Times New Roman" w:cs="Times New Roman"/>
          <w:sz w:val="24"/>
          <w:szCs w:val="24"/>
        </w:rPr>
        <w:t>i atbilstoši Mi</w:t>
      </w:r>
      <w:r w:rsidR="00EB62CA">
        <w:rPr>
          <w:rFonts w:ascii="Times New Roman" w:hAnsi="Times New Roman" w:cs="Times New Roman"/>
          <w:sz w:val="24"/>
          <w:szCs w:val="24"/>
        </w:rPr>
        <w:t>nistru kabineta noteikumiem Nr.</w:t>
      </w:r>
      <w:r>
        <w:rPr>
          <w:rFonts w:ascii="Times New Roman" w:hAnsi="Times New Roman" w:cs="Times New Roman"/>
          <w:sz w:val="24"/>
          <w:szCs w:val="24"/>
        </w:rPr>
        <w:t>125</w:t>
      </w:r>
      <w:r w:rsidRPr="004818C8">
        <w:rPr>
          <w:rFonts w:ascii="Times New Roman" w:hAnsi="Times New Roman" w:cs="Times New Roman"/>
          <w:sz w:val="24"/>
          <w:szCs w:val="24"/>
        </w:rPr>
        <w:t xml:space="preserve"> “Valsts un Eiropas Savienības atbalsta piešķiršanas kārtība sabiedrības virzītas vietējās attīstības stratēģijas sagatavošanai un īstenošanai” un par tiem tiek informēts Lauku atbalsta dienests.</w:t>
      </w:r>
    </w:p>
    <w:p w14:paraId="23DA17D6" w14:textId="77777777" w:rsidR="004818C8" w:rsidRPr="004818C8" w:rsidRDefault="004818C8" w:rsidP="004818C8">
      <w:pPr>
        <w:spacing w:after="0" w:line="240" w:lineRule="auto"/>
        <w:ind w:firstLine="720"/>
        <w:jc w:val="both"/>
        <w:rPr>
          <w:rFonts w:ascii="Times New Roman" w:hAnsi="Times New Roman" w:cs="Times New Roman"/>
          <w:sz w:val="24"/>
          <w:szCs w:val="24"/>
        </w:rPr>
      </w:pPr>
      <w:r w:rsidRPr="004818C8">
        <w:rPr>
          <w:rFonts w:ascii="Times New Roman" w:hAnsi="Times New Roman" w:cs="Times New Roman"/>
          <w:sz w:val="24"/>
          <w:szCs w:val="24"/>
        </w:rPr>
        <w:t>Lai aktualizētu, papildinātu vai veiktu grozījumus vietējās attīstības stratēģijā tiek veikta sekojošā procedūra:</w:t>
      </w:r>
    </w:p>
    <w:p w14:paraId="00D12A43" w14:textId="77777777" w:rsidR="004818C8" w:rsidRPr="002372A9"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Grozījumus, papildinājumus vietējās attīstības stratēģijā apstiprina VRG valde (lēmējinstitūcija);</w:t>
      </w:r>
    </w:p>
    <w:p w14:paraId="734F04AF" w14:textId="77777777" w:rsidR="004818C8" w:rsidRPr="002372A9"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Iesniegums, kurā tiek pamatota grozījumu nepieciešamība, VRG lēmums un aktualizētā vietējās attīstības stratēģija tiek iesniegta Lauku atbalsta dienestam;</w:t>
      </w:r>
    </w:p>
    <w:p w14:paraId="39739E31" w14:textId="77777777" w:rsidR="004818C8" w:rsidRPr="002372A9"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Lauku atbalsta dienests informē komiteju rakstiskās procedūras veidā;</w:t>
      </w:r>
    </w:p>
    <w:p w14:paraId="2388A37B" w14:textId="77777777" w:rsidR="004818C8" w:rsidRPr="002372A9"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Komiteja izvērtē vietējās attīstības stratēģijas atbilstību Ministru kabineta noteikumos minētajām prasībām;</w:t>
      </w:r>
    </w:p>
    <w:p w14:paraId="4BF46BD1" w14:textId="77777777" w:rsidR="004818C8" w:rsidRPr="002372A9"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Komiteja pieņem lēmumu par izmaiņu apstiprināšanu vai nepieciešamību precizēt vietējās attīstības stratēģiju 10 darbdienu laikā;</w:t>
      </w:r>
    </w:p>
    <w:p w14:paraId="7AD90B5C" w14:textId="77777777" w:rsidR="006765C1" w:rsidRDefault="004818C8" w:rsidP="002372A9">
      <w:pPr>
        <w:pStyle w:val="ListParagraph"/>
        <w:numPr>
          <w:ilvl w:val="2"/>
          <w:numId w:val="27"/>
        </w:numPr>
        <w:spacing w:after="0" w:line="240" w:lineRule="auto"/>
        <w:ind w:left="426" w:hanging="295"/>
        <w:jc w:val="both"/>
        <w:rPr>
          <w:rFonts w:ascii="Times New Roman" w:hAnsi="Times New Roman" w:cs="Times New Roman"/>
          <w:sz w:val="24"/>
          <w:szCs w:val="24"/>
          <w:lang w:val="lv-LV"/>
        </w:rPr>
      </w:pPr>
      <w:r w:rsidRPr="002372A9">
        <w:rPr>
          <w:rFonts w:ascii="Times New Roman" w:hAnsi="Times New Roman" w:cs="Times New Roman"/>
          <w:sz w:val="24"/>
          <w:szCs w:val="24"/>
          <w:lang w:val="lv-LV"/>
        </w:rPr>
        <w:t>Lauku atbalsta dienests rakstiski informē VRG par komitejas lēmumu.</w:t>
      </w:r>
    </w:p>
    <w:p w14:paraId="7395D1D6" w14:textId="77777777" w:rsidR="006765C1" w:rsidRDefault="006765C1">
      <w:pPr>
        <w:rPr>
          <w:rFonts w:ascii="Times New Roman" w:hAnsi="Times New Roman" w:cs="Times New Roman"/>
          <w:sz w:val="24"/>
          <w:szCs w:val="24"/>
        </w:rPr>
      </w:pPr>
      <w:r>
        <w:rPr>
          <w:rFonts w:ascii="Times New Roman" w:hAnsi="Times New Roman" w:cs="Times New Roman"/>
          <w:sz w:val="24"/>
          <w:szCs w:val="24"/>
        </w:rPr>
        <w:br w:type="page"/>
      </w:r>
    </w:p>
    <w:p w14:paraId="55A0040A" w14:textId="77777777" w:rsidR="004818C8" w:rsidRDefault="006765C1" w:rsidP="006765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4.pielikums.</w:t>
      </w:r>
    </w:p>
    <w:p w14:paraId="76C7D2DD" w14:textId="77777777" w:rsidR="006765C1" w:rsidRDefault="006765C1" w:rsidP="006765C1">
      <w:pPr>
        <w:spacing w:after="0" w:line="240" w:lineRule="auto"/>
        <w:rPr>
          <w:rFonts w:ascii="Times New Roman" w:hAnsi="Times New Roman" w:cs="Times New Roman"/>
          <w:sz w:val="24"/>
          <w:szCs w:val="24"/>
        </w:rPr>
      </w:pPr>
    </w:p>
    <w:p w14:paraId="6AF16351" w14:textId="77777777" w:rsidR="002353B1" w:rsidRDefault="006765C1" w:rsidP="006765C1">
      <w:pPr>
        <w:spacing w:after="0" w:line="240" w:lineRule="auto"/>
        <w:jc w:val="center"/>
        <w:rPr>
          <w:rFonts w:ascii="Times New Roman" w:hAnsi="Times New Roman" w:cs="Times New Roman"/>
          <w:b/>
          <w:sz w:val="24"/>
          <w:szCs w:val="24"/>
        </w:rPr>
      </w:pPr>
      <w:r w:rsidRPr="006765C1">
        <w:rPr>
          <w:rFonts w:ascii="Times New Roman" w:hAnsi="Times New Roman" w:cs="Times New Roman"/>
          <w:b/>
          <w:sz w:val="24"/>
          <w:szCs w:val="24"/>
        </w:rPr>
        <w:t>PROJEKTU VĒRTĒŠANAS</w:t>
      </w:r>
      <w:r w:rsidR="002353B1">
        <w:rPr>
          <w:rFonts w:ascii="Times New Roman" w:hAnsi="Times New Roman" w:cs="Times New Roman"/>
          <w:b/>
          <w:sz w:val="24"/>
          <w:szCs w:val="24"/>
        </w:rPr>
        <w:t xml:space="preserve"> KRITĒRIJI</w:t>
      </w:r>
    </w:p>
    <w:p w14:paraId="497BFE28" w14:textId="77777777" w:rsidR="00571916" w:rsidRDefault="00571916" w:rsidP="00571916">
      <w:pPr>
        <w:spacing w:after="0" w:line="240" w:lineRule="auto"/>
        <w:ind w:firstLine="720"/>
        <w:jc w:val="both"/>
        <w:rPr>
          <w:rFonts w:ascii="Times New Roman" w:eastAsia="Times New Roman" w:hAnsi="Times New Roman" w:cs="Times New Roman"/>
          <w:sz w:val="24"/>
          <w:szCs w:val="24"/>
          <w:lang w:eastAsia="lv-LV"/>
        </w:rPr>
      </w:pPr>
    </w:p>
    <w:p w14:paraId="34D21561" w14:textId="77777777" w:rsidR="002353B1" w:rsidRPr="00571916" w:rsidRDefault="006765C1" w:rsidP="00571916">
      <w:pPr>
        <w:spacing w:after="0" w:line="240" w:lineRule="auto"/>
        <w:ind w:firstLine="720"/>
        <w:jc w:val="both"/>
        <w:rPr>
          <w:rFonts w:ascii="Times New Roman" w:eastAsia="Times New Roman" w:hAnsi="Times New Roman" w:cs="Times New Roman"/>
          <w:sz w:val="24"/>
          <w:szCs w:val="24"/>
          <w:lang w:eastAsia="lv-LV"/>
        </w:rPr>
      </w:pPr>
      <w:r w:rsidRPr="009D747F">
        <w:rPr>
          <w:rFonts w:ascii="Times New Roman" w:eastAsia="Times New Roman" w:hAnsi="Times New Roman" w:cs="Times New Roman"/>
          <w:sz w:val="24"/>
          <w:szCs w:val="24"/>
          <w:lang w:eastAsia="lv-LV"/>
        </w:rPr>
        <w:t>Projektu izsludināšanas un vērtēšanas kārtība ir aprakstīta 4.3.sadaļā</w:t>
      </w:r>
      <w:r w:rsidR="003844A1" w:rsidRPr="003844A1">
        <w:t xml:space="preserve"> </w:t>
      </w:r>
      <w:r w:rsidR="003844A1">
        <w:t>“</w:t>
      </w:r>
      <w:r w:rsidR="003844A1" w:rsidRPr="003844A1">
        <w:rPr>
          <w:rFonts w:ascii="Times New Roman" w:eastAsia="Times New Roman" w:hAnsi="Times New Roman" w:cs="Times New Roman"/>
          <w:sz w:val="24"/>
          <w:szCs w:val="24"/>
          <w:lang w:eastAsia="lv-LV"/>
        </w:rPr>
        <w:t>Projektu vērtēšanas kritēriji un kārtība, tostarp interešu konflikta novēršana</w:t>
      </w:r>
      <w:r w:rsidR="00C634C3">
        <w:rPr>
          <w:rFonts w:ascii="Times New Roman" w:eastAsia="Times New Roman" w:hAnsi="Times New Roman" w:cs="Times New Roman"/>
          <w:sz w:val="24"/>
          <w:szCs w:val="24"/>
          <w:lang w:eastAsia="lv-LV"/>
        </w:rPr>
        <w:t>”</w:t>
      </w:r>
      <w:r w:rsidRPr="009D747F">
        <w:rPr>
          <w:rFonts w:ascii="Times New Roman" w:eastAsia="Times New Roman" w:hAnsi="Times New Roman" w:cs="Times New Roman"/>
          <w:sz w:val="24"/>
          <w:szCs w:val="24"/>
          <w:lang w:eastAsia="lv-LV"/>
        </w:rPr>
        <w:t xml:space="preserve">. </w:t>
      </w:r>
      <w:r w:rsidRPr="009D747F">
        <w:rPr>
          <w:rFonts w:ascii="Times New Roman" w:hAnsi="Times New Roman" w:cs="Times New Roman"/>
          <w:color w:val="000000"/>
          <w:sz w:val="24"/>
          <w:szCs w:val="24"/>
        </w:rPr>
        <w:t>Vērtēšanas komisijas darbība ir noteikta biedrības „Bauskas rajona lauku partnerība” projektu vērtēšanas komisijas nolikumā</w:t>
      </w:r>
      <w:r w:rsidR="002353B1">
        <w:rPr>
          <w:rFonts w:ascii="Times New Roman" w:hAnsi="Times New Roman" w:cs="Times New Roman"/>
          <w:color w:val="000000"/>
          <w:sz w:val="24"/>
          <w:szCs w:val="24"/>
        </w:rPr>
        <w:t xml:space="preserve"> (5.pielikums)</w:t>
      </w:r>
      <w:r w:rsidRPr="009D747F">
        <w:rPr>
          <w:rFonts w:ascii="Times New Roman" w:hAnsi="Times New Roman" w:cs="Times New Roman"/>
          <w:color w:val="000000"/>
          <w:sz w:val="24"/>
          <w:szCs w:val="24"/>
        </w:rPr>
        <w:t>.</w:t>
      </w:r>
      <w:r w:rsidR="002353B1">
        <w:rPr>
          <w:rFonts w:ascii="Times New Roman" w:hAnsi="Times New Roman" w:cs="Times New Roman"/>
          <w:color w:val="000000"/>
          <w:sz w:val="24"/>
          <w:szCs w:val="24"/>
        </w:rPr>
        <w:t xml:space="preserve"> </w:t>
      </w:r>
    </w:p>
    <w:p w14:paraId="7A8B03B3" w14:textId="77777777" w:rsidR="00E70B39" w:rsidRDefault="00883ADA" w:rsidP="00571916">
      <w:pPr>
        <w:spacing w:after="0" w:line="240" w:lineRule="auto"/>
        <w:ind w:firstLine="720"/>
        <w:jc w:val="both"/>
        <w:rPr>
          <w:rFonts w:ascii="Times New Roman" w:eastAsia="Times New Roman" w:hAnsi="Times New Roman" w:cs="Times New Roman"/>
          <w:sz w:val="24"/>
          <w:szCs w:val="24"/>
          <w:lang w:eastAsia="lv-LV"/>
        </w:rPr>
      </w:pPr>
      <w:r w:rsidRPr="00571916">
        <w:rPr>
          <w:rFonts w:ascii="Times New Roman" w:eastAsia="Times New Roman" w:hAnsi="Times New Roman" w:cs="Times New Roman"/>
          <w:sz w:val="24"/>
          <w:szCs w:val="24"/>
          <w:lang w:eastAsia="lv-LV"/>
        </w:rPr>
        <w:t xml:space="preserve">Projekta atbilstības kritēriji  </w:t>
      </w:r>
      <w:r w:rsidR="00C634C3" w:rsidRPr="00571916">
        <w:rPr>
          <w:rFonts w:ascii="Times New Roman" w:hAnsi="Times New Roman" w:cs="Times New Roman"/>
          <w:b/>
          <w:sz w:val="24"/>
          <w:szCs w:val="24"/>
        </w:rPr>
        <w:t>aktivitātē "Vietējās ekonomikas stiprināšanas iniciatīvas”</w:t>
      </w:r>
      <w:r w:rsidR="00C634C3" w:rsidRPr="00571916">
        <w:rPr>
          <w:rFonts w:ascii="Times New Roman" w:eastAsia="Times New Roman" w:hAnsi="Times New Roman" w:cs="Times New Roman"/>
          <w:sz w:val="24"/>
          <w:szCs w:val="24"/>
          <w:lang w:eastAsia="lv-LV"/>
        </w:rPr>
        <w:t xml:space="preserve"> </w:t>
      </w:r>
      <w:r w:rsidRPr="00571916">
        <w:rPr>
          <w:rFonts w:ascii="Times New Roman" w:eastAsia="Times New Roman" w:hAnsi="Times New Roman" w:cs="Times New Roman"/>
          <w:sz w:val="24"/>
          <w:szCs w:val="24"/>
          <w:lang w:eastAsia="lv-LV"/>
        </w:rPr>
        <w:t>Bauskas rajona vietējās attīstības stratēģijas 20</w:t>
      </w:r>
      <w:r w:rsidR="004550D1" w:rsidRPr="00571916">
        <w:rPr>
          <w:rFonts w:ascii="Times New Roman" w:eastAsia="Times New Roman" w:hAnsi="Times New Roman" w:cs="Times New Roman"/>
          <w:sz w:val="24"/>
          <w:szCs w:val="24"/>
          <w:lang w:eastAsia="lv-LV"/>
        </w:rPr>
        <w:t>15</w:t>
      </w:r>
      <w:r w:rsidRPr="00571916">
        <w:rPr>
          <w:rFonts w:ascii="Times New Roman" w:eastAsia="Times New Roman" w:hAnsi="Times New Roman" w:cs="Times New Roman"/>
          <w:sz w:val="24"/>
          <w:szCs w:val="24"/>
          <w:lang w:eastAsia="lv-LV"/>
        </w:rPr>
        <w:t>.-20</w:t>
      </w:r>
      <w:r w:rsidR="004550D1" w:rsidRPr="00571916">
        <w:rPr>
          <w:rFonts w:ascii="Times New Roman" w:eastAsia="Times New Roman" w:hAnsi="Times New Roman" w:cs="Times New Roman"/>
          <w:sz w:val="24"/>
          <w:szCs w:val="24"/>
          <w:lang w:eastAsia="lv-LV"/>
        </w:rPr>
        <w:t>20</w:t>
      </w:r>
      <w:r w:rsidRPr="00571916">
        <w:rPr>
          <w:rFonts w:ascii="Times New Roman" w:eastAsia="Times New Roman" w:hAnsi="Times New Roman" w:cs="Times New Roman"/>
          <w:sz w:val="24"/>
          <w:szCs w:val="24"/>
          <w:lang w:eastAsia="lv-LV"/>
        </w:rPr>
        <w:t xml:space="preserve">.gadam rīcības plānā </w:t>
      </w:r>
    </w:p>
    <w:p w14:paraId="4219E596" w14:textId="7103FF57" w:rsidR="00883ADA" w:rsidRPr="00571916" w:rsidRDefault="00C634C3" w:rsidP="00E70B39">
      <w:pPr>
        <w:spacing w:after="0" w:line="240" w:lineRule="auto"/>
        <w:jc w:val="both"/>
        <w:rPr>
          <w:rFonts w:ascii="Times New Roman" w:eastAsia="Times New Roman" w:hAnsi="Times New Roman" w:cs="Times New Roman"/>
          <w:sz w:val="24"/>
          <w:szCs w:val="24"/>
          <w:lang w:eastAsia="lv-LV"/>
        </w:rPr>
      </w:pPr>
      <w:r w:rsidRPr="00571916">
        <w:rPr>
          <w:rFonts w:ascii="Times New Roman" w:eastAsia="Times New Roman" w:hAnsi="Times New Roman" w:cs="Times New Roman"/>
          <w:b/>
          <w:sz w:val="24"/>
          <w:szCs w:val="24"/>
        </w:rPr>
        <w:t>1.1.</w:t>
      </w:r>
      <w:r w:rsidR="00883ADA" w:rsidRPr="00571916">
        <w:rPr>
          <w:rFonts w:ascii="Times New Roman" w:eastAsia="Times New Roman" w:hAnsi="Times New Roman" w:cs="Times New Roman"/>
          <w:b/>
          <w:sz w:val="24"/>
          <w:szCs w:val="24"/>
        </w:rPr>
        <w:t xml:space="preserve"> </w:t>
      </w:r>
      <w:r w:rsidRPr="00571916">
        <w:rPr>
          <w:rFonts w:ascii="Times New Roman" w:eastAsia="Times New Roman" w:hAnsi="Times New Roman" w:cs="Times New Roman"/>
          <w:b/>
          <w:sz w:val="24"/>
          <w:szCs w:val="24"/>
          <w:lang w:eastAsia="lv-LV"/>
        </w:rPr>
        <w:t>rīcībai</w:t>
      </w:r>
      <w:r w:rsidR="00571916">
        <w:rPr>
          <w:rFonts w:ascii="Times New Roman" w:eastAsia="Times New Roman" w:hAnsi="Times New Roman" w:cs="Times New Roman"/>
          <w:b/>
          <w:sz w:val="24"/>
          <w:szCs w:val="24"/>
          <w:lang w:eastAsia="lv-LV"/>
        </w:rPr>
        <w:t xml:space="preserve"> </w:t>
      </w:r>
      <w:r w:rsidR="00571916" w:rsidRPr="00571916">
        <w:rPr>
          <w:rFonts w:ascii="Times New Roman" w:eastAsia="Times New Roman" w:hAnsi="Times New Roman" w:cs="Times New Roman"/>
          <w:b/>
          <w:sz w:val="24"/>
          <w:szCs w:val="24"/>
          <w:lang w:eastAsia="lv-LV"/>
        </w:rPr>
        <w:t>„Atbalsts uzņēmējdarbības attīstībai un ražošanai”</w:t>
      </w:r>
      <w:r w:rsidR="00883ADA" w:rsidRPr="00571916">
        <w:rPr>
          <w:rFonts w:ascii="Times New Roman" w:eastAsia="Times New Roman" w:hAnsi="Times New Roman" w:cs="Times New Roman"/>
          <w:sz w:val="24"/>
          <w:szCs w:val="24"/>
          <w:lang w:eastAsia="lv-LV"/>
        </w:rPr>
        <w:t xml:space="preserve"> ir </w:t>
      </w:r>
      <w:r w:rsidR="00A57600">
        <w:rPr>
          <w:rFonts w:ascii="Times New Roman" w:eastAsia="Times New Roman" w:hAnsi="Times New Roman" w:cs="Times New Roman"/>
          <w:sz w:val="24"/>
          <w:szCs w:val="24"/>
          <w:lang w:eastAsia="lv-LV"/>
        </w:rPr>
        <w:t>šādi</w:t>
      </w:r>
      <w:r w:rsidR="00883ADA" w:rsidRPr="00571916">
        <w:rPr>
          <w:rFonts w:ascii="Times New Roman" w:eastAsia="Times New Roman" w:hAnsi="Times New Roman" w:cs="Times New Roman"/>
          <w:sz w:val="24"/>
          <w:szCs w:val="24"/>
          <w:lang w:eastAsia="lv-LV"/>
        </w:rPr>
        <w:t>:</w:t>
      </w:r>
    </w:p>
    <w:p w14:paraId="76897332" w14:textId="77777777" w:rsidR="00883ADA" w:rsidRPr="00883ADA" w:rsidRDefault="00883ADA" w:rsidP="00883ADA">
      <w:pPr>
        <w:spacing w:after="0" w:line="240" w:lineRule="auto"/>
        <w:jc w:val="right"/>
        <w:rPr>
          <w:rFonts w:ascii="Times New Roman" w:eastAsia="Times New Roman" w:hAnsi="Times New Roman" w:cs="Times New Roman"/>
          <w:color w:val="FF0000"/>
          <w:sz w:val="24"/>
          <w:szCs w:val="24"/>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663"/>
        <w:gridCol w:w="900"/>
        <w:gridCol w:w="801"/>
        <w:gridCol w:w="1418"/>
      </w:tblGrid>
      <w:tr w:rsidR="00232710" w:rsidRPr="00232710" w14:paraId="560BE0FD" w14:textId="77777777" w:rsidTr="00865E00">
        <w:tc>
          <w:tcPr>
            <w:tcW w:w="567" w:type="dxa"/>
            <w:vAlign w:val="center"/>
          </w:tcPr>
          <w:p w14:paraId="12153EDA"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663" w:type="dxa"/>
            <w:vAlign w:val="center"/>
          </w:tcPr>
          <w:p w14:paraId="5418E412"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00" w:type="dxa"/>
            <w:vAlign w:val="center"/>
          </w:tcPr>
          <w:p w14:paraId="59F26D31"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801" w:type="dxa"/>
          </w:tcPr>
          <w:p w14:paraId="4453C4CC" w14:textId="77777777" w:rsidR="00C123C0" w:rsidRPr="00232710" w:rsidRDefault="00C123C0" w:rsidP="00C123C0">
            <w:pPr>
              <w:spacing w:after="0" w:line="240" w:lineRule="auto"/>
              <w:jc w:val="center"/>
              <w:rPr>
                <w:rFonts w:ascii="Times New Roman" w:eastAsia="Times New Roman" w:hAnsi="Times New Roman" w:cs="Times New Roman"/>
                <w:sz w:val="20"/>
                <w:szCs w:val="20"/>
                <w:lang w:eastAsia="lv-LV"/>
              </w:rPr>
            </w:pPr>
          </w:p>
          <w:p w14:paraId="5CB19156" w14:textId="4ECE8A5C"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proofErr w:type="spellStart"/>
            <w:r w:rsidRPr="00232710">
              <w:rPr>
                <w:rFonts w:ascii="Times New Roman" w:eastAsia="Times New Roman" w:hAnsi="Times New Roman" w:cs="Times New Roman"/>
                <w:sz w:val="20"/>
                <w:szCs w:val="20"/>
                <w:lang w:eastAsia="lv-LV"/>
              </w:rPr>
              <w:t>Iegū</w:t>
            </w:r>
            <w:r w:rsidR="0064425D" w:rsidRPr="00232710">
              <w:rPr>
                <w:rFonts w:ascii="Times New Roman" w:eastAsia="Times New Roman" w:hAnsi="Times New Roman" w:cs="Times New Roman"/>
                <w:sz w:val="20"/>
                <w:szCs w:val="20"/>
                <w:lang w:eastAsia="lv-LV"/>
              </w:rPr>
              <w:t>-</w:t>
            </w:r>
            <w:r w:rsidRPr="00232710">
              <w:rPr>
                <w:rFonts w:ascii="Times New Roman" w:eastAsia="Times New Roman" w:hAnsi="Times New Roman" w:cs="Times New Roman"/>
                <w:sz w:val="20"/>
                <w:szCs w:val="20"/>
                <w:lang w:eastAsia="lv-LV"/>
              </w:rPr>
              <w:t>tais</w:t>
            </w:r>
            <w:proofErr w:type="spellEnd"/>
            <w:r w:rsidRPr="00232710">
              <w:rPr>
                <w:rFonts w:ascii="Times New Roman" w:eastAsia="Times New Roman" w:hAnsi="Times New Roman" w:cs="Times New Roman"/>
                <w:sz w:val="20"/>
                <w:szCs w:val="20"/>
                <w:lang w:eastAsia="lv-LV"/>
              </w:rPr>
              <w:t xml:space="preserve"> punktu skaits</w:t>
            </w:r>
          </w:p>
        </w:tc>
        <w:tc>
          <w:tcPr>
            <w:tcW w:w="1418" w:type="dxa"/>
            <w:vAlign w:val="center"/>
          </w:tcPr>
          <w:p w14:paraId="2321782B" w14:textId="192580E5"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w:t>
            </w:r>
            <w:r w:rsidR="0064425D" w:rsidRPr="00232710">
              <w:rPr>
                <w:rFonts w:ascii="Times New Roman" w:eastAsia="Times New Roman" w:hAnsi="Times New Roman" w:cs="Times New Roman"/>
                <w:sz w:val="20"/>
                <w:szCs w:val="20"/>
                <w:lang w:eastAsia="lv-LV"/>
              </w:rPr>
              <w:t>tbilsto</w:t>
            </w:r>
            <w:r w:rsidR="00A80274" w:rsidRPr="00232710">
              <w:rPr>
                <w:rFonts w:ascii="Times New Roman" w:eastAsia="Times New Roman" w:hAnsi="Times New Roman" w:cs="Times New Roman"/>
                <w:sz w:val="20"/>
                <w:szCs w:val="20"/>
                <w:lang w:eastAsia="lv-LV"/>
              </w:rPr>
              <w:t>šās projekta iesniegu</w:t>
            </w:r>
            <w:r w:rsidRPr="00232710">
              <w:rPr>
                <w:rFonts w:ascii="Times New Roman" w:eastAsia="Times New Roman" w:hAnsi="Times New Roman" w:cs="Times New Roman"/>
                <w:sz w:val="20"/>
                <w:szCs w:val="20"/>
                <w:lang w:eastAsia="lv-LV"/>
              </w:rPr>
              <w:t>ma sadaļas</w:t>
            </w:r>
          </w:p>
        </w:tc>
      </w:tr>
      <w:tr w:rsidR="00232710" w:rsidRPr="00232710" w14:paraId="0B6245E8" w14:textId="77777777" w:rsidTr="00865E00">
        <w:tc>
          <w:tcPr>
            <w:tcW w:w="567" w:type="dxa"/>
            <w:vAlign w:val="center"/>
          </w:tcPr>
          <w:p w14:paraId="20C31BCF" w14:textId="77777777" w:rsidR="00C9081E"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663" w:type="dxa"/>
            <w:vAlign w:val="center"/>
          </w:tcPr>
          <w:p w14:paraId="780E9C21" w14:textId="77777777" w:rsidR="00326E53" w:rsidRPr="00232710" w:rsidRDefault="00C9081E" w:rsidP="00326E53">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00326E53" w:rsidRPr="00232710">
              <w:rPr>
                <w:rFonts w:ascii="Times New Roman" w:hAnsi="Times New Roman" w:cs="Times New Roman"/>
                <w:b/>
                <w:sz w:val="20"/>
                <w:szCs w:val="20"/>
              </w:rPr>
              <w:t xml:space="preserve"> </w:t>
            </w:r>
          </w:p>
          <w:p w14:paraId="63888636" w14:textId="77777777" w:rsidR="00C9081E" w:rsidRPr="00232710" w:rsidRDefault="00326E53" w:rsidP="00326E53">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00" w:type="dxa"/>
            <w:vAlign w:val="center"/>
          </w:tcPr>
          <w:p w14:paraId="0791B8F0" w14:textId="77777777" w:rsidR="00C9081E" w:rsidRPr="00232710" w:rsidRDefault="00326E53"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Atbilst/neatbilst</w:t>
            </w:r>
          </w:p>
        </w:tc>
        <w:tc>
          <w:tcPr>
            <w:tcW w:w="801" w:type="dxa"/>
          </w:tcPr>
          <w:p w14:paraId="7C707134" w14:textId="77777777" w:rsidR="00C9081E" w:rsidRPr="00232710" w:rsidRDefault="00C9081E" w:rsidP="00C123C0">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00B3C391" w14:textId="3D6965D4" w:rsidR="00C9081E" w:rsidRPr="00232710" w:rsidRDefault="00E62D8A"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 xml:space="preserve">B.1., </w:t>
            </w:r>
            <w:r w:rsidR="00326E53" w:rsidRPr="00232710">
              <w:rPr>
                <w:rFonts w:ascii="Times New Roman" w:eastAsia="Times New Roman" w:hAnsi="Times New Roman" w:cs="Times New Roman"/>
                <w:sz w:val="20"/>
                <w:szCs w:val="20"/>
                <w:lang w:eastAsia="lv-LV"/>
              </w:rPr>
              <w:t>B.</w:t>
            </w:r>
            <w:r w:rsidRPr="00232710">
              <w:rPr>
                <w:rFonts w:ascii="Times New Roman" w:eastAsia="Times New Roman" w:hAnsi="Times New Roman" w:cs="Times New Roman"/>
                <w:sz w:val="20"/>
                <w:szCs w:val="20"/>
                <w:lang w:eastAsia="lv-LV"/>
              </w:rPr>
              <w:t>2</w:t>
            </w:r>
            <w:r w:rsidR="00392953" w:rsidRPr="00232710">
              <w:rPr>
                <w:rFonts w:ascii="Times New Roman" w:eastAsia="Times New Roman" w:hAnsi="Times New Roman" w:cs="Times New Roman"/>
                <w:sz w:val="20"/>
                <w:szCs w:val="20"/>
                <w:lang w:eastAsia="lv-LV"/>
              </w:rPr>
              <w:t>.</w:t>
            </w:r>
          </w:p>
        </w:tc>
      </w:tr>
      <w:tr w:rsidR="00232710" w:rsidRPr="00232710" w14:paraId="50ADCE10" w14:textId="77777777" w:rsidTr="00865E00">
        <w:tc>
          <w:tcPr>
            <w:tcW w:w="567" w:type="dxa"/>
            <w:vAlign w:val="center"/>
          </w:tcPr>
          <w:p w14:paraId="5420798C"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663" w:type="dxa"/>
            <w:vAlign w:val="center"/>
          </w:tcPr>
          <w:p w14:paraId="7CE3D1E6" w14:textId="18A66042" w:rsidR="00C123C0" w:rsidRPr="00232710" w:rsidRDefault="00F0376D" w:rsidP="00C123C0">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Radīto darbavietu skaits.</w:t>
            </w:r>
            <w:r w:rsidRPr="00232710">
              <w:rPr>
                <w:sz w:val="20"/>
                <w:szCs w:val="20"/>
              </w:rPr>
              <w:t xml:space="preserve"> </w:t>
            </w:r>
            <w:r w:rsidRPr="00232710">
              <w:rPr>
                <w:rFonts w:ascii="Times New Roman" w:eastAsia="Times New Roman" w:hAnsi="Times New Roman" w:cs="Times New Roman"/>
                <w:sz w:val="20"/>
                <w:szCs w:val="20"/>
                <w:lang w:eastAsia="lv-LV"/>
              </w:rPr>
              <w:t>Norāda plānoto radīto darbavietu skaitu pēc projekta īstenošanas</w:t>
            </w:r>
            <w:r w:rsidR="00E2435D" w:rsidRPr="00232710">
              <w:rPr>
                <w:rFonts w:ascii="Times New Roman" w:eastAsia="Times New Roman" w:hAnsi="Times New Roman" w:cs="Times New Roman"/>
                <w:sz w:val="20"/>
                <w:szCs w:val="20"/>
                <w:lang w:eastAsia="lv-LV"/>
              </w:rPr>
              <w:t>,</w:t>
            </w:r>
            <w:r w:rsidRPr="00232710">
              <w:rPr>
                <w:rFonts w:ascii="Times New Roman" w:eastAsia="Times New Roman" w:hAnsi="Times New Roman" w:cs="Times New Roman"/>
                <w:sz w:val="20"/>
                <w:szCs w:val="20"/>
                <w:lang w:eastAsia="lv-LV"/>
              </w:rPr>
              <w:t xml:space="preserve"> atsevišķi pilna laika un daļēja laika darbavietas. </w:t>
            </w:r>
            <w:r w:rsidR="00916313" w:rsidRPr="00232710">
              <w:rPr>
                <w:rFonts w:ascii="Times New Roman" w:eastAsia="Times New Roman" w:hAnsi="Times New Roman" w:cs="Times New Roman"/>
                <w:sz w:val="20"/>
                <w:szCs w:val="20"/>
                <w:lang w:eastAsia="lv-LV"/>
              </w:rPr>
              <w:t xml:space="preserve">Radīta darba vieta – ir noslēgts darba līgums ar darbinieku, nosakot normālu darba laiku, vai </w:t>
            </w:r>
            <w:proofErr w:type="spellStart"/>
            <w:r w:rsidR="00916313" w:rsidRPr="00232710">
              <w:rPr>
                <w:rFonts w:ascii="Times New Roman" w:eastAsia="Times New Roman" w:hAnsi="Times New Roman" w:cs="Times New Roman"/>
                <w:sz w:val="20"/>
                <w:szCs w:val="20"/>
                <w:lang w:eastAsia="lv-LV"/>
              </w:rPr>
              <w:t>pašnodarbinātas</w:t>
            </w:r>
            <w:proofErr w:type="spellEnd"/>
            <w:r w:rsidR="00916313" w:rsidRPr="00232710">
              <w:rPr>
                <w:rFonts w:ascii="Times New Roman" w:eastAsia="Times New Roman" w:hAnsi="Times New Roman" w:cs="Times New Roman"/>
                <w:sz w:val="20"/>
                <w:szCs w:val="20"/>
                <w:lang w:eastAsia="lv-LV"/>
              </w:rPr>
              <w:t xml:space="preserve"> personas saimnieciskās darbības uzsākšana, vai vairākas darba vietas sezonas darbu veikšanai, ja tajās kopā nostrādāto stundu skaits kalendāra gadā atbilst normālam darba laikam un ja par šādu darbinieku tiek maksātas valsts sociālās apdrošināšanas obligātās iemaksas</w:t>
            </w:r>
            <w:r w:rsidR="0092550A" w:rsidRPr="00232710">
              <w:rPr>
                <w:rFonts w:ascii="Times New Roman" w:eastAsia="Times New Roman" w:hAnsi="Times New Roman" w:cs="Times New Roman"/>
                <w:sz w:val="20"/>
                <w:szCs w:val="20"/>
                <w:lang w:eastAsia="lv-LV"/>
              </w:rPr>
              <w:t xml:space="preserve">. Projekta ietvaros radītām darba vietām ir paredzēts atalgojums </w:t>
            </w:r>
            <w:proofErr w:type="spellStart"/>
            <w:r w:rsidR="0092550A" w:rsidRPr="00232710">
              <w:rPr>
                <w:rFonts w:ascii="Times New Roman" w:eastAsia="Times New Roman" w:hAnsi="Times New Roman" w:cs="Times New Roman"/>
                <w:sz w:val="20"/>
                <w:szCs w:val="20"/>
                <w:lang w:eastAsia="lv-LV"/>
              </w:rPr>
              <w:t>C.sadaļā</w:t>
            </w:r>
            <w:proofErr w:type="spellEnd"/>
            <w:r w:rsidR="0092550A" w:rsidRPr="00232710">
              <w:rPr>
                <w:rFonts w:ascii="Times New Roman" w:eastAsia="Times New Roman" w:hAnsi="Times New Roman" w:cs="Times New Roman"/>
                <w:sz w:val="20"/>
                <w:szCs w:val="20"/>
                <w:lang w:eastAsia="lv-LV"/>
              </w:rPr>
              <w:t>. Ja pretendents izvēlās saglabāt tikai esošās darba vietas, neradot nevienu jaunu darba vietu, punkti netiek piešķirti.</w:t>
            </w:r>
          </w:p>
          <w:p w14:paraId="4AF86B93" w14:textId="77777777" w:rsidR="00F0376D" w:rsidRPr="00232710" w:rsidRDefault="00C123C0" w:rsidP="00C123C0">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V</w:t>
            </w:r>
            <w:r w:rsidR="00F0376D" w:rsidRPr="00232710">
              <w:rPr>
                <w:rFonts w:ascii="Times New Roman" w:eastAsia="Times New Roman" w:hAnsi="Times New Roman" w:cs="Times New Roman"/>
                <w:sz w:val="20"/>
                <w:szCs w:val="20"/>
                <w:lang w:eastAsia="lv-LV"/>
              </w:rPr>
              <w:t>iens darbinieks</w:t>
            </w:r>
            <w:r w:rsidRPr="00232710">
              <w:rPr>
                <w:rFonts w:ascii="Times New Roman" w:eastAsia="Times New Roman" w:hAnsi="Times New Roman" w:cs="Times New Roman"/>
                <w:sz w:val="20"/>
                <w:szCs w:val="20"/>
                <w:lang w:eastAsia="lv-LV"/>
              </w:rPr>
              <w:t xml:space="preserve"> -</w:t>
            </w:r>
            <w:r w:rsidR="00F0376D" w:rsidRPr="00232710">
              <w:rPr>
                <w:rFonts w:ascii="Times New Roman" w:eastAsia="Times New Roman" w:hAnsi="Times New Roman" w:cs="Times New Roman"/>
                <w:sz w:val="20"/>
                <w:szCs w:val="20"/>
                <w:lang w:eastAsia="lv-LV"/>
              </w:rPr>
              <w:t xml:space="preserve"> 1 punkts, 2 un vairāk darbinieki</w:t>
            </w:r>
            <w:r w:rsidRPr="00232710">
              <w:rPr>
                <w:rFonts w:ascii="Times New Roman" w:eastAsia="Times New Roman" w:hAnsi="Times New Roman" w:cs="Times New Roman"/>
                <w:sz w:val="20"/>
                <w:szCs w:val="20"/>
                <w:lang w:eastAsia="lv-LV"/>
              </w:rPr>
              <w:t xml:space="preserve"> -</w:t>
            </w:r>
            <w:r w:rsidR="00F0376D" w:rsidRPr="00232710">
              <w:rPr>
                <w:rFonts w:ascii="Times New Roman" w:eastAsia="Times New Roman" w:hAnsi="Times New Roman" w:cs="Times New Roman"/>
                <w:sz w:val="20"/>
                <w:szCs w:val="20"/>
                <w:lang w:eastAsia="lv-LV"/>
              </w:rPr>
              <w:t xml:space="preserve"> 2 punkti.</w:t>
            </w:r>
          </w:p>
        </w:tc>
        <w:tc>
          <w:tcPr>
            <w:tcW w:w="900" w:type="dxa"/>
            <w:vAlign w:val="center"/>
          </w:tcPr>
          <w:p w14:paraId="3743CC88"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3F0A46FC"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085219A0" w14:textId="7CA7C86D" w:rsidR="00F0376D" w:rsidRPr="00232710" w:rsidRDefault="00002F69"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C</w:t>
            </w:r>
            <w:r w:rsidR="00F0376D" w:rsidRPr="00232710">
              <w:rPr>
                <w:rFonts w:ascii="Times New Roman" w:eastAsia="Times New Roman" w:hAnsi="Times New Roman" w:cs="Times New Roman"/>
                <w:sz w:val="20"/>
                <w:szCs w:val="20"/>
                <w:lang w:eastAsia="lv-LV"/>
              </w:rPr>
              <w:t>.</w:t>
            </w:r>
            <w:r w:rsidRPr="00232710">
              <w:rPr>
                <w:rFonts w:ascii="Times New Roman" w:eastAsia="Times New Roman" w:hAnsi="Times New Roman" w:cs="Times New Roman"/>
                <w:sz w:val="20"/>
                <w:szCs w:val="20"/>
                <w:lang w:eastAsia="lv-LV"/>
              </w:rPr>
              <w:t xml:space="preserve">1.,C.2. </w:t>
            </w:r>
          </w:p>
        </w:tc>
      </w:tr>
      <w:tr w:rsidR="00232710" w:rsidRPr="00232710" w14:paraId="25C5DE0F" w14:textId="77777777" w:rsidTr="00865E00">
        <w:tc>
          <w:tcPr>
            <w:tcW w:w="567" w:type="dxa"/>
            <w:vAlign w:val="center"/>
          </w:tcPr>
          <w:p w14:paraId="36C72BD5"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663" w:type="dxa"/>
            <w:vAlign w:val="center"/>
          </w:tcPr>
          <w:p w14:paraId="11E95310" w14:textId="77777777" w:rsidR="00C123C0" w:rsidRPr="00232710" w:rsidRDefault="00F0376D" w:rsidP="00C123C0">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Projekta apraksts un tā nepieciešamības pamatojums</w:t>
            </w:r>
            <w:r w:rsidR="00C123C0" w:rsidRPr="00232710">
              <w:rPr>
                <w:rFonts w:ascii="Times New Roman" w:hAnsi="Times New Roman" w:cs="Times New Roman"/>
                <w:iCs/>
                <w:sz w:val="20"/>
                <w:szCs w:val="20"/>
              </w:rPr>
              <w:t>.</w:t>
            </w:r>
            <w:r w:rsidRPr="00232710">
              <w:rPr>
                <w:rFonts w:ascii="Times New Roman" w:hAnsi="Times New Roman" w:cs="Times New Roman"/>
                <w:iCs/>
                <w:sz w:val="20"/>
                <w:szCs w:val="20"/>
              </w:rPr>
              <w:t xml:space="preserve"> </w:t>
            </w:r>
            <w:r w:rsidR="00495068" w:rsidRPr="00232710">
              <w:rPr>
                <w:rFonts w:ascii="Times New Roman" w:hAnsi="Times New Roman" w:cs="Times New Roman"/>
                <w:b/>
                <w:i/>
                <w:iCs/>
                <w:sz w:val="20"/>
                <w:szCs w:val="20"/>
              </w:rPr>
              <w:t>Punkti summējas.</w:t>
            </w:r>
          </w:p>
          <w:p w14:paraId="3F2447A2" w14:textId="77777777" w:rsidR="00C123C0" w:rsidRPr="00232710" w:rsidRDefault="00C123C0"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w:t>
            </w:r>
            <w:r w:rsidR="00F0376D" w:rsidRPr="00232710">
              <w:rPr>
                <w:rFonts w:ascii="Times New Roman" w:hAnsi="Times New Roman" w:cs="Times New Roman"/>
                <w:iCs/>
                <w:sz w:val="20"/>
                <w:szCs w:val="20"/>
              </w:rPr>
              <w:t>ktivitāšu apraksts, investīciju apraksts un nepieciešamības pamatojums</w:t>
            </w:r>
            <w:r w:rsidRPr="00232710">
              <w:rPr>
                <w:rFonts w:ascii="Times New Roman" w:hAnsi="Times New Roman" w:cs="Times New Roman"/>
                <w:iCs/>
                <w:sz w:val="20"/>
                <w:szCs w:val="20"/>
              </w:rPr>
              <w:t xml:space="preserve"> </w:t>
            </w:r>
            <w:r w:rsidR="00CB7BBE" w:rsidRPr="00232710">
              <w:rPr>
                <w:rFonts w:ascii="Times New Roman" w:hAnsi="Times New Roman" w:cs="Times New Roman"/>
                <w:iCs/>
                <w:sz w:val="20"/>
                <w:szCs w:val="20"/>
              </w:rPr>
              <w:t>–</w:t>
            </w:r>
            <w:r w:rsidRPr="00232710">
              <w:rPr>
                <w:rFonts w:ascii="Times New Roman" w:hAnsi="Times New Roman" w:cs="Times New Roman"/>
                <w:iCs/>
                <w:sz w:val="20"/>
                <w:szCs w:val="20"/>
              </w:rPr>
              <w:t xml:space="preserve"> </w:t>
            </w:r>
            <w:r w:rsidR="00CB7BBE" w:rsidRPr="00232710">
              <w:rPr>
                <w:rFonts w:ascii="Times New Roman" w:hAnsi="Times New Roman" w:cs="Times New Roman"/>
                <w:iCs/>
                <w:sz w:val="20"/>
                <w:szCs w:val="20"/>
              </w:rPr>
              <w:t xml:space="preserve">1 </w:t>
            </w:r>
            <w:r w:rsidRPr="00232710">
              <w:rPr>
                <w:rFonts w:ascii="Times New Roman" w:hAnsi="Times New Roman" w:cs="Times New Roman"/>
                <w:iCs/>
                <w:sz w:val="20"/>
                <w:szCs w:val="20"/>
              </w:rPr>
              <w:t>punkts</w:t>
            </w:r>
            <w:r w:rsidR="00F0376D" w:rsidRPr="00232710">
              <w:rPr>
                <w:rFonts w:ascii="Times New Roman" w:hAnsi="Times New Roman" w:cs="Times New Roman"/>
                <w:iCs/>
                <w:sz w:val="20"/>
                <w:szCs w:val="20"/>
              </w:rPr>
              <w:t xml:space="preserve">, </w:t>
            </w:r>
          </w:p>
          <w:p w14:paraId="6DDCDBE1" w14:textId="77777777" w:rsidR="00C123C0" w:rsidRPr="00232710" w:rsidRDefault="00C123C0"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T</w:t>
            </w:r>
            <w:r w:rsidR="00F0376D" w:rsidRPr="00232710">
              <w:rPr>
                <w:rFonts w:ascii="Times New Roman" w:hAnsi="Times New Roman" w:cs="Times New Roman"/>
                <w:iCs/>
                <w:sz w:val="20"/>
                <w:szCs w:val="20"/>
              </w:rPr>
              <w:t>irgus analīze, konkurentu novērtējums</w:t>
            </w:r>
            <w:r w:rsidRPr="00232710">
              <w:rPr>
                <w:rFonts w:ascii="Times New Roman" w:hAnsi="Times New Roman" w:cs="Times New Roman"/>
                <w:iCs/>
                <w:sz w:val="20"/>
                <w:szCs w:val="20"/>
              </w:rPr>
              <w:t xml:space="preserve"> -  1 punkts</w:t>
            </w:r>
            <w:r w:rsidR="00F25D22" w:rsidRPr="00232710">
              <w:rPr>
                <w:rFonts w:ascii="Times New Roman" w:hAnsi="Times New Roman" w:cs="Times New Roman"/>
                <w:iCs/>
                <w:sz w:val="20"/>
                <w:szCs w:val="20"/>
              </w:rPr>
              <w:t>.</w:t>
            </w:r>
            <w:r w:rsidR="00F0376D" w:rsidRPr="00232710">
              <w:rPr>
                <w:rFonts w:ascii="Times New Roman" w:hAnsi="Times New Roman" w:cs="Times New Roman"/>
                <w:iCs/>
                <w:sz w:val="20"/>
                <w:szCs w:val="20"/>
              </w:rPr>
              <w:t xml:space="preserve"> </w:t>
            </w:r>
          </w:p>
          <w:p w14:paraId="4CEC3243" w14:textId="77777777" w:rsidR="00F0376D" w:rsidRPr="00232710" w:rsidRDefault="00C123C0"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w:t>
            </w:r>
            <w:r w:rsidR="00F0376D" w:rsidRPr="00232710">
              <w:rPr>
                <w:rFonts w:ascii="Times New Roman" w:hAnsi="Times New Roman" w:cs="Times New Roman"/>
                <w:iCs/>
                <w:sz w:val="20"/>
                <w:szCs w:val="20"/>
              </w:rPr>
              <w:t>reces vai pakalpojumu apraksts</w:t>
            </w:r>
            <w:r w:rsidRPr="00232710">
              <w:rPr>
                <w:rFonts w:ascii="Times New Roman" w:hAnsi="Times New Roman" w:cs="Times New Roman"/>
                <w:iCs/>
                <w:sz w:val="20"/>
                <w:szCs w:val="20"/>
              </w:rPr>
              <w:t xml:space="preserve"> -1punkts</w:t>
            </w:r>
            <w:r w:rsidR="00F0376D" w:rsidRPr="00232710">
              <w:rPr>
                <w:rFonts w:ascii="Times New Roman" w:hAnsi="Times New Roman" w:cs="Times New Roman"/>
                <w:iCs/>
                <w:sz w:val="20"/>
                <w:szCs w:val="20"/>
              </w:rPr>
              <w:t>.</w:t>
            </w:r>
          </w:p>
          <w:p w14:paraId="1C5100FE" w14:textId="77777777" w:rsidR="00262296" w:rsidRPr="00232710" w:rsidRDefault="00B91C6C" w:rsidP="00B91C6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6A9FE324" w14:textId="571DB2A7" w:rsidR="00B91C6C" w:rsidRPr="00232710" w:rsidRDefault="00B91C6C" w:rsidP="006F1997">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8D26E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12D9D83D"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801" w:type="dxa"/>
          </w:tcPr>
          <w:p w14:paraId="4A494ED0" w14:textId="77777777" w:rsidR="00F0376D" w:rsidRPr="00232710" w:rsidRDefault="00F0376D" w:rsidP="00C123C0">
            <w:pPr>
              <w:spacing w:after="0" w:line="240" w:lineRule="auto"/>
              <w:jc w:val="center"/>
              <w:rPr>
                <w:rFonts w:ascii="Times New Roman" w:hAnsi="Times New Roman" w:cs="Times New Roman"/>
                <w:iCs/>
                <w:sz w:val="20"/>
                <w:szCs w:val="20"/>
              </w:rPr>
            </w:pPr>
          </w:p>
        </w:tc>
        <w:tc>
          <w:tcPr>
            <w:tcW w:w="1418" w:type="dxa"/>
            <w:vAlign w:val="center"/>
          </w:tcPr>
          <w:p w14:paraId="7961534E" w14:textId="15E931BA" w:rsidR="00F0376D" w:rsidRPr="00232710" w:rsidRDefault="00122E48" w:rsidP="00392953">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B.2.1.,</w:t>
            </w:r>
            <w:r w:rsidR="00F0376D" w:rsidRPr="00232710">
              <w:rPr>
                <w:rFonts w:ascii="Times New Roman" w:hAnsi="Times New Roman" w:cs="Times New Roman"/>
                <w:iCs/>
                <w:sz w:val="20"/>
                <w:szCs w:val="20"/>
              </w:rPr>
              <w:t>B.</w:t>
            </w:r>
            <w:r w:rsidR="00865E00" w:rsidRPr="00232710">
              <w:rPr>
                <w:rFonts w:ascii="Times New Roman" w:hAnsi="Times New Roman" w:cs="Times New Roman"/>
                <w:iCs/>
                <w:sz w:val="20"/>
                <w:szCs w:val="20"/>
              </w:rPr>
              <w:t>2.3.</w:t>
            </w:r>
            <w:r w:rsidR="00002F69" w:rsidRPr="00232710">
              <w:rPr>
                <w:rFonts w:ascii="Times New Roman" w:hAnsi="Times New Roman" w:cs="Times New Roman"/>
                <w:iCs/>
                <w:sz w:val="20"/>
                <w:szCs w:val="20"/>
              </w:rPr>
              <w:t>, D.6.</w:t>
            </w:r>
          </w:p>
        </w:tc>
      </w:tr>
      <w:tr w:rsidR="00232710" w:rsidRPr="00232710" w14:paraId="1FDEDBF6" w14:textId="77777777" w:rsidTr="00865E00">
        <w:tc>
          <w:tcPr>
            <w:tcW w:w="567" w:type="dxa"/>
            <w:vAlign w:val="center"/>
          </w:tcPr>
          <w:p w14:paraId="32E4AFB4"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663" w:type="dxa"/>
            <w:vAlign w:val="center"/>
          </w:tcPr>
          <w:p w14:paraId="0A356675" w14:textId="77777777" w:rsidR="00C123C0" w:rsidRPr="00232710" w:rsidRDefault="00F0376D"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Projekta finansēšanas apraksts</w:t>
            </w:r>
            <w:r w:rsidR="00C123C0" w:rsidRPr="00232710">
              <w:rPr>
                <w:rFonts w:ascii="Times New Roman" w:hAnsi="Times New Roman" w:cs="Times New Roman"/>
                <w:iCs/>
                <w:sz w:val="20"/>
                <w:szCs w:val="20"/>
              </w:rPr>
              <w:t>.</w:t>
            </w:r>
            <w:r w:rsidR="00652238" w:rsidRPr="00232710">
              <w:rPr>
                <w:rFonts w:ascii="Times New Roman" w:hAnsi="Times New Roman" w:cs="Times New Roman"/>
                <w:iCs/>
                <w:sz w:val="20"/>
                <w:szCs w:val="20"/>
              </w:rPr>
              <w:t xml:space="preserve"> Projekta īstenošanai nepieciešamie resursi (projekta iesniedzēja kapacitāte, materiālie resursi). </w:t>
            </w:r>
            <w:r w:rsidR="00BE78C3" w:rsidRPr="00232710">
              <w:t xml:space="preserve"> </w:t>
            </w:r>
            <w:r w:rsidR="00BE78C3" w:rsidRPr="00232710">
              <w:rPr>
                <w:rFonts w:ascii="Times New Roman" w:hAnsi="Times New Roman" w:cs="Times New Roman"/>
                <w:b/>
                <w:i/>
                <w:iCs/>
                <w:sz w:val="20"/>
                <w:szCs w:val="20"/>
              </w:rPr>
              <w:t>Punkti summējas.</w:t>
            </w:r>
          </w:p>
          <w:p w14:paraId="3DA856B8" w14:textId="77777777" w:rsidR="00652238" w:rsidRPr="00232710" w:rsidRDefault="00BE78C3" w:rsidP="00BE78C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w:t>
            </w:r>
            <w:r w:rsidR="00652238" w:rsidRPr="00232710">
              <w:rPr>
                <w:rFonts w:ascii="Times New Roman" w:hAnsi="Times New Roman" w:cs="Times New Roman"/>
                <w:iCs/>
                <w:sz w:val="20"/>
                <w:szCs w:val="20"/>
              </w:rPr>
              <w:t xml:space="preserve"> projekta īstenošanai nepieciešamie </w:t>
            </w:r>
            <w:r w:rsidRPr="00232710">
              <w:rPr>
                <w:rFonts w:ascii="Times New Roman" w:hAnsi="Times New Roman" w:cs="Times New Roman"/>
                <w:iCs/>
                <w:sz w:val="20"/>
                <w:szCs w:val="20"/>
              </w:rPr>
              <w:t>f</w:t>
            </w:r>
            <w:r w:rsidR="00F0376D" w:rsidRPr="00232710">
              <w:rPr>
                <w:rFonts w:ascii="Times New Roman" w:hAnsi="Times New Roman" w:cs="Times New Roman"/>
                <w:iCs/>
                <w:sz w:val="20"/>
                <w:szCs w:val="20"/>
              </w:rPr>
              <w:t>inanšu līdzekļ</w:t>
            </w:r>
            <w:r w:rsidR="00652238" w:rsidRPr="00232710">
              <w:rPr>
                <w:rFonts w:ascii="Times New Roman" w:hAnsi="Times New Roman" w:cs="Times New Roman"/>
                <w:iCs/>
                <w:sz w:val="20"/>
                <w:szCs w:val="20"/>
              </w:rPr>
              <w:t>u</w:t>
            </w:r>
            <w:r w:rsidR="00F0376D" w:rsidRPr="00232710">
              <w:rPr>
                <w:rFonts w:ascii="Times New Roman" w:hAnsi="Times New Roman" w:cs="Times New Roman"/>
                <w:iCs/>
                <w:sz w:val="20"/>
                <w:szCs w:val="20"/>
              </w:rPr>
              <w:t xml:space="preserve"> avoti</w:t>
            </w:r>
            <w:r w:rsidR="00652238" w:rsidRPr="00232710">
              <w:rPr>
                <w:rFonts w:ascii="Times New Roman" w:hAnsi="Times New Roman" w:cs="Times New Roman"/>
                <w:iCs/>
                <w:sz w:val="20"/>
                <w:szCs w:val="20"/>
              </w:rPr>
              <w:t xml:space="preserve"> un materiālie resursi -</w:t>
            </w:r>
            <w:r w:rsidRPr="00232710">
              <w:rPr>
                <w:rFonts w:ascii="Times New Roman" w:hAnsi="Times New Roman" w:cs="Times New Roman"/>
                <w:iCs/>
                <w:sz w:val="20"/>
                <w:szCs w:val="20"/>
              </w:rPr>
              <w:t xml:space="preserve"> 0,5 punkti</w:t>
            </w:r>
            <w:r w:rsidR="00262296" w:rsidRPr="00232710">
              <w:rPr>
                <w:rFonts w:ascii="Times New Roman" w:hAnsi="Times New Roman" w:cs="Times New Roman"/>
                <w:iCs/>
                <w:sz w:val="20"/>
                <w:szCs w:val="20"/>
              </w:rPr>
              <w:t>.</w:t>
            </w:r>
          </w:p>
          <w:p w14:paraId="7E139DDE" w14:textId="77777777" w:rsidR="00027BAC" w:rsidRPr="00232710" w:rsidRDefault="00262296" w:rsidP="00BE78C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w:t>
            </w:r>
            <w:r w:rsidR="00BE78C3" w:rsidRPr="00232710">
              <w:rPr>
                <w:rFonts w:ascii="Times New Roman" w:hAnsi="Times New Roman" w:cs="Times New Roman"/>
                <w:iCs/>
                <w:sz w:val="20"/>
                <w:szCs w:val="20"/>
              </w:rPr>
              <w:t>prakstīt</w:t>
            </w:r>
            <w:r w:rsidR="009F42ED" w:rsidRPr="00232710">
              <w:rPr>
                <w:rFonts w:ascii="Times New Roman" w:hAnsi="Times New Roman" w:cs="Times New Roman"/>
                <w:iCs/>
                <w:sz w:val="20"/>
                <w:szCs w:val="20"/>
              </w:rPr>
              <w:t>i</w:t>
            </w:r>
            <w:r w:rsidR="00BE78C3" w:rsidRPr="00232710">
              <w:rPr>
                <w:rFonts w:ascii="Times New Roman" w:hAnsi="Times New Roman" w:cs="Times New Roman"/>
                <w:iCs/>
                <w:sz w:val="20"/>
                <w:szCs w:val="20"/>
              </w:rPr>
              <w:t xml:space="preserve"> </w:t>
            </w:r>
            <w:r w:rsidR="00F0376D" w:rsidRPr="00232710">
              <w:rPr>
                <w:rFonts w:ascii="Times New Roman" w:hAnsi="Times New Roman" w:cs="Times New Roman"/>
                <w:iCs/>
                <w:sz w:val="20"/>
                <w:szCs w:val="20"/>
              </w:rPr>
              <w:t>projekta vadībai nepieciešamie resursi</w:t>
            </w:r>
            <w:r w:rsidR="00C123C0" w:rsidRPr="00232710">
              <w:rPr>
                <w:rFonts w:ascii="Times New Roman" w:hAnsi="Times New Roman" w:cs="Times New Roman"/>
                <w:iCs/>
                <w:sz w:val="20"/>
                <w:szCs w:val="20"/>
              </w:rPr>
              <w:t xml:space="preserve"> </w:t>
            </w:r>
            <w:r w:rsidR="00652238" w:rsidRPr="00232710">
              <w:rPr>
                <w:rFonts w:ascii="Times New Roman" w:hAnsi="Times New Roman" w:cs="Times New Roman"/>
                <w:iCs/>
                <w:sz w:val="20"/>
                <w:szCs w:val="20"/>
              </w:rPr>
              <w:t xml:space="preserve">(0,5 punkti tiek piešķirti, ja atbalsta pretendentam ir nepieciešamās zināšanas, izglītība, darba pieredze jomā, kurā ir plānots īstenot projektu) </w:t>
            </w:r>
            <w:r w:rsidR="00F25D22" w:rsidRPr="00232710">
              <w:rPr>
                <w:rFonts w:ascii="Times New Roman" w:hAnsi="Times New Roman" w:cs="Times New Roman"/>
                <w:iCs/>
                <w:sz w:val="20"/>
                <w:szCs w:val="20"/>
              </w:rPr>
              <w:t>–</w:t>
            </w:r>
            <w:r w:rsidR="00C123C0" w:rsidRPr="00232710">
              <w:rPr>
                <w:rFonts w:ascii="Times New Roman" w:hAnsi="Times New Roman" w:cs="Times New Roman"/>
                <w:iCs/>
                <w:sz w:val="20"/>
                <w:szCs w:val="20"/>
              </w:rPr>
              <w:t xml:space="preserve"> </w:t>
            </w:r>
            <w:r w:rsidR="00F25D22" w:rsidRPr="00232710">
              <w:rPr>
                <w:rFonts w:ascii="Times New Roman" w:hAnsi="Times New Roman" w:cs="Times New Roman"/>
                <w:iCs/>
                <w:sz w:val="20"/>
                <w:szCs w:val="20"/>
              </w:rPr>
              <w:t xml:space="preserve"> </w:t>
            </w:r>
            <w:r w:rsidR="00BE78C3" w:rsidRPr="00232710">
              <w:rPr>
                <w:rFonts w:ascii="Times New Roman" w:hAnsi="Times New Roman" w:cs="Times New Roman"/>
                <w:iCs/>
                <w:sz w:val="20"/>
                <w:szCs w:val="20"/>
              </w:rPr>
              <w:t>0,5 punkti.</w:t>
            </w:r>
            <w:r w:rsidR="00F25D22" w:rsidRPr="00232710">
              <w:rPr>
                <w:rFonts w:ascii="Times New Roman" w:hAnsi="Times New Roman" w:cs="Times New Roman"/>
                <w:iCs/>
                <w:sz w:val="20"/>
                <w:szCs w:val="20"/>
              </w:rPr>
              <w:t xml:space="preserve">  </w:t>
            </w:r>
          </w:p>
          <w:p w14:paraId="519C435C" w14:textId="7CA1E22D" w:rsidR="00F0376D" w:rsidRPr="00232710" w:rsidRDefault="000E1E67" w:rsidP="00BE78C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8D26E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r w:rsidR="00F25D22" w:rsidRPr="00232710">
              <w:rPr>
                <w:rFonts w:ascii="Times New Roman" w:hAnsi="Times New Roman" w:cs="Times New Roman"/>
                <w:iCs/>
                <w:sz w:val="20"/>
                <w:szCs w:val="20"/>
              </w:rPr>
              <w:t xml:space="preserve">   </w:t>
            </w:r>
          </w:p>
        </w:tc>
        <w:tc>
          <w:tcPr>
            <w:tcW w:w="900" w:type="dxa"/>
            <w:vAlign w:val="center"/>
          </w:tcPr>
          <w:p w14:paraId="72D1080C" w14:textId="77777777" w:rsidR="00F0376D" w:rsidRPr="00232710" w:rsidRDefault="00652238"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582E9637" w14:textId="77777777" w:rsidR="00F0376D" w:rsidRPr="00232710" w:rsidRDefault="00F0376D" w:rsidP="00C123C0">
            <w:pPr>
              <w:spacing w:after="0" w:line="240" w:lineRule="auto"/>
              <w:jc w:val="center"/>
              <w:rPr>
                <w:rFonts w:ascii="Times New Roman" w:hAnsi="Times New Roman" w:cs="Times New Roman"/>
                <w:iCs/>
                <w:sz w:val="20"/>
                <w:szCs w:val="20"/>
              </w:rPr>
            </w:pPr>
          </w:p>
        </w:tc>
        <w:tc>
          <w:tcPr>
            <w:tcW w:w="1418" w:type="dxa"/>
            <w:vAlign w:val="center"/>
          </w:tcPr>
          <w:p w14:paraId="0E459E84" w14:textId="73A016B2" w:rsidR="00F0376D" w:rsidRPr="00232710" w:rsidRDefault="00F0376D"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w:t>
            </w:r>
            <w:r w:rsidR="00865E00" w:rsidRPr="00232710">
              <w:rPr>
                <w:rFonts w:ascii="Times New Roman" w:hAnsi="Times New Roman" w:cs="Times New Roman"/>
                <w:iCs/>
                <w:sz w:val="20"/>
                <w:szCs w:val="20"/>
              </w:rPr>
              <w:t>.2.5.</w:t>
            </w:r>
          </w:p>
        </w:tc>
      </w:tr>
      <w:tr w:rsidR="00232710" w:rsidRPr="00232710" w14:paraId="2C514E0B" w14:textId="77777777" w:rsidTr="00865E00">
        <w:tc>
          <w:tcPr>
            <w:tcW w:w="567" w:type="dxa"/>
            <w:vAlign w:val="center"/>
          </w:tcPr>
          <w:p w14:paraId="43A93413"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663" w:type="dxa"/>
            <w:vAlign w:val="center"/>
          </w:tcPr>
          <w:p w14:paraId="4D3F9039" w14:textId="77777777" w:rsidR="00C123C0" w:rsidRPr="00232710" w:rsidRDefault="00F0376D" w:rsidP="00C123C0">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r w:rsidR="00C123C0" w:rsidRPr="00232710">
              <w:rPr>
                <w:rFonts w:ascii="Times New Roman" w:hAnsi="Times New Roman" w:cs="Times New Roman"/>
                <w:bCs/>
                <w:iCs/>
                <w:sz w:val="20"/>
                <w:szCs w:val="20"/>
              </w:rPr>
              <w:t>.</w:t>
            </w:r>
          </w:p>
          <w:p w14:paraId="1A8CB3F3" w14:textId="5D0EF6AE" w:rsidR="00F0376D" w:rsidRPr="00232710" w:rsidRDefault="00481DD6"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w:t>
            </w:r>
            <w:r w:rsidR="00C123C0" w:rsidRPr="00232710">
              <w:rPr>
                <w:rFonts w:ascii="Times New Roman" w:hAnsi="Times New Roman" w:cs="Times New Roman"/>
                <w:bCs/>
                <w:iCs/>
                <w:sz w:val="20"/>
                <w:szCs w:val="20"/>
              </w:rPr>
              <w:t xml:space="preserve"> -</w:t>
            </w:r>
            <w:r w:rsidRPr="00232710">
              <w:rPr>
                <w:rFonts w:ascii="Times New Roman" w:hAnsi="Times New Roman" w:cs="Times New Roman"/>
                <w:bCs/>
                <w:iCs/>
                <w:sz w:val="20"/>
                <w:szCs w:val="20"/>
              </w:rPr>
              <w:t xml:space="preserve"> </w:t>
            </w:r>
            <w:r w:rsidR="00F0376D" w:rsidRPr="00232710">
              <w:rPr>
                <w:rFonts w:ascii="Times New Roman" w:hAnsi="Times New Roman" w:cs="Times New Roman"/>
                <w:bCs/>
                <w:iCs/>
                <w:sz w:val="20"/>
                <w:szCs w:val="20"/>
              </w:rPr>
              <w:t>0 punkti, lauku teritorija</w:t>
            </w:r>
            <w:r w:rsidR="00C123C0" w:rsidRPr="00232710">
              <w:rPr>
                <w:rFonts w:ascii="Times New Roman" w:hAnsi="Times New Roman" w:cs="Times New Roman"/>
                <w:bCs/>
                <w:iCs/>
                <w:sz w:val="20"/>
                <w:szCs w:val="20"/>
              </w:rPr>
              <w:t xml:space="preserve"> -</w:t>
            </w:r>
            <w:r w:rsidR="00F0376D" w:rsidRPr="00232710">
              <w:rPr>
                <w:rFonts w:ascii="Times New Roman" w:hAnsi="Times New Roman" w:cs="Times New Roman"/>
                <w:bCs/>
                <w:iCs/>
                <w:sz w:val="20"/>
                <w:szCs w:val="20"/>
              </w:rPr>
              <w:t xml:space="preserve">  0,5 punkti.</w:t>
            </w:r>
          </w:p>
        </w:tc>
        <w:tc>
          <w:tcPr>
            <w:tcW w:w="900" w:type="dxa"/>
            <w:vAlign w:val="center"/>
          </w:tcPr>
          <w:p w14:paraId="22E03191"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01" w:type="dxa"/>
          </w:tcPr>
          <w:p w14:paraId="0DDA5BAC"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0CFBA0B7" w14:textId="275949D7" w:rsidR="00F0376D" w:rsidRPr="00232710" w:rsidRDefault="00347DFA" w:rsidP="00347DFA">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B.3.</w:t>
            </w:r>
          </w:p>
        </w:tc>
      </w:tr>
      <w:tr w:rsidR="00232710" w:rsidRPr="00232710" w14:paraId="0FD9727C" w14:textId="77777777" w:rsidTr="00865E00">
        <w:tc>
          <w:tcPr>
            <w:tcW w:w="567" w:type="dxa"/>
            <w:vAlign w:val="center"/>
          </w:tcPr>
          <w:p w14:paraId="462BD35D"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663" w:type="dxa"/>
            <w:vAlign w:val="center"/>
          </w:tcPr>
          <w:p w14:paraId="1A5868AF" w14:textId="741AA1CA" w:rsidR="00495068" w:rsidRPr="00232710" w:rsidRDefault="00F0376D" w:rsidP="00C123C0">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kopējās un attiecināmās izmaksas</w:t>
            </w:r>
            <w:r w:rsidR="00495068" w:rsidRPr="00232710">
              <w:rPr>
                <w:rFonts w:ascii="Times New Roman" w:hAnsi="Times New Roman" w:cs="Times New Roman"/>
                <w:bCs/>
                <w:iCs/>
                <w:sz w:val="20"/>
                <w:szCs w:val="20"/>
              </w:rPr>
              <w:t xml:space="preserve">. </w:t>
            </w:r>
            <w:r w:rsidR="00BF14C5" w:rsidRPr="00232710">
              <w:rPr>
                <w:rFonts w:ascii="Times New Roman" w:hAnsi="Times New Roman" w:cs="Times New Roman"/>
                <w:noProof/>
                <w:sz w:val="20"/>
                <w:szCs w:val="20"/>
              </w:rPr>
              <w:t>Projekta iesniegumā parāda, ka plānotās projekta izmaksas atbilst gaidāmajiem rezultātiem, ievērojot saimnieciskuma un lietderības principu</w:t>
            </w:r>
            <w:r w:rsidR="00D90E16" w:rsidRPr="00232710">
              <w:rPr>
                <w:rFonts w:ascii="Times New Roman" w:hAnsi="Times New Roman" w:cs="Times New Roman"/>
                <w:noProof/>
                <w:sz w:val="20"/>
                <w:szCs w:val="20"/>
              </w:rPr>
              <w:t>*</w:t>
            </w:r>
            <w:r w:rsidR="00BF14C5" w:rsidRPr="00232710">
              <w:rPr>
                <w:rFonts w:ascii="Times New Roman" w:hAnsi="Times New Roman" w:cs="Times New Roman"/>
                <w:noProof/>
                <w:sz w:val="20"/>
                <w:szCs w:val="20"/>
              </w:rPr>
              <w:t xml:space="preserve">. </w:t>
            </w:r>
            <w:r w:rsidR="00495068" w:rsidRPr="00232710">
              <w:rPr>
                <w:rFonts w:ascii="Times New Roman" w:hAnsi="Times New Roman" w:cs="Times New Roman"/>
                <w:b/>
                <w:bCs/>
                <w:i/>
                <w:iCs/>
                <w:sz w:val="20"/>
                <w:szCs w:val="20"/>
              </w:rPr>
              <w:t>Punkti summējas.</w:t>
            </w:r>
          </w:p>
          <w:p w14:paraId="24661BB9" w14:textId="77777777" w:rsidR="006C0869" w:rsidRPr="00232710" w:rsidRDefault="00495068" w:rsidP="006C0869">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P</w:t>
            </w:r>
            <w:r w:rsidR="00F0376D" w:rsidRPr="00232710">
              <w:rPr>
                <w:rFonts w:ascii="Times New Roman" w:hAnsi="Times New Roman" w:cs="Times New Roman"/>
                <w:noProof/>
                <w:sz w:val="20"/>
                <w:szCs w:val="20"/>
              </w:rPr>
              <w:t>rojekta budžeta pārskatāmība un detalizācijas pakāpe</w:t>
            </w:r>
            <w:r w:rsidR="00DB1A4A" w:rsidRPr="00232710">
              <w:rPr>
                <w:rFonts w:ascii="Times New Roman" w:hAnsi="Times New Roman" w:cs="Times New Roman"/>
                <w:noProof/>
                <w:sz w:val="20"/>
                <w:szCs w:val="20"/>
              </w:rPr>
              <w:t xml:space="preserve"> </w:t>
            </w:r>
            <w:r w:rsidR="006C0869" w:rsidRPr="00232710">
              <w:rPr>
                <w:rFonts w:ascii="Times New Roman" w:hAnsi="Times New Roman" w:cs="Times New Roman"/>
                <w:noProof/>
                <w:sz w:val="20"/>
                <w:szCs w:val="20"/>
              </w:rPr>
              <w:t xml:space="preserve">– 1 punkts. </w:t>
            </w:r>
          </w:p>
          <w:p w14:paraId="4CB4C981" w14:textId="5269BD33" w:rsidR="0092550A" w:rsidRPr="00232710" w:rsidRDefault="006C0869" w:rsidP="006C0869">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 </w:t>
            </w:r>
            <w:r w:rsidR="00DB1A4A" w:rsidRPr="00232710">
              <w:rPr>
                <w:rFonts w:ascii="Times New Roman" w:hAnsi="Times New Roman" w:cs="Times New Roman"/>
                <w:noProof/>
                <w:sz w:val="20"/>
                <w:szCs w:val="20"/>
              </w:rPr>
              <w:t>(</w:t>
            </w:r>
            <w:r w:rsidRPr="00232710">
              <w:rPr>
                <w:rFonts w:ascii="Times New Roman" w:hAnsi="Times New Roman" w:cs="Times New Roman"/>
                <w:noProof/>
                <w:sz w:val="20"/>
                <w:szCs w:val="20"/>
              </w:rPr>
              <w:t>A</w:t>
            </w:r>
            <w:r w:rsidR="00D637ED" w:rsidRPr="00232710">
              <w:rPr>
                <w:rFonts w:ascii="Times New Roman" w:hAnsi="Times New Roman" w:cs="Times New Roman"/>
                <w:noProof/>
                <w:sz w:val="20"/>
                <w:szCs w:val="20"/>
              </w:rPr>
              <w:t xml:space="preserve">tbalsta pretendents iesniedz  detalizētu </w:t>
            </w:r>
            <w:r w:rsidR="00DB1A4A" w:rsidRPr="00232710">
              <w:rPr>
                <w:rFonts w:ascii="Times New Roman" w:hAnsi="Times New Roman" w:cs="Times New Roman"/>
                <w:noProof/>
                <w:sz w:val="20"/>
                <w:szCs w:val="20"/>
              </w:rPr>
              <w:t>tām</w:t>
            </w:r>
            <w:r w:rsidR="00D637ED" w:rsidRPr="00232710">
              <w:rPr>
                <w:rFonts w:ascii="Times New Roman" w:hAnsi="Times New Roman" w:cs="Times New Roman"/>
                <w:noProof/>
                <w:sz w:val="20"/>
                <w:szCs w:val="20"/>
              </w:rPr>
              <w:t xml:space="preserve">i, </w:t>
            </w:r>
            <w:r w:rsidR="00DB1A4A" w:rsidRPr="00232710">
              <w:rPr>
                <w:rFonts w:ascii="Times New Roman" w:hAnsi="Times New Roman" w:cs="Times New Roman"/>
                <w:noProof/>
                <w:sz w:val="20"/>
                <w:szCs w:val="20"/>
              </w:rPr>
              <w:t>kurā atšifrēta katra izdevumu pozīcija</w:t>
            </w:r>
            <w:r w:rsidRPr="00232710">
              <w:rPr>
                <w:rFonts w:ascii="Times New Roman" w:hAnsi="Times New Roman" w:cs="Times New Roman"/>
                <w:noProof/>
                <w:sz w:val="20"/>
                <w:szCs w:val="20"/>
              </w:rPr>
              <w:t>.</w:t>
            </w:r>
            <w:r w:rsidRPr="00232710">
              <w:t xml:space="preserve"> </w:t>
            </w:r>
            <w:r w:rsidRPr="00232710">
              <w:rPr>
                <w:rFonts w:ascii="Times New Roman" w:hAnsi="Times New Roman" w:cs="Times New Roman"/>
                <w:noProof/>
                <w:sz w:val="20"/>
                <w:szCs w:val="20"/>
              </w:rPr>
              <w:t xml:space="preserve">Ja projektā ir vairākas budžeta sadaļas, t.i. būvniecības izmaksas un pamatlīdzekļu iegādes izmaksas, iesniedzama detalizēta tāme, kurā iekļautas abu </w:t>
            </w:r>
            <w:r w:rsidRPr="00232710">
              <w:rPr>
                <w:rFonts w:ascii="Times New Roman" w:hAnsi="Times New Roman" w:cs="Times New Roman"/>
                <w:noProof/>
                <w:sz w:val="20"/>
                <w:szCs w:val="20"/>
              </w:rPr>
              <w:lastRenderedPageBreak/>
              <w:t>pozīciju izmaksas vai divas detalizētas tāmes – par katru projekta budžeta sadaļu atsevišķi. Detalizētu tāmi atbalsta pretendents sagatavo brīvā formā un apliecina ar savu parakstu.</w:t>
            </w:r>
            <w:r w:rsidR="00514F55" w:rsidRPr="00232710">
              <w:rPr>
                <w:sz w:val="20"/>
                <w:szCs w:val="20"/>
              </w:rPr>
              <w:t xml:space="preserve"> </w:t>
            </w:r>
            <w:r w:rsidR="00514F55" w:rsidRPr="00232710">
              <w:rPr>
                <w:rFonts w:ascii="Times New Roman" w:hAnsi="Times New Roman" w:cs="Times New Roman"/>
                <w:sz w:val="20"/>
                <w:szCs w:val="20"/>
              </w:rPr>
              <w:t xml:space="preserve">Ja ar projekta pieteikumu tiek iesniegta </w:t>
            </w:r>
            <w:r w:rsidR="00514F55" w:rsidRPr="00232710">
              <w:rPr>
                <w:rFonts w:ascii="Times New Roman" w:hAnsi="Times New Roman" w:cs="Times New Roman"/>
                <w:noProof/>
                <w:sz w:val="20"/>
                <w:szCs w:val="20"/>
              </w:rPr>
              <w:t>iepirkumu dokumentācija, kurā redzama detalizēta tāme, papildus dokuments nav jāiesniedz.</w:t>
            </w:r>
            <w:r w:rsidR="00DB1A4A" w:rsidRPr="00232710">
              <w:rPr>
                <w:rFonts w:ascii="Times New Roman" w:hAnsi="Times New Roman" w:cs="Times New Roman"/>
                <w:noProof/>
                <w:sz w:val="20"/>
                <w:szCs w:val="20"/>
              </w:rPr>
              <w:t>)</w:t>
            </w:r>
            <w:r w:rsidR="00033801" w:rsidRPr="00232710">
              <w:rPr>
                <w:rFonts w:ascii="Times New Roman" w:hAnsi="Times New Roman" w:cs="Times New Roman"/>
                <w:noProof/>
                <w:sz w:val="20"/>
                <w:szCs w:val="20"/>
              </w:rPr>
              <w:t xml:space="preserve"> </w:t>
            </w:r>
          </w:p>
          <w:p w14:paraId="4EA34217" w14:textId="77777777" w:rsidR="00F0376D" w:rsidRPr="00232710" w:rsidRDefault="00495068" w:rsidP="00D637ED">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w:t>
            </w:r>
            <w:r w:rsidR="00F0376D" w:rsidRPr="00232710">
              <w:rPr>
                <w:rFonts w:ascii="Times New Roman" w:hAnsi="Times New Roman" w:cs="Times New Roman"/>
                <w:noProof/>
                <w:sz w:val="20"/>
                <w:szCs w:val="20"/>
              </w:rPr>
              <w:t>zmaksu nepieciešamība un atbilstība plānotajām aktivitātēm, to samērojamība ar plānotajiem rezultātiem</w:t>
            </w:r>
            <w:r w:rsidRPr="00232710">
              <w:rPr>
                <w:rFonts w:ascii="Times New Roman" w:hAnsi="Times New Roman" w:cs="Times New Roman"/>
                <w:noProof/>
                <w:sz w:val="20"/>
                <w:szCs w:val="20"/>
              </w:rPr>
              <w:t xml:space="preserve"> – 1 punkts</w:t>
            </w:r>
            <w:r w:rsidR="00F0376D" w:rsidRPr="00232710">
              <w:rPr>
                <w:rFonts w:ascii="Times New Roman" w:hAnsi="Times New Roman" w:cs="Times New Roman"/>
                <w:noProof/>
                <w:sz w:val="20"/>
                <w:szCs w:val="20"/>
              </w:rPr>
              <w:t>.</w:t>
            </w:r>
          </w:p>
          <w:p w14:paraId="682B393B" w14:textId="77777777" w:rsidR="00BE20FE" w:rsidRPr="00232710" w:rsidRDefault="00B91C6C" w:rsidP="00B91C6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5D3F7435" w14:textId="2664D9E6" w:rsidR="00B91C6C" w:rsidRPr="00232710" w:rsidRDefault="00B91C6C" w:rsidP="00B91C6C">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665A050B"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2</w:t>
            </w:r>
          </w:p>
        </w:tc>
        <w:tc>
          <w:tcPr>
            <w:tcW w:w="801" w:type="dxa"/>
          </w:tcPr>
          <w:p w14:paraId="26807780"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297530AF" w14:textId="3531A715" w:rsidR="00F0376D" w:rsidRPr="00232710" w:rsidRDefault="00F0376D"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w:t>
            </w:r>
            <w:r w:rsidR="00D33FAB" w:rsidRPr="00232710">
              <w:rPr>
                <w:rFonts w:ascii="Times New Roman" w:hAnsi="Times New Roman" w:cs="Times New Roman"/>
                <w:bCs/>
                <w:iCs/>
                <w:sz w:val="20"/>
                <w:szCs w:val="20"/>
              </w:rPr>
              <w:t>8.</w:t>
            </w:r>
          </w:p>
        </w:tc>
      </w:tr>
      <w:tr w:rsidR="00232710" w:rsidRPr="00232710" w14:paraId="73DB4BFB" w14:textId="77777777" w:rsidTr="00865E00">
        <w:tc>
          <w:tcPr>
            <w:tcW w:w="567" w:type="dxa"/>
            <w:vAlign w:val="center"/>
          </w:tcPr>
          <w:p w14:paraId="2409A869"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663" w:type="dxa"/>
            <w:vAlign w:val="center"/>
          </w:tcPr>
          <w:p w14:paraId="218E81D0" w14:textId="77777777" w:rsidR="00495068" w:rsidRPr="00232710" w:rsidRDefault="00F0376D" w:rsidP="00C123C0">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r w:rsidR="00495068" w:rsidRPr="00232710">
              <w:rPr>
                <w:rFonts w:ascii="Times New Roman" w:hAnsi="Times New Roman" w:cs="Times New Roman"/>
                <w:bCs/>
                <w:iCs/>
                <w:sz w:val="20"/>
                <w:szCs w:val="20"/>
              </w:rPr>
              <w:t>.</w:t>
            </w:r>
          </w:p>
          <w:p w14:paraId="7316CED8" w14:textId="77777777" w:rsidR="00BE20FE" w:rsidRPr="00232710" w:rsidRDefault="00495068" w:rsidP="00495068">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w:t>
            </w:r>
            <w:r w:rsidR="00F0376D" w:rsidRPr="00232710">
              <w:rPr>
                <w:rFonts w:ascii="Times New Roman" w:hAnsi="Times New Roman" w:cs="Times New Roman"/>
                <w:sz w:val="20"/>
                <w:szCs w:val="20"/>
              </w:rPr>
              <w:t>rojektā norādītas plānotās aktivitātes projekta publicitātei un informācijas izplatīšanai</w:t>
            </w:r>
            <w:r w:rsidR="00A70739" w:rsidRPr="00232710">
              <w:rPr>
                <w:rFonts w:ascii="Times New Roman" w:hAnsi="Times New Roman" w:cs="Times New Roman"/>
                <w:sz w:val="20"/>
                <w:szCs w:val="20"/>
              </w:rPr>
              <w:t xml:space="preserve">  </w:t>
            </w:r>
            <w:r w:rsidR="00DB1A4A" w:rsidRPr="00232710">
              <w:rPr>
                <w:rFonts w:ascii="Times New Roman" w:hAnsi="Times New Roman" w:cs="Times New Roman"/>
                <w:sz w:val="20"/>
                <w:szCs w:val="20"/>
              </w:rPr>
              <w:t>(</w:t>
            </w:r>
            <w:r w:rsidR="00A70739" w:rsidRPr="00232710">
              <w:rPr>
                <w:rFonts w:ascii="Times New Roman" w:hAnsi="Times New Roman" w:cs="Times New Roman"/>
                <w:sz w:val="20"/>
                <w:szCs w:val="20"/>
              </w:rPr>
              <w:t>nodrošina publicitāti plašsaziņas līdzekļos vai tīmekļvietnē, kas veicina projekta atpazīstamību un informē par pieejamo pakalpojumu vai aktivitāti visā projektu uzraudzības periodā)</w:t>
            </w:r>
            <w:r w:rsidRPr="00232710">
              <w:rPr>
                <w:rFonts w:ascii="Times New Roman" w:hAnsi="Times New Roman" w:cs="Times New Roman"/>
                <w:sz w:val="20"/>
                <w:szCs w:val="20"/>
              </w:rPr>
              <w:t xml:space="preserve"> – 0,5 punkti</w:t>
            </w:r>
            <w:r w:rsidR="00F0376D" w:rsidRPr="00232710">
              <w:rPr>
                <w:rFonts w:ascii="Times New Roman" w:hAnsi="Times New Roman" w:cs="Times New Roman"/>
                <w:sz w:val="20"/>
                <w:szCs w:val="20"/>
              </w:rPr>
              <w:t>.</w:t>
            </w:r>
            <w:r w:rsidR="00B274D4" w:rsidRPr="00232710">
              <w:rPr>
                <w:rFonts w:ascii="Times New Roman" w:hAnsi="Times New Roman" w:cs="Times New Roman"/>
                <w:iCs/>
                <w:sz w:val="20"/>
                <w:szCs w:val="20"/>
              </w:rPr>
              <w:t xml:space="preserve"> </w:t>
            </w:r>
          </w:p>
          <w:p w14:paraId="18301245" w14:textId="2CAC81AC" w:rsidR="006900D7" w:rsidRPr="00232710" w:rsidRDefault="006900D7" w:rsidP="006900D7">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norādīta tikai minimālās publicitātes prasības izpilde, kas atbalsta pretendentam ir </w:t>
            </w:r>
            <w:r w:rsidR="00775577" w:rsidRPr="00232710">
              <w:rPr>
                <w:rFonts w:ascii="Times New Roman" w:hAnsi="Times New Roman" w:cs="Times New Roman"/>
                <w:iCs/>
                <w:sz w:val="20"/>
                <w:szCs w:val="20"/>
              </w:rPr>
              <w:t xml:space="preserve">obligāti </w:t>
            </w:r>
            <w:r w:rsidRPr="00232710">
              <w:rPr>
                <w:rFonts w:ascii="Times New Roman" w:hAnsi="Times New Roman" w:cs="Times New Roman"/>
                <w:iCs/>
                <w:sz w:val="20"/>
                <w:szCs w:val="20"/>
              </w:rPr>
              <w:t>jānodrošina pēc projekta īstenošanas, tad punkti netiek piešķirti.</w:t>
            </w:r>
          </w:p>
          <w:p w14:paraId="4D0A1CD8" w14:textId="6BDDE2E4" w:rsidR="00F0376D" w:rsidRPr="00232710" w:rsidRDefault="00B274D4" w:rsidP="00495068">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1801655C"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01" w:type="dxa"/>
          </w:tcPr>
          <w:p w14:paraId="089A3A90"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1FC56C5F" w14:textId="67382F1C" w:rsidR="00F0376D" w:rsidRPr="00232710" w:rsidRDefault="00F0376D"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w:t>
            </w:r>
            <w:r w:rsidR="00D33FAB" w:rsidRPr="00232710">
              <w:rPr>
                <w:rFonts w:ascii="Times New Roman" w:hAnsi="Times New Roman" w:cs="Times New Roman"/>
                <w:bCs/>
                <w:iCs/>
                <w:sz w:val="20"/>
                <w:szCs w:val="20"/>
              </w:rPr>
              <w:t>2.7.</w:t>
            </w:r>
          </w:p>
        </w:tc>
      </w:tr>
      <w:tr w:rsidR="00232710" w:rsidRPr="00232710" w14:paraId="474E024F" w14:textId="77777777" w:rsidTr="00865E00">
        <w:tc>
          <w:tcPr>
            <w:tcW w:w="567" w:type="dxa"/>
            <w:vAlign w:val="center"/>
          </w:tcPr>
          <w:p w14:paraId="3EFEC35C" w14:textId="77777777" w:rsidR="00F0376D" w:rsidRPr="00232710" w:rsidRDefault="00C9081E"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663" w:type="dxa"/>
            <w:vAlign w:val="center"/>
          </w:tcPr>
          <w:p w14:paraId="4E997EE8" w14:textId="612B6640" w:rsidR="00F0376D" w:rsidRPr="00232710" w:rsidRDefault="00495068" w:rsidP="00C123C0">
            <w:pPr>
              <w:spacing w:after="0" w:line="240" w:lineRule="auto"/>
              <w:jc w:val="both"/>
              <w:rPr>
                <w:rFonts w:ascii="Times New Roman" w:hAnsi="Times New Roman" w:cs="Times New Roman"/>
                <w:bCs/>
                <w:sz w:val="20"/>
                <w:szCs w:val="20"/>
              </w:rPr>
            </w:pPr>
            <w:r w:rsidRPr="00232710">
              <w:rPr>
                <w:rFonts w:ascii="Times New Roman" w:hAnsi="Times New Roman" w:cs="Times New Roman"/>
                <w:bCs/>
                <w:sz w:val="20"/>
                <w:szCs w:val="20"/>
              </w:rPr>
              <w:t>Ražošanas</w:t>
            </w:r>
            <w:r w:rsidR="006C0869" w:rsidRPr="00232710">
              <w:rPr>
                <w:rFonts w:ascii="Times New Roman" w:hAnsi="Times New Roman" w:cs="Times New Roman"/>
                <w:bCs/>
                <w:sz w:val="20"/>
                <w:szCs w:val="20"/>
              </w:rPr>
              <w:t>/ sniegtā pakalpojuma</w:t>
            </w:r>
            <w:r w:rsidRPr="00232710">
              <w:rPr>
                <w:rFonts w:ascii="Times New Roman" w:hAnsi="Times New Roman" w:cs="Times New Roman"/>
                <w:bCs/>
                <w:sz w:val="20"/>
                <w:szCs w:val="20"/>
              </w:rPr>
              <w:t xml:space="preserve"> apjoms </w:t>
            </w:r>
            <w:r w:rsidR="00F0376D" w:rsidRPr="00232710">
              <w:rPr>
                <w:rFonts w:ascii="Times New Roman" w:hAnsi="Times New Roman" w:cs="Times New Roman"/>
                <w:bCs/>
                <w:sz w:val="20"/>
                <w:szCs w:val="20"/>
              </w:rPr>
              <w:t>sākot ar pēdējo noslēgto gadu līdz gadam pēc proj</w:t>
            </w:r>
            <w:r w:rsidRPr="00232710">
              <w:rPr>
                <w:rFonts w:ascii="Times New Roman" w:hAnsi="Times New Roman" w:cs="Times New Roman"/>
                <w:bCs/>
                <w:sz w:val="20"/>
                <w:szCs w:val="20"/>
              </w:rPr>
              <w:t>ekta īstenošanas</w:t>
            </w:r>
            <w:r w:rsidR="00F0376D" w:rsidRPr="00232710">
              <w:rPr>
                <w:sz w:val="20"/>
                <w:szCs w:val="20"/>
              </w:rPr>
              <w:t xml:space="preserve"> </w:t>
            </w:r>
            <w:r w:rsidR="00F0376D" w:rsidRPr="00232710">
              <w:rPr>
                <w:rFonts w:ascii="Times New Roman" w:hAnsi="Times New Roman" w:cs="Times New Roman"/>
                <w:bCs/>
                <w:sz w:val="20"/>
                <w:szCs w:val="20"/>
              </w:rPr>
              <w:t>apliecina iespēju īstenot projektu un sasniegt projekta mērķi</w:t>
            </w:r>
            <w:r w:rsidRPr="00232710">
              <w:rPr>
                <w:rFonts w:ascii="Times New Roman" w:hAnsi="Times New Roman" w:cs="Times New Roman"/>
                <w:bCs/>
                <w:sz w:val="20"/>
                <w:szCs w:val="20"/>
              </w:rPr>
              <w:t xml:space="preserve"> – 1 punkts.</w:t>
            </w:r>
          </w:p>
          <w:p w14:paraId="71A665FE" w14:textId="77777777" w:rsidR="00BE20FE" w:rsidRPr="00232710" w:rsidRDefault="00B91C6C" w:rsidP="00C123C0">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17A3A7B4" w14:textId="66EC5B5D" w:rsidR="00B91C6C" w:rsidRPr="00232710" w:rsidRDefault="00B91C6C" w:rsidP="00C123C0">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7C65638D"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58A91D25" w14:textId="77777777" w:rsidR="00F0376D" w:rsidRPr="00232710" w:rsidRDefault="00F0376D" w:rsidP="00C123C0">
            <w:pPr>
              <w:spacing w:after="0" w:line="240" w:lineRule="auto"/>
              <w:jc w:val="center"/>
              <w:rPr>
                <w:rFonts w:ascii="Times New Roman" w:hAnsi="Times New Roman" w:cs="Times New Roman"/>
                <w:bCs/>
                <w:sz w:val="20"/>
                <w:szCs w:val="20"/>
              </w:rPr>
            </w:pPr>
          </w:p>
        </w:tc>
        <w:tc>
          <w:tcPr>
            <w:tcW w:w="1418" w:type="dxa"/>
            <w:vAlign w:val="center"/>
          </w:tcPr>
          <w:p w14:paraId="6ACFF745" w14:textId="40974E92" w:rsidR="00F0376D" w:rsidRPr="00232710" w:rsidRDefault="00F0376D"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w:t>
            </w:r>
            <w:r w:rsidR="00C70109" w:rsidRPr="00232710">
              <w:rPr>
                <w:rFonts w:ascii="Times New Roman" w:hAnsi="Times New Roman" w:cs="Times New Roman"/>
                <w:bCs/>
                <w:sz w:val="20"/>
                <w:szCs w:val="20"/>
              </w:rPr>
              <w:t>1</w:t>
            </w:r>
          </w:p>
        </w:tc>
      </w:tr>
      <w:tr w:rsidR="00232710" w:rsidRPr="00232710" w14:paraId="79A40EFB" w14:textId="77777777" w:rsidTr="00865E00">
        <w:tc>
          <w:tcPr>
            <w:tcW w:w="567" w:type="dxa"/>
            <w:vAlign w:val="center"/>
          </w:tcPr>
          <w:p w14:paraId="6B32B6A1" w14:textId="15054EC2" w:rsidR="00F0376D" w:rsidRPr="00232710" w:rsidRDefault="00514F55" w:rsidP="00514F5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r w:rsidR="00C9081E" w:rsidRPr="00232710">
              <w:rPr>
                <w:rFonts w:ascii="Times New Roman" w:eastAsia="Times New Roman" w:hAnsi="Times New Roman" w:cs="Times New Roman"/>
                <w:sz w:val="20"/>
                <w:szCs w:val="20"/>
                <w:lang w:eastAsia="lv-LV"/>
              </w:rPr>
              <w:t>.</w:t>
            </w:r>
          </w:p>
        </w:tc>
        <w:tc>
          <w:tcPr>
            <w:tcW w:w="6663" w:type="dxa"/>
            <w:vAlign w:val="center"/>
          </w:tcPr>
          <w:p w14:paraId="139532EE" w14:textId="6AB3C8C1" w:rsidR="00F0376D" w:rsidRPr="00232710" w:rsidRDefault="00514F55" w:rsidP="00C123C0">
            <w:pPr>
              <w:spacing w:after="0" w:line="240" w:lineRule="auto"/>
              <w:contextualSpacing/>
              <w:jc w:val="both"/>
              <w:rPr>
                <w:sz w:val="20"/>
                <w:szCs w:val="20"/>
              </w:rPr>
            </w:pPr>
            <w:r w:rsidRPr="00232710">
              <w:rPr>
                <w:rFonts w:ascii="Times New Roman" w:hAnsi="Times New Roman" w:cs="Times New Roman"/>
                <w:bCs/>
                <w:sz w:val="20"/>
                <w:szCs w:val="20"/>
              </w:rPr>
              <w:t xml:space="preserve">Izmaksas sākot ar pēdējo noslēgto gadu līdz gadam pēc projekta īstenošanas apliecina iespēju īstenot projektu un sasniegt projekta mērķi. </w:t>
            </w:r>
            <w:r w:rsidR="00F0376D" w:rsidRPr="00232710">
              <w:rPr>
                <w:rFonts w:ascii="Times New Roman" w:hAnsi="Times New Roman" w:cs="Times New Roman"/>
                <w:bCs/>
                <w:sz w:val="20"/>
                <w:szCs w:val="20"/>
              </w:rPr>
              <w:t xml:space="preserve">Projekta iesniegumā atbalsta pretendents apliecina savu ekonomisko dzīvotspēju. Ekonomiskās dzīvotspējas rādītājs ir pozitīva naudas plūsma projekta iesniegšanas </w:t>
            </w:r>
            <w:r w:rsidR="009A409E" w:rsidRPr="00232710">
              <w:rPr>
                <w:rFonts w:ascii="Times New Roman" w:hAnsi="Times New Roman" w:cs="Times New Roman"/>
                <w:bCs/>
                <w:sz w:val="20"/>
                <w:szCs w:val="20"/>
              </w:rPr>
              <w:t>gadā, visiem īstenošanas gadiem un</w:t>
            </w:r>
            <w:r w:rsidR="00F0376D" w:rsidRPr="00232710">
              <w:rPr>
                <w:rFonts w:ascii="Times New Roman" w:hAnsi="Times New Roman" w:cs="Times New Roman"/>
                <w:bCs/>
                <w:sz w:val="20"/>
                <w:szCs w:val="20"/>
              </w:rPr>
              <w:t xml:space="preserve"> </w:t>
            </w:r>
            <w:r w:rsidR="009378CD" w:rsidRPr="00232710">
              <w:rPr>
                <w:rFonts w:ascii="Times New Roman" w:hAnsi="Times New Roman" w:cs="Times New Roman"/>
                <w:bCs/>
                <w:sz w:val="20"/>
                <w:szCs w:val="20"/>
              </w:rPr>
              <w:t>gadā</w:t>
            </w:r>
            <w:r w:rsidR="009A409E" w:rsidRPr="00232710">
              <w:rPr>
                <w:rFonts w:ascii="Times New Roman" w:hAnsi="Times New Roman" w:cs="Times New Roman"/>
                <w:bCs/>
                <w:sz w:val="20"/>
                <w:szCs w:val="20"/>
              </w:rPr>
              <w:t>,</w:t>
            </w:r>
            <w:r w:rsidR="009378CD" w:rsidRPr="00232710">
              <w:rPr>
                <w:rFonts w:ascii="Times New Roman" w:hAnsi="Times New Roman" w:cs="Times New Roman"/>
                <w:bCs/>
                <w:sz w:val="20"/>
                <w:szCs w:val="20"/>
              </w:rPr>
              <w:t xml:space="preserve"> kad tiek sasniegts </w:t>
            </w:r>
            <w:proofErr w:type="spellStart"/>
            <w:r w:rsidR="009378CD" w:rsidRPr="00232710">
              <w:rPr>
                <w:rFonts w:ascii="Times New Roman" w:hAnsi="Times New Roman" w:cs="Times New Roman"/>
                <w:bCs/>
                <w:sz w:val="20"/>
                <w:szCs w:val="20"/>
              </w:rPr>
              <w:t>rādtājs</w:t>
            </w:r>
            <w:proofErr w:type="spellEnd"/>
            <w:r w:rsidR="009378CD" w:rsidRPr="00232710">
              <w:rPr>
                <w:rFonts w:ascii="Times New Roman" w:hAnsi="Times New Roman" w:cs="Times New Roman"/>
                <w:bCs/>
                <w:sz w:val="20"/>
                <w:szCs w:val="20"/>
              </w:rPr>
              <w:t xml:space="preserve"> </w:t>
            </w:r>
            <w:r w:rsidR="00495068" w:rsidRPr="00232710">
              <w:rPr>
                <w:rFonts w:ascii="Times New Roman" w:hAnsi="Times New Roman" w:cs="Times New Roman"/>
                <w:bCs/>
                <w:sz w:val="20"/>
                <w:szCs w:val="20"/>
              </w:rPr>
              <w:t>– 1 punkts.</w:t>
            </w:r>
            <w:r w:rsidR="00F0376D" w:rsidRPr="00232710">
              <w:rPr>
                <w:sz w:val="20"/>
                <w:szCs w:val="20"/>
              </w:rPr>
              <w:t xml:space="preserve"> </w:t>
            </w:r>
          </w:p>
          <w:p w14:paraId="5DCF926D" w14:textId="77777777" w:rsidR="00BE20FE" w:rsidRPr="00232710" w:rsidRDefault="00B91C6C" w:rsidP="00C123C0">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7F3141C0" w14:textId="17A61009" w:rsidR="00B91C6C" w:rsidRPr="00232710" w:rsidRDefault="00B91C6C" w:rsidP="00C123C0">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1FB46102"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65FA3FBF" w14:textId="77777777" w:rsidR="00F0376D" w:rsidRPr="00232710" w:rsidRDefault="00F0376D" w:rsidP="00C123C0">
            <w:pPr>
              <w:spacing w:after="0" w:line="240" w:lineRule="auto"/>
              <w:jc w:val="center"/>
              <w:rPr>
                <w:rFonts w:ascii="Times New Roman" w:hAnsi="Times New Roman" w:cs="Times New Roman"/>
                <w:bCs/>
                <w:sz w:val="20"/>
                <w:szCs w:val="20"/>
              </w:rPr>
            </w:pPr>
          </w:p>
        </w:tc>
        <w:tc>
          <w:tcPr>
            <w:tcW w:w="1418" w:type="dxa"/>
            <w:vAlign w:val="center"/>
          </w:tcPr>
          <w:p w14:paraId="4C6C812A" w14:textId="796F59F8" w:rsidR="00F0376D" w:rsidRPr="00232710" w:rsidRDefault="00F0376D" w:rsidP="0039295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w:t>
            </w:r>
            <w:r w:rsidR="00002F69" w:rsidRPr="00232710">
              <w:rPr>
                <w:rFonts w:ascii="Times New Roman" w:hAnsi="Times New Roman" w:cs="Times New Roman"/>
                <w:bCs/>
                <w:sz w:val="20"/>
                <w:szCs w:val="20"/>
              </w:rPr>
              <w:t>1</w:t>
            </w:r>
          </w:p>
        </w:tc>
      </w:tr>
      <w:tr w:rsidR="00232710" w:rsidRPr="00232710" w14:paraId="63B2C604" w14:textId="77777777" w:rsidTr="00865E00">
        <w:tc>
          <w:tcPr>
            <w:tcW w:w="567" w:type="dxa"/>
            <w:vAlign w:val="center"/>
          </w:tcPr>
          <w:p w14:paraId="25DFB483" w14:textId="4E5E6325" w:rsidR="00F0376D" w:rsidRPr="00232710" w:rsidRDefault="00C9081E" w:rsidP="00514F5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514F55" w:rsidRPr="00232710">
              <w:rPr>
                <w:rFonts w:ascii="Times New Roman" w:eastAsia="Times New Roman" w:hAnsi="Times New Roman" w:cs="Times New Roman"/>
                <w:sz w:val="20"/>
                <w:szCs w:val="20"/>
                <w:lang w:eastAsia="lv-LV"/>
              </w:rPr>
              <w:t>0</w:t>
            </w:r>
            <w:r w:rsidRPr="00232710">
              <w:rPr>
                <w:rFonts w:ascii="Times New Roman" w:eastAsia="Times New Roman" w:hAnsi="Times New Roman" w:cs="Times New Roman"/>
                <w:sz w:val="20"/>
                <w:szCs w:val="20"/>
                <w:lang w:eastAsia="lv-LV"/>
              </w:rPr>
              <w:t>.</w:t>
            </w:r>
          </w:p>
        </w:tc>
        <w:tc>
          <w:tcPr>
            <w:tcW w:w="6663" w:type="dxa"/>
            <w:vAlign w:val="center"/>
          </w:tcPr>
          <w:p w14:paraId="121CCCDA" w14:textId="6EDAFBD5" w:rsidR="00F0376D" w:rsidRPr="00232710" w:rsidRDefault="00F0376D" w:rsidP="00C123C0">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w:t>
            </w:r>
            <w:r w:rsidR="00C741CA" w:rsidRPr="00232710">
              <w:rPr>
                <w:rFonts w:ascii="Times New Roman" w:hAnsi="Times New Roman" w:cs="Times New Roman"/>
                <w:sz w:val="20"/>
                <w:szCs w:val="20"/>
              </w:rPr>
              <w:t>, atbilstoši normatīviem aktiem.</w:t>
            </w:r>
            <w:r w:rsidR="00BE20FE" w:rsidRPr="00232710">
              <w:rPr>
                <w:rFonts w:ascii="Times New Roman" w:hAnsi="Times New Roman" w:cs="Times New Roman"/>
                <w:sz w:val="20"/>
                <w:szCs w:val="20"/>
              </w:rPr>
              <w:t xml:space="preserve"> Ja projektā plānota būvniecība/ pārbūve/ ierīkošana /novietošana, </w:t>
            </w:r>
            <w:r w:rsidR="008831BA" w:rsidRPr="00232710">
              <w:rPr>
                <w:rFonts w:ascii="Times New Roman" w:hAnsi="Times New Roman" w:cs="Times New Roman"/>
                <w:sz w:val="20"/>
                <w:szCs w:val="20"/>
              </w:rPr>
              <w:t xml:space="preserve">restaurācija, </w:t>
            </w:r>
            <w:r w:rsidR="00BE20FE" w:rsidRPr="00232710">
              <w:rPr>
                <w:rFonts w:ascii="Times New Roman" w:hAnsi="Times New Roman" w:cs="Times New Roman"/>
                <w:sz w:val="20"/>
                <w:szCs w:val="20"/>
              </w:rPr>
              <w:t xml:space="preserve">atjaunošana, tad maksimālo punktu skaitu var saņemt, ja uz projekta iesniegšanas brīdi </w:t>
            </w:r>
            <w:r w:rsidR="00DE52A9" w:rsidRPr="00232710">
              <w:rPr>
                <w:rFonts w:ascii="Times New Roman" w:hAnsi="Times New Roman" w:cs="Times New Roman"/>
                <w:sz w:val="20"/>
                <w:szCs w:val="20"/>
              </w:rPr>
              <w:t>ir</w:t>
            </w:r>
            <w:r w:rsidR="00BE20FE" w:rsidRPr="00232710">
              <w:rPr>
                <w:rFonts w:ascii="Times New Roman" w:hAnsi="Times New Roman" w:cs="Times New Roman"/>
                <w:sz w:val="20"/>
                <w:szCs w:val="20"/>
              </w:rPr>
              <w:t xml:space="preserve"> iesniegta normatīvajos aktos noteiktā būvniecības dokumentācija</w:t>
            </w:r>
            <w:r w:rsidR="0028165C" w:rsidRPr="00232710">
              <w:rPr>
                <w:rFonts w:ascii="Times New Roman" w:hAnsi="Times New Roman" w:cs="Times New Roman"/>
                <w:sz w:val="20"/>
                <w:szCs w:val="20"/>
              </w:rPr>
              <w:t>,</w:t>
            </w:r>
            <w:r w:rsidR="0028165C" w:rsidRPr="00232710">
              <w:t xml:space="preserve"> </w:t>
            </w:r>
            <w:r w:rsidR="0028165C" w:rsidRPr="00232710">
              <w:rPr>
                <w:rFonts w:ascii="Times New Roman" w:hAnsi="Times New Roman" w:cs="Times New Roman"/>
                <w:sz w:val="20"/>
                <w:szCs w:val="20"/>
              </w:rPr>
              <w:t xml:space="preserve">atbilstoši plānotajai būvniecības iecerei un būvju grupai </w:t>
            </w:r>
            <w:r w:rsidR="00BE20FE" w:rsidRPr="00232710">
              <w:rPr>
                <w:rFonts w:ascii="Times New Roman" w:hAnsi="Times New Roman" w:cs="Times New Roman"/>
                <w:sz w:val="20"/>
                <w:szCs w:val="20"/>
              </w:rPr>
              <w:t xml:space="preserve"> un iepirkumu dokumentācija.</w:t>
            </w:r>
          </w:p>
          <w:p w14:paraId="75EB70B4" w14:textId="77777777" w:rsidR="00495068" w:rsidRPr="00232710" w:rsidRDefault="00495068" w:rsidP="00C123C0">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Pievienoti daļa no </w:t>
            </w:r>
            <w:r w:rsidR="00BA6057" w:rsidRPr="00232710">
              <w:rPr>
                <w:rFonts w:ascii="Times New Roman" w:hAnsi="Times New Roman" w:cs="Times New Roman"/>
                <w:sz w:val="20"/>
                <w:szCs w:val="20"/>
              </w:rPr>
              <w:t xml:space="preserve">nepieciešamajiem </w:t>
            </w:r>
            <w:r w:rsidRPr="00232710">
              <w:rPr>
                <w:rFonts w:ascii="Times New Roman" w:hAnsi="Times New Roman" w:cs="Times New Roman"/>
                <w:sz w:val="20"/>
                <w:szCs w:val="20"/>
              </w:rPr>
              <w:t>dokumentiem –</w:t>
            </w:r>
            <w:r w:rsidR="00CB7BBE" w:rsidRPr="00232710">
              <w:rPr>
                <w:rFonts w:ascii="Times New Roman" w:hAnsi="Times New Roman" w:cs="Times New Roman"/>
                <w:sz w:val="20"/>
                <w:szCs w:val="20"/>
              </w:rPr>
              <w:t xml:space="preserve"> 1 punkts.</w:t>
            </w:r>
          </w:p>
          <w:p w14:paraId="644F9B5B" w14:textId="77777777" w:rsidR="00495068" w:rsidRPr="00232710" w:rsidRDefault="00495068" w:rsidP="00CB7BBE">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w:t>
            </w:r>
            <w:r w:rsidR="00CB7BBE" w:rsidRPr="00232710">
              <w:rPr>
                <w:rFonts w:ascii="Times New Roman" w:hAnsi="Times New Roman" w:cs="Times New Roman"/>
                <w:sz w:val="20"/>
                <w:szCs w:val="20"/>
              </w:rPr>
              <w:t xml:space="preserve"> </w:t>
            </w:r>
            <w:r w:rsidRPr="00232710">
              <w:rPr>
                <w:rFonts w:ascii="Times New Roman" w:hAnsi="Times New Roman" w:cs="Times New Roman"/>
                <w:sz w:val="20"/>
                <w:szCs w:val="20"/>
              </w:rPr>
              <w:t>punkti.</w:t>
            </w:r>
            <w:r w:rsidR="007834C2" w:rsidRPr="00232710">
              <w:rPr>
                <w:rFonts w:ascii="Times New Roman" w:hAnsi="Times New Roman" w:cs="Times New Roman"/>
                <w:sz w:val="20"/>
                <w:szCs w:val="20"/>
              </w:rPr>
              <w:t xml:space="preserve"> </w:t>
            </w:r>
          </w:p>
          <w:p w14:paraId="5D07D689" w14:textId="77777777" w:rsidR="007834C2" w:rsidRPr="00232710" w:rsidRDefault="007834C2" w:rsidP="00CB7BBE">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00" w:type="dxa"/>
            <w:vAlign w:val="center"/>
          </w:tcPr>
          <w:p w14:paraId="10BE35DE"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6C252EEE" w14:textId="77777777" w:rsidR="00F0376D" w:rsidRPr="00232710" w:rsidRDefault="00F0376D" w:rsidP="00C123C0">
            <w:pPr>
              <w:spacing w:after="0" w:line="240" w:lineRule="auto"/>
              <w:jc w:val="center"/>
              <w:rPr>
                <w:rFonts w:ascii="Times New Roman" w:hAnsi="Times New Roman" w:cs="Times New Roman"/>
                <w:bCs/>
                <w:sz w:val="20"/>
                <w:szCs w:val="20"/>
              </w:rPr>
            </w:pPr>
          </w:p>
        </w:tc>
        <w:tc>
          <w:tcPr>
            <w:tcW w:w="1418" w:type="dxa"/>
            <w:vAlign w:val="center"/>
          </w:tcPr>
          <w:p w14:paraId="698663E2" w14:textId="77777777" w:rsidR="00F0376D" w:rsidRPr="00232710" w:rsidRDefault="00F0376D" w:rsidP="00C123C0">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r>
      <w:tr w:rsidR="00232710" w:rsidRPr="00232710" w14:paraId="02BCE980" w14:textId="77777777" w:rsidTr="00865E00">
        <w:tc>
          <w:tcPr>
            <w:tcW w:w="567" w:type="dxa"/>
            <w:vAlign w:val="center"/>
          </w:tcPr>
          <w:p w14:paraId="35939BB9" w14:textId="35BD3B49" w:rsidR="00F0376D" w:rsidRPr="00232710" w:rsidRDefault="00C9081E" w:rsidP="001B1B4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1B1B4B" w:rsidRPr="00232710">
              <w:rPr>
                <w:rFonts w:ascii="Times New Roman" w:eastAsia="Times New Roman" w:hAnsi="Times New Roman" w:cs="Times New Roman"/>
                <w:sz w:val="20"/>
                <w:szCs w:val="20"/>
                <w:lang w:eastAsia="lv-LV"/>
              </w:rPr>
              <w:t>1</w:t>
            </w:r>
            <w:r w:rsidRPr="00232710">
              <w:rPr>
                <w:rFonts w:ascii="Times New Roman" w:eastAsia="Times New Roman" w:hAnsi="Times New Roman" w:cs="Times New Roman"/>
                <w:sz w:val="20"/>
                <w:szCs w:val="20"/>
                <w:lang w:eastAsia="lv-LV"/>
              </w:rPr>
              <w:t>.</w:t>
            </w:r>
          </w:p>
        </w:tc>
        <w:tc>
          <w:tcPr>
            <w:tcW w:w="6663" w:type="dxa"/>
            <w:vAlign w:val="center"/>
          </w:tcPr>
          <w:p w14:paraId="7AC9DAC6" w14:textId="77777777" w:rsidR="00F0376D" w:rsidRPr="00232710" w:rsidRDefault="00F0376D" w:rsidP="00C123C0">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Projekts tiek īstenots kā kopprojekts vai projektā skaidri aprakstīti ieguvumi un veidi uzņēmēju savstarpējai sadarbībai.</w:t>
            </w:r>
            <w:r w:rsidRPr="00232710">
              <w:t xml:space="preserve"> </w:t>
            </w:r>
            <w:r w:rsidRPr="00232710">
              <w:rPr>
                <w:rFonts w:ascii="Times New Roman" w:hAnsi="Times New Roman" w:cs="Times New Roman"/>
                <w:bCs/>
                <w:iCs/>
                <w:sz w:val="20"/>
                <w:szCs w:val="20"/>
              </w:rPr>
              <w:t xml:space="preserve">Projekta īstenošanas shēma un sadarbība ar galvenajiem sadarbības partneriem. Norāda, kā tiks nodrošināta projekta īstenošanas vadība, finansiālais, tehniskais nodrošinājums un uzraudzība. </w:t>
            </w:r>
          </w:p>
          <w:p w14:paraId="2CDAE494" w14:textId="77777777" w:rsidR="00495068" w:rsidRPr="00232710" w:rsidRDefault="003115C7" w:rsidP="00495068">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Ja p</w:t>
            </w:r>
            <w:r w:rsidR="00495068" w:rsidRPr="00232710">
              <w:rPr>
                <w:rFonts w:ascii="Times New Roman" w:hAnsi="Times New Roman" w:cs="Times New Roman"/>
                <w:bCs/>
                <w:iCs/>
                <w:sz w:val="20"/>
                <w:szCs w:val="20"/>
              </w:rPr>
              <w:t>rojekts tiek īstenots kā kopprojekts – 1 punkts.</w:t>
            </w:r>
          </w:p>
          <w:p w14:paraId="647FC4F9" w14:textId="77777777" w:rsidR="009F42ED" w:rsidRPr="00232710" w:rsidRDefault="003115C7" w:rsidP="00960112">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bCs/>
                <w:iCs/>
                <w:sz w:val="20"/>
                <w:szCs w:val="20"/>
              </w:rPr>
              <w:t>Ja p</w:t>
            </w:r>
            <w:r w:rsidR="00495068" w:rsidRPr="00232710">
              <w:rPr>
                <w:rFonts w:ascii="Times New Roman" w:hAnsi="Times New Roman" w:cs="Times New Roman"/>
                <w:bCs/>
                <w:iCs/>
                <w:sz w:val="20"/>
                <w:szCs w:val="20"/>
              </w:rPr>
              <w:t>rojekt</w:t>
            </w:r>
            <w:r w:rsidRPr="00232710">
              <w:rPr>
                <w:rFonts w:ascii="Times New Roman" w:hAnsi="Times New Roman" w:cs="Times New Roman"/>
                <w:bCs/>
                <w:iCs/>
                <w:sz w:val="20"/>
                <w:szCs w:val="20"/>
              </w:rPr>
              <w:t>s</w:t>
            </w:r>
            <w:r w:rsidR="00495068" w:rsidRPr="00232710">
              <w:rPr>
                <w:rFonts w:ascii="Times New Roman" w:hAnsi="Times New Roman" w:cs="Times New Roman"/>
                <w:bCs/>
                <w:iCs/>
                <w:sz w:val="20"/>
                <w:szCs w:val="20"/>
              </w:rPr>
              <w:t xml:space="preserve"> </w:t>
            </w:r>
            <w:r w:rsidRPr="00232710">
              <w:rPr>
                <w:rFonts w:ascii="Times New Roman" w:hAnsi="Times New Roman" w:cs="Times New Roman"/>
                <w:bCs/>
                <w:iCs/>
                <w:sz w:val="20"/>
                <w:szCs w:val="20"/>
              </w:rPr>
              <w:t xml:space="preserve">veicina uzņēmēju sadarbību, </w:t>
            </w:r>
            <w:r w:rsidR="00495068" w:rsidRPr="00232710">
              <w:rPr>
                <w:rFonts w:ascii="Times New Roman" w:hAnsi="Times New Roman" w:cs="Times New Roman"/>
                <w:bCs/>
                <w:iCs/>
                <w:sz w:val="20"/>
                <w:szCs w:val="20"/>
              </w:rPr>
              <w:t xml:space="preserve">skaidri </w:t>
            </w:r>
            <w:r w:rsidRPr="00232710">
              <w:rPr>
                <w:rFonts w:ascii="Times New Roman" w:hAnsi="Times New Roman" w:cs="Times New Roman"/>
                <w:bCs/>
                <w:iCs/>
                <w:sz w:val="20"/>
                <w:szCs w:val="20"/>
              </w:rPr>
              <w:t xml:space="preserve">ir </w:t>
            </w:r>
            <w:r w:rsidR="00495068" w:rsidRPr="00232710">
              <w:rPr>
                <w:rFonts w:ascii="Times New Roman" w:hAnsi="Times New Roman" w:cs="Times New Roman"/>
                <w:bCs/>
                <w:iCs/>
                <w:sz w:val="20"/>
                <w:szCs w:val="20"/>
              </w:rPr>
              <w:t>aprakstīti ieguvumi un veidi uzņēmēju savstarpējai sadarbībai - 0,5 punkti.</w:t>
            </w:r>
            <w:r w:rsidR="009F42ED" w:rsidRPr="00232710">
              <w:rPr>
                <w:rFonts w:ascii="Times New Roman" w:hAnsi="Times New Roman" w:cs="Times New Roman"/>
                <w:iCs/>
                <w:sz w:val="20"/>
                <w:szCs w:val="20"/>
              </w:rPr>
              <w:t xml:space="preserve"> </w:t>
            </w:r>
          </w:p>
          <w:p w14:paraId="14B4820A" w14:textId="374D43DF" w:rsidR="00D33FAB" w:rsidRPr="00232710" w:rsidRDefault="009F42ED" w:rsidP="00960112">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6BED7D97"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10F80065"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1533E3F5" w14:textId="2B7271C6" w:rsidR="00F0376D" w:rsidRPr="00232710" w:rsidRDefault="009C3212" w:rsidP="0039295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Informācija par kopprojekta dalībniekiem, B.2.7.</w:t>
            </w:r>
          </w:p>
        </w:tc>
      </w:tr>
      <w:tr w:rsidR="00232710" w:rsidRPr="00232710" w14:paraId="6B563C70" w14:textId="77777777" w:rsidTr="00865E00">
        <w:tc>
          <w:tcPr>
            <w:tcW w:w="567" w:type="dxa"/>
            <w:vAlign w:val="center"/>
          </w:tcPr>
          <w:p w14:paraId="24568F85" w14:textId="6395D5CF" w:rsidR="00F0376D" w:rsidRPr="00232710" w:rsidRDefault="00C9081E" w:rsidP="001B1B4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1B1B4B" w:rsidRPr="00232710">
              <w:rPr>
                <w:rFonts w:ascii="Times New Roman" w:eastAsia="Times New Roman" w:hAnsi="Times New Roman" w:cs="Times New Roman"/>
                <w:sz w:val="20"/>
                <w:szCs w:val="20"/>
                <w:lang w:eastAsia="lv-LV"/>
              </w:rPr>
              <w:t>2</w:t>
            </w:r>
            <w:r w:rsidRPr="00232710">
              <w:rPr>
                <w:rFonts w:ascii="Times New Roman" w:eastAsia="Times New Roman" w:hAnsi="Times New Roman" w:cs="Times New Roman"/>
                <w:sz w:val="20"/>
                <w:szCs w:val="20"/>
                <w:lang w:eastAsia="lv-LV"/>
              </w:rPr>
              <w:t>.</w:t>
            </w:r>
          </w:p>
        </w:tc>
        <w:tc>
          <w:tcPr>
            <w:tcW w:w="6663" w:type="dxa"/>
            <w:vAlign w:val="center"/>
          </w:tcPr>
          <w:p w14:paraId="27CCA7C1" w14:textId="71743869" w:rsidR="00960112" w:rsidRPr="00232710" w:rsidRDefault="00F0376D" w:rsidP="00C123C0">
            <w:pPr>
              <w:spacing w:after="0" w:line="240" w:lineRule="auto"/>
              <w:contextualSpacing/>
              <w:jc w:val="both"/>
              <w:rPr>
                <w:rFonts w:ascii="Times New Roman" w:hAnsi="Times New Roman" w:cs="Times New Roman"/>
                <w:b/>
                <w:i/>
                <w:sz w:val="20"/>
                <w:szCs w:val="20"/>
              </w:rPr>
            </w:pPr>
            <w:r w:rsidRPr="00232710">
              <w:rPr>
                <w:rFonts w:ascii="Times New Roman" w:eastAsia="Calibri" w:hAnsi="Times New Roman" w:cs="Times New Roman"/>
                <w:bCs/>
                <w:sz w:val="20"/>
                <w:szCs w:val="20"/>
              </w:rPr>
              <w:t>Teritorijai inovatīvs produkts un</w:t>
            </w:r>
            <w:r w:rsidR="00773780" w:rsidRPr="00232710">
              <w:rPr>
                <w:rFonts w:ascii="Times New Roman" w:eastAsia="Calibri" w:hAnsi="Times New Roman" w:cs="Times New Roman"/>
                <w:bCs/>
                <w:sz w:val="20"/>
                <w:szCs w:val="20"/>
              </w:rPr>
              <w:t>/vai</w:t>
            </w:r>
            <w:r w:rsidRPr="00232710">
              <w:rPr>
                <w:rFonts w:ascii="Times New Roman" w:eastAsia="Calibri" w:hAnsi="Times New Roman" w:cs="Times New Roman"/>
                <w:bCs/>
                <w:sz w:val="20"/>
                <w:szCs w:val="20"/>
              </w:rPr>
              <w:t xml:space="preserve"> pakalpojums.</w:t>
            </w:r>
            <w:r w:rsidR="00773780" w:rsidRPr="00232710">
              <w:t xml:space="preserve"> </w:t>
            </w:r>
          </w:p>
          <w:p w14:paraId="714C57B3" w14:textId="77777777" w:rsidR="00960112" w:rsidRPr="00232710" w:rsidRDefault="00773780" w:rsidP="00960112">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w:t>
            </w:r>
            <w:r w:rsidR="00F25D22" w:rsidRPr="00232710">
              <w:rPr>
                <w:rFonts w:ascii="Times New Roman" w:eastAsia="Calibri" w:hAnsi="Times New Roman" w:cs="Times New Roman"/>
                <w:bCs/>
                <w:sz w:val="20"/>
                <w:szCs w:val="20"/>
              </w:rPr>
              <w:t>–</w:t>
            </w:r>
            <w:r w:rsidR="00960112" w:rsidRPr="00232710">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1</w:t>
            </w:r>
            <w:r w:rsidR="00F25D22" w:rsidRPr="00232710">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punkts</w:t>
            </w:r>
            <w:r w:rsidR="00960112" w:rsidRPr="00232710">
              <w:rPr>
                <w:rFonts w:ascii="Times New Roman" w:eastAsia="Calibri" w:hAnsi="Times New Roman" w:cs="Times New Roman"/>
                <w:bCs/>
                <w:sz w:val="20"/>
                <w:szCs w:val="20"/>
              </w:rPr>
              <w:t>.</w:t>
            </w:r>
            <w:r w:rsidR="007C06CE" w:rsidRPr="00232710">
              <w:rPr>
                <w:rFonts w:ascii="Times New Roman" w:eastAsia="Calibri" w:hAnsi="Times New Roman" w:cs="Times New Roman"/>
                <w:bCs/>
                <w:sz w:val="20"/>
                <w:szCs w:val="20"/>
              </w:rPr>
              <w:t xml:space="preserve"> Ja projekts paredz inovatīvu piedāvājumu pagasta/ ciema vai uzņēmuma/ organizācijas līmenī, tad tiek piešķirti 0,5 punkti.</w:t>
            </w:r>
          </w:p>
          <w:p w14:paraId="76935BE7" w14:textId="77777777" w:rsidR="00E25A97" w:rsidRPr="00232710" w:rsidRDefault="007C06CE" w:rsidP="009F42ED">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Kritēriju gradācija pieļaujot soli 0,5 punkti, ja informācija ir vispārīga, nepilnīgi raksturota. </w:t>
            </w:r>
          </w:p>
          <w:p w14:paraId="0E399872" w14:textId="7CB816A4" w:rsidR="00F0376D" w:rsidRPr="00232710" w:rsidRDefault="007C06CE" w:rsidP="009F42ED">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5299F3B4" w14:textId="174AA06F" w:rsidR="00F0376D" w:rsidRPr="00232710" w:rsidRDefault="00D33FAB"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801" w:type="dxa"/>
          </w:tcPr>
          <w:p w14:paraId="77271342"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311AC722" w14:textId="2A318719" w:rsidR="00F0376D" w:rsidRPr="00232710" w:rsidRDefault="00A357F7" w:rsidP="0039295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w:t>
            </w:r>
            <w:r w:rsidR="00D33FAB" w:rsidRPr="00232710">
              <w:rPr>
                <w:rFonts w:ascii="Times New Roman" w:hAnsi="Times New Roman" w:cs="Times New Roman"/>
                <w:bCs/>
                <w:iCs/>
                <w:sz w:val="20"/>
                <w:szCs w:val="20"/>
              </w:rPr>
              <w:t>7.</w:t>
            </w:r>
          </w:p>
        </w:tc>
      </w:tr>
      <w:tr w:rsidR="00232710" w:rsidRPr="00232710" w14:paraId="20F992D1" w14:textId="77777777" w:rsidTr="00865E00">
        <w:tc>
          <w:tcPr>
            <w:tcW w:w="567" w:type="dxa"/>
            <w:vAlign w:val="center"/>
          </w:tcPr>
          <w:p w14:paraId="1D06CB45" w14:textId="49188FB1" w:rsidR="00D33FAB" w:rsidRPr="00232710" w:rsidRDefault="00D33FAB" w:rsidP="001B1B4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p>
        </w:tc>
        <w:tc>
          <w:tcPr>
            <w:tcW w:w="6663" w:type="dxa"/>
            <w:vAlign w:val="center"/>
          </w:tcPr>
          <w:p w14:paraId="002AE62C" w14:textId="361C2D34" w:rsidR="00D33FAB" w:rsidRPr="00232710" w:rsidRDefault="00D33FAB" w:rsidP="00D33FAB">
            <w:pPr>
              <w:spacing w:after="0" w:line="240" w:lineRule="auto"/>
              <w:contextualSpacing/>
              <w:jc w:val="both"/>
              <w:rPr>
                <w:rFonts w:ascii="Times New Roman" w:hAnsi="Times New Roman" w:cs="Times New Roman"/>
                <w:iCs/>
                <w:sz w:val="20"/>
                <w:szCs w:val="20"/>
              </w:rPr>
            </w:pPr>
            <w:r w:rsidRPr="00232710">
              <w:rPr>
                <w:rFonts w:ascii="Times New Roman" w:eastAsia="Calibri" w:hAnsi="Times New Roman" w:cs="Times New Roman"/>
                <w:bCs/>
                <w:sz w:val="20"/>
                <w:szCs w:val="20"/>
              </w:rPr>
              <w:t xml:space="preserve">Projekts paredz efektīvāku esošo procesu (resursu) izmantošanu - daudzveidīgu produktu ražošanu vai pakalpojumu sniegšanu, piemēram, divi produkti vai </w:t>
            </w:r>
            <w:r w:rsidR="002E62F4" w:rsidRPr="00232710">
              <w:rPr>
                <w:rFonts w:ascii="Times New Roman" w:eastAsia="Calibri" w:hAnsi="Times New Roman" w:cs="Times New Roman"/>
                <w:bCs/>
                <w:sz w:val="20"/>
                <w:szCs w:val="20"/>
              </w:rPr>
              <w:t>pakalpojumi</w:t>
            </w:r>
            <w:r w:rsidRPr="00232710">
              <w:rPr>
                <w:rFonts w:ascii="Times New Roman" w:eastAsia="Calibri" w:hAnsi="Times New Roman" w:cs="Times New Roman"/>
                <w:bCs/>
                <w:sz w:val="20"/>
                <w:szCs w:val="20"/>
              </w:rPr>
              <w:t xml:space="preserve"> - 1 punkts.</w:t>
            </w:r>
            <w:r w:rsidRPr="00232710">
              <w:t xml:space="preserve"> </w:t>
            </w:r>
          </w:p>
          <w:p w14:paraId="08CCE47A" w14:textId="77777777" w:rsidR="00D33FAB" w:rsidRPr="00232710" w:rsidRDefault="00D33FAB" w:rsidP="00D33FAB">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8B0E57E" w14:textId="3765E288" w:rsidR="00D33FAB" w:rsidRPr="00232710" w:rsidRDefault="00D33FAB" w:rsidP="00D33FAB">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2560DAEE" w14:textId="24F98F21" w:rsidR="00D33FAB" w:rsidRPr="00232710" w:rsidRDefault="00D33FAB"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0FBBB33B" w14:textId="77777777" w:rsidR="00D33FAB" w:rsidRPr="00232710" w:rsidRDefault="00D33FAB" w:rsidP="00C123C0">
            <w:pPr>
              <w:spacing w:after="0" w:line="240" w:lineRule="auto"/>
              <w:jc w:val="center"/>
              <w:rPr>
                <w:rFonts w:ascii="Times New Roman" w:hAnsi="Times New Roman" w:cs="Times New Roman"/>
                <w:bCs/>
                <w:iCs/>
                <w:sz w:val="20"/>
                <w:szCs w:val="20"/>
              </w:rPr>
            </w:pPr>
          </w:p>
        </w:tc>
        <w:tc>
          <w:tcPr>
            <w:tcW w:w="1418" w:type="dxa"/>
            <w:vAlign w:val="center"/>
          </w:tcPr>
          <w:p w14:paraId="2ED79EF3" w14:textId="31641916" w:rsidR="00D33FAB" w:rsidRPr="00232710" w:rsidRDefault="00D33FAB" w:rsidP="0039295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w:t>
            </w:r>
            <w:r w:rsidR="00047126" w:rsidRPr="00232710">
              <w:rPr>
                <w:rFonts w:ascii="Times New Roman" w:hAnsi="Times New Roman" w:cs="Times New Roman"/>
                <w:bCs/>
                <w:iCs/>
                <w:sz w:val="20"/>
                <w:szCs w:val="20"/>
              </w:rPr>
              <w:t>.2.2</w:t>
            </w:r>
            <w:r w:rsidRPr="00232710">
              <w:rPr>
                <w:rFonts w:ascii="Times New Roman" w:hAnsi="Times New Roman" w:cs="Times New Roman"/>
                <w:bCs/>
                <w:iCs/>
                <w:sz w:val="20"/>
                <w:szCs w:val="20"/>
              </w:rPr>
              <w:t>.</w:t>
            </w:r>
          </w:p>
        </w:tc>
      </w:tr>
      <w:tr w:rsidR="00232710" w:rsidRPr="00232710" w14:paraId="0B4D2F56" w14:textId="77777777" w:rsidTr="00865E00">
        <w:tc>
          <w:tcPr>
            <w:tcW w:w="567" w:type="dxa"/>
            <w:vAlign w:val="center"/>
          </w:tcPr>
          <w:p w14:paraId="5FF28F70" w14:textId="0602CEB2" w:rsidR="00CE22FC" w:rsidRPr="00232710" w:rsidRDefault="001B1B4B" w:rsidP="00D33F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D33FAB" w:rsidRPr="00232710">
              <w:rPr>
                <w:rFonts w:ascii="Times New Roman" w:eastAsia="Times New Roman" w:hAnsi="Times New Roman" w:cs="Times New Roman"/>
                <w:sz w:val="20"/>
                <w:szCs w:val="20"/>
                <w:lang w:eastAsia="lv-LV"/>
              </w:rPr>
              <w:t>4</w:t>
            </w:r>
            <w:r w:rsidRPr="00232710">
              <w:rPr>
                <w:rFonts w:ascii="Times New Roman" w:eastAsia="Times New Roman" w:hAnsi="Times New Roman" w:cs="Times New Roman"/>
                <w:sz w:val="20"/>
                <w:szCs w:val="20"/>
                <w:lang w:eastAsia="lv-LV"/>
              </w:rPr>
              <w:t>.</w:t>
            </w:r>
          </w:p>
        </w:tc>
        <w:tc>
          <w:tcPr>
            <w:tcW w:w="6663" w:type="dxa"/>
            <w:vAlign w:val="center"/>
          </w:tcPr>
          <w:p w14:paraId="61D3665B" w14:textId="3709AC1C" w:rsidR="00CE22FC" w:rsidRPr="00232710" w:rsidRDefault="00CE22FC" w:rsidP="00CE22FC">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īstenošana ir virzīta uz vietējā produkta attīstību, izmantojot vietējos</w:t>
            </w:r>
            <w:r w:rsidR="002E62F4" w:rsidRPr="00232710">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 xml:space="preserve"> resursus</w:t>
            </w:r>
            <w:r w:rsidR="003A018E" w:rsidRPr="00232710">
              <w:rPr>
                <w:rFonts w:ascii="Times New Roman" w:hAnsi="Times New Roman" w:cs="Times New Roman"/>
                <w:sz w:val="20"/>
                <w:szCs w:val="20"/>
              </w:rPr>
              <w:t xml:space="preserve"> un </w:t>
            </w:r>
            <w:r w:rsidR="003A018E" w:rsidRPr="00232710">
              <w:rPr>
                <w:rFonts w:ascii="Times New Roman" w:eastAsia="Calibri" w:hAnsi="Times New Roman" w:cs="Times New Roman"/>
                <w:bCs/>
                <w:sz w:val="20"/>
                <w:szCs w:val="20"/>
              </w:rPr>
              <w:t>izejvielas</w:t>
            </w:r>
            <w:r w:rsidRPr="00232710">
              <w:rPr>
                <w:rFonts w:ascii="Times New Roman" w:eastAsia="Calibri" w:hAnsi="Times New Roman" w:cs="Times New Roman"/>
                <w:bCs/>
                <w:sz w:val="20"/>
                <w:szCs w:val="20"/>
              </w:rPr>
              <w:t xml:space="preserve">, tādejādi veicinot teritorijas identitātes stiprināšanu – 1 punkts. </w:t>
            </w:r>
          </w:p>
          <w:p w14:paraId="22A935C6" w14:textId="77777777" w:rsidR="00CE22FC" w:rsidRPr="00232710" w:rsidRDefault="00CE22FC" w:rsidP="00CE22FC">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7775B85D" w14:textId="5080B6BC" w:rsidR="00CE22FC" w:rsidRPr="00232710" w:rsidRDefault="00CE22FC" w:rsidP="00CE22FC">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00" w:type="dxa"/>
            <w:vAlign w:val="center"/>
          </w:tcPr>
          <w:p w14:paraId="7A2ED193" w14:textId="4D078D89" w:rsidR="00CE22FC" w:rsidRPr="00232710" w:rsidRDefault="00CE22FC"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712AF61A" w14:textId="77777777" w:rsidR="00CE22FC" w:rsidRPr="00232710" w:rsidRDefault="00CE22FC" w:rsidP="00C123C0">
            <w:pPr>
              <w:spacing w:after="0" w:line="240" w:lineRule="auto"/>
              <w:jc w:val="center"/>
              <w:rPr>
                <w:rFonts w:ascii="Times New Roman" w:hAnsi="Times New Roman" w:cs="Times New Roman"/>
                <w:bCs/>
                <w:iCs/>
                <w:sz w:val="20"/>
                <w:szCs w:val="20"/>
              </w:rPr>
            </w:pPr>
          </w:p>
        </w:tc>
        <w:tc>
          <w:tcPr>
            <w:tcW w:w="1418" w:type="dxa"/>
            <w:vAlign w:val="center"/>
          </w:tcPr>
          <w:p w14:paraId="18302D79" w14:textId="28153BD4" w:rsidR="00CE22FC" w:rsidRPr="00232710" w:rsidRDefault="002E62F4" w:rsidP="0039295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w:t>
            </w:r>
            <w:r w:rsidR="00047126" w:rsidRPr="00232710">
              <w:rPr>
                <w:rFonts w:ascii="Times New Roman" w:hAnsi="Times New Roman" w:cs="Times New Roman"/>
                <w:bCs/>
                <w:iCs/>
                <w:sz w:val="20"/>
                <w:szCs w:val="20"/>
              </w:rPr>
              <w:t>.2.2</w:t>
            </w:r>
            <w:r w:rsidRPr="00232710">
              <w:rPr>
                <w:rFonts w:ascii="Times New Roman" w:hAnsi="Times New Roman" w:cs="Times New Roman"/>
                <w:bCs/>
                <w:iCs/>
                <w:sz w:val="20"/>
                <w:szCs w:val="20"/>
              </w:rPr>
              <w:t>.</w:t>
            </w:r>
          </w:p>
        </w:tc>
      </w:tr>
      <w:tr w:rsidR="00232710" w:rsidRPr="00232710" w14:paraId="74509E42" w14:textId="77777777" w:rsidTr="00865E00">
        <w:tc>
          <w:tcPr>
            <w:tcW w:w="567" w:type="dxa"/>
            <w:vAlign w:val="center"/>
          </w:tcPr>
          <w:p w14:paraId="665993C4" w14:textId="4D42F0BE" w:rsidR="00F0376D" w:rsidRPr="00232710" w:rsidRDefault="00C9081E" w:rsidP="00D33F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D33FAB" w:rsidRPr="00232710">
              <w:rPr>
                <w:rFonts w:ascii="Times New Roman" w:eastAsia="Times New Roman" w:hAnsi="Times New Roman" w:cs="Times New Roman"/>
                <w:sz w:val="20"/>
                <w:szCs w:val="20"/>
                <w:lang w:eastAsia="lv-LV"/>
              </w:rPr>
              <w:t>5</w:t>
            </w:r>
            <w:r w:rsidRPr="00232710">
              <w:rPr>
                <w:rFonts w:ascii="Times New Roman" w:eastAsia="Times New Roman" w:hAnsi="Times New Roman" w:cs="Times New Roman"/>
                <w:sz w:val="20"/>
                <w:szCs w:val="20"/>
                <w:lang w:eastAsia="lv-LV"/>
              </w:rPr>
              <w:t>.</w:t>
            </w:r>
          </w:p>
        </w:tc>
        <w:tc>
          <w:tcPr>
            <w:tcW w:w="6663" w:type="dxa"/>
            <w:vAlign w:val="center"/>
          </w:tcPr>
          <w:p w14:paraId="1586A271" w14:textId="77777777" w:rsidR="00F0376D" w:rsidRPr="00232710" w:rsidRDefault="00F0376D" w:rsidP="00670920">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Projekta nozīmīgums vietējās attīstības stratēģijai, sagaidāmie rezultāti un ietekme. Atbalsta pretendents apraksta projekta </w:t>
            </w:r>
            <w:r w:rsidR="00F25D22" w:rsidRPr="00232710">
              <w:rPr>
                <w:rFonts w:ascii="Times New Roman" w:hAnsi="Times New Roman" w:cs="Times New Roman"/>
                <w:sz w:val="20"/>
                <w:szCs w:val="20"/>
              </w:rPr>
              <w:t>sa</w:t>
            </w:r>
            <w:r w:rsidRPr="00232710">
              <w:rPr>
                <w:rFonts w:ascii="Times New Roman" w:hAnsi="Times New Roman" w:cs="Times New Roman"/>
                <w:sz w:val="20"/>
                <w:szCs w:val="20"/>
              </w:rPr>
              <w:t>gaidāmos rezultātus, kā arī pretendenta un vietējās teritorijas ieguvumu projekta īstenošanas rezultātā</w:t>
            </w:r>
            <w:r w:rsidR="00773780" w:rsidRPr="00232710">
              <w:rPr>
                <w:rFonts w:ascii="Times New Roman" w:hAnsi="Times New Roman" w:cs="Times New Roman"/>
                <w:sz w:val="20"/>
                <w:szCs w:val="20"/>
              </w:rPr>
              <w:t xml:space="preserve"> </w:t>
            </w:r>
            <w:r w:rsidR="00670920" w:rsidRPr="00232710">
              <w:rPr>
                <w:rFonts w:ascii="Times New Roman" w:hAnsi="Times New Roman" w:cs="Times New Roman"/>
                <w:sz w:val="20"/>
                <w:szCs w:val="20"/>
              </w:rPr>
              <w:t xml:space="preserve">- </w:t>
            </w:r>
            <w:r w:rsidR="00773780" w:rsidRPr="00232710">
              <w:rPr>
                <w:rFonts w:ascii="Times New Roman" w:hAnsi="Times New Roman" w:cs="Times New Roman"/>
                <w:sz w:val="20"/>
                <w:szCs w:val="20"/>
              </w:rPr>
              <w:t>1</w:t>
            </w:r>
            <w:r w:rsidR="00670920" w:rsidRPr="00232710">
              <w:rPr>
                <w:rFonts w:ascii="Times New Roman" w:hAnsi="Times New Roman" w:cs="Times New Roman"/>
                <w:sz w:val="20"/>
                <w:szCs w:val="20"/>
              </w:rPr>
              <w:t xml:space="preserve"> </w:t>
            </w:r>
            <w:r w:rsidR="00773780" w:rsidRPr="00232710">
              <w:rPr>
                <w:rFonts w:ascii="Times New Roman" w:hAnsi="Times New Roman" w:cs="Times New Roman"/>
                <w:sz w:val="20"/>
                <w:szCs w:val="20"/>
              </w:rPr>
              <w:t>punkts</w:t>
            </w:r>
            <w:r w:rsidRPr="00232710">
              <w:rPr>
                <w:rFonts w:ascii="Times New Roman" w:hAnsi="Times New Roman" w:cs="Times New Roman"/>
                <w:sz w:val="20"/>
                <w:szCs w:val="20"/>
              </w:rPr>
              <w:t>.</w:t>
            </w:r>
          </w:p>
          <w:p w14:paraId="69129387" w14:textId="77777777" w:rsidR="00E25A97" w:rsidRPr="00232710" w:rsidRDefault="00204651" w:rsidP="00670920">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8B29104" w14:textId="6DE51F0C" w:rsidR="00204651" w:rsidRPr="00232710" w:rsidRDefault="00204651" w:rsidP="00670920">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4571FA4E" w14:textId="77777777" w:rsidR="00F0376D" w:rsidRPr="00232710" w:rsidRDefault="00F0376D"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409C507D" w14:textId="77777777" w:rsidR="00F0376D" w:rsidRPr="00232710" w:rsidRDefault="00F0376D" w:rsidP="00C123C0">
            <w:pPr>
              <w:spacing w:after="0" w:line="240" w:lineRule="auto"/>
              <w:jc w:val="center"/>
              <w:rPr>
                <w:rFonts w:ascii="Times New Roman" w:hAnsi="Times New Roman" w:cs="Times New Roman"/>
                <w:bCs/>
                <w:iCs/>
                <w:sz w:val="20"/>
                <w:szCs w:val="20"/>
              </w:rPr>
            </w:pPr>
          </w:p>
        </w:tc>
        <w:tc>
          <w:tcPr>
            <w:tcW w:w="1418" w:type="dxa"/>
            <w:vAlign w:val="center"/>
          </w:tcPr>
          <w:p w14:paraId="47C89032" w14:textId="0AC0E67F" w:rsidR="00F0376D" w:rsidRPr="00232710" w:rsidRDefault="00047126" w:rsidP="0039295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B.2.7.</w:t>
            </w:r>
          </w:p>
        </w:tc>
      </w:tr>
      <w:tr w:rsidR="00232710" w:rsidRPr="00232710" w14:paraId="4DFDE38A" w14:textId="77777777" w:rsidTr="00865E00">
        <w:tc>
          <w:tcPr>
            <w:tcW w:w="567" w:type="dxa"/>
            <w:vAlign w:val="center"/>
          </w:tcPr>
          <w:p w14:paraId="53D450D9" w14:textId="3E242097" w:rsidR="00E25A97" w:rsidRPr="00232710" w:rsidRDefault="00E25A97" w:rsidP="00D33F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D33FAB" w:rsidRPr="00232710">
              <w:rPr>
                <w:rFonts w:ascii="Times New Roman" w:eastAsia="Times New Roman" w:hAnsi="Times New Roman" w:cs="Times New Roman"/>
                <w:sz w:val="20"/>
                <w:szCs w:val="20"/>
                <w:lang w:eastAsia="lv-LV"/>
              </w:rPr>
              <w:t>6</w:t>
            </w:r>
            <w:r w:rsidRPr="00232710">
              <w:rPr>
                <w:rFonts w:ascii="Times New Roman" w:eastAsia="Times New Roman" w:hAnsi="Times New Roman" w:cs="Times New Roman"/>
                <w:sz w:val="20"/>
                <w:szCs w:val="20"/>
                <w:lang w:eastAsia="lv-LV"/>
              </w:rPr>
              <w:t>.</w:t>
            </w:r>
          </w:p>
        </w:tc>
        <w:tc>
          <w:tcPr>
            <w:tcW w:w="6663" w:type="dxa"/>
            <w:vAlign w:val="center"/>
          </w:tcPr>
          <w:p w14:paraId="132E6CE0" w14:textId="77777777" w:rsidR="00E25A97" w:rsidRPr="00232710" w:rsidRDefault="00E25A97"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77139142" w14:textId="77777777" w:rsidR="00E25A97" w:rsidRPr="00232710" w:rsidRDefault="00E25A97"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44B8808B" w14:textId="148058E9" w:rsidR="00E25A97" w:rsidRPr="00232710" w:rsidRDefault="00E25A97" w:rsidP="00B84BDC">
            <w:pPr>
              <w:contextualSpacing/>
              <w:jc w:val="both"/>
              <w:rPr>
                <w:rFonts w:ascii="Times New Roman" w:hAnsi="Times New Roman" w:cs="Times New Roman"/>
                <w:sz w:val="20"/>
                <w:szCs w:val="20"/>
              </w:rPr>
            </w:pPr>
            <w:r w:rsidRPr="00232710">
              <w:rPr>
                <w:rFonts w:ascii="Times New Roman" w:hAnsi="Times New Roman" w:cs="Times New Roman"/>
                <w:sz w:val="20"/>
                <w:szCs w:val="20"/>
              </w:rPr>
              <w:t>Ja fiziska persona nav iesniegusi izziņu</w:t>
            </w:r>
            <w:r w:rsidR="008B2EE7" w:rsidRPr="00232710">
              <w:rPr>
                <w:rFonts w:ascii="Times New Roman" w:hAnsi="Times New Roman" w:cs="Times New Roman"/>
                <w:sz w:val="20"/>
                <w:szCs w:val="20"/>
              </w:rPr>
              <w:t>,</w:t>
            </w:r>
            <w:r w:rsidRPr="00232710">
              <w:rPr>
                <w:rFonts w:ascii="Times New Roman" w:hAnsi="Times New Roman" w:cs="Times New Roman"/>
                <w:sz w:val="20"/>
                <w:szCs w:val="20"/>
              </w:rPr>
              <w:t xml:space="preserve"> kas apliecina tās darbību VRG teritorijā, </w:t>
            </w:r>
            <w:r w:rsidRPr="00232710">
              <w:rPr>
                <w:rFonts w:ascii="Times New Roman" w:hAnsi="Times New Roman" w:cs="Times New Roman"/>
                <w:iCs/>
                <w:sz w:val="20"/>
                <w:szCs w:val="20"/>
              </w:rPr>
              <w:t>pretendents saņem kritērijā 0 punktus.</w:t>
            </w:r>
          </w:p>
        </w:tc>
        <w:tc>
          <w:tcPr>
            <w:tcW w:w="900" w:type="dxa"/>
            <w:vAlign w:val="center"/>
          </w:tcPr>
          <w:p w14:paraId="7528402A" w14:textId="77777777" w:rsidR="00E25A97" w:rsidRPr="00232710" w:rsidRDefault="00E25A97"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01" w:type="dxa"/>
          </w:tcPr>
          <w:p w14:paraId="24328C23" w14:textId="77777777" w:rsidR="00E25A97" w:rsidRPr="00232710" w:rsidRDefault="00E25A97" w:rsidP="00C123C0">
            <w:pPr>
              <w:spacing w:after="0" w:line="240" w:lineRule="auto"/>
              <w:jc w:val="center"/>
              <w:rPr>
                <w:rFonts w:ascii="Times New Roman" w:hAnsi="Times New Roman" w:cs="Times New Roman"/>
                <w:bCs/>
                <w:iCs/>
                <w:sz w:val="20"/>
                <w:szCs w:val="20"/>
              </w:rPr>
            </w:pPr>
          </w:p>
        </w:tc>
        <w:tc>
          <w:tcPr>
            <w:tcW w:w="1418" w:type="dxa"/>
            <w:vAlign w:val="center"/>
          </w:tcPr>
          <w:p w14:paraId="4236DE60" w14:textId="38712E5D" w:rsidR="00E25A97" w:rsidRPr="00232710" w:rsidRDefault="00946B79" w:rsidP="00C70109">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w:t>
            </w:r>
            <w:r w:rsidR="00502D5E" w:rsidRPr="00232710">
              <w:rPr>
                <w:rFonts w:ascii="Times New Roman" w:hAnsi="Times New Roman" w:cs="Times New Roman"/>
                <w:bCs/>
                <w:iCs/>
                <w:sz w:val="20"/>
                <w:szCs w:val="20"/>
              </w:rPr>
              <w:t>-</w:t>
            </w:r>
            <w:r w:rsidRPr="00232710">
              <w:rPr>
                <w:rFonts w:ascii="Times New Roman" w:hAnsi="Times New Roman" w:cs="Times New Roman"/>
                <w:bCs/>
                <w:iCs/>
                <w:sz w:val="20"/>
                <w:szCs w:val="20"/>
              </w:rPr>
              <w:t>mācij</w:t>
            </w:r>
            <w:r w:rsidR="00502D5E" w:rsidRPr="00232710">
              <w:rPr>
                <w:rFonts w:ascii="Times New Roman" w:hAnsi="Times New Roman" w:cs="Times New Roman"/>
                <w:bCs/>
                <w:iCs/>
                <w:sz w:val="20"/>
                <w:szCs w:val="20"/>
              </w:rPr>
              <w:t>a</w:t>
            </w:r>
            <w:proofErr w:type="spellEnd"/>
            <w:r w:rsidRPr="00232710">
              <w:rPr>
                <w:rFonts w:ascii="Times New Roman" w:hAnsi="Times New Roman" w:cs="Times New Roman"/>
                <w:bCs/>
                <w:iCs/>
                <w:sz w:val="20"/>
                <w:szCs w:val="20"/>
              </w:rPr>
              <w:t>, A.1.</w:t>
            </w:r>
          </w:p>
        </w:tc>
      </w:tr>
      <w:tr w:rsidR="00232710" w:rsidRPr="00232710" w14:paraId="6FEA9E80" w14:textId="77777777" w:rsidTr="00865E00">
        <w:tc>
          <w:tcPr>
            <w:tcW w:w="567" w:type="dxa"/>
            <w:vAlign w:val="center"/>
          </w:tcPr>
          <w:p w14:paraId="200EF6BB" w14:textId="0FEA9E70" w:rsidR="00E25A97" w:rsidRPr="00232710" w:rsidRDefault="00235080" w:rsidP="00D33FA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D33FAB" w:rsidRPr="00232710">
              <w:rPr>
                <w:rFonts w:ascii="Times New Roman" w:eastAsia="Times New Roman" w:hAnsi="Times New Roman" w:cs="Times New Roman"/>
                <w:sz w:val="20"/>
                <w:szCs w:val="20"/>
                <w:lang w:eastAsia="lv-LV"/>
              </w:rPr>
              <w:t>7</w:t>
            </w:r>
            <w:r w:rsidRPr="00232710">
              <w:rPr>
                <w:rFonts w:ascii="Times New Roman" w:eastAsia="Times New Roman" w:hAnsi="Times New Roman" w:cs="Times New Roman"/>
                <w:sz w:val="20"/>
                <w:szCs w:val="20"/>
                <w:lang w:eastAsia="lv-LV"/>
              </w:rPr>
              <w:t>.</w:t>
            </w:r>
          </w:p>
        </w:tc>
        <w:tc>
          <w:tcPr>
            <w:tcW w:w="6663" w:type="dxa"/>
            <w:vAlign w:val="center"/>
          </w:tcPr>
          <w:p w14:paraId="791C365A" w14:textId="77777777" w:rsidR="00E25A97" w:rsidRPr="00232710" w:rsidRDefault="00235080"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Projekta darbības virziens. </w:t>
            </w:r>
          </w:p>
          <w:p w14:paraId="4A5E1368" w14:textId="77777777" w:rsidR="00235080" w:rsidRPr="00232710" w:rsidRDefault="00235080"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Ja projektu plāno īstenot ražošanas sfērā –</w:t>
            </w:r>
            <w:r w:rsidR="00B84BDC" w:rsidRPr="00232710">
              <w:rPr>
                <w:rFonts w:ascii="Times New Roman" w:hAnsi="Times New Roman" w:cs="Times New Roman"/>
                <w:sz w:val="20"/>
                <w:szCs w:val="20"/>
              </w:rPr>
              <w:t xml:space="preserve"> 2 </w:t>
            </w:r>
            <w:r w:rsidRPr="00232710">
              <w:rPr>
                <w:rFonts w:ascii="Times New Roman" w:hAnsi="Times New Roman" w:cs="Times New Roman"/>
                <w:sz w:val="20"/>
                <w:szCs w:val="20"/>
              </w:rPr>
              <w:t>punkti.</w:t>
            </w:r>
          </w:p>
          <w:p w14:paraId="161B483D" w14:textId="77777777" w:rsidR="00235080" w:rsidRPr="00232710" w:rsidRDefault="00235080"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Ja projektu plāno īstenot pakalpojumu jomā  - 1 punkts.</w:t>
            </w:r>
          </w:p>
          <w:p w14:paraId="2FAEFC44" w14:textId="77777777" w:rsidR="009C2CCC" w:rsidRPr="00232710" w:rsidRDefault="009C2CCC" w:rsidP="009C2CCC">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671087B4" w14:textId="46E92E9B" w:rsidR="009C2CCC" w:rsidRPr="00232710" w:rsidRDefault="009C2CCC" w:rsidP="009C2CCC">
            <w:pPr>
              <w:contextualSpacing/>
              <w:jc w:val="both"/>
              <w:rPr>
                <w:rFonts w:ascii="Times New Roman" w:hAnsi="Times New Roman" w:cs="Times New Roman"/>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0032FDC7" w14:textId="77777777" w:rsidR="00E25A97" w:rsidRPr="00232710" w:rsidRDefault="009C2CCC" w:rsidP="00C123C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01" w:type="dxa"/>
          </w:tcPr>
          <w:p w14:paraId="3F3E78A9" w14:textId="77777777" w:rsidR="00E25A97" w:rsidRPr="00232710" w:rsidRDefault="00E25A97" w:rsidP="00C123C0">
            <w:pPr>
              <w:spacing w:after="0" w:line="240" w:lineRule="auto"/>
              <w:jc w:val="center"/>
              <w:rPr>
                <w:rFonts w:ascii="Times New Roman" w:hAnsi="Times New Roman" w:cs="Times New Roman"/>
                <w:bCs/>
                <w:iCs/>
                <w:sz w:val="20"/>
                <w:szCs w:val="20"/>
              </w:rPr>
            </w:pPr>
          </w:p>
        </w:tc>
        <w:tc>
          <w:tcPr>
            <w:tcW w:w="1418" w:type="dxa"/>
            <w:vAlign w:val="center"/>
          </w:tcPr>
          <w:p w14:paraId="5AA7BC2B" w14:textId="1FFA5B27" w:rsidR="00E25A97" w:rsidRPr="00232710" w:rsidRDefault="008831BA" w:rsidP="00C70109">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B.2.1.</w:t>
            </w:r>
          </w:p>
        </w:tc>
      </w:tr>
      <w:tr w:rsidR="00232710" w:rsidRPr="00232710" w14:paraId="1EB8414A" w14:textId="77777777" w:rsidTr="00865E00">
        <w:tc>
          <w:tcPr>
            <w:tcW w:w="567" w:type="dxa"/>
            <w:vAlign w:val="center"/>
          </w:tcPr>
          <w:p w14:paraId="16CF8F63" w14:textId="77777777" w:rsidR="00C76202" w:rsidRPr="00232710" w:rsidRDefault="00C76202" w:rsidP="00C123C0">
            <w:pPr>
              <w:spacing w:after="0" w:line="240" w:lineRule="auto"/>
              <w:jc w:val="center"/>
              <w:rPr>
                <w:rFonts w:ascii="Times New Roman" w:eastAsia="Times New Roman" w:hAnsi="Times New Roman" w:cs="Times New Roman"/>
                <w:sz w:val="20"/>
                <w:szCs w:val="20"/>
                <w:lang w:eastAsia="lv-LV"/>
              </w:rPr>
            </w:pPr>
          </w:p>
        </w:tc>
        <w:tc>
          <w:tcPr>
            <w:tcW w:w="6663" w:type="dxa"/>
            <w:vAlign w:val="center"/>
          </w:tcPr>
          <w:p w14:paraId="33BC783F" w14:textId="77777777" w:rsidR="00C76202" w:rsidRPr="00232710" w:rsidRDefault="00C76202" w:rsidP="00670920">
            <w:pPr>
              <w:spacing w:after="0" w:line="240" w:lineRule="auto"/>
              <w:contextualSpacing/>
              <w:jc w:val="both"/>
              <w:rPr>
                <w:rFonts w:ascii="Times New Roman" w:hAnsi="Times New Roman" w:cs="Times New Roman"/>
                <w:b/>
                <w:sz w:val="20"/>
                <w:szCs w:val="20"/>
              </w:rPr>
            </w:pPr>
            <w:r w:rsidRPr="00232710">
              <w:rPr>
                <w:rFonts w:ascii="Times New Roman" w:hAnsi="Times New Roman" w:cs="Times New Roman"/>
                <w:b/>
                <w:sz w:val="20"/>
                <w:szCs w:val="20"/>
              </w:rPr>
              <w:t>Kopējais punktu skaits</w:t>
            </w:r>
          </w:p>
        </w:tc>
        <w:tc>
          <w:tcPr>
            <w:tcW w:w="900" w:type="dxa"/>
            <w:vAlign w:val="center"/>
          </w:tcPr>
          <w:p w14:paraId="605DD3F7" w14:textId="59250753" w:rsidR="00C76202" w:rsidRPr="00232710" w:rsidRDefault="00C76202" w:rsidP="00102C31">
            <w:pPr>
              <w:spacing w:after="0" w:line="240" w:lineRule="auto"/>
              <w:jc w:val="center"/>
              <w:rPr>
                <w:rFonts w:ascii="Times New Roman" w:eastAsia="Times New Roman" w:hAnsi="Times New Roman" w:cs="Times New Roman"/>
                <w:b/>
                <w:sz w:val="20"/>
                <w:szCs w:val="20"/>
                <w:lang w:eastAsia="lv-LV"/>
              </w:rPr>
            </w:pPr>
            <w:r w:rsidRPr="00232710">
              <w:rPr>
                <w:rFonts w:ascii="Times New Roman" w:eastAsia="Times New Roman" w:hAnsi="Times New Roman" w:cs="Times New Roman"/>
                <w:b/>
                <w:sz w:val="20"/>
                <w:szCs w:val="20"/>
                <w:lang w:eastAsia="lv-LV"/>
              </w:rPr>
              <w:t>2</w:t>
            </w:r>
            <w:r w:rsidR="00102C31" w:rsidRPr="00232710">
              <w:rPr>
                <w:rFonts w:ascii="Times New Roman" w:eastAsia="Times New Roman" w:hAnsi="Times New Roman" w:cs="Times New Roman"/>
                <w:b/>
                <w:sz w:val="20"/>
                <w:szCs w:val="20"/>
                <w:lang w:eastAsia="lv-LV"/>
              </w:rPr>
              <w:t>1</w:t>
            </w:r>
          </w:p>
        </w:tc>
        <w:tc>
          <w:tcPr>
            <w:tcW w:w="801" w:type="dxa"/>
          </w:tcPr>
          <w:p w14:paraId="0A9984B9" w14:textId="77777777" w:rsidR="00C76202" w:rsidRPr="00232710" w:rsidRDefault="00C76202" w:rsidP="00C123C0">
            <w:pPr>
              <w:spacing w:after="0" w:line="240" w:lineRule="auto"/>
              <w:jc w:val="center"/>
              <w:rPr>
                <w:rFonts w:ascii="Times New Roman" w:hAnsi="Times New Roman" w:cs="Times New Roman"/>
                <w:bCs/>
                <w:iCs/>
                <w:sz w:val="20"/>
                <w:szCs w:val="20"/>
              </w:rPr>
            </w:pPr>
          </w:p>
        </w:tc>
        <w:tc>
          <w:tcPr>
            <w:tcW w:w="1418" w:type="dxa"/>
            <w:vAlign w:val="center"/>
          </w:tcPr>
          <w:p w14:paraId="3E856674" w14:textId="77777777" w:rsidR="00C76202" w:rsidRPr="00232710" w:rsidRDefault="00C76202" w:rsidP="00C123C0">
            <w:pPr>
              <w:spacing w:after="0" w:line="240" w:lineRule="auto"/>
              <w:jc w:val="center"/>
              <w:rPr>
                <w:rFonts w:ascii="Times New Roman" w:hAnsi="Times New Roman" w:cs="Times New Roman"/>
                <w:bCs/>
                <w:iCs/>
                <w:sz w:val="20"/>
                <w:szCs w:val="20"/>
              </w:rPr>
            </w:pPr>
          </w:p>
        </w:tc>
      </w:tr>
    </w:tbl>
    <w:p w14:paraId="1DAD82DC" w14:textId="77777777" w:rsidR="002D59D1" w:rsidRDefault="002D59D1" w:rsidP="00DA4AF5">
      <w:pPr>
        <w:spacing w:after="0" w:line="240" w:lineRule="auto"/>
        <w:jc w:val="both"/>
        <w:rPr>
          <w:rFonts w:ascii="Arial" w:hAnsi="Arial" w:cs="Arial"/>
          <w:color w:val="414142"/>
          <w:sz w:val="20"/>
          <w:szCs w:val="20"/>
        </w:rPr>
      </w:pPr>
    </w:p>
    <w:p w14:paraId="19AD06B6" w14:textId="1DE72593" w:rsidR="00480979" w:rsidRPr="00480979" w:rsidRDefault="00646FED" w:rsidP="00DA4AF5">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Atbilstoši katram vērtēšanas kritērijam, kas nosaka projekta atbilstību attīstības stratēģijai, piešķir noteiktu punktu skaitu no 0 līdz 3</w:t>
      </w:r>
      <w:r w:rsidR="00C123C0" w:rsidRPr="00D55A0D">
        <w:rPr>
          <w:rFonts w:ascii="Times New Roman" w:hAnsi="Times New Roman" w:cs="Times New Roman"/>
          <w:sz w:val="20"/>
          <w:szCs w:val="20"/>
        </w:rPr>
        <w:t>, kur 0 =“neatbilst</w:t>
      </w:r>
      <w:r w:rsidR="00164032" w:rsidRPr="00D55A0D">
        <w:rPr>
          <w:rFonts w:ascii="Times New Roman" w:hAnsi="Times New Roman" w:cs="Times New Roman"/>
          <w:sz w:val="20"/>
          <w:szCs w:val="20"/>
        </w:rPr>
        <w:t xml:space="preserve"> vai ļoti vāji</w:t>
      </w:r>
      <w:r w:rsidR="00C123C0" w:rsidRPr="00D55A0D">
        <w:rPr>
          <w:rFonts w:ascii="Times New Roman" w:hAnsi="Times New Roman" w:cs="Times New Roman"/>
          <w:sz w:val="20"/>
          <w:szCs w:val="20"/>
        </w:rPr>
        <w:t>”, maksimālais punktu skaits =</w:t>
      </w:r>
      <w:r w:rsidRPr="00D55A0D">
        <w:rPr>
          <w:rFonts w:ascii="Times New Roman" w:hAnsi="Times New Roman" w:cs="Times New Roman"/>
          <w:sz w:val="20"/>
          <w:szCs w:val="20"/>
        </w:rPr>
        <w:t xml:space="preserve"> </w:t>
      </w:r>
      <w:r w:rsidR="00C123C0" w:rsidRPr="00D55A0D">
        <w:rPr>
          <w:rFonts w:ascii="Times New Roman" w:hAnsi="Times New Roman" w:cs="Times New Roman"/>
          <w:sz w:val="20"/>
          <w:szCs w:val="20"/>
        </w:rPr>
        <w:t xml:space="preserve">“ļoti labi”. </w:t>
      </w:r>
      <w:r w:rsidRPr="00D55A0D">
        <w:rPr>
          <w:rFonts w:ascii="Times New Roman" w:hAnsi="Times New Roman" w:cs="Times New Roman"/>
          <w:sz w:val="20"/>
          <w:szCs w:val="20"/>
        </w:rPr>
        <w:t>Minimālais punktu skaits, lai saņemtu pozitīvu atzinumu ir 10 punkti.</w:t>
      </w:r>
      <w:r w:rsidR="00A54BDA" w:rsidRPr="00D55A0D">
        <w:rPr>
          <w:rFonts w:ascii="Times New Roman" w:hAnsi="Times New Roman" w:cs="Times New Roman"/>
          <w:sz w:val="20"/>
          <w:szCs w:val="20"/>
        </w:rPr>
        <w:t xml:space="preserve"> </w:t>
      </w:r>
    </w:p>
    <w:p w14:paraId="1E8B1AD1" w14:textId="77777777" w:rsidR="00646FED" w:rsidRPr="00D55A0D" w:rsidRDefault="00646FED" w:rsidP="00DA4AF5">
      <w:pPr>
        <w:spacing w:after="0" w:line="240" w:lineRule="auto"/>
        <w:jc w:val="both"/>
        <w:rPr>
          <w:rFonts w:ascii="Times New Roman" w:hAnsi="Times New Roman" w:cs="Times New Roman"/>
          <w:b/>
          <w:sz w:val="20"/>
          <w:szCs w:val="20"/>
        </w:rPr>
      </w:pPr>
      <w:r w:rsidRPr="00D55A0D">
        <w:rPr>
          <w:rFonts w:ascii="Times New Roman" w:hAnsi="Times New Roman" w:cs="Times New Roman"/>
          <w:b/>
          <w:sz w:val="20"/>
          <w:szCs w:val="20"/>
        </w:rPr>
        <w:t>Specifisk</w:t>
      </w:r>
      <w:r w:rsidR="00740966">
        <w:rPr>
          <w:rFonts w:ascii="Times New Roman" w:hAnsi="Times New Roman" w:cs="Times New Roman"/>
          <w:b/>
          <w:sz w:val="20"/>
          <w:szCs w:val="20"/>
        </w:rPr>
        <w:t>ais</w:t>
      </w:r>
      <w:r w:rsidRPr="00D55A0D">
        <w:rPr>
          <w:rFonts w:ascii="Times New Roman" w:hAnsi="Times New Roman" w:cs="Times New Roman"/>
          <w:b/>
          <w:sz w:val="20"/>
          <w:szCs w:val="20"/>
        </w:rPr>
        <w:t xml:space="preserve"> kritērij</w:t>
      </w:r>
      <w:r w:rsidR="00740966">
        <w:rPr>
          <w:rFonts w:ascii="Times New Roman" w:hAnsi="Times New Roman" w:cs="Times New Roman"/>
          <w:b/>
          <w:sz w:val="20"/>
          <w:szCs w:val="20"/>
        </w:rPr>
        <w:t>s</w:t>
      </w:r>
      <w:r w:rsidRPr="00D55A0D">
        <w:rPr>
          <w:rFonts w:ascii="Times New Roman" w:hAnsi="Times New Roman" w:cs="Times New Roman"/>
          <w:b/>
          <w:sz w:val="20"/>
          <w:szCs w:val="20"/>
        </w:rPr>
        <w:t>:</w:t>
      </w:r>
    </w:p>
    <w:p w14:paraId="5990753A" w14:textId="3A5BEA82" w:rsidR="002D00F1" w:rsidRPr="00874854" w:rsidRDefault="00646FED" w:rsidP="00740966">
      <w:pPr>
        <w:spacing w:after="0" w:line="240" w:lineRule="auto"/>
        <w:jc w:val="both"/>
        <w:rPr>
          <w:rFonts w:ascii="Times New Roman" w:hAnsi="Times New Roman" w:cs="Times New Roman"/>
          <w:sz w:val="20"/>
          <w:szCs w:val="20"/>
        </w:rPr>
      </w:pPr>
      <w:r w:rsidRPr="00270768">
        <w:rPr>
          <w:rFonts w:ascii="Times New Roman" w:hAnsi="Times New Roman" w:cs="Times New Roman"/>
          <w:sz w:val="20"/>
          <w:szCs w:val="20"/>
        </w:rPr>
        <w:t xml:space="preserve">Pie vienāda saņemto punktu skaita priekšroka tiks dota projektam, kas </w:t>
      </w:r>
      <w:r w:rsidR="002D00F1" w:rsidRPr="00270768">
        <w:rPr>
          <w:rFonts w:ascii="Times New Roman" w:hAnsi="Times New Roman" w:cs="Times New Roman"/>
          <w:sz w:val="20"/>
          <w:szCs w:val="20"/>
        </w:rPr>
        <w:t>augstāk novērtēts pēc  2.kritērija. Ja arī šajā kritērijā vienāds punktu skaits, tad priekšroka tiks dota projekt</w:t>
      </w:r>
      <w:r w:rsidR="009E0A7A">
        <w:rPr>
          <w:rFonts w:ascii="Times New Roman" w:hAnsi="Times New Roman" w:cs="Times New Roman"/>
          <w:sz w:val="20"/>
          <w:szCs w:val="20"/>
        </w:rPr>
        <w:t>am, kas augstāk novērtēts pēc 1</w:t>
      </w:r>
      <w:r w:rsidR="001B1B4B">
        <w:rPr>
          <w:rFonts w:ascii="Times New Roman" w:hAnsi="Times New Roman" w:cs="Times New Roman"/>
          <w:sz w:val="20"/>
          <w:szCs w:val="20"/>
        </w:rPr>
        <w:t>2</w:t>
      </w:r>
      <w:r w:rsidR="002D00F1" w:rsidRPr="00270768">
        <w:rPr>
          <w:rFonts w:ascii="Times New Roman" w:hAnsi="Times New Roman" w:cs="Times New Roman"/>
          <w:sz w:val="20"/>
          <w:szCs w:val="20"/>
        </w:rPr>
        <w:t>.kritērija</w:t>
      </w:r>
      <w:r w:rsidR="002A725F">
        <w:rPr>
          <w:rFonts w:ascii="Times New Roman" w:hAnsi="Times New Roman" w:cs="Times New Roman"/>
          <w:sz w:val="20"/>
          <w:szCs w:val="20"/>
        </w:rPr>
        <w:t>,</w:t>
      </w:r>
      <w:r w:rsidR="006C4D38">
        <w:rPr>
          <w:rFonts w:ascii="Times New Roman" w:hAnsi="Times New Roman" w:cs="Times New Roman"/>
          <w:sz w:val="20"/>
          <w:szCs w:val="20"/>
        </w:rPr>
        <w:t xml:space="preserve"> </w:t>
      </w:r>
      <w:r w:rsidR="002A725F" w:rsidRPr="00874854">
        <w:rPr>
          <w:rFonts w:ascii="Times New Roman" w:hAnsi="Times New Roman" w:cs="Times New Roman"/>
          <w:sz w:val="20"/>
          <w:szCs w:val="20"/>
        </w:rPr>
        <w:t>piešķirot augstāk novērtētajam projektam papildus 0,01 punktu</w:t>
      </w:r>
      <w:r w:rsidR="00A45F89" w:rsidRPr="00874854">
        <w:rPr>
          <w:rFonts w:ascii="Times New Roman" w:hAnsi="Times New Roman" w:cs="Times New Roman"/>
          <w:sz w:val="20"/>
          <w:szCs w:val="20"/>
        </w:rPr>
        <w:t>.</w:t>
      </w:r>
    </w:p>
    <w:p w14:paraId="167156EC" w14:textId="77B84ACD" w:rsidR="00D90E16" w:rsidRPr="00F43E12" w:rsidRDefault="00D90E16" w:rsidP="00D90E16">
      <w:pPr>
        <w:pStyle w:val="tv2132"/>
        <w:spacing w:line="240" w:lineRule="auto"/>
        <w:rPr>
          <w:color w:val="auto"/>
        </w:rPr>
      </w:pPr>
      <w:r>
        <w:rPr>
          <w:color w:val="auto"/>
        </w:rPr>
        <w:t>*</w:t>
      </w:r>
      <w:r w:rsidRPr="00F43E12">
        <w:rPr>
          <w:color w:val="auto"/>
        </w:rPr>
        <w:t xml:space="preserve"> saimnieciskuma princips, saistīts ar to, lai resursi, ko atbalsta pretendents lieto savas darbības nodrošināšanai, būtu pieejami noteiktā laikā, pienācīgā apmērā un par labāko cenu;</w:t>
      </w:r>
    </w:p>
    <w:p w14:paraId="6B4858EA" w14:textId="152052F6" w:rsidR="00326E53" w:rsidRDefault="00D90E16" w:rsidP="00D90E16">
      <w:pPr>
        <w:rPr>
          <w:rFonts w:ascii="Times New Roman" w:hAnsi="Times New Roman" w:cs="Times New Roman"/>
          <w:b/>
          <w:color w:val="FF0000"/>
          <w:sz w:val="20"/>
          <w:szCs w:val="20"/>
          <w:highlight w:val="yellow"/>
        </w:rPr>
      </w:pPr>
      <w:r w:rsidRPr="00F43E12">
        <w:rPr>
          <w:rFonts w:ascii="Times New Roman" w:eastAsia="Times New Roman" w:hAnsi="Times New Roman" w:cs="Times New Roman"/>
          <w:sz w:val="20"/>
          <w:szCs w:val="20"/>
          <w:lang w:eastAsia="lv-LV"/>
        </w:rPr>
        <w:t>lietderības princips, saistīts ar labāko attiecību starp izmantotaj</w:t>
      </w:r>
      <w:r>
        <w:rPr>
          <w:rFonts w:ascii="Times New Roman" w:eastAsia="Times New Roman" w:hAnsi="Times New Roman" w:cs="Times New Roman"/>
          <w:sz w:val="20"/>
          <w:szCs w:val="20"/>
          <w:lang w:eastAsia="lv-LV"/>
        </w:rPr>
        <w:t>iem resursiem un gūto rezultātu.</w:t>
      </w:r>
      <w:r w:rsidRPr="00F43E12">
        <w:rPr>
          <w:rFonts w:ascii="Times New Roman" w:hAnsi="Times New Roman" w:cs="Times New Roman"/>
          <w:sz w:val="20"/>
          <w:szCs w:val="20"/>
        </w:rPr>
        <w:t xml:space="preserve"> </w:t>
      </w:r>
      <w:r w:rsidR="00326E53">
        <w:rPr>
          <w:rFonts w:ascii="Times New Roman" w:hAnsi="Times New Roman" w:cs="Times New Roman"/>
          <w:b/>
          <w:color w:val="FF0000"/>
          <w:sz w:val="20"/>
          <w:szCs w:val="20"/>
          <w:highlight w:val="yellow"/>
        </w:rPr>
        <w:br w:type="page"/>
      </w:r>
    </w:p>
    <w:p w14:paraId="5187F2BB" w14:textId="77777777" w:rsidR="00E70B39" w:rsidRDefault="003A4691" w:rsidP="003A4691">
      <w:pPr>
        <w:spacing w:after="0" w:line="240" w:lineRule="auto"/>
        <w:ind w:firstLine="720"/>
        <w:jc w:val="both"/>
        <w:rPr>
          <w:rFonts w:ascii="Times New Roman" w:eastAsia="Times New Roman" w:hAnsi="Times New Roman" w:cs="Times New Roman"/>
          <w:sz w:val="24"/>
          <w:szCs w:val="24"/>
          <w:lang w:eastAsia="lv-LV"/>
        </w:rPr>
      </w:pPr>
      <w:r w:rsidRPr="00571916">
        <w:rPr>
          <w:rFonts w:ascii="Times New Roman" w:eastAsia="Times New Roman" w:hAnsi="Times New Roman" w:cs="Times New Roman"/>
          <w:sz w:val="24"/>
          <w:szCs w:val="24"/>
          <w:lang w:eastAsia="lv-LV"/>
        </w:rPr>
        <w:lastRenderedPageBreak/>
        <w:t xml:space="preserve">Projekta atbilstības kritēriji  </w:t>
      </w:r>
      <w:r w:rsidRPr="00571916">
        <w:rPr>
          <w:rFonts w:ascii="Times New Roman" w:hAnsi="Times New Roman" w:cs="Times New Roman"/>
          <w:b/>
          <w:sz w:val="24"/>
          <w:szCs w:val="24"/>
        </w:rPr>
        <w:t>aktivitātē "Vietējās ekonomikas stiprināšanas iniciatīvas”</w:t>
      </w:r>
      <w:r w:rsidRPr="00571916">
        <w:rPr>
          <w:rFonts w:ascii="Times New Roman" w:eastAsia="Times New Roman" w:hAnsi="Times New Roman" w:cs="Times New Roman"/>
          <w:sz w:val="24"/>
          <w:szCs w:val="24"/>
          <w:lang w:eastAsia="lv-LV"/>
        </w:rPr>
        <w:t xml:space="preserve"> Bauskas rajona vietējās attīstības stratēģijas 2015.-2020.gadam rīcības plānā </w:t>
      </w:r>
    </w:p>
    <w:p w14:paraId="6777D529" w14:textId="77777777" w:rsidR="003A4691" w:rsidRPr="00571916" w:rsidRDefault="003A4691" w:rsidP="00E70B3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rPr>
        <w:t>1.2</w:t>
      </w:r>
      <w:r w:rsidRPr="00571916">
        <w:rPr>
          <w:rFonts w:ascii="Times New Roman" w:eastAsia="Times New Roman" w:hAnsi="Times New Roman" w:cs="Times New Roman"/>
          <w:b/>
          <w:sz w:val="24"/>
          <w:szCs w:val="24"/>
        </w:rPr>
        <w:t xml:space="preserve">. </w:t>
      </w:r>
      <w:r w:rsidRPr="003A4691">
        <w:rPr>
          <w:rFonts w:ascii="Times New Roman" w:eastAsia="Times New Roman" w:hAnsi="Times New Roman" w:cs="Times New Roman"/>
          <w:b/>
          <w:sz w:val="24"/>
          <w:szCs w:val="24"/>
          <w:lang w:eastAsia="lv-LV"/>
        </w:rPr>
        <w:t xml:space="preserve">rīcībai </w:t>
      </w:r>
      <w:r w:rsidR="007840E2" w:rsidRPr="007840E2">
        <w:rPr>
          <w:rFonts w:ascii="Times New Roman" w:eastAsia="Times New Roman" w:hAnsi="Times New Roman" w:cs="Times New Roman"/>
          <w:b/>
          <w:sz w:val="24"/>
          <w:szCs w:val="24"/>
          <w:lang w:eastAsia="lv-LV"/>
        </w:rPr>
        <w:t xml:space="preserve">„Tūrisma nozares attīstības un sadarbības veicināšana” </w:t>
      </w:r>
      <w:r w:rsidRPr="00571916">
        <w:rPr>
          <w:rFonts w:ascii="Times New Roman" w:eastAsia="Times New Roman" w:hAnsi="Times New Roman" w:cs="Times New Roman"/>
          <w:sz w:val="24"/>
          <w:szCs w:val="24"/>
          <w:lang w:eastAsia="lv-LV"/>
        </w:rPr>
        <w:t>ir sekojoši:</w:t>
      </w:r>
    </w:p>
    <w:p w14:paraId="7B396EF1" w14:textId="77777777" w:rsidR="003A4691" w:rsidRPr="00883ADA" w:rsidRDefault="003A4691" w:rsidP="003A4691">
      <w:pPr>
        <w:spacing w:after="0" w:line="240" w:lineRule="auto"/>
        <w:jc w:val="right"/>
        <w:rPr>
          <w:rFonts w:ascii="Times New Roman" w:eastAsia="Times New Roman" w:hAnsi="Times New Roman" w:cs="Times New Roman"/>
          <w:color w:val="FF0000"/>
          <w:sz w:val="24"/>
          <w:szCs w:val="24"/>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992"/>
        <w:gridCol w:w="851"/>
        <w:gridCol w:w="1418"/>
      </w:tblGrid>
      <w:tr w:rsidR="00232710" w:rsidRPr="00232710" w14:paraId="720A2DDD" w14:textId="77777777" w:rsidTr="00DE52A9">
        <w:tc>
          <w:tcPr>
            <w:tcW w:w="567" w:type="dxa"/>
            <w:vAlign w:val="center"/>
          </w:tcPr>
          <w:p w14:paraId="656206B7" w14:textId="77777777" w:rsidR="003A4691" w:rsidRPr="00232710" w:rsidRDefault="003A4691"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521" w:type="dxa"/>
            <w:vAlign w:val="center"/>
          </w:tcPr>
          <w:p w14:paraId="7CA87B5C"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92" w:type="dxa"/>
            <w:vAlign w:val="center"/>
          </w:tcPr>
          <w:p w14:paraId="6691734D"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851" w:type="dxa"/>
          </w:tcPr>
          <w:p w14:paraId="75014CFA"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p>
          <w:p w14:paraId="4DF30443"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418" w:type="dxa"/>
            <w:vAlign w:val="center"/>
          </w:tcPr>
          <w:p w14:paraId="7EF7587A"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Atbilsto-</w:t>
            </w:r>
            <w:proofErr w:type="spellStart"/>
            <w:r w:rsidRPr="00232710">
              <w:rPr>
                <w:rFonts w:ascii="Times New Roman" w:eastAsia="Times New Roman" w:hAnsi="Times New Roman" w:cs="Times New Roman"/>
                <w:sz w:val="20"/>
                <w:szCs w:val="20"/>
                <w:lang w:eastAsia="lv-LV"/>
              </w:rPr>
              <w:t>šās</w:t>
            </w:r>
            <w:proofErr w:type="spellEnd"/>
            <w:r w:rsidRPr="00232710">
              <w:rPr>
                <w:rFonts w:ascii="Times New Roman" w:eastAsia="Times New Roman" w:hAnsi="Times New Roman" w:cs="Times New Roman"/>
                <w:sz w:val="20"/>
                <w:szCs w:val="20"/>
                <w:lang w:eastAsia="lv-LV"/>
              </w:rPr>
              <w:t xml:space="preserve"> projekta iesniegu-</w:t>
            </w:r>
            <w:proofErr w:type="spellStart"/>
            <w:r w:rsidRPr="00232710">
              <w:rPr>
                <w:rFonts w:ascii="Times New Roman" w:eastAsia="Times New Roman" w:hAnsi="Times New Roman" w:cs="Times New Roman"/>
                <w:sz w:val="20"/>
                <w:szCs w:val="20"/>
                <w:lang w:eastAsia="lv-LV"/>
              </w:rPr>
              <w:t>ma</w:t>
            </w:r>
            <w:proofErr w:type="spellEnd"/>
            <w:r w:rsidRPr="00232710">
              <w:rPr>
                <w:rFonts w:ascii="Times New Roman" w:eastAsia="Times New Roman" w:hAnsi="Times New Roman" w:cs="Times New Roman"/>
                <w:sz w:val="20"/>
                <w:szCs w:val="20"/>
                <w:lang w:eastAsia="lv-LV"/>
              </w:rPr>
              <w:t xml:space="preserve"> sadaļas</w:t>
            </w:r>
          </w:p>
        </w:tc>
      </w:tr>
      <w:tr w:rsidR="00232710" w:rsidRPr="00232710" w14:paraId="5A9A043D" w14:textId="77777777" w:rsidTr="00DE52A9">
        <w:tc>
          <w:tcPr>
            <w:tcW w:w="567" w:type="dxa"/>
            <w:vAlign w:val="center"/>
          </w:tcPr>
          <w:p w14:paraId="0B8E66B5" w14:textId="77777777" w:rsidR="00326E53" w:rsidRPr="00232710" w:rsidRDefault="00326E53"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521" w:type="dxa"/>
            <w:vAlign w:val="center"/>
          </w:tcPr>
          <w:p w14:paraId="7106E520" w14:textId="77777777" w:rsidR="00326E53" w:rsidRPr="00232710" w:rsidRDefault="00326E53" w:rsidP="00434A89">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3090DF62" w14:textId="77777777" w:rsidR="00326E53" w:rsidRPr="00232710" w:rsidRDefault="00326E53" w:rsidP="00434A89">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92" w:type="dxa"/>
            <w:vAlign w:val="center"/>
          </w:tcPr>
          <w:p w14:paraId="40D675AA" w14:textId="77777777" w:rsidR="00326E53" w:rsidRPr="00232710" w:rsidRDefault="00326E53" w:rsidP="00434A8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w:t>
            </w:r>
            <w:r w:rsidR="00787A4F" w:rsidRPr="00232710">
              <w:rPr>
                <w:rFonts w:ascii="Times New Roman" w:eastAsia="Times New Roman" w:hAnsi="Times New Roman" w:cs="Times New Roman"/>
                <w:sz w:val="20"/>
                <w:szCs w:val="20"/>
                <w:lang w:eastAsia="lv-LV"/>
              </w:rPr>
              <w:t xml:space="preserve"> </w:t>
            </w:r>
            <w:r w:rsidRPr="00232710">
              <w:rPr>
                <w:rFonts w:ascii="Times New Roman" w:eastAsia="Times New Roman" w:hAnsi="Times New Roman" w:cs="Times New Roman"/>
                <w:sz w:val="20"/>
                <w:szCs w:val="20"/>
                <w:lang w:eastAsia="lv-LV"/>
              </w:rPr>
              <w:t>neatbilst</w:t>
            </w:r>
          </w:p>
        </w:tc>
        <w:tc>
          <w:tcPr>
            <w:tcW w:w="851" w:type="dxa"/>
          </w:tcPr>
          <w:p w14:paraId="7E6CC409" w14:textId="77777777" w:rsidR="00326E53" w:rsidRPr="00232710" w:rsidRDefault="00326E53" w:rsidP="00434A89">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2DA97FD6" w14:textId="0CFEEA55" w:rsidR="00326E53" w:rsidRPr="00232710" w:rsidRDefault="0064425D" w:rsidP="0064425D">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r>
      <w:tr w:rsidR="00232710" w:rsidRPr="00232710" w14:paraId="0420233F" w14:textId="77777777" w:rsidTr="00DE52A9">
        <w:tc>
          <w:tcPr>
            <w:tcW w:w="567" w:type="dxa"/>
            <w:vAlign w:val="center"/>
          </w:tcPr>
          <w:p w14:paraId="61A18DA5"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r w:rsidR="003A4691" w:rsidRPr="00232710">
              <w:rPr>
                <w:rFonts w:ascii="Times New Roman" w:eastAsia="Times New Roman" w:hAnsi="Times New Roman" w:cs="Times New Roman"/>
                <w:sz w:val="20"/>
                <w:szCs w:val="20"/>
                <w:lang w:eastAsia="lv-LV"/>
              </w:rPr>
              <w:t>.</w:t>
            </w:r>
          </w:p>
        </w:tc>
        <w:tc>
          <w:tcPr>
            <w:tcW w:w="6521" w:type="dxa"/>
            <w:vAlign w:val="center"/>
          </w:tcPr>
          <w:p w14:paraId="0DC3EBF4" w14:textId="41C78C35" w:rsidR="00F65114" w:rsidRPr="00232710" w:rsidRDefault="003A4691" w:rsidP="00F65114">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Radīto darbavietu skaits.</w:t>
            </w:r>
            <w:r w:rsidRPr="00232710">
              <w:rPr>
                <w:sz w:val="20"/>
                <w:szCs w:val="20"/>
              </w:rPr>
              <w:t xml:space="preserve"> </w:t>
            </w:r>
            <w:r w:rsidRPr="00232710">
              <w:rPr>
                <w:rFonts w:ascii="Times New Roman" w:eastAsia="Times New Roman" w:hAnsi="Times New Roman" w:cs="Times New Roman"/>
                <w:sz w:val="20"/>
                <w:szCs w:val="20"/>
                <w:lang w:eastAsia="lv-LV"/>
              </w:rPr>
              <w:t>Norāda plānoto radīto darbavietu skaitu pēc projekta īstenošanas</w:t>
            </w:r>
            <w:r w:rsidR="00E2435D" w:rsidRPr="00232710">
              <w:rPr>
                <w:rFonts w:ascii="Times New Roman" w:eastAsia="Times New Roman" w:hAnsi="Times New Roman" w:cs="Times New Roman"/>
                <w:sz w:val="20"/>
                <w:szCs w:val="20"/>
                <w:lang w:eastAsia="lv-LV"/>
              </w:rPr>
              <w:t>,</w:t>
            </w:r>
            <w:r w:rsidRPr="00232710">
              <w:rPr>
                <w:rFonts w:ascii="Times New Roman" w:eastAsia="Times New Roman" w:hAnsi="Times New Roman" w:cs="Times New Roman"/>
                <w:sz w:val="20"/>
                <w:szCs w:val="20"/>
                <w:lang w:eastAsia="lv-LV"/>
              </w:rPr>
              <w:t xml:space="preserve"> atsevišķi pilna laika un daļēja laika darbavietas. </w:t>
            </w:r>
            <w:r w:rsidR="00916313" w:rsidRPr="00232710">
              <w:rPr>
                <w:rFonts w:ascii="Times New Roman" w:eastAsia="Times New Roman" w:hAnsi="Times New Roman" w:cs="Times New Roman"/>
                <w:sz w:val="20"/>
                <w:szCs w:val="20"/>
                <w:lang w:eastAsia="lv-LV"/>
              </w:rPr>
              <w:t xml:space="preserve">Radīta darba vieta – ir noslēgts darba līgums ar darbinieku, nosakot normālu darba laiku, vai </w:t>
            </w:r>
            <w:proofErr w:type="spellStart"/>
            <w:r w:rsidR="00916313" w:rsidRPr="00232710">
              <w:rPr>
                <w:rFonts w:ascii="Times New Roman" w:eastAsia="Times New Roman" w:hAnsi="Times New Roman" w:cs="Times New Roman"/>
                <w:sz w:val="20"/>
                <w:szCs w:val="20"/>
                <w:lang w:eastAsia="lv-LV"/>
              </w:rPr>
              <w:t>pašnodarbinātas</w:t>
            </w:r>
            <w:proofErr w:type="spellEnd"/>
            <w:r w:rsidR="00916313" w:rsidRPr="00232710">
              <w:rPr>
                <w:rFonts w:ascii="Times New Roman" w:eastAsia="Times New Roman" w:hAnsi="Times New Roman" w:cs="Times New Roman"/>
                <w:sz w:val="20"/>
                <w:szCs w:val="20"/>
                <w:lang w:eastAsia="lv-LV"/>
              </w:rPr>
              <w:t xml:space="preserve"> personas saimnieciskās darbības uzsākšana, vai vairākas darba vietas sezonas darbu veikšanai, ja tajās kopā nostrādāto stundu skaits kalendāra gadā atbilst normālam darba laikam un ja par šādu darbinieku tiek maksātas valsts sociālās apdrošināšanas obligātās iemaksas</w:t>
            </w:r>
            <w:r w:rsidR="00F65114" w:rsidRPr="00232710">
              <w:rPr>
                <w:rFonts w:ascii="Times New Roman" w:eastAsia="Times New Roman" w:hAnsi="Times New Roman" w:cs="Times New Roman"/>
                <w:sz w:val="20"/>
                <w:szCs w:val="20"/>
                <w:lang w:eastAsia="lv-LV"/>
              </w:rPr>
              <w:t xml:space="preserve">. Projekta ietvaros radītām darba vietām ir paredzēts atalgojums </w:t>
            </w:r>
            <w:proofErr w:type="spellStart"/>
            <w:r w:rsidR="00F65114" w:rsidRPr="00232710">
              <w:rPr>
                <w:rFonts w:ascii="Times New Roman" w:eastAsia="Times New Roman" w:hAnsi="Times New Roman" w:cs="Times New Roman"/>
                <w:sz w:val="20"/>
                <w:szCs w:val="20"/>
                <w:lang w:eastAsia="lv-LV"/>
              </w:rPr>
              <w:t>C.sadaļā</w:t>
            </w:r>
            <w:proofErr w:type="spellEnd"/>
            <w:r w:rsidR="00F65114" w:rsidRPr="00232710">
              <w:rPr>
                <w:rFonts w:ascii="Times New Roman" w:eastAsia="Times New Roman" w:hAnsi="Times New Roman" w:cs="Times New Roman"/>
                <w:sz w:val="20"/>
                <w:szCs w:val="20"/>
                <w:lang w:eastAsia="lv-LV"/>
              </w:rPr>
              <w:t>. Ja pretendents izvēlās saglabāt tikai esošās darba vietas, neradot nevienu jaunu darba vietu, punkti netiek piešķirti.</w:t>
            </w:r>
          </w:p>
          <w:p w14:paraId="303FB088" w14:textId="77777777" w:rsidR="003A4691" w:rsidRPr="00232710" w:rsidRDefault="003A4691" w:rsidP="00D610F3">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Viens darbinieks - 1 punkts, 2 un vairāk darbinieki - 2 punkti.</w:t>
            </w:r>
          </w:p>
        </w:tc>
        <w:tc>
          <w:tcPr>
            <w:tcW w:w="992" w:type="dxa"/>
            <w:vAlign w:val="center"/>
          </w:tcPr>
          <w:p w14:paraId="1664106C"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51" w:type="dxa"/>
          </w:tcPr>
          <w:p w14:paraId="17D6CFDC"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26F0EF7C" w14:textId="525BAAFD" w:rsidR="003A4691" w:rsidRPr="00232710" w:rsidRDefault="0064425D"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C.1.,C.2.</w:t>
            </w:r>
          </w:p>
        </w:tc>
      </w:tr>
      <w:tr w:rsidR="00232710" w:rsidRPr="00232710" w14:paraId="5CC2D765" w14:textId="77777777" w:rsidTr="00DE52A9">
        <w:tc>
          <w:tcPr>
            <w:tcW w:w="567" w:type="dxa"/>
            <w:vAlign w:val="center"/>
          </w:tcPr>
          <w:p w14:paraId="5FF4C808"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r w:rsidR="005B3F8C" w:rsidRPr="00232710">
              <w:rPr>
                <w:rFonts w:ascii="Times New Roman" w:eastAsia="Times New Roman" w:hAnsi="Times New Roman" w:cs="Times New Roman"/>
                <w:sz w:val="20"/>
                <w:szCs w:val="20"/>
                <w:lang w:eastAsia="lv-LV"/>
              </w:rPr>
              <w:t>.</w:t>
            </w:r>
          </w:p>
        </w:tc>
        <w:tc>
          <w:tcPr>
            <w:tcW w:w="6521" w:type="dxa"/>
            <w:vAlign w:val="center"/>
          </w:tcPr>
          <w:p w14:paraId="4CAAB1D3" w14:textId="77777777" w:rsidR="003A4691" w:rsidRPr="00232710" w:rsidRDefault="003A4691" w:rsidP="00D610F3">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w:t>
            </w:r>
            <w:r w:rsidRPr="00232710">
              <w:rPr>
                <w:rFonts w:ascii="Times New Roman" w:hAnsi="Times New Roman" w:cs="Times New Roman"/>
                <w:b/>
                <w:i/>
                <w:iCs/>
                <w:sz w:val="20"/>
                <w:szCs w:val="20"/>
              </w:rPr>
              <w:t>Punkti summējas.</w:t>
            </w:r>
          </w:p>
          <w:p w14:paraId="4B74BA1A" w14:textId="77777777" w:rsidR="003A4691" w:rsidRPr="00232710" w:rsidRDefault="003A4691"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investīciju apraksts un nepieciešamības pamatojums – 1 punkts, </w:t>
            </w:r>
          </w:p>
          <w:p w14:paraId="5814581A" w14:textId="77777777" w:rsidR="003A4691" w:rsidRPr="00232710" w:rsidRDefault="003A4691"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Tirgus analīze, konkurentu novērtējums -  1 punkts. </w:t>
            </w:r>
          </w:p>
          <w:p w14:paraId="1F84C36D" w14:textId="77777777" w:rsidR="003A4691" w:rsidRPr="00232710" w:rsidRDefault="003A4691"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Preces vai pakalpojumu apraksts -1punkts.</w:t>
            </w:r>
          </w:p>
          <w:p w14:paraId="4349E83E" w14:textId="77777777" w:rsidR="0061389A" w:rsidRPr="00232710" w:rsidRDefault="005D6DE3"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055F5C7B" w14:textId="1C992C8A" w:rsidR="005D6DE3" w:rsidRPr="00232710" w:rsidRDefault="005D6DE3"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366B98E0"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851" w:type="dxa"/>
          </w:tcPr>
          <w:p w14:paraId="58D49A12" w14:textId="77777777" w:rsidR="003A4691" w:rsidRPr="00232710" w:rsidRDefault="003A4691" w:rsidP="00D610F3">
            <w:pPr>
              <w:spacing w:after="0" w:line="240" w:lineRule="auto"/>
              <w:jc w:val="center"/>
              <w:rPr>
                <w:rFonts w:ascii="Times New Roman" w:hAnsi="Times New Roman" w:cs="Times New Roman"/>
                <w:iCs/>
                <w:sz w:val="20"/>
                <w:szCs w:val="20"/>
              </w:rPr>
            </w:pPr>
          </w:p>
        </w:tc>
        <w:tc>
          <w:tcPr>
            <w:tcW w:w="1418" w:type="dxa"/>
            <w:vAlign w:val="center"/>
          </w:tcPr>
          <w:p w14:paraId="6F27966D" w14:textId="7CF43B42" w:rsidR="003A4691" w:rsidRPr="00232710" w:rsidRDefault="0064425D" w:rsidP="00D610F3">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B.2.3., D.6.</w:t>
            </w:r>
          </w:p>
        </w:tc>
      </w:tr>
      <w:tr w:rsidR="00232710" w:rsidRPr="00232710" w14:paraId="6DB0882B" w14:textId="77777777" w:rsidTr="00DE52A9">
        <w:tc>
          <w:tcPr>
            <w:tcW w:w="567" w:type="dxa"/>
            <w:vAlign w:val="center"/>
          </w:tcPr>
          <w:p w14:paraId="39CE2B03"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521" w:type="dxa"/>
            <w:vAlign w:val="center"/>
          </w:tcPr>
          <w:p w14:paraId="3554EC74" w14:textId="77777777" w:rsidR="00652238" w:rsidRPr="00232710" w:rsidRDefault="003A4691" w:rsidP="00652238">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Projekta finansēšanas apraksts.</w:t>
            </w:r>
            <w:r w:rsidR="00652238" w:rsidRPr="00232710">
              <w:rPr>
                <w:rFonts w:ascii="Times New Roman" w:hAnsi="Times New Roman" w:cs="Times New Roman"/>
                <w:iCs/>
                <w:sz w:val="20"/>
                <w:szCs w:val="20"/>
              </w:rPr>
              <w:t xml:space="preserve"> Projekta īstenošanai nepieciešamie resursi (projekta iesniedzēja kapacitāte, materiālie resursi).  </w:t>
            </w:r>
            <w:r w:rsidR="00652238" w:rsidRPr="00232710">
              <w:rPr>
                <w:rFonts w:ascii="Times New Roman" w:hAnsi="Times New Roman" w:cs="Times New Roman"/>
                <w:b/>
                <w:i/>
                <w:iCs/>
                <w:sz w:val="20"/>
                <w:szCs w:val="20"/>
              </w:rPr>
              <w:t>Punkti summējas.</w:t>
            </w:r>
          </w:p>
          <w:p w14:paraId="15FFFA3B" w14:textId="77777777" w:rsidR="00652238" w:rsidRPr="00232710" w:rsidRDefault="00652238" w:rsidP="00652238">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īstenošanai nepieciešamie finanšu līdzekļu avoti un </w:t>
            </w:r>
            <w:r w:rsidR="00262296" w:rsidRPr="00232710">
              <w:rPr>
                <w:rFonts w:ascii="Times New Roman" w:hAnsi="Times New Roman" w:cs="Times New Roman"/>
                <w:iCs/>
                <w:sz w:val="20"/>
                <w:szCs w:val="20"/>
              </w:rPr>
              <w:t>materiālie resursi - 0,5 punkti.</w:t>
            </w:r>
            <w:r w:rsidRPr="00232710">
              <w:rPr>
                <w:rFonts w:ascii="Times New Roman" w:hAnsi="Times New Roman" w:cs="Times New Roman"/>
                <w:iCs/>
                <w:sz w:val="20"/>
                <w:szCs w:val="20"/>
              </w:rPr>
              <w:t xml:space="preserve"> </w:t>
            </w:r>
          </w:p>
          <w:p w14:paraId="182F65FA" w14:textId="77777777" w:rsidR="00652238" w:rsidRPr="00232710" w:rsidRDefault="00262296" w:rsidP="00652238">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w:t>
            </w:r>
            <w:r w:rsidR="00652238" w:rsidRPr="00232710">
              <w:rPr>
                <w:rFonts w:ascii="Times New Roman" w:hAnsi="Times New Roman" w:cs="Times New Roman"/>
                <w:iCs/>
                <w:sz w:val="20"/>
                <w:szCs w:val="20"/>
              </w:rPr>
              <w:t xml:space="preserve">prakstīti projekta vadībai nepieciešamie resursi </w:t>
            </w:r>
            <w:r w:rsidR="0061389A" w:rsidRPr="00232710">
              <w:rPr>
                <w:rFonts w:ascii="Times New Roman" w:hAnsi="Times New Roman" w:cs="Times New Roman"/>
                <w:iCs/>
                <w:sz w:val="20"/>
                <w:szCs w:val="20"/>
              </w:rPr>
              <w:t xml:space="preserve">–  0,5 punkti  </w:t>
            </w:r>
            <w:r w:rsidR="00652238" w:rsidRPr="00232710">
              <w:rPr>
                <w:rFonts w:ascii="Times New Roman" w:hAnsi="Times New Roman" w:cs="Times New Roman"/>
                <w:iCs/>
                <w:sz w:val="20"/>
                <w:szCs w:val="20"/>
              </w:rPr>
              <w:t>(0,5 punkti tiek piešķirti, ja atbalsta pretendentam ir nepieciešamās zināšanas, izglītība, darba pieredze jomā, kurā ir plānots īstenot projektu)</w:t>
            </w:r>
            <w:r w:rsidR="0061389A" w:rsidRPr="00232710">
              <w:rPr>
                <w:rFonts w:ascii="Times New Roman" w:hAnsi="Times New Roman" w:cs="Times New Roman"/>
                <w:iCs/>
                <w:sz w:val="20"/>
                <w:szCs w:val="20"/>
              </w:rPr>
              <w:t>.</w:t>
            </w:r>
            <w:r w:rsidR="00652238" w:rsidRPr="00232710">
              <w:rPr>
                <w:rFonts w:ascii="Times New Roman" w:hAnsi="Times New Roman" w:cs="Times New Roman"/>
                <w:iCs/>
                <w:sz w:val="20"/>
                <w:szCs w:val="20"/>
              </w:rPr>
              <w:t xml:space="preserve"> </w:t>
            </w:r>
          </w:p>
          <w:p w14:paraId="6D67F8AA" w14:textId="5BF93823" w:rsidR="003A4691" w:rsidRPr="00232710" w:rsidRDefault="00652238" w:rsidP="00652238">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xml:space="preserve">, pretendents saņem kritērijā 0 punktus.   </w:t>
            </w:r>
          </w:p>
        </w:tc>
        <w:tc>
          <w:tcPr>
            <w:tcW w:w="992" w:type="dxa"/>
            <w:vAlign w:val="center"/>
          </w:tcPr>
          <w:p w14:paraId="48BB9196"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5ECCFCD5" w14:textId="77777777" w:rsidR="003A4691" w:rsidRPr="00232710" w:rsidRDefault="003A4691" w:rsidP="00D610F3">
            <w:pPr>
              <w:spacing w:after="0" w:line="240" w:lineRule="auto"/>
              <w:jc w:val="center"/>
              <w:rPr>
                <w:rFonts w:ascii="Times New Roman" w:hAnsi="Times New Roman" w:cs="Times New Roman"/>
                <w:iCs/>
                <w:sz w:val="20"/>
                <w:szCs w:val="20"/>
              </w:rPr>
            </w:pPr>
          </w:p>
        </w:tc>
        <w:tc>
          <w:tcPr>
            <w:tcW w:w="1418" w:type="dxa"/>
            <w:vAlign w:val="center"/>
          </w:tcPr>
          <w:p w14:paraId="790C734F" w14:textId="725C3EEF" w:rsidR="003A4691" w:rsidRPr="00232710" w:rsidRDefault="0064425D"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B.2.5.</w:t>
            </w:r>
          </w:p>
        </w:tc>
      </w:tr>
      <w:tr w:rsidR="00232710" w:rsidRPr="00232710" w14:paraId="086089B8" w14:textId="77777777" w:rsidTr="00DE52A9">
        <w:tc>
          <w:tcPr>
            <w:tcW w:w="567" w:type="dxa"/>
            <w:vAlign w:val="center"/>
          </w:tcPr>
          <w:p w14:paraId="2864DE2C"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r w:rsidR="005B3F8C" w:rsidRPr="00232710">
              <w:rPr>
                <w:rFonts w:ascii="Times New Roman" w:eastAsia="Times New Roman" w:hAnsi="Times New Roman" w:cs="Times New Roman"/>
                <w:sz w:val="20"/>
                <w:szCs w:val="20"/>
                <w:lang w:eastAsia="lv-LV"/>
              </w:rPr>
              <w:t>.</w:t>
            </w:r>
          </w:p>
        </w:tc>
        <w:tc>
          <w:tcPr>
            <w:tcW w:w="6521" w:type="dxa"/>
            <w:vAlign w:val="center"/>
          </w:tcPr>
          <w:p w14:paraId="40ABFDE6" w14:textId="77777777" w:rsidR="003A4691" w:rsidRPr="00232710" w:rsidRDefault="003A4691"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21383813" w14:textId="16BEF078" w:rsidR="003A4691" w:rsidRPr="00232710" w:rsidRDefault="0064425D"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w:t>
            </w:r>
            <w:r w:rsidR="003A4691" w:rsidRPr="00232710">
              <w:rPr>
                <w:rFonts w:ascii="Times New Roman" w:hAnsi="Times New Roman" w:cs="Times New Roman"/>
                <w:bCs/>
                <w:iCs/>
                <w:sz w:val="20"/>
                <w:szCs w:val="20"/>
              </w:rPr>
              <w:t xml:space="preserve"> -  0 punkti, lauku teritorija -  0,5 punkti.</w:t>
            </w:r>
          </w:p>
        </w:tc>
        <w:tc>
          <w:tcPr>
            <w:tcW w:w="992" w:type="dxa"/>
            <w:vAlign w:val="center"/>
          </w:tcPr>
          <w:p w14:paraId="04CBEA60"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51" w:type="dxa"/>
          </w:tcPr>
          <w:p w14:paraId="1DEB2491"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60E69149" w14:textId="0CA28A30" w:rsidR="003A4691" w:rsidRPr="00232710" w:rsidRDefault="00347DF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B.3.</w:t>
            </w:r>
          </w:p>
        </w:tc>
      </w:tr>
      <w:tr w:rsidR="00232710" w:rsidRPr="00232710" w14:paraId="758F8462" w14:textId="77777777" w:rsidTr="00DE52A9">
        <w:tc>
          <w:tcPr>
            <w:tcW w:w="567" w:type="dxa"/>
            <w:vAlign w:val="center"/>
          </w:tcPr>
          <w:p w14:paraId="7A901668"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r w:rsidR="005B3F8C" w:rsidRPr="00232710">
              <w:rPr>
                <w:rFonts w:ascii="Times New Roman" w:eastAsia="Times New Roman" w:hAnsi="Times New Roman" w:cs="Times New Roman"/>
                <w:sz w:val="20"/>
                <w:szCs w:val="20"/>
                <w:lang w:eastAsia="lv-LV"/>
              </w:rPr>
              <w:t>.</w:t>
            </w:r>
          </w:p>
        </w:tc>
        <w:tc>
          <w:tcPr>
            <w:tcW w:w="6521" w:type="dxa"/>
            <w:vAlign w:val="center"/>
          </w:tcPr>
          <w:p w14:paraId="04B88753" w14:textId="72958A6E" w:rsidR="003A4691" w:rsidRPr="00232710" w:rsidRDefault="003A4691" w:rsidP="00D610F3">
            <w:pPr>
              <w:spacing w:after="0" w:line="240" w:lineRule="auto"/>
              <w:jc w:val="both"/>
              <w:rPr>
                <w:rFonts w:ascii="Times New Roman" w:hAnsi="Times New Roman" w:cs="Times New Roman"/>
                <w:noProof/>
                <w:sz w:val="20"/>
                <w:szCs w:val="20"/>
              </w:rPr>
            </w:pPr>
            <w:r w:rsidRPr="00232710">
              <w:rPr>
                <w:rFonts w:ascii="Times New Roman" w:hAnsi="Times New Roman" w:cs="Times New Roman"/>
                <w:bCs/>
                <w:iCs/>
                <w:sz w:val="20"/>
                <w:szCs w:val="20"/>
              </w:rPr>
              <w:t>Projekta kopējās un attiecināmās izmaksas.</w:t>
            </w:r>
            <w:r w:rsidR="00BF14C5" w:rsidRPr="00232710">
              <w:rPr>
                <w:rFonts w:ascii="Times New Roman" w:hAnsi="Times New Roman" w:cs="Times New Roman"/>
                <w:noProof/>
                <w:sz w:val="20"/>
                <w:szCs w:val="20"/>
              </w:rPr>
              <w:t xml:space="preserve"> Projekta iesniegumā parāda, ka plānotās projekta izmaksas atbilst gaidāmajiem rezultātiem, ievērojot saimnieciskuma un lietderības principu</w:t>
            </w:r>
            <w:r w:rsidR="00F43E12" w:rsidRPr="00232710">
              <w:rPr>
                <w:rFonts w:ascii="Times New Roman" w:hAnsi="Times New Roman" w:cs="Times New Roman"/>
                <w:noProof/>
                <w:sz w:val="20"/>
                <w:szCs w:val="20"/>
              </w:rPr>
              <w:t>**</w:t>
            </w:r>
            <w:r w:rsidR="00BF14C5" w:rsidRPr="00232710">
              <w:rPr>
                <w:rFonts w:ascii="Times New Roman" w:hAnsi="Times New Roman" w:cs="Times New Roman"/>
                <w:noProof/>
                <w:sz w:val="20"/>
                <w:szCs w:val="20"/>
              </w:rPr>
              <w:t xml:space="preserve">. </w:t>
            </w:r>
            <w:r w:rsidRPr="00232710">
              <w:rPr>
                <w:rFonts w:ascii="Times New Roman" w:hAnsi="Times New Roman" w:cs="Times New Roman"/>
                <w:b/>
                <w:bCs/>
                <w:i/>
                <w:iCs/>
                <w:sz w:val="20"/>
                <w:szCs w:val="20"/>
              </w:rPr>
              <w:t>Punkti summējas.</w:t>
            </w:r>
          </w:p>
          <w:p w14:paraId="2AD60743" w14:textId="77777777" w:rsidR="00DA7FA8" w:rsidRPr="00232710" w:rsidRDefault="003A4691" w:rsidP="00D637ED">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Projekta budžeta pārskatāmība un detalizācijas pakāpe</w:t>
            </w:r>
            <w:r w:rsidR="002E3EFA" w:rsidRPr="00232710">
              <w:rPr>
                <w:rFonts w:ascii="Times New Roman" w:hAnsi="Times New Roman" w:cs="Times New Roman"/>
                <w:noProof/>
                <w:sz w:val="20"/>
                <w:szCs w:val="20"/>
              </w:rPr>
              <w:t xml:space="preserve"> </w:t>
            </w:r>
            <w:r w:rsidR="00DA7FA8" w:rsidRPr="00232710">
              <w:rPr>
                <w:rFonts w:ascii="Times New Roman" w:hAnsi="Times New Roman" w:cs="Times New Roman"/>
                <w:noProof/>
                <w:sz w:val="20"/>
                <w:szCs w:val="20"/>
              </w:rPr>
              <w:t>– 1 punkts.           (Atbalsta pretendents iesniedz  detalizētu tāmi, kurā atšifrēta katra izdevumu pozīcija.</w:t>
            </w:r>
            <w:r w:rsidR="00DA7FA8" w:rsidRPr="00232710">
              <w:t xml:space="preserve"> </w:t>
            </w:r>
            <w:r w:rsidR="00DA7FA8"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00DA7FA8" w:rsidRPr="00232710">
              <w:rPr>
                <w:sz w:val="20"/>
                <w:szCs w:val="20"/>
              </w:rPr>
              <w:t xml:space="preserve"> </w:t>
            </w:r>
            <w:r w:rsidR="00DA7FA8" w:rsidRPr="00232710">
              <w:rPr>
                <w:rFonts w:ascii="Times New Roman" w:hAnsi="Times New Roman" w:cs="Times New Roman"/>
                <w:sz w:val="20"/>
                <w:szCs w:val="20"/>
              </w:rPr>
              <w:t xml:space="preserve">Ja ar projekta pieteikumu tiek iesniegta </w:t>
            </w:r>
            <w:r w:rsidR="00DA7FA8" w:rsidRPr="00232710">
              <w:rPr>
                <w:rFonts w:ascii="Times New Roman" w:hAnsi="Times New Roman" w:cs="Times New Roman"/>
                <w:noProof/>
                <w:sz w:val="20"/>
                <w:szCs w:val="20"/>
              </w:rPr>
              <w:t xml:space="preserve">iepirkumu dokumentācija, kurā redzama detalizēta tāme, papildus dokuments nav jāiesniedz.) </w:t>
            </w:r>
            <w:r w:rsidRPr="00232710">
              <w:rPr>
                <w:rFonts w:ascii="Times New Roman" w:hAnsi="Times New Roman" w:cs="Times New Roman"/>
                <w:noProof/>
                <w:sz w:val="20"/>
                <w:szCs w:val="20"/>
              </w:rPr>
              <w:t xml:space="preserve"> </w:t>
            </w:r>
          </w:p>
          <w:p w14:paraId="362C323A" w14:textId="6FE15E9E" w:rsidR="003A4691" w:rsidRPr="00232710" w:rsidRDefault="003A4691" w:rsidP="00D637ED">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588FA1F4" w14:textId="77777777" w:rsidR="0061389A" w:rsidRPr="00232710" w:rsidRDefault="005D6DE3" w:rsidP="00D637ED">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1944E10A" w14:textId="3543D599" w:rsidR="005D6DE3" w:rsidRPr="00232710" w:rsidRDefault="005D6DE3" w:rsidP="00D637ED">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lastRenderedPageBreak/>
              <w:t xml:space="preserve">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0279F67B"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2</w:t>
            </w:r>
          </w:p>
        </w:tc>
        <w:tc>
          <w:tcPr>
            <w:tcW w:w="851" w:type="dxa"/>
          </w:tcPr>
          <w:p w14:paraId="1BF188DB"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1C1BE792" w14:textId="63C5ED89" w:rsidR="003A4691" w:rsidRPr="00232710" w:rsidRDefault="00DE52A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r>
      <w:tr w:rsidR="00232710" w:rsidRPr="00232710" w14:paraId="6C706F9A" w14:textId="77777777" w:rsidTr="00DE52A9">
        <w:tc>
          <w:tcPr>
            <w:tcW w:w="567" w:type="dxa"/>
            <w:vAlign w:val="center"/>
          </w:tcPr>
          <w:p w14:paraId="1DD69439"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r w:rsidR="005B3F8C" w:rsidRPr="00232710">
              <w:rPr>
                <w:rFonts w:ascii="Times New Roman" w:eastAsia="Times New Roman" w:hAnsi="Times New Roman" w:cs="Times New Roman"/>
                <w:sz w:val="20"/>
                <w:szCs w:val="20"/>
                <w:lang w:eastAsia="lv-LV"/>
              </w:rPr>
              <w:t>.</w:t>
            </w:r>
          </w:p>
        </w:tc>
        <w:tc>
          <w:tcPr>
            <w:tcW w:w="6521" w:type="dxa"/>
            <w:vAlign w:val="center"/>
          </w:tcPr>
          <w:p w14:paraId="4C01027B" w14:textId="77777777" w:rsidR="003A4691" w:rsidRPr="00232710" w:rsidRDefault="003A4691"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p>
          <w:p w14:paraId="1BB8F564" w14:textId="77777777" w:rsidR="006900D7" w:rsidRPr="00232710" w:rsidRDefault="003A4691"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w:t>
            </w:r>
            <w:r w:rsidR="002E3EFA" w:rsidRPr="00232710">
              <w:rPr>
                <w:rFonts w:ascii="Times New Roman" w:hAnsi="Times New Roman" w:cs="Times New Roman"/>
                <w:sz w:val="20"/>
                <w:szCs w:val="20"/>
              </w:rPr>
              <w:t xml:space="preserve"> (nodrošina publicitāti plašsaziņas līdzekļos vai tīmekļvietnē, kas veicina projekta atpazīstamību un informē par pieejamo pakalpojumu vai aktivitāti visā projektu uzraudzības periodā)</w:t>
            </w:r>
            <w:r w:rsidRPr="00232710">
              <w:rPr>
                <w:rFonts w:ascii="Times New Roman" w:hAnsi="Times New Roman" w:cs="Times New Roman"/>
                <w:sz w:val="20"/>
                <w:szCs w:val="20"/>
              </w:rPr>
              <w:t xml:space="preserve"> – 0,5 punkti.</w:t>
            </w:r>
            <w:r w:rsidR="00B274D4" w:rsidRPr="00232710">
              <w:rPr>
                <w:rFonts w:ascii="Times New Roman" w:hAnsi="Times New Roman" w:cs="Times New Roman"/>
                <w:iCs/>
                <w:sz w:val="20"/>
                <w:szCs w:val="20"/>
              </w:rPr>
              <w:t xml:space="preserve"> </w:t>
            </w:r>
          </w:p>
          <w:p w14:paraId="5DC9163A" w14:textId="4DDAE86F" w:rsidR="00720BE2" w:rsidRPr="00232710" w:rsidRDefault="006900D7"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norādīta tikai minimālās publicitātes prasības izpilde, kas atbalsta pretendentam ir </w:t>
            </w:r>
            <w:r w:rsidR="00775577" w:rsidRPr="00232710">
              <w:rPr>
                <w:rFonts w:ascii="Times New Roman" w:hAnsi="Times New Roman" w:cs="Times New Roman"/>
                <w:iCs/>
                <w:sz w:val="20"/>
                <w:szCs w:val="20"/>
              </w:rPr>
              <w:t xml:space="preserve">obligāti </w:t>
            </w:r>
            <w:r w:rsidRPr="00232710">
              <w:rPr>
                <w:rFonts w:ascii="Times New Roman" w:hAnsi="Times New Roman" w:cs="Times New Roman"/>
                <w:iCs/>
                <w:sz w:val="20"/>
                <w:szCs w:val="20"/>
              </w:rPr>
              <w:t>jānodrošina pēc projekta īstenošanas, tad punkti netiek piešķirti.</w:t>
            </w:r>
          </w:p>
          <w:p w14:paraId="06669E58" w14:textId="4E81F99A" w:rsidR="003A4691" w:rsidRPr="00232710" w:rsidRDefault="00B274D4"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w:t>
            </w:r>
            <w:r w:rsidR="00A769CA" w:rsidRPr="00232710">
              <w:rPr>
                <w:rFonts w:ascii="Times New Roman" w:hAnsi="Times New Roman" w:cs="Times New Roman"/>
                <w:iCs/>
                <w:sz w:val="20"/>
                <w:szCs w:val="20"/>
              </w:rPr>
              <w:t xml:space="preserve"> nav norādīta, </w:t>
            </w:r>
            <w:r w:rsidRPr="00232710">
              <w:rPr>
                <w:rFonts w:ascii="Times New Roman" w:hAnsi="Times New Roman" w:cs="Times New Roman"/>
                <w:iCs/>
                <w:sz w:val="20"/>
                <w:szCs w:val="20"/>
              </w:rPr>
              <w:t xml:space="preserve">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29D53F55"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51" w:type="dxa"/>
          </w:tcPr>
          <w:p w14:paraId="74EB5D8B"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04708A25" w14:textId="548EA5FE" w:rsidR="003A4691" w:rsidRPr="00232710" w:rsidRDefault="00DE52A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B.2.7.</w:t>
            </w:r>
          </w:p>
        </w:tc>
      </w:tr>
      <w:tr w:rsidR="00232710" w:rsidRPr="00232710" w14:paraId="0E5D906D" w14:textId="77777777" w:rsidTr="00DE52A9">
        <w:tc>
          <w:tcPr>
            <w:tcW w:w="567" w:type="dxa"/>
            <w:vAlign w:val="center"/>
          </w:tcPr>
          <w:p w14:paraId="30764FB2" w14:textId="77777777" w:rsidR="003A4691" w:rsidRPr="00232710" w:rsidRDefault="00E35EE4"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r w:rsidR="005B3F8C" w:rsidRPr="00232710">
              <w:rPr>
                <w:rFonts w:ascii="Times New Roman" w:eastAsia="Times New Roman" w:hAnsi="Times New Roman" w:cs="Times New Roman"/>
                <w:sz w:val="20"/>
                <w:szCs w:val="20"/>
                <w:lang w:eastAsia="lv-LV"/>
              </w:rPr>
              <w:t>.</w:t>
            </w:r>
          </w:p>
        </w:tc>
        <w:tc>
          <w:tcPr>
            <w:tcW w:w="6521" w:type="dxa"/>
            <w:vAlign w:val="center"/>
          </w:tcPr>
          <w:p w14:paraId="45DC371B" w14:textId="4CDECCBE" w:rsidR="003A4691" w:rsidRPr="00232710" w:rsidRDefault="003A4691" w:rsidP="00D610F3">
            <w:pPr>
              <w:spacing w:after="0" w:line="240" w:lineRule="auto"/>
              <w:jc w:val="both"/>
              <w:rPr>
                <w:rFonts w:ascii="Times New Roman" w:hAnsi="Times New Roman" w:cs="Times New Roman"/>
                <w:bCs/>
                <w:sz w:val="20"/>
                <w:szCs w:val="20"/>
              </w:rPr>
            </w:pPr>
            <w:r w:rsidRPr="00232710">
              <w:rPr>
                <w:rFonts w:ascii="Times New Roman" w:hAnsi="Times New Roman" w:cs="Times New Roman"/>
                <w:bCs/>
                <w:sz w:val="20"/>
                <w:szCs w:val="20"/>
              </w:rPr>
              <w:t>Ražošanas</w:t>
            </w:r>
            <w:r w:rsidR="00C43364" w:rsidRPr="00232710">
              <w:rPr>
                <w:rFonts w:ascii="Times New Roman" w:hAnsi="Times New Roman" w:cs="Times New Roman"/>
                <w:bCs/>
                <w:sz w:val="20"/>
                <w:szCs w:val="20"/>
              </w:rPr>
              <w:t>/ sniegtā pakalpojuma</w:t>
            </w:r>
            <w:r w:rsidRPr="00232710">
              <w:rPr>
                <w:rFonts w:ascii="Times New Roman" w:hAnsi="Times New Roman" w:cs="Times New Roman"/>
                <w:bCs/>
                <w:sz w:val="20"/>
                <w:szCs w:val="20"/>
              </w:rPr>
              <w:t xml:space="preserve"> apjoms sākot ar pēdējo noslēgto gadu līdz gadam pēc projekta īstenošanas</w:t>
            </w:r>
            <w:r w:rsidRPr="00232710">
              <w:rPr>
                <w:sz w:val="20"/>
                <w:szCs w:val="20"/>
              </w:rPr>
              <w:t xml:space="preserve"> </w:t>
            </w:r>
            <w:r w:rsidRPr="00232710">
              <w:rPr>
                <w:rFonts w:ascii="Times New Roman" w:hAnsi="Times New Roman" w:cs="Times New Roman"/>
                <w:bCs/>
                <w:sz w:val="20"/>
                <w:szCs w:val="20"/>
              </w:rPr>
              <w:t>apliecina iespēju īstenot projektu un sasniegt projekta mērķi – 1 punkts.</w:t>
            </w:r>
            <w:r w:rsidR="00B538E8" w:rsidRPr="00232710">
              <w:rPr>
                <w:rFonts w:ascii="Times New Roman" w:hAnsi="Times New Roman" w:cs="Times New Roman"/>
                <w:bCs/>
                <w:sz w:val="20"/>
                <w:szCs w:val="20"/>
              </w:rPr>
              <w:t xml:space="preserve"> </w:t>
            </w:r>
          </w:p>
          <w:p w14:paraId="2C3ADFAD" w14:textId="4B431729" w:rsidR="00B538E8" w:rsidRPr="00232710" w:rsidRDefault="00B538E8"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w:t>
            </w:r>
            <w:r w:rsidR="00A769CA" w:rsidRPr="00232710">
              <w:rPr>
                <w:rFonts w:ascii="Times New Roman" w:hAnsi="Times New Roman" w:cs="Times New Roman"/>
                <w:iCs/>
                <w:sz w:val="20"/>
                <w:szCs w:val="20"/>
              </w:rPr>
              <w:t xml:space="preserve"> nav norādīta, </w:t>
            </w:r>
            <w:r w:rsidRPr="00232710">
              <w:rPr>
                <w:rFonts w:ascii="Times New Roman" w:hAnsi="Times New Roman" w:cs="Times New Roman"/>
                <w:iCs/>
                <w:sz w:val="20"/>
                <w:szCs w:val="20"/>
              </w:rPr>
              <w:t xml:space="preserve">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69A3B3A8"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48301CA2" w14:textId="77777777" w:rsidR="003A4691" w:rsidRPr="00232710" w:rsidRDefault="003A4691" w:rsidP="00D610F3">
            <w:pPr>
              <w:spacing w:after="0" w:line="240" w:lineRule="auto"/>
              <w:jc w:val="center"/>
              <w:rPr>
                <w:rFonts w:ascii="Times New Roman" w:hAnsi="Times New Roman" w:cs="Times New Roman"/>
                <w:bCs/>
                <w:sz w:val="20"/>
                <w:szCs w:val="20"/>
              </w:rPr>
            </w:pPr>
          </w:p>
        </w:tc>
        <w:tc>
          <w:tcPr>
            <w:tcW w:w="1418" w:type="dxa"/>
            <w:vAlign w:val="center"/>
          </w:tcPr>
          <w:p w14:paraId="78C73C34" w14:textId="162F63E8" w:rsidR="003A4691" w:rsidRPr="00232710" w:rsidRDefault="00DE52A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r>
      <w:tr w:rsidR="00232710" w:rsidRPr="00232710" w14:paraId="3BEED49B" w14:textId="77777777" w:rsidTr="00DE52A9">
        <w:tc>
          <w:tcPr>
            <w:tcW w:w="567" w:type="dxa"/>
            <w:vAlign w:val="center"/>
          </w:tcPr>
          <w:p w14:paraId="7B8E805B" w14:textId="0D50677F" w:rsidR="003A4691" w:rsidRPr="00232710" w:rsidRDefault="006530BB" w:rsidP="00E35EE4">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r w:rsidR="005B3F8C" w:rsidRPr="00232710">
              <w:rPr>
                <w:rFonts w:ascii="Times New Roman" w:eastAsia="Times New Roman" w:hAnsi="Times New Roman" w:cs="Times New Roman"/>
                <w:sz w:val="20"/>
                <w:szCs w:val="20"/>
                <w:lang w:eastAsia="lv-LV"/>
              </w:rPr>
              <w:t>.</w:t>
            </w:r>
          </w:p>
        </w:tc>
        <w:tc>
          <w:tcPr>
            <w:tcW w:w="6521" w:type="dxa"/>
            <w:vAlign w:val="center"/>
          </w:tcPr>
          <w:p w14:paraId="24DF10AE" w14:textId="25D8B3EF" w:rsidR="003A4691" w:rsidRPr="00232710" w:rsidRDefault="00C43364" w:rsidP="00D610F3">
            <w:pPr>
              <w:spacing w:after="0" w:line="240" w:lineRule="auto"/>
              <w:contextualSpacing/>
              <w:jc w:val="both"/>
              <w:rPr>
                <w:sz w:val="20"/>
                <w:szCs w:val="20"/>
              </w:rPr>
            </w:pPr>
            <w:r w:rsidRPr="00232710">
              <w:rPr>
                <w:rFonts w:ascii="Times New Roman" w:hAnsi="Times New Roman" w:cs="Times New Roman"/>
                <w:bCs/>
                <w:sz w:val="20"/>
                <w:szCs w:val="20"/>
              </w:rPr>
              <w:t>Izmaksas sākot ar pēdējo noslēgto gadu līdz gadam pēc projekta īstenošanas</w:t>
            </w:r>
            <w:r w:rsidRPr="00232710">
              <w:rPr>
                <w:sz w:val="20"/>
                <w:szCs w:val="20"/>
              </w:rPr>
              <w:t xml:space="preserve"> </w:t>
            </w:r>
            <w:r w:rsidRPr="00232710">
              <w:rPr>
                <w:rFonts w:ascii="Times New Roman" w:hAnsi="Times New Roman" w:cs="Times New Roman"/>
                <w:bCs/>
                <w:sz w:val="20"/>
                <w:szCs w:val="20"/>
              </w:rPr>
              <w:t xml:space="preserve">apliecina iespēju īstenot projektu un sasniegt projekta mērķi </w:t>
            </w:r>
            <w:r w:rsidR="003A4691" w:rsidRPr="00232710">
              <w:rPr>
                <w:rFonts w:ascii="Times New Roman" w:hAnsi="Times New Roman" w:cs="Times New Roman"/>
                <w:bCs/>
                <w:sz w:val="20"/>
                <w:szCs w:val="20"/>
              </w:rPr>
              <w:t>Projekta iesniegumā atbalsta pretendents apliecina savu ekonomisko dzīvotspēju. Ekonomiskās dzīvotspējas rādītājs ir pozitīva naudas plūsma projekta iesniegšanas g</w:t>
            </w:r>
            <w:r w:rsidR="009A409E" w:rsidRPr="00232710">
              <w:rPr>
                <w:rFonts w:ascii="Times New Roman" w:hAnsi="Times New Roman" w:cs="Times New Roman"/>
                <w:bCs/>
                <w:sz w:val="20"/>
                <w:szCs w:val="20"/>
              </w:rPr>
              <w:t>adā, visiem īstenošanas gadiem un</w:t>
            </w:r>
            <w:r w:rsidR="003A4691" w:rsidRPr="00232710">
              <w:rPr>
                <w:rFonts w:ascii="Times New Roman" w:hAnsi="Times New Roman" w:cs="Times New Roman"/>
                <w:bCs/>
                <w:sz w:val="20"/>
                <w:szCs w:val="20"/>
              </w:rPr>
              <w:t xml:space="preserve"> </w:t>
            </w:r>
            <w:r w:rsidR="009378CD" w:rsidRPr="00232710">
              <w:rPr>
                <w:rFonts w:ascii="Times New Roman" w:hAnsi="Times New Roman" w:cs="Times New Roman"/>
                <w:bCs/>
                <w:sz w:val="20"/>
                <w:szCs w:val="20"/>
              </w:rPr>
              <w:t>gadā</w:t>
            </w:r>
            <w:r w:rsidR="009A409E" w:rsidRPr="00232710">
              <w:rPr>
                <w:rFonts w:ascii="Times New Roman" w:hAnsi="Times New Roman" w:cs="Times New Roman"/>
                <w:bCs/>
                <w:sz w:val="20"/>
                <w:szCs w:val="20"/>
              </w:rPr>
              <w:t>,</w:t>
            </w:r>
            <w:r w:rsidR="009378CD" w:rsidRPr="00232710">
              <w:rPr>
                <w:rFonts w:ascii="Times New Roman" w:hAnsi="Times New Roman" w:cs="Times New Roman"/>
                <w:bCs/>
                <w:sz w:val="20"/>
                <w:szCs w:val="20"/>
              </w:rPr>
              <w:t xml:space="preserve"> kad tiek sasniegts </w:t>
            </w:r>
            <w:proofErr w:type="spellStart"/>
            <w:r w:rsidR="009378CD" w:rsidRPr="00232710">
              <w:rPr>
                <w:rFonts w:ascii="Times New Roman" w:hAnsi="Times New Roman" w:cs="Times New Roman"/>
                <w:bCs/>
                <w:sz w:val="20"/>
                <w:szCs w:val="20"/>
              </w:rPr>
              <w:t>rādtājs</w:t>
            </w:r>
            <w:proofErr w:type="spellEnd"/>
            <w:r w:rsidR="003A4691" w:rsidRPr="00232710">
              <w:rPr>
                <w:rFonts w:ascii="Times New Roman" w:hAnsi="Times New Roman" w:cs="Times New Roman"/>
                <w:bCs/>
                <w:sz w:val="20"/>
                <w:szCs w:val="20"/>
              </w:rPr>
              <w:t>– 1 punkts.</w:t>
            </w:r>
            <w:r w:rsidR="003A4691" w:rsidRPr="00232710">
              <w:rPr>
                <w:sz w:val="20"/>
                <w:szCs w:val="20"/>
              </w:rPr>
              <w:t xml:space="preserve"> </w:t>
            </w:r>
          </w:p>
          <w:p w14:paraId="1C8FB329" w14:textId="6482ED43" w:rsidR="00E3715F" w:rsidRPr="00232710" w:rsidRDefault="00E3715F" w:rsidP="00D610F3">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769C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4FD8FE77"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52A6FB83" w14:textId="77777777" w:rsidR="003A4691" w:rsidRPr="00232710" w:rsidRDefault="003A4691" w:rsidP="00D610F3">
            <w:pPr>
              <w:spacing w:after="0" w:line="240" w:lineRule="auto"/>
              <w:jc w:val="center"/>
              <w:rPr>
                <w:rFonts w:ascii="Times New Roman" w:hAnsi="Times New Roman" w:cs="Times New Roman"/>
                <w:bCs/>
                <w:sz w:val="20"/>
                <w:szCs w:val="20"/>
              </w:rPr>
            </w:pPr>
          </w:p>
        </w:tc>
        <w:tc>
          <w:tcPr>
            <w:tcW w:w="1418" w:type="dxa"/>
            <w:vAlign w:val="center"/>
          </w:tcPr>
          <w:p w14:paraId="6B0BBA16" w14:textId="4DDBFD70" w:rsidR="003A4691" w:rsidRPr="00232710" w:rsidRDefault="00DE52A9" w:rsidP="006530BB">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r>
      <w:tr w:rsidR="00232710" w:rsidRPr="00232710" w14:paraId="47177C3D" w14:textId="77777777" w:rsidTr="00DE52A9">
        <w:tc>
          <w:tcPr>
            <w:tcW w:w="567" w:type="dxa"/>
            <w:vAlign w:val="center"/>
          </w:tcPr>
          <w:p w14:paraId="545F0677" w14:textId="53A7B192" w:rsidR="003A4691" w:rsidRPr="00232710" w:rsidRDefault="005B3F8C" w:rsidP="006530BB">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6530BB" w:rsidRPr="00232710">
              <w:rPr>
                <w:rFonts w:ascii="Times New Roman" w:eastAsia="Times New Roman" w:hAnsi="Times New Roman" w:cs="Times New Roman"/>
                <w:sz w:val="20"/>
                <w:szCs w:val="20"/>
                <w:lang w:eastAsia="lv-LV"/>
              </w:rPr>
              <w:t>0</w:t>
            </w:r>
            <w:r w:rsidRPr="00232710">
              <w:rPr>
                <w:rFonts w:ascii="Times New Roman" w:eastAsia="Times New Roman" w:hAnsi="Times New Roman" w:cs="Times New Roman"/>
                <w:sz w:val="20"/>
                <w:szCs w:val="20"/>
                <w:lang w:eastAsia="lv-LV"/>
              </w:rPr>
              <w:t>.</w:t>
            </w:r>
          </w:p>
        </w:tc>
        <w:tc>
          <w:tcPr>
            <w:tcW w:w="6521" w:type="dxa"/>
            <w:vAlign w:val="center"/>
          </w:tcPr>
          <w:p w14:paraId="5C87D9FF" w14:textId="1FB71653" w:rsidR="00E72FAB" w:rsidRPr="00232710" w:rsidRDefault="003A4691" w:rsidP="00E72F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w:t>
            </w:r>
            <w:r w:rsidR="00E72FAB" w:rsidRPr="00232710">
              <w:rPr>
                <w:rFonts w:ascii="Times New Roman" w:hAnsi="Times New Roman" w:cs="Times New Roman"/>
                <w:sz w:val="20"/>
                <w:szCs w:val="20"/>
              </w:rPr>
              <w:t xml:space="preserve"> Ja projektā plānota būvniecība/ pārbūve/ ierīkošana /novietošana, </w:t>
            </w:r>
            <w:r w:rsidR="00DE52A9" w:rsidRPr="00232710">
              <w:rPr>
                <w:rFonts w:ascii="Times New Roman" w:hAnsi="Times New Roman" w:cs="Times New Roman"/>
                <w:sz w:val="20"/>
                <w:szCs w:val="20"/>
              </w:rPr>
              <w:t xml:space="preserve">restaurācija, </w:t>
            </w:r>
            <w:r w:rsidR="00E72FAB" w:rsidRPr="00232710">
              <w:rPr>
                <w:rFonts w:ascii="Times New Roman" w:hAnsi="Times New Roman" w:cs="Times New Roman"/>
                <w:sz w:val="20"/>
                <w:szCs w:val="20"/>
              </w:rPr>
              <w:t xml:space="preserve">atjaunošana, tad maksimālo punktu skaitu var saņemt, ja uz projekta iesniegšanas brīdi </w:t>
            </w:r>
            <w:r w:rsidR="00DE52A9" w:rsidRPr="00232710">
              <w:rPr>
                <w:rFonts w:ascii="Times New Roman" w:hAnsi="Times New Roman" w:cs="Times New Roman"/>
                <w:sz w:val="20"/>
                <w:szCs w:val="20"/>
              </w:rPr>
              <w:t>ir</w:t>
            </w:r>
            <w:r w:rsidR="00E72FAB" w:rsidRPr="00232710">
              <w:rPr>
                <w:rFonts w:ascii="Times New Roman" w:hAnsi="Times New Roman" w:cs="Times New Roman"/>
                <w:sz w:val="20"/>
                <w:szCs w:val="20"/>
              </w:rPr>
              <w:t xml:space="preserve"> iesniegta normatīvajos aktos noteiktā būvniecības dokumentācija,</w:t>
            </w:r>
            <w:r w:rsidR="00E72FAB" w:rsidRPr="00232710">
              <w:t xml:space="preserve"> </w:t>
            </w:r>
            <w:r w:rsidR="00E72FAB" w:rsidRPr="00232710">
              <w:rPr>
                <w:rFonts w:ascii="Times New Roman" w:hAnsi="Times New Roman" w:cs="Times New Roman"/>
                <w:sz w:val="20"/>
                <w:szCs w:val="20"/>
              </w:rPr>
              <w:t>atbilstoši plānotajai būvniecības iecerei un būvju grupai  un iepirkumu dokumentācija.</w:t>
            </w:r>
          </w:p>
          <w:p w14:paraId="62C2F283" w14:textId="77777777" w:rsidR="003A4691" w:rsidRPr="00232710" w:rsidRDefault="003A4691"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Pievienoti daļa no </w:t>
            </w:r>
            <w:r w:rsidR="00BA6057" w:rsidRPr="00232710">
              <w:rPr>
                <w:rFonts w:ascii="Times New Roman" w:hAnsi="Times New Roman" w:cs="Times New Roman"/>
                <w:sz w:val="20"/>
                <w:szCs w:val="20"/>
              </w:rPr>
              <w:t xml:space="preserve">nepieciešamajiem </w:t>
            </w:r>
            <w:r w:rsidRPr="00232710">
              <w:rPr>
                <w:rFonts w:ascii="Times New Roman" w:hAnsi="Times New Roman" w:cs="Times New Roman"/>
                <w:sz w:val="20"/>
                <w:szCs w:val="20"/>
              </w:rPr>
              <w:t>dokumentiem – 1 punkts.</w:t>
            </w:r>
          </w:p>
          <w:p w14:paraId="6BDE747D" w14:textId="77777777" w:rsidR="003A4691" w:rsidRPr="00232710" w:rsidRDefault="003A4691"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5027C4A3" w14:textId="77777777" w:rsidR="00E3715F" w:rsidRPr="00232710" w:rsidRDefault="00E3715F" w:rsidP="00D610F3">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92" w:type="dxa"/>
            <w:vAlign w:val="center"/>
          </w:tcPr>
          <w:p w14:paraId="20AF8A57"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51" w:type="dxa"/>
          </w:tcPr>
          <w:p w14:paraId="095AFF61" w14:textId="77777777" w:rsidR="003A4691" w:rsidRPr="00232710" w:rsidRDefault="003A4691" w:rsidP="00D610F3">
            <w:pPr>
              <w:spacing w:after="0" w:line="240" w:lineRule="auto"/>
              <w:jc w:val="center"/>
              <w:rPr>
                <w:rFonts w:ascii="Times New Roman" w:hAnsi="Times New Roman" w:cs="Times New Roman"/>
                <w:bCs/>
                <w:sz w:val="20"/>
                <w:szCs w:val="20"/>
              </w:rPr>
            </w:pPr>
          </w:p>
        </w:tc>
        <w:tc>
          <w:tcPr>
            <w:tcW w:w="1418" w:type="dxa"/>
            <w:vAlign w:val="center"/>
          </w:tcPr>
          <w:p w14:paraId="0303E291" w14:textId="77777777" w:rsidR="003A4691" w:rsidRPr="00232710" w:rsidRDefault="003A4691" w:rsidP="00D610F3">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r>
      <w:tr w:rsidR="00232710" w:rsidRPr="00232710" w14:paraId="12109BD7" w14:textId="77777777" w:rsidTr="00DE52A9">
        <w:tc>
          <w:tcPr>
            <w:tcW w:w="567" w:type="dxa"/>
            <w:vAlign w:val="center"/>
          </w:tcPr>
          <w:p w14:paraId="514FBDB8" w14:textId="6F1BD162" w:rsidR="003A4691" w:rsidRPr="00232710" w:rsidRDefault="005B3F8C" w:rsidP="00C33ACA">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C33ACA" w:rsidRPr="00232710">
              <w:rPr>
                <w:rFonts w:ascii="Times New Roman" w:eastAsia="Times New Roman" w:hAnsi="Times New Roman" w:cs="Times New Roman"/>
                <w:sz w:val="20"/>
                <w:szCs w:val="20"/>
                <w:lang w:eastAsia="lv-LV"/>
              </w:rPr>
              <w:t>1</w:t>
            </w:r>
            <w:r w:rsidRPr="00232710">
              <w:rPr>
                <w:rFonts w:ascii="Times New Roman" w:eastAsia="Times New Roman" w:hAnsi="Times New Roman" w:cs="Times New Roman"/>
                <w:sz w:val="20"/>
                <w:szCs w:val="20"/>
                <w:lang w:eastAsia="lv-LV"/>
              </w:rPr>
              <w:t>.</w:t>
            </w:r>
          </w:p>
        </w:tc>
        <w:tc>
          <w:tcPr>
            <w:tcW w:w="6521" w:type="dxa"/>
            <w:vAlign w:val="center"/>
          </w:tcPr>
          <w:p w14:paraId="7B2E142E" w14:textId="77777777" w:rsidR="003115C7" w:rsidRPr="00232710" w:rsidRDefault="003115C7" w:rsidP="003115C7">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Projekts tiek īstenots kā kopprojekts vai projektā skaidri aprakstīti ieguvumi un veidi uzņēmēju savstarpējai sadarbībai.</w:t>
            </w:r>
            <w:r w:rsidRPr="00232710">
              <w:t xml:space="preserve"> </w:t>
            </w:r>
            <w:r w:rsidRPr="00232710">
              <w:rPr>
                <w:rFonts w:ascii="Times New Roman" w:hAnsi="Times New Roman" w:cs="Times New Roman"/>
                <w:bCs/>
                <w:iCs/>
                <w:sz w:val="20"/>
                <w:szCs w:val="20"/>
              </w:rPr>
              <w:t xml:space="preserve">Projekta īstenošanas shēma un sadarbība ar galvenajiem sadarbības partneriem. Norāda, kā tiks nodrošināta projekta īstenošanas vadība, finansiālais, tehniskais nodrošinājums un uzraudzība. </w:t>
            </w:r>
          </w:p>
          <w:p w14:paraId="31C92ED5" w14:textId="77777777" w:rsidR="003115C7" w:rsidRPr="00232710" w:rsidRDefault="003115C7" w:rsidP="003115C7">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Ja projekts tiek īstenots kā kopprojekts – 1 punkts.</w:t>
            </w:r>
          </w:p>
          <w:p w14:paraId="0E16809E" w14:textId="77777777" w:rsidR="003115C7" w:rsidRPr="00232710" w:rsidRDefault="003115C7" w:rsidP="003115C7">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bCs/>
                <w:iCs/>
                <w:sz w:val="20"/>
                <w:szCs w:val="20"/>
              </w:rPr>
              <w:t>Ja projekts veicina uzņēmēju sadarbību, skaidri ir aprakstīti ieguvumi un veidi uzņēmēju savstarpējai sadarbībai - 0,5 punkti.</w:t>
            </w:r>
            <w:r w:rsidRPr="00232710">
              <w:rPr>
                <w:rFonts w:ascii="Times New Roman" w:hAnsi="Times New Roman" w:cs="Times New Roman"/>
                <w:iCs/>
                <w:sz w:val="20"/>
                <w:szCs w:val="20"/>
              </w:rPr>
              <w:t xml:space="preserve"> </w:t>
            </w:r>
          </w:p>
          <w:p w14:paraId="1050DBB5" w14:textId="7DAC3B58" w:rsidR="00027BAC" w:rsidRPr="00232710" w:rsidRDefault="003115C7" w:rsidP="003115C7">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09096BF9"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497FF24B"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3F7BF91D" w14:textId="572611BB" w:rsidR="003A4691" w:rsidRPr="00232710" w:rsidRDefault="00DE52A9"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Informācija par kopprojekta dalībniekiem, B.2.7.</w:t>
            </w:r>
          </w:p>
        </w:tc>
      </w:tr>
      <w:tr w:rsidR="00232710" w:rsidRPr="00232710" w14:paraId="003ACAF0" w14:textId="77777777" w:rsidTr="00DE52A9">
        <w:tc>
          <w:tcPr>
            <w:tcW w:w="567" w:type="dxa"/>
            <w:vAlign w:val="center"/>
          </w:tcPr>
          <w:p w14:paraId="22373377" w14:textId="4187088E" w:rsidR="003A4691" w:rsidRPr="00232710" w:rsidRDefault="005B3F8C" w:rsidP="00C33ACA">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C33ACA" w:rsidRPr="00232710">
              <w:rPr>
                <w:rFonts w:ascii="Times New Roman" w:eastAsia="Times New Roman" w:hAnsi="Times New Roman" w:cs="Times New Roman"/>
                <w:sz w:val="20"/>
                <w:szCs w:val="20"/>
                <w:lang w:eastAsia="lv-LV"/>
              </w:rPr>
              <w:t>2</w:t>
            </w:r>
            <w:r w:rsidRPr="00232710">
              <w:rPr>
                <w:rFonts w:ascii="Times New Roman" w:eastAsia="Times New Roman" w:hAnsi="Times New Roman" w:cs="Times New Roman"/>
                <w:sz w:val="20"/>
                <w:szCs w:val="20"/>
                <w:lang w:eastAsia="lv-LV"/>
              </w:rPr>
              <w:t>.</w:t>
            </w:r>
          </w:p>
        </w:tc>
        <w:tc>
          <w:tcPr>
            <w:tcW w:w="6521" w:type="dxa"/>
            <w:vAlign w:val="center"/>
          </w:tcPr>
          <w:p w14:paraId="3ABE2416" w14:textId="3A59DDAB" w:rsidR="003A4691" w:rsidRPr="00232710" w:rsidRDefault="003A4691" w:rsidP="00D610F3">
            <w:pPr>
              <w:spacing w:after="0" w:line="240" w:lineRule="auto"/>
              <w:contextualSpacing/>
              <w:jc w:val="both"/>
              <w:rPr>
                <w:rFonts w:ascii="Times New Roman" w:hAnsi="Times New Roman" w:cs="Times New Roman"/>
                <w:b/>
                <w:i/>
                <w:sz w:val="20"/>
                <w:szCs w:val="20"/>
              </w:rPr>
            </w:pPr>
            <w:r w:rsidRPr="00232710">
              <w:rPr>
                <w:rFonts w:ascii="Times New Roman" w:eastAsia="Calibri" w:hAnsi="Times New Roman" w:cs="Times New Roman"/>
                <w:bCs/>
                <w:sz w:val="20"/>
                <w:szCs w:val="20"/>
              </w:rPr>
              <w:t>Teritorijai inovatīvs produkts un/vai pakalpojums.</w:t>
            </w:r>
            <w:r w:rsidRPr="00232710">
              <w:t xml:space="preserve"> </w:t>
            </w:r>
          </w:p>
          <w:p w14:paraId="2B7B4140" w14:textId="77777777" w:rsidR="00E3715F" w:rsidRPr="00232710" w:rsidRDefault="003A4691" w:rsidP="00E3715F">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Projekts paredz izveidot pilnīgi inovatīvu piedāvājumu, kāds netiek piedāvāts nekur partnerības teritorijā – 1 punkts.</w:t>
            </w:r>
            <w:r w:rsidR="00E3715F" w:rsidRPr="00232710">
              <w:rPr>
                <w:rFonts w:ascii="Times New Roman" w:eastAsia="Calibri" w:hAnsi="Times New Roman" w:cs="Times New Roman"/>
                <w:bCs/>
                <w:sz w:val="20"/>
                <w:szCs w:val="20"/>
              </w:rPr>
              <w:t xml:space="preserve"> Ja projekts paredz inovatīvu piedāvājumu pagasta/ ciema vai uzņēmuma/ organizācijas līmenī, tad tiek piešķirti 0,5 punkti.</w:t>
            </w:r>
            <w:r w:rsidR="00027BAC" w:rsidRPr="00232710">
              <w:rPr>
                <w:rFonts w:ascii="Times New Roman" w:eastAsia="Calibri" w:hAnsi="Times New Roman" w:cs="Times New Roman"/>
                <w:bCs/>
                <w:sz w:val="20"/>
                <w:szCs w:val="20"/>
              </w:rPr>
              <w:t xml:space="preserve"> </w:t>
            </w:r>
          </w:p>
          <w:p w14:paraId="32830540" w14:textId="2C48DD06" w:rsidR="003A4691" w:rsidRPr="00232710" w:rsidRDefault="00E3715F" w:rsidP="00D610F3">
            <w:pPr>
              <w:spacing w:after="0" w:line="240" w:lineRule="auto"/>
              <w:contextualSpacing/>
              <w:jc w:val="both"/>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676D2949" w14:textId="558ECA70" w:rsidR="003A4691" w:rsidRPr="00232710" w:rsidRDefault="001241EE"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61D5C8D5"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6186821F" w14:textId="322F3A93" w:rsidR="003A4691" w:rsidRPr="00232710" w:rsidRDefault="001241EE"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B.7.</w:t>
            </w:r>
          </w:p>
        </w:tc>
      </w:tr>
      <w:tr w:rsidR="00232710" w:rsidRPr="00232710" w14:paraId="255FD891" w14:textId="77777777" w:rsidTr="00DE52A9">
        <w:tc>
          <w:tcPr>
            <w:tcW w:w="567" w:type="dxa"/>
            <w:vAlign w:val="center"/>
          </w:tcPr>
          <w:p w14:paraId="63C5F4B1" w14:textId="61F91934" w:rsidR="001241EE" w:rsidRPr="00232710" w:rsidRDefault="001241EE" w:rsidP="00C33ACA">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p>
        </w:tc>
        <w:tc>
          <w:tcPr>
            <w:tcW w:w="6521" w:type="dxa"/>
            <w:vAlign w:val="center"/>
          </w:tcPr>
          <w:p w14:paraId="34C6CC6F" w14:textId="0EA626D5" w:rsidR="001241EE" w:rsidRPr="00232710" w:rsidRDefault="001241EE" w:rsidP="00D610F3">
            <w:pPr>
              <w:spacing w:after="0" w:line="240" w:lineRule="auto"/>
              <w:contextualSpacing/>
              <w:jc w:val="both"/>
              <w:rPr>
                <w:rFonts w:ascii="Times New Roman" w:hAnsi="Times New Roman" w:cs="Times New Roman"/>
                <w:iCs/>
                <w:sz w:val="20"/>
                <w:szCs w:val="20"/>
              </w:rPr>
            </w:pPr>
            <w:r w:rsidRPr="00232710">
              <w:rPr>
                <w:rFonts w:ascii="Times New Roman" w:eastAsia="Calibri" w:hAnsi="Times New Roman" w:cs="Times New Roman"/>
                <w:bCs/>
                <w:sz w:val="20"/>
                <w:szCs w:val="20"/>
              </w:rPr>
              <w:t>Projekts paredz efektīvāku esošo procesu (resursu) izmantošanu - daudzveidīgu pakalpojumu sniegšanu, piemēram, divi pakalpojumi - 1 punkts.</w:t>
            </w:r>
            <w:r w:rsidRPr="00232710">
              <w:rPr>
                <w:rFonts w:ascii="Times New Roman" w:hAnsi="Times New Roman" w:cs="Times New Roman"/>
                <w:iCs/>
                <w:sz w:val="20"/>
                <w:szCs w:val="20"/>
              </w:rPr>
              <w:t xml:space="preserve"> </w:t>
            </w:r>
          </w:p>
          <w:p w14:paraId="3C4926C2" w14:textId="499D8090" w:rsidR="001241EE" w:rsidRPr="00232710" w:rsidRDefault="001241EE" w:rsidP="00D610F3">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5D60AF00" w14:textId="379F75AA" w:rsidR="001241EE" w:rsidRPr="00232710" w:rsidRDefault="001241EE"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61267AA0" w14:textId="77777777" w:rsidR="001241EE" w:rsidRPr="00232710" w:rsidRDefault="001241EE" w:rsidP="00D610F3">
            <w:pPr>
              <w:spacing w:after="0" w:line="240" w:lineRule="auto"/>
              <w:jc w:val="center"/>
              <w:rPr>
                <w:rFonts w:ascii="Times New Roman" w:hAnsi="Times New Roman" w:cs="Times New Roman"/>
                <w:bCs/>
                <w:iCs/>
                <w:sz w:val="20"/>
                <w:szCs w:val="20"/>
              </w:rPr>
            </w:pPr>
          </w:p>
        </w:tc>
        <w:tc>
          <w:tcPr>
            <w:tcW w:w="1418" w:type="dxa"/>
            <w:vAlign w:val="center"/>
          </w:tcPr>
          <w:p w14:paraId="1C3B2DFC" w14:textId="794607CC" w:rsidR="001241EE" w:rsidRPr="00232710" w:rsidRDefault="001241EE"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B.2.2.</w:t>
            </w:r>
          </w:p>
        </w:tc>
      </w:tr>
      <w:tr w:rsidR="00232710" w:rsidRPr="00232710" w14:paraId="154BBB5E" w14:textId="77777777" w:rsidTr="00DE52A9">
        <w:tc>
          <w:tcPr>
            <w:tcW w:w="567" w:type="dxa"/>
            <w:vAlign w:val="center"/>
          </w:tcPr>
          <w:p w14:paraId="6A880D56" w14:textId="38D9548D" w:rsidR="003A4691" w:rsidRPr="00232710" w:rsidRDefault="005B3F8C" w:rsidP="001241E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r w:rsidR="001241EE" w:rsidRPr="00232710">
              <w:rPr>
                <w:rFonts w:ascii="Times New Roman" w:eastAsia="Times New Roman" w:hAnsi="Times New Roman" w:cs="Times New Roman"/>
                <w:sz w:val="20"/>
                <w:szCs w:val="20"/>
                <w:lang w:eastAsia="lv-LV"/>
              </w:rPr>
              <w:t>4</w:t>
            </w:r>
            <w:r w:rsidRPr="00232710">
              <w:rPr>
                <w:rFonts w:ascii="Times New Roman" w:eastAsia="Times New Roman" w:hAnsi="Times New Roman" w:cs="Times New Roman"/>
                <w:sz w:val="20"/>
                <w:szCs w:val="20"/>
                <w:lang w:eastAsia="lv-LV"/>
              </w:rPr>
              <w:t>.</w:t>
            </w:r>
          </w:p>
        </w:tc>
        <w:tc>
          <w:tcPr>
            <w:tcW w:w="6521" w:type="dxa"/>
            <w:vAlign w:val="center"/>
          </w:tcPr>
          <w:p w14:paraId="00748645" w14:textId="77777777" w:rsidR="003A4691" w:rsidRPr="00232710" w:rsidRDefault="003A4691"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nozīmīgums vietējās attīstības stratēģijai, sagaidāmie rezultāti un ietekme. Atbalsta pretendents apraksta projekta sagaidāmos rezultātus, kā arī pretendenta un vietējās teritorijas ieguvumu projekta īstenošanas rezultātā - 1 punkts.</w:t>
            </w:r>
          </w:p>
          <w:p w14:paraId="114FC7C1" w14:textId="7EB71682" w:rsidR="00E3715F" w:rsidRPr="00232710" w:rsidRDefault="00E3715F" w:rsidP="00D610F3">
            <w:pPr>
              <w:spacing w:after="0" w:line="240" w:lineRule="auto"/>
              <w:contextualSpacing/>
              <w:jc w:val="both"/>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3CAF03EB" w14:textId="77777777" w:rsidR="003A4691" w:rsidRPr="00232710" w:rsidRDefault="003A4691"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21361452"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32B64397" w14:textId="6D63B5D8" w:rsidR="003A4691" w:rsidRPr="00232710" w:rsidRDefault="00502D5E" w:rsidP="00502D5E">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B.2.7.</w:t>
            </w:r>
          </w:p>
        </w:tc>
      </w:tr>
      <w:tr w:rsidR="00232710" w:rsidRPr="00232710" w14:paraId="6466559D" w14:textId="77777777" w:rsidTr="00DE52A9">
        <w:tc>
          <w:tcPr>
            <w:tcW w:w="567" w:type="dxa"/>
            <w:vAlign w:val="center"/>
          </w:tcPr>
          <w:p w14:paraId="155FD1E1" w14:textId="40B8585C" w:rsidR="005B3F8C" w:rsidRPr="00232710" w:rsidRDefault="005B3F8C" w:rsidP="001241E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1241EE" w:rsidRPr="00232710">
              <w:rPr>
                <w:rFonts w:ascii="Times New Roman" w:eastAsia="Times New Roman" w:hAnsi="Times New Roman" w:cs="Times New Roman"/>
                <w:sz w:val="20"/>
                <w:szCs w:val="20"/>
                <w:lang w:eastAsia="lv-LV"/>
              </w:rPr>
              <w:t>5</w:t>
            </w:r>
            <w:r w:rsidRPr="00232710">
              <w:rPr>
                <w:rFonts w:ascii="Times New Roman" w:eastAsia="Times New Roman" w:hAnsi="Times New Roman" w:cs="Times New Roman"/>
                <w:sz w:val="20"/>
                <w:szCs w:val="20"/>
                <w:lang w:eastAsia="lv-LV"/>
              </w:rPr>
              <w:t>.</w:t>
            </w:r>
          </w:p>
        </w:tc>
        <w:tc>
          <w:tcPr>
            <w:tcW w:w="6521" w:type="dxa"/>
            <w:vAlign w:val="center"/>
          </w:tcPr>
          <w:p w14:paraId="18035837" w14:textId="77777777" w:rsidR="005B3F8C" w:rsidRPr="00232710" w:rsidRDefault="005B3F8C"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w:t>
            </w:r>
            <w:r w:rsidR="007840E2" w:rsidRPr="00232710">
              <w:rPr>
                <w:rFonts w:ascii="Times New Roman" w:hAnsi="Times New Roman" w:cs="Times New Roman"/>
                <w:sz w:val="20"/>
                <w:szCs w:val="20"/>
              </w:rPr>
              <w:t>, atjaunots</w:t>
            </w:r>
            <w:r w:rsidRPr="00232710">
              <w:rPr>
                <w:rFonts w:ascii="Times New Roman" w:hAnsi="Times New Roman" w:cs="Times New Roman"/>
                <w:sz w:val="20"/>
                <w:szCs w:val="20"/>
              </w:rPr>
              <w:t xml:space="preserve"> un popularizēts kultūrvēsturiskais mantojums</w:t>
            </w:r>
            <w:r w:rsidR="00952A12" w:rsidRPr="00232710">
              <w:rPr>
                <w:rFonts w:ascii="Times New Roman" w:hAnsi="Times New Roman" w:cs="Times New Roman"/>
                <w:sz w:val="20"/>
                <w:szCs w:val="20"/>
              </w:rPr>
              <w:t>.</w:t>
            </w:r>
            <w:r w:rsidR="00D55A0D" w:rsidRPr="00232710">
              <w:rPr>
                <w:rFonts w:ascii="Times New Roman" w:hAnsi="Times New Roman" w:cs="Times New Roman"/>
                <w:sz w:val="20"/>
                <w:szCs w:val="20"/>
              </w:rPr>
              <w:t>*</w:t>
            </w:r>
          </w:p>
          <w:p w14:paraId="535C07A7" w14:textId="59F07D6D" w:rsidR="00E3715F" w:rsidRPr="00232710" w:rsidRDefault="00E3715F" w:rsidP="00D610F3">
            <w:pPr>
              <w:spacing w:after="0" w:line="240" w:lineRule="auto"/>
              <w:contextualSpacing/>
              <w:jc w:val="both"/>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0C9E6B10" w14:textId="77777777" w:rsidR="005B3F8C" w:rsidRPr="00232710" w:rsidRDefault="005B3F8C"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347DECAD" w14:textId="77777777" w:rsidR="005B3F8C" w:rsidRPr="00232710" w:rsidRDefault="005B3F8C" w:rsidP="00D610F3">
            <w:pPr>
              <w:spacing w:after="0" w:line="240" w:lineRule="auto"/>
              <w:jc w:val="center"/>
              <w:rPr>
                <w:rFonts w:ascii="Times New Roman" w:hAnsi="Times New Roman" w:cs="Times New Roman"/>
                <w:bCs/>
                <w:iCs/>
                <w:sz w:val="20"/>
                <w:szCs w:val="20"/>
              </w:rPr>
            </w:pPr>
          </w:p>
        </w:tc>
        <w:tc>
          <w:tcPr>
            <w:tcW w:w="1418" w:type="dxa"/>
            <w:vAlign w:val="center"/>
          </w:tcPr>
          <w:p w14:paraId="799F03EB" w14:textId="26544C9D" w:rsidR="005B3F8C" w:rsidRPr="00232710" w:rsidRDefault="00502D5E"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B.2.1., B.2.7.</w:t>
            </w:r>
          </w:p>
        </w:tc>
      </w:tr>
      <w:tr w:rsidR="00232710" w:rsidRPr="00232710" w14:paraId="3FF544CB" w14:textId="77777777" w:rsidTr="00DE52A9">
        <w:tc>
          <w:tcPr>
            <w:tcW w:w="567" w:type="dxa"/>
            <w:vAlign w:val="center"/>
          </w:tcPr>
          <w:p w14:paraId="44EF62FE" w14:textId="7888D812" w:rsidR="00E25A97" w:rsidRPr="00232710" w:rsidRDefault="00E35EE4" w:rsidP="001241EE">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1241EE" w:rsidRPr="00232710">
              <w:rPr>
                <w:rFonts w:ascii="Times New Roman" w:eastAsia="Times New Roman" w:hAnsi="Times New Roman" w:cs="Times New Roman"/>
                <w:sz w:val="20"/>
                <w:szCs w:val="20"/>
                <w:lang w:eastAsia="lv-LV"/>
              </w:rPr>
              <w:t>6</w:t>
            </w:r>
            <w:r w:rsidRPr="00232710">
              <w:rPr>
                <w:rFonts w:ascii="Times New Roman" w:eastAsia="Times New Roman" w:hAnsi="Times New Roman" w:cs="Times New Roman"/>
                <w:sz w:val="20"/>
                <w:szCs w:val="20"/>
                <w:lang w:eastAsia="lv-LV"/>
              </w:rPr>
              <w:t>.</w:t>
            </w:r>
          </w:p>
        </w:tc>
        <w:tc>
          <w:tcPr>
            <w:tcW w:w="6521" w:type="dxa"/>
            <w:vAlign w:val="center"/>
          </w:tcPr>
          <w:p w14:paraId="2EB586E3" w14:textId="77777777" w:rsidR="00E25A97" w:rsidRPr="00232710" w:rsidRDefault="00E25A97"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0504796D" w14:textId="77777777" w:rsidR="00E25A97" w:rsidRPr="00232710" w:rsidRDefault="00E25A97" w:rsidP="00E25A97">
            <w:pPr>
              <w:contextualSpacing/>
              <w:jc w:val="both"/>
              <w:rPr>
                <w:rFonts w:ascii="Times New Roman" w:hAnsi="Times New Roman" w:cs="Times New Roman"/>
                <w:sz w:val="20"/>
                <w:szCs w:val="20"/>
              </w:rPr>
            </w:pPr>
            <w:r w:rsidRPr="00232710">
              <w:rPr>
                <w:rFonts w:ascii="Times New Roman" w:hAnsi="Times New Roman" w:cs="Times New Roman"/>
                <w:sz w:val="20"/>
                <w:szCs w:val="20"/>
              </w:rPr>
              <w:t>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w:t>
            </w:r>
            <w:r w:rsidR="0044785D" w:rsidRPr="00232710">
              <w:rPr>
                <w:rFonts w:ascii="Times New Roman" w:hAnsi="Times New Roman" w:cs="Times New Roman"/>
                <w:sz w:val="20"/>
                <w:szCs w:val="20"/>
              </w:rPr>
              <w:t>zīvesvietu. Juridiskām personām</w:t>
            </w:r>
            <w:r w:rsidRPr="00232710">
              <w:rPr>
                <w:rFonts w:ascii="Times New Roman" w:hAnsi="Times New Roman" w:cs="Times New Roman"/>
                <w:sz w:val="20"/>
                <w:szCs w:val="20"/>
              </w:rPr>
              <w:t xml:space="preserve"> informācija tiek pārbaudīta pēc publiski pieejamās informācijas. </w:t>
            </w:r>
          </w:p>
          <w:p w14:paraId="17B2FE9A" w14:textId="00065775" w:rsidR="00E25A97" w:rsidRPr="00232710" w:rsidRDefault="00E25A97" w:rsidP="0044785D">
            <w:pPr>
              <w:contextualSpacing/>
              <w:jc w:val="both"/>
              <w:rPr>
                <w:rFonts w:ascii="Times New Roman" w:hAnsi="Times New Roman" w:cs="Times New Roman"/>
                <w:sz w:val="20"/>
                <w:szCs w:val="20"/>
              </w:rPr>
            </w:pPr>
            <w:r w:rsidRPr="00232710">
              <w:rPr>
                <w:rFonts w:ascii="Times New Roman" w:hAnsi="Times New Roman" w:cs="Times New Roman"/>
                <w:sz w:val="20"/>
                <w:szCs w:val="20"/>
              </w:rPr>
              <w:t>Ja fiziska persona nav iesniegusi izziņu</w:t>
            </w:r>
            <w:r w:rsidR="00B44E21" w:rsidRPr="00232710">
              <w:rPr>
                <w:rFonts w:ascii="Times New Roman" w:hAnsi="Times New Roman" w:cs="Times New Roman"/>
                <w:sz w:val="20"/>
                <w:szCs w:val="20"/>
              </w:rPr>
              <w:t>,</w:t>
            </w:r>
            <w:r w:rsidRPr="00232710">
              <w:rPr>
                <w:rFonts w:ascii="Times New Roman" w:hAnsi="Times New Roman" w:cs="Times New Roman"/>
                <w:sz w:val="20"/>
                <w:szCs w:val="20"/>
              </w:rPr>
              <w:t xml:space="preserve"> kas apliecina tās darbību VRG teritorijā, </w:t>
            </w:r>
            <w:r w:rsidRPr="00232710">
              <w:rPr>
                <w:rFonts w:ascii="Times New Roman" w:hAnsi="Times New Roman" w:cs="Times New Roman"/>
                <w:iCs/>
                <w:sz w:val="20"/>
                <w:szCs w:val="20"/>
              </w:rPr>
              <w:t>pretendents saņem kritērijā 0 punktus.</w:t>
            </w:r>
          </w:p>
        </w:tc>
        <w:tc>
          <w:tcPr>
            <w:tcW w:w="992" w:type="dxa"/>
            <w:vAlign w:val="center"/>
          </w:tcPr>
          <w:p w14:paraId="48DE0FAB" w14:textId="77777777" w:rsidR="00E25A97" w:rsidRPr="00232710" w:rsidRDefault="00E25A97"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0A0BF608" w14:textId="77777777" w:rsidR="00E25A97" w:rsidRPr="00232710" w:rsidRDefault="00E25A97" w:rsidP="00D610F3">
            <w:pPr>
              <w:spacing w:after="0" w:line="240" w:lineRule="auto"/>
              <w:jc w:val="center"/>
              <w:rPr>
                <w:rFonts w:ascii="Times New Roman" w:hAnsi="Times New Roman" w:cs="Times New Roman"/>
                <w:bCs/>
                <w:iCs/>
                <w:sz w:val="20"/>
                <w:szCs w:val="20"/>
              </w:rPr>
            </w:pPr>
          </w:p>
        </w:tc>
        <w:tc>
          <w:tcPr>
            <w:tcW w:w="1418" w:type="dxa"/>
            <w:vAlign w:val="center"/>
          </w:tcPr>
          <w:p w14:paraId="07EA3B65" w14:textId="79F284FC" w:rsidR="00E25A97" w:rsidRPr="00232710" w:rsidRDefault="00502D5E" w:rsidP="001C5F46">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r>
      <w:tr w:rsidR="00232710" w:rsidRPr="00232710" w14:paraId="6D2F6290" w14:textId="77777777" w:rsidTr="00DE52A9">
        <w:tc>
          <w:tcPr>
            <w:tcW w:w="567" w:type="dxa"/>
            <w:vAlign w:val="center"/>
          </w:tcPr>
          <w:p w14:paraId="3F5CF4F1" w14:textId="77777777" w:rsidR="003A4691" w:rsidRPr="00232710" w:rsidRDefault="003A4691" w:rsidP="00E35EE4">
            <w:pPr>
              <w:spacing w:after="0" w:line="240" w:lineRule="auto"/>
              <w:jc w:val="center"/>
              <w:rPr>
                <w:rFonts w:ascii="Times New Roman" w:eastAsia="Times New Roman" w:hAnsi="Times New Roman" w:cs="Times New Roman"/>
                <w:sz w:val="20"/>
                <w:szCs w:val="20"/>
                <w:lang w:eastAsia="lv-LV"/>
              </w:rPr>
            </w:pPr>
          </w:p>
        </w:tc>
        <w:tc>
          <w:tcPr>
            <w:tcW w:w="6521" w:type="dxa"/>
            <w:vAlign w:val="center"/>
          </w:tcPr>
          <w:p w14:paraId="6C2D892E" w14:textId="77777777" w:rsidR="003A4691" w:rsidRPr="00232710" w:rsidRDefault="003A4691" w:rsidP="00D610F3">
            <w:pPr>
              <w:spacing w:after="0" w:line="240" w:lineRule="auto"/>
              <w:contextualSpacing/>
              <w:jc w:val="both"/>
              <w:rPr>
                <w:rFonts w:ascii="Times New Roman" w:hAnsi="Times New Roman" w:cs="Times New Roman"/>
                <w:b/>
                <w:sz w:val="20"/>
                <w:szCs w:val="20"/>
              </w:rPr>
            </w:pPr>
            <w:r w:rsidRPr="00232710">
              <w:rPr>
                <w:rFonts w:ascii="Times New Roman" w:hAnsi="Times New Roman" w:cs="Times New Roman"/>
                <w:b/>
                <w:sz w:val="20"/>
                <w:szCs w:val="20"/>
              </w:rPr>
              <w:t>Kopējais punktu skaits</w:t>
            </w:r>
          </w:p>
        </w:tc>
        <w:tc>
          <w:tcPr>
            <w:tcW w:w="992" w:type="dxa"/>
            <w:vAlign w:val="center"/>
          </w:tcPr>
          <w:p w14:paraId="29F49C6E" w14:textId="4241FCC3" w:rsidR="003A4691" w:rsidRPr="00232710" w:rsidRDefault="00102C31" w:rsidP="006530BB">
            <w:pPr>
              <w:spacing w:after="0" w:line="240" w:lineRule="auto"/>
              <w:jc w:val="center"/>
              <w:rPr>
                <w:rFonts w:ascii="Times New Roman" w:eastAsia="Times New Roman" w:hAnsi="Times New Roman" w:cs="Times New Roman"/>
                <w:b/>
                <w:sz w:val="20"/>
                <w:szCs w:val="20"/>
                <w:lang w:eastAsia="lv-LV"/>
              </w:rPr>
            </w:pPr>
            <w:r w:rsidRPr="00232710">
              <w:rPr>
                <w:rFonts w:ascii="Times New Roman" w:eastAsia="Times New Roman" w:hAnsi="Times New Roman" w:cs="Times New Roman"/>
                <w:b/>
                <w:sz w:val="20"/>
                <w:szCs w:val="20"/>
                <w:lang w:eastAsia="lv-LV"/>
              </w:rPr>
              <w:t>19</w:t>
            </w:r>
          </w:p>
        </w:tc>
        <w:tc>
          <w:tcPr>
            <w:tcW w:w="851" w:type="dxa"/>
          </w:tcPr>
          <w:p w14:paraId="2821DF09" w14:textId="77777777" w:rsidR="003A4691" w:rsidRPr="00232710" w:rsidRDefault="003A4691" w:rsidP="00D610F3">
            <w:pPr>
              <w:spacing w:after="0" w:line="240" w:lineRule="auto"/>
              <w:jc w:val="center"/>
              <w:rPr>
                <w:rFonts w:ascii="Times New Roman" w:hAnsi="Times New Roman" w:cs="Times New Roman"/>
                <w:bCs/>
                <w:iCs/>
                <w:sz w:val="20"/>
                <w:szCs w:val="20"/>
              </w:rPr>
            </w:pPr>
          </w:p>
        </w:tc>
        <w:tc>
          <w:tcPr>
            <w:tcW w:w="1418" w:type="dxa"/>
            <w:vAlign w:val="center"/>
          </w:tcPr>
          <w:p w14:paraId="36762327" w14:textId="77777777" w:rsidR="003A4691" w:rsidRPr="00232710" w:rsidRDefault="003A4691" w:rsidP="00D610F3">
            <w:pPr>
              <w:spacing w:after="0" w:line="240" w:lineRule="auto"/>
              <w:jc w:val="center"/>
              <w:rPr>
                <w:rFonts w:ascii="Times New Roman" w:hAnsi="Times New Roman" w:cs="Times New Roman"/>
                <w:bCs/>
                <w:iCs/>
                <w:sz w:val="20"/>
                <w:szCs w:val="20"/>
              </w:rPr>
            </w:pPr>
          </w:p>
        </w:tc>
      </w:tr>
    </w:tbl>
    <w:p w14:paraId="4DE50E85" w14:textId="77777777" w:rsidR="003A4691" w:rsidRDefault="003A4691" w:rsidP="003A4691">
      <w:pPr>
        <w:spacing w:after="0" w:line="240" w:lineRule="auto"/>
        <w:jc w:val="both"/>
        <w:rPr>
          <w:rFonts w:ascii="Arial" w:hAnsi="Arial" w:cs="Arial"/>
          <w:color w:val="414142"/>
          <w:sz w:val="20"/>
          <w:szCs w:val="20"/>
        </w:rPr>
      </w:pPr>
    </w:p>
    <w:p w14:paraId="676AE6D8" w14:textId="77777777" w:rsidR="003A4691" w:rsidRPr="00D55A0D" w:rsidRDefault="003A4691" w:rsidP="003A4691">
      <w:pPr>
        <w:spacing w:after="0" w:line="240" w:lineRule="auto"/>
        <w:ind w:firstLine="720"/>
        <w:jc w:val="both"/>
        <w:rPr>
          <w:rFonts w:ascii="Times New Roman" w:hAnsi="Times New Roman" w:cs="Times New Roman"/>
          <w:sz w:val="20"/>
          <w:szCs w:val="20"/>
        </w:rPr>
      </w:pPr>
      <w:r w:rsidRPr="00D55A0D">
        <w:rPr>
          <w:rFonts w:ascii="Times New Roman" w:hAnsi="Times New Roman" w:cs="Times New Roman"/>
          <w:sz w:val="20"/>
          <w:szCs w:val="20"/>
        </w:rPr>
        <w:t xml:space="preserve">Atbilstoši katram vērtēšanas kritērijam, kas nosaka projekta atbilstību attīstības stratēģijai, piešķir noteiktu punktu skaitu no 0 līdz 3, kur 0 =“neatbilst vai ļoti vāji”, maksimālais punktu skaits = “ļoti labi”. Minimālais punktu skaits, lai saņemtu pozitīvu atzinumu ir 10 punkti. </w:t>
      </w:r>
    </w:p>
    <w:p w14:paraId="6E807D98" w14:textId="77777777" w:rsidR="00740966" w:rsidRPr="00D55A0D" w:rsidRDefault="00740966" w:rsidP="00740966">
      <w:pPr>
        <w:spacing w:after="0" w:line="240" w:lineRule="auto"/>
        <w:jc w:val="both"/>
        <w:rPr>
          <w:rFonts w:ascii="Times New Roman" w:hAnsi="Times New Roman" w:cs="Times New Roman"/>
          <w:b/>
          <w:sz w:val="20"/>
          <w:szCs w:val="20"/>
        </w:rPr>
      </w:pPr>
      <w:r w:rsidRPr="00D55A0D">
        <w:rPr>
          <w:rFonts w:ascii="Times New Roman" w:hAnsi="Times New Roman" w:cs="Times New Roman"/>
          <w:b/>
          <w:sz w:val="20"/>
          <w:szCs w:val="20"/>
        </w:rPr>
        <w:t>Specifisk</w:t>
      </w:r>
      <w:r>
        <w:rPr>
          <w:rFonts w:ascii="Times New Roman" w:hAnsi="Times New Roman" w:cs="Times New Roman"/>
          <w:b/>
          <w:sz w:val="20"/>
          <w:szCs w:val="20"/>
        </w:rPr>
        <w:t>ais</w:t>
      </w:r>
      <w:r w:rsidRPr="00D55A0D">
        <w:rPr>
          <w:rFonts w:ascii="Times New Roman" w:hAnsi="Times New Roman" w:cs="Times New Roman"/>
          <w:b/>
          <w:sz w:val="20"/>
          <w:szCs w:val="20"/>
        </w:rPr>
        <w:t xml:space="preserve"> kritērij</w:t>
      </w:r>
      <w:r>
        <w:rPr>
          <w:rFonts w:ascii="Times New Roman" w:hAnsi="Times New Roman" w:cs="Times New Roman"/>
          <w:b/>
          <w:sz w:val="20"/>
          <w:szCs w:val="20"/>
        </w:rPr>
        <w:t>s</w:t>
      </w:r>
      <w:r w:rsidRPr="00D55A0D">
        <w:rPr>
          <w:rFonts w:ascii="Times New Roman" w:hAnsi="Times New Roman" w:cs="Times New Roman"/>
          <w:b/>
          <w:sz w:val="20"/>
          <w:szCs w:val="20"/>
        </w:rPr>
        <w:t>:</w:t>
      </w:r>
    </w:p>
    <w:p w14:paraId="525F29E7" w14:textId="5034EB79" w:rsidR="002D00F1" w:rsidRPr="00874854" w:rsidRDefault="002D00F1" w:rsidP="002D00F1">
      <w:pPr>
        <w:spacing w:after="0" w:line="240" w:lineRule="auto"/>
        <w:jc w:val="both"/>
        <w:rPr>
          <w:rFonts w:ascii="Times New Roman" w:hAnsi="Times New Roman" w:cs="Times New Roman"/>
          <w:sz w:val="20"/>
          <w:szCs w:val="20"/>
        </w:rPr>
      </w:pPr>
      <w:r w:rsidRPr="00270768">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w:t>
      </w:r>
      <w:r w:rsidR="00C33ACA">
        <w:rPr>
          <w:rFonts w:ascii="Times New Roman" w:hAnsi="Times New Roman" w:cs="Times New Roman"/>
          <w:sz w:val="20"/>
          <w:szCs w:val="20"/>
        </w:rPr>
        <w:t>am, kas augstāk novērtēts pēc 12</w:t>
      </w:r>
      <w:r w:rsidRPr="00270768">
        <w:rPr>
          <w:rFonts w:ascii="Times New Roman" w:hAnsi="Times New Roman" w:cs="Times New Roman"/>
          <w:sz w:val="20"/>
          <w:szCs w:val="20"/>
        </w:rPr>
        <w:t>.kritērija</w:t>
      </w:r>
      <w:r w:rsidR="002A725F">
        <w:rPr>
          <w:rFonts w:ascii="Times New Roman" w:hAnsi="Times New Roman" w:cs="Times New Roman"/>
          <w:sz w:val="20"/>
          <w:szCs w:val="20"/>
        </w:rPr>
        <w:t>,</w:t>
      </w:r>
      <w:r w:rsidR="006C4D38">
        <w:rPr>
          <w:rFonts w:ascii="Times New Roman" w:hAnsi="Times New Roman" w:cs="Times New Roman"/>
          <w:sz w:val="20"/>
          <w:szCs w:val="20"/>
        </w:rPr>
        <w:t xml:space="preserve"> </w:t>
      </w:r>
      <w:r w:rsidR="002A725F" w:rsidRPr="00874854">
        <w:rPr>
          <w:rFonts w:ascii="Times New Roman" w:hAnsi="Times New Roman" w:cs="Times New Roman"/>
          <w:sz w:val="20"/>
          <w:szCs w:val="20"/>
        </w:rPr>
        <w:t>piešķirot augstāk novērtētajam projektam papildus 0,01 punktu</w:t>
      </w:r>
      <w:r w:rsidRPr="00874854">
        <w:rPr>
          <w:rFonts w:ascii="Times New Roman" w:hAnsi="Times New Roman" w:cs="Times New Roman"/>
          <w:sz w:val="20"/>
          <w:szCs w:val="20"/>
        </w:rPr>
        <w:t>.</w:t>
      </w:r>
    </w:p>
    <w:p w14:paraId="0BF75130" w14:textId="77777777" w:rsidR="00D55A0D" w:rsidRPr="00D55A0D" w:rsidRDefault="00D55A0D" w:rsidP="00D55A0D">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Ministru kabineta 2008.gada 23.decembra rīkojums Nr.880 „Koncepcija par Latvijas nemateriālās kultūras mantojuma saglabāšanu”:</w:t>
      </w:r>
    </w:p>
    <w:p w14:paraId="29F24C12" w14:textId="77777777" w:rsidR="00D55A0D" w:rsidRPr="00D55A0D" w:rsidRDefault="00D55A0D" w:rsidP="00D55A0D">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xml:space="preserve">„Kultūras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w:t>
      </w:r>
      <w:r w:rsidR="00235080">
        <w:rPr>
          <w:rFonts w:ascii="Times New Roman" w:hAnsi="Times New Roman" w:cs="Times New Roman"/>
          <w:sz w:val="20"/>
          <w:szCs w:val="20"/>
        </w:rPr>
        <w:t>–</w:t>
      </w:r>
      <w:r w:rsidRPr="00D55A0D">
        <w:rPr>
          <w:rFonts w:ascii="Times New Roman" w:hAnsi="Times New Roman" w:cs="Times New Roman"/>
          <w:sz w:val="20"/>
          <w:szCs w:val="20"/>
        </w:rPr>
        <w:t xml:space="preserve">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4F5D19C4" w14:textId="77777777" w:rsidR="00D55A0D" w:rsidRPr="00D55A0D" w:rsidRDefault="00D55A0D" w:rsidP="00D55A0D">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xml:space="preserve">Nemateriālais kultūras mantojums – Konvencija par NKM atzīst paražas, spēles un mutvārdu izpausmes formas, zināšanas un prasmes, kā arī ar tiem saistītus instrumentus, priekšmetus, artefaktus un </w:t>
      </w:r>
      <w:proofErr w:type="spellStart"/>
      <w:r w:rsidRPr="00D55A0D">
        <w:rPr>
          <w:rFonts w:ascii="Times New Roman" w:hAnsi="Times New Roman" w:cs="Times New Roman"/>
          <w:sz w:val="20"/>
          <w:szCs w:val="20"/>
        </w:rPr>
        <w:t>kultūrtelpas</w:t>
      </w:r>
      <w:proofErr w:type="spellEnd"/>
      <w:r w:rsidRPr="00D55A0D">
        <w:rPr>
          <w:rFonts w:ascii="Times New Roman" w:hAnsi="Times New Roman" w:cs="Times New Roman"/>
          <w:sz w:val="20"/>
          <w:szCs w:val="20"/>
        </w:rPr>
        <w:t xml:space="preserve">, ko kopienas, grupas un, dažos gadījumos, indivīdi atzīst par sava kultūras mantojuma daļu. Šo NKM,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w:t>
      </w:r>
      <w:proofErr w:type="spellStart"/>
      <w:r w:rsidRPr="00D55A0D">
        <w:rPr>
          <w:rFonts w:ascii="Times New Roman" w:hAnsi="Times New Roman" w:cs="Times New Roman"/>
          <w:sz w:val="20"/>
          <w:szCs w:val="20"/>
        </w:rPr>
        <w:t>izpildītājmākslas</w:t>
      </w:r>
      <w:proofErr w:type="spellEnd"/>
      <w:r w:rsidRPr="00D55A0D">
        <w:rPr>
          <w:rFonts w:ascii="Times New Roman" w:hAnsi="Times New Roman" w:cs="Times New Roman"/>
          <w:sz w:val="20"/>
          <w:szCs w:val="20"/>
        </w:rPr>
        <w:t>, paražas, rituāli un svētki, zināšanas un prasmes, kas saistītas ar dabu un Visumu, tradicionālās amatniecības prasmes.</w:t>
      </w:r>
    </w:p>
    <w:p w14:paraId="41B25C21" w14:textId="77777777" w:rsidR="00D55A0D" w:rsidRPr="00D55A0D" w:rsidRDefault="00D55A0D" w:rsidP="00D55A0D">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Likuma „Par kultūras pieminekļu aizsardzību” (1992) 1.pants šādi skaidro kultūras pieminekļa kā mantojuma sastāvdaļas jēdzienu:</w:t>
      </w:r>
    </w:p>
    <w:p w14:paraId="6DEC9D56" w14:textId="77777777" w:rsidR="00F43E12" w:rsidRDefault="00D55A0D" w:rsidP="00D55A0D">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518C5139" w14:textId="0381F29A" w:rsidR="00F43E12" w:rsidRPr="00F43E12" w:rsidRDefault="00F43E12" w:rsidP="00F43E12">
      <w:pPr>
        <w:pStyle w:val="tv2132"/>
        <w:spacing w:line="240" w:lineRule="auto"/>
        <w:rPr>
          <w:color w:val="auto"/>
        </w:rPr>
      </w:pPr>
      <w:r w:rsidRPr="00F43E12">
        <w:rPr>
          <w:color w:val="auto"/>
        </w:rPr>
        <w:t>** saimnieciskuma princips, saistīts ar to, lai resursi, ko atbalsta pretendents lieto savas darbības nodrošināšanai, būtu pieejami noteiktā laikā, pienācīgā apmērā un par labāko cenu;</w:t>
      </w:r>
    </w:p>
    <w:p w14:paraId="7285355A" w14:textId="1DEC3A66" w:rsidR="002353B1" w:rsidRPr="00D55A0D" w:rsidRDefault="00F43E12" w:rsidP="00F43E12">
      <w:pPr>
        <w:spacing w:after="0" w:line="240" w:lineRule="auto"/>
        <w:jc w:val="both"/>
        <w:rPr>
          <w:rFonts w:ascii="Times New Roman" w:hAnsi="Times New Roman" w:cs="Times New Roman"/>
          <w:sz w:val="20"/>
          <w:szCs w:val="20"/>
        </w:rPr>
      </w:pPr>
      <w:r w:rsidRPr="00F43E12">
        <w:rPr>
          <w:rFonts w:ascii="Times New Roman" w:eastAsia="Times New Roman" w:hAnsi="Times New Roman" w:cs="Times New Roman"/>
          <w:sz w:val="20"/>
          <w:szCs w:val="20"/>
          <w:lang w:eastAsia="lv-LV"/>
        </w:rPr>
        <w:t>lietderības princips, saistīts ar labāko attiecību starp izmantotaj</w:t>
      </w:r>
      <w:r w:rsidR="00D90E16">
        <w:rPr>
          <w:rFonts w:ascii="Times New Roman" w:eastAsia="Times New Roman" w:hAnsi="Times New Roman" w:cs="Times New Roman"/>
          <w:sz w:val="20"/>
          <w:szCs w:val="20"/>
          <w:lang w:eastAsia="lv-LV"/>
        </w:rPr>
        <w:t>iem resursiem un gūto rezultātu.</w:t>
      </w:r>
      <w:r w:rsidRPr="00F43E12">
        <w:rPr>
          <w:rFonts w:ascii="Times New Roman" w:hAnsi="Times New Roman" w:cs="Times New Roman"/>
          <w:sz w:val="20"/>
          <w:szCs w:val="20"/>
        </w:rPr>
        <w:t xml:space="preserve"> </w:t>
      </w:r>
      <w:r w:rsidR="002353B1" w:rsidRPr="00D55A0D">
        <w:rPr>
          <w:rFonts w:ascii="Times New Roman" w:hAnsi="Times New Roman" w:cs="Times New Roman"/>
          <w:sz w:val="20"/>
          <w:szCs w:val="20"/>
        </w:rPr>
        <w:br w:type="page"/>
      </w:r>
    </w:p>
    <w:p w14:paraId="7B5CB5F4" w14:textId="77777777" w:rsidR="00E70B39" w:rsidRDefault="00671C8A" w:rsidP="00671C8A">
      <w:pPr>
        <w:spacing w:after="0" w:line="240" w:lineRule="auto"/>
        <w:ind w:firstLine="720"/>
        <w:jc w:val="both"/>
        <w:rPr>
          <w:rFonts w:ascii="Times New Roman" w:eastAsia="Times New Roman" w:hAnsi="Times New Roman" w:cs="Times New Roman"/>
          <w:sz w:val="24"/>
          <w:szCs w:val="24"/>
          <w:lang w:eastAsia="lv-LV"/>
        </w:rPr>
      </w:pPr>
      <w:r w:rsidRPr="00571916">
        <w:rPr>
          <w:rFonts w:ascii="Times New Roman" w:eastAsia="Times New Roman" w:hAnsi="Times New Roman" w:cs="Times New Roman"/>
          <w:sz w:val="24"/>
          <w:szCs w:val="24"/>
          <w:lang w:eastAsia="lv-LV"/>
        </w:rPr>
        <w:lastRenderedPageBreak/>
        <w:t xml:space="preserve">Projekta atbilstības kritēriji  </w:t>
      </w:r>
      <w:r w:rsidRPr="00571916">
        <w:rPr>
          <w:rFonts w:ascii="Times New Roman" w:hAnsi="Times New Roman" w:cs="Times New Roman"/>
          <w:b/>
          <w:sz w:val="24"/>
          <w:szCs w:val="24"/>
        </w:rPr>
        <w:t xml:space="preserve">aktivitātē </w:t>
      </w:r>
      <w:r>
        <w:rPr>
          <w:rFonts w:ascii="Times New Roman" w:hAnsi="Times New Roman" w:cs="Times New Roman"/>
          <w:b/>
          <w:sz w:val="24"/>
          <w:szCs w:val="24"/>
        </w:rPr>
        <w:t>“</w:t>
      </w:r>
      <w:r w:rsidRPr="00671C8A">
        <w:rPr>
          <w:rFonts w:ascii="Times New Roman" w:hAnsi="Times New Roman" w:cs="Times New Roman"/>
          <w:b/>
          <w:sz w:val="24"/>
          <w:szCs w:val="24"/>
        </w:rPr>
        <w:t>Vietas pot</w:t>
      </w:r>
      <w:r>
        <w:rPr>
          <w:rFonts w:ascii="Times New Roman" w:hAnsi="Times New Roman" w:cs="Times New Roman"/>
          <w:b/>
          <w:sz w:val="24"/>
          <w:szCs w:val="24"/>
        </w:rPr>
        <w:t>enciāla attīstības iniciatīvas</w:t>
      </w:r>
      <w:r w:rsidRPr="00571916">
        <w:rPr>
          <w:rFonts w:ascii="Times New Roman" w:hAnsi="Times New Roman" w:cs="Times New Roman"/>
          <w:b/>
          <w:sz w:val="24"/>
          <w:szCs w:val="24"/>
        </w:rPr>
        <w:t>”</w:t>
      </w:r>
      <w:r w:rsidRPr="00571916">
        <w:rPr>
          <w:rFonts w:ascii="Times New Roman" w:eastAsia="Times New Roman" w:hAnsi="Times New Roman" w:cs="Times New Roman"/>
          <w:sz w:val="24"/>
          <w:szCs w:val="24"/>
          <w:lang w:eastAsia="lv-LV"/>
        </w:rPr>
        <w:t xml:space="preserve"> Bauskas rajona vietējās attīstības stratēģijas 2015.-2020.gadam rīcības plānā </w:t>
      </w:r>
    </w:p>
    <w:p w14:paraId="2D4D7BFF" w14:textId="0FE550C9" w:rsidR="00671C8A" w:rsidRPr="00887BB1" w:rsidRDefault="00671C8A" w:rsidP="005759EA">
      <w:pPr>
        <w:pStyle w:val="ListParagraph"/>
        <w:numPr>
          <w:ilvl w:val="1"/>
          <w:numId w:val="36"/>
        </w:numPr>
        <w:spacing w:after="0" w:line="240" w:lineRule="auto"/>
        <w:jc w:val="right"/>
        <w:rPr>
          <w:rFonts w:ascii="Times New Roman" w:eastAsia="Times New Roman" w:hAnsi="Times New Roman" w:cs="Times New Roman"/>
          <w:color w:val="FF0000"/>
          <w:sz w:val="24"/>
          <w:szCs w:val="24"/>
          <w:lang w:val="lv-LV"/>
        </w:rPr>
      </w:pPr>
      <w:r w:rsidRPr="00887BB1">
        <w:rPr>
          <w:rFonts w:ascii="Times New Roman" w:eastAsia="Times New Roman" w:hAnsi="Times New Roman" w:cs="Times New Roman"/>
          <w:b/>
          <w:sz w:val="24"/>
          <w:szCs w:val="24"/>
          <w:lang w:val="lv-LV" w:eastAsia="lv-LV"/>
        </w:rPr>
        <w:t xml:space="preserve">rīcībai </w:t>
      </w:r>
      <w:r w:rsidR="007840E2" w:rsidRPr="00887BB1">
        <w:rPr>
          <w:rFonts w:ascii="Times New Roman" w:eastAsia="Times New Roman" w:hAnsi="Times New Roman" w:cs="Times New Roman"/>
          <w:b/>
          <w:sz w:val="24"/>
          <w:szCs w:val="24"/>
          <w:lang w:val="lv-LV" w:eastAsia="lv-LV"/>
        </w:rPr>
        <w:t>„ Novada vajadzībām piemērotu sabiedrisko aktivitāšu attīstība”</w:t>
      </w:r>
      <w:r w:rsidR="007840E2" w:rsidRPr="00887BB1">
        <w:rPr>
          <w:rFonts w:ascii="Times New Roman" w:eastAsia="Times New Roman" w:hAnsi="Times New Roman" w:cs="Times New Roman"/>
          <w:sz w:val="24"/>
          <w:szCs w:val="24"/>
          <w:lang w:val="lv-LV" w:eastAsia="lv-LV"/>
        </w:rPr>
        <w:t xml:space="preserve"> </w:t>
      </w:r>
      <w:r w:rsidRPr="00887BB1">
        <w:rPr>
          <w:rFonts w:ascii="Times New Roman" w:eastAsia="Times New Roman" w:hAnsi="Times New Roman" w:cs="Times New Roman"/>
          <w:sz w:val="24"/>
          <w:szCs w:val="24"/>
          <w:lang w:val="lv-LV" w:eastAsia="lv-LV"/>
        </w:rPr>
        <w:t>ir sekojoši:</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510"/>
        <w:gridCol w:w="992"/>
        <w:gridCol w:w="991"/>
        <w:gridCol w:w="1277"/>
      </w:tblGrid>
      <w:tr w:rsidR="00232710" w:rsidRPr="00232710" w14:paraId="50F3864F" w14:textId="77777777" w:rsidTr="004129DB">
        <w:tc>
          <w:tcPr>
            <w:tcW w:w="720" w:type="dxa"/>
            <w:vAlign w:val="center"/>
          </w:tcPr>
          <w:p w14:paraId="109AB55D"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510" w:type="dxa"/>
            <w:vAlign w:val="center"/>
          </w:tcPr>
          <w:p w14:paraId="1A2C6E74"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92" w:type="dxa"/>
            <w:vAlign w:val="center"/>
          </w:tcPr>
          <w:p w14:paraId="35961E6D"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991" w:type="dxa"/>
          </w:tcPr>
          <w:p w14:paraId="5B19FD9C"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p>
          <w:p w14:paraId="0F23247D"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277" w:type="dxa"/>
            <w:vAlign w:val="center"/>
          </w:tcPr>
          <w:p w14:paraId="523B8894"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Atbilsto-</w:t>
            </w:r>
            <w:proofErr w:type="spellStart"/>
            <w:r w:rsidRPr="00232710">
              <w:rPr>
                <w:rFonts w:ascii="Times New Roman" w:eastAsia="Times New Roman" w:hAnsi="Times New Roman" w:cs="Times New Roman"/>
                <w:sz w:val="20"/>
                <w:szCs w:val="20"/>
                <w:lang w:eastAsia="lv-LV"/>
              </w:rPr>
              <w:t>šās</w:t>
            </w:r>
            <w:proofErr w:type="spellEnd"/>
            <w:r w:rsidRPr="00232710">
              <w:rPr>
                <w:rFonts w:ascii="Times New Roman" w:eastAsia="Times New Roman" w:hAnsi="Times New Roman" w:cs="Times New Roman"/>
                <w:sz w:val="20"/>
                <w:szCs w:val="20"/>
                <w:lang w:eastAsia="lv-LV"/>
              </w:rPr>
              <w:t xml:space="preserve"> projekta iesniegu-</w:t>
            </w:r>
            <w:proofErr w:type="spellStart"/>
            <w:r w:rsidRPr="00232710">
              <w:rPr>
                <w:rFonts w:ascii="Times New Roman" w:eastAsia="Times New Roman" w:hAnsi="Times New Roman" w:cs="Times New Roman"/>
                <w:sz w:val="20"/>
                <w:szCs w:val="20"/>
                <w:lang w:eastAsia="lv-LV"/>
              </w:rPr>
              <w:t>ma</w:t>
            </w:r>
            <w:proofErr w:type="spellEnd"/>
            <w:r w:rsidRPr="00232710">
              <w:rPr>
                <w:rFonts w:ascii="Times New Roman" w:eastAsia="Times New Roman" w:hAnsi="Times New Roman" w:cs="Times New Roman"/>
                <w:sz w:val="20"/>
                <w:szCs w:val="20"/>
                <w:lang w:eastAsia="lv-LV"/>
              </w:rPr>
              <w:t xml:space="preserve"> sadaļas</w:t>
            </w:r>
          </w:p>
        </w:tc>
      </w:tr>
      <w:tr w:rsidR="00232710" w:rsidRPr="00232710" w14:paraId="18B3261A" w14:textId="77777777" w:rsidTr="004129DB">
        <w:tc>
          <w:tcPr>
            <w:tcW w:w="720" w:type="dxa"/>
            <w:vAlign w:val="center"/>
          </w:tcPr>
          <w:p w14:paraId="297457CC" w14:textId="77777777" w:rsidR="008D69BD" w:rsidRPr="00232710" w:rsidRDefault="008F1939" w:rsidP="008F193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510" w:type="dxa"/>
            <w:vAlign w:val="center"/>
          </w:tcPr>
          <w:p w14:paraId="6F58F171" w14:textId="77777777" w:rsidR="008D69BD" w:rsidRPr="00232710" w:rsidRDefault="008D69BD" w:rsidP="00434A89">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42336F11" w14:textId="77777777" w:rsidR="008D69BD" w:rsidRPr="00232710" w:rsidRDefault="008D69BD" w:rsidP="00434A89">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92" w:type="dxa"/>
            <w:vAlign w:val="center"/>
          </w:tcPr>
          <w:p w14:paraId="4A38B21F" w14:textId="73328F00" w:rsidR="008D69BD" w:rsidRPr="00232710" w:rsidRDefault="008D69BD" w:rsidP="00434A8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w:t>
            </w:r>
            <w:r w:rsidR="000D3739" w:rsidRPr="00232710">
              <w:rPr>
                <w:rFonts w:ascii="Times New Roman" w:eastAsia="Times New Roman" w:hAnsi="Times New Roman" w:cs="Times New Roman"/>
                <w:sz w:val="20"/>
                <w:szCs w:val="20"/>
                <w:lang w:eastAsia="lv-LV"/>
              </w:rPr>
              <w:t xml:space="preserve"> </w:t>
            </w:r>
            <w:r w:rsidRPr="00232710">
              <w:rPr>
                <w:rFonts w:ascii="Times New Roman" w:eastAsia="Times New Roman" w:hAnsi="Times New Roman" w:cs="Times New Roman"/>
                <w:sz w:val="20"/>
                <w:szCs w:val="20"/>
                <w:lang w:eastAsia="lv-LV"/>
              </w:rPr>
              <w:t>neatbilst</w:t>
            </w:r>
          </w:p>
        </w:tc>
        <w:tc>
          <w:tcPr>
            <w:tcW w:w="991" w:type="dxa"/>
          </w:tcPr>
          <w:p w14:paraId="7C162C05" w14:textId="77777777" w:rsidR="008D69BD" w:rsidRPr="00232710" w:rsidRDefault="008D69BD" w:rsidP="00434A89">
            <w:pPr>
              <w:spacing w:after="0" w:line="240" w:lineRule="auto"/>
              <w:jc w:val="center"/>
              <w:rPr>
                <w:rFonts w:ascii="Times New Roman" w:eastAsia="Times New Roman" w:hAnsi="Times New Roman" w:cs="Times New Roman"/>
                <w:sz w:val="20"/>
                <w:szCs w:val="20"/>
                <w:lang w:eastAsia="lv-LV"/>
              </w:rPr>
            </w:pPr>
          </w:p>
        </w:tc>
        <w:tc>
          <w:tcPr>
            <w:tcW w:w="1277" w:type="dxa"/>
            <w:vAlign w:val="center"/>
          </w:tcPr>
          <w:p w14:paraId="79A3B712" w14:textId="18EE85BC" w:rsidR="008D69BD" w:rsidRPr="00232710" w:rsidRDefault="000D3739" w:rsidP="000D373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r>
      <w:tr w:rsidR="00232710" w:rsidRPr="00232710" w14:paraId="63DD9EFA" w14:textId="77777777" w:rsidTr="004129DB">
        <w:tc>
          <w:tcPr>
            <w:tcW w:w="720" w:type="dxa"/>
            <w:vAlign w:val="center"/>
          </w:tcPr>
          <w:p w14:paraId="2BC970F7"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510" w:type="dxa"/>
            <w:vAlign w:val="center"/>
          </w:tcPr>
          <w:p w14:paraId="69FF6C13" w14:textId="77777777" w:rsidR="00671C8A" w:rsidRPr="00232710" w:rsidRDefault="00671C8A" w:rsidP="00D610F3">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w:t>
            </w:r>
            <w:r w:rsidR="00D610F3" w:rsidRPr="00232710">
              <w:rPr>
                <w:rFonts w:ascii="Times New Roman" w:hAnsi="Times New Roman" w:cs="Times New Roman"/>
                <w:iCs/>
                <w:sz w:val="20"/>
                <w:szCs w:val="20"/>
              </w:rPr>
              <w:t xml:space="preserve">Projekts ir izstrādāts atbilstoši vietējās attīstības stratēģijas rīcības plānam, tajā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 </w:t>
            </w:r>
            <w:r w:rsidRPr="00232710">
              <w:rPr>
                <w:rFonts w:ascii="Times New Roman" w:hAnsi="Times New Roman" w:cs="Times New Roman"/>
                <w:b/>
                <w:i/>
                <w:iCs/>
                <w:sz w:val="20"/>
                <w:szCs w:val="20"/>
              </w:rPr>
              <w:t>Punkti summējas.</w:t>
            </w:r>
          </w:p>
          <w:p w14:paraId="06E20586" w14:textId="77777777" w:rsidR="00671C8A" w:rsidRPr="00232710" w:rsidRDefault="00D610F3"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Problēmas apraksts un n</w:t>
            </w:r>
            <w:r w:rsidR="00671C8A" w:rsidRPr="00232710">
              <w:rPr>
                <w:rFonts w:ascii="Times New Roman" w:hAnsi="Times New Roman" w:cs="Times New Roman"/>
                <w:iCs/>
                <w:sz w:val="20"/>
                <w:szCs w:val="20"/>
              </w:rPr>
              <w:t>epieciešamības pamatojums – 1 punkts</w:t>
            </w:r>
            <w:r w:rsidRPr="00232710">
              <w:rPr>
                <w:rFonts w:ascii="Times New Roman" w:hAnsi="Times New Roman" w:cs="Times New Roman"/>
                <w:iCs/>
                <w:sz w:val="20"/>
                <w:szCs w:val="20"/>
              </w:rPr>
              <w:t>.</w:t>
            </w:r>
            <w:r w:rsidR="00671C8A" w:rsidRPr="00232710">
              <w:rPr>
                <w:rFonts w:ascii="Times New Roman" w:hAnsi="Times New Roman" w:cs="Times New Roman"/>
                <w:iCs/>
                <w:sz w:val="20"/>
                <w:szCs w:val="20"/>
              </w:rPr>
              <w:t xml:space="preserve"> </w:t>
            </w:r>
          </w:p>
          <w:p w14:paraId="27FA9962" w14:textId="77777777" w:rsidR="00671C8A" w:rsidRPr="00232710" w:rsidRDefault="00D610F3"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w:t>
            </w:r>
            <w:r w:rsidR="00671C8A" w:rsidRPr="00232710">
              <w:rPr>
                <w:rFonts w:ascii="Times New Roman" w:hAnsi="Times New Roman" w:cs="Times New Roman"/>
                <w:iCs/>
                <w:sz w:val="20"/>
                <w:szCs w:val="20"/>
              </w:rPr>
              <w:t xml:space="preserve">-  1 punkts. </w:t>
            </w:r>
          </w:p>
          <w:p w14:paraId="53DB04D0" w14:textId="77777777" w:rsidR="00671C8A" w:rsidRPr="00232710" w:rsidRDefault="00D610F3"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Investīciju apraksts </w:t>
            </w:r>
            <w:r w:rsidR="00671C8A" w:rsidRPr="00232710">
              <w:rPr>
                <w:rFonts w:ascii="Times New Roman" w:hAnsi="Times New Roman" w:cs="Times New Roman"/>
                <w:iCs/>
                <w:sz w:val="20"/>
                <w:szCs w:val="20"/>
              </w:rPr>
              <w:t>-1</w:t>
            </w:r>
            <w:r w:rsidR="00354BCB" w:rsidRPr="00232710">
              <w:rPr>
                <w:rFonts w:ascii="Times New Roman" w:hAnsi="Times New Roman" w:cs="Times New Roman"/>
                <w:iCs/>
                <w:sz w:val="20"/>
                <w:szCs w:val="20"/>
              </w:rPr>
              <w:t xml:space="preserve"> </w:t>
            </w:r>
            <w:r w:rsidR="00671C8A" w:rsidRPr="00232710">
              <w:rPr>
                <w:rFonts w:ascii="Times New Roman" w:hAnsi="Times New Roman" w:cs="Times New Roman"/>
                <w:iCs/>
                <w:sz w:val="20"/>
                <w:szCs w:val="20"/>
              </w:rPr>
              <w:t>punkts.</w:t>
            </w:r>
          </w:p>
          <w:p w14:paraId="145492F4" w14:textId="77777777" w:rsidR="00D610F3" w:rsidRPr="00232710" w:rsidRDefault="00D610F3" w:rsidP="008D13C6">
            <w:pPr>
              <w:spacing w:after="0" w:line="240" w:lineRule="auto"/>
              <w:jc w:val="both"/>
            </w:pPr>
            <w:r w:rsidRPr="00232710">
              <w:rPr>
                <w:rFonts w:ascii="Times New Roman" w:hAnsi="Times New Roman" w:cs="Times New Roman"/>
                <w:iCs/>
                <w:sz w:val="20"/>
                <w:szCs w:val="20"/>
              </w:rPr>
              <w:t xml:space="preserve">Saskaņošana ar vietējiem iedzīvotājiem </w:t>
            </w:r>
            <w:r w:rsidR="008D13C6" w:rsidRPr="00232710">
              <w:rPr>
                <w:rFonts w:ascii="Times New Roman" w:hAnsi="Times New Roman" w:cs="Times New Roman"/>
                <w:iCs/>
                <w:sz w:val="20"/>
                <w:szCs w:val="20"/>
              </w:rPr>
              <w:t xml:space="preserve">(pievieno pamatojošu dokumentu, piemēram, aptauja, iedzīvotāju vēstule, pētījums, ciema attīstības plāns u.c.) </w:t>
            </w:r>
            <w:r w:rsidRPr="00232710">
              <w:rPr>
                <w:rFonts w:ascii="Times New Roman" w:hAnsi="Times New Roman" w:cs="Times New Roman"/>
                <w:iCs/>
                <w:sz w:val="20"/>
                <w:szCs w:val="20"/>
              </w:rPr>
              <w:t>– 1 punkts</w:t>
            </w:r>
            <w:r w:rsidR="0018003E" w:rsidRPr="00232710">
              <w:rPr>
                <w:rFonts w:ascii="Times New Roman" w:hAnsi="Times New Roman" w:cs="Times New Roman"/>
                <w:iCs/>
                <w:sz w:val="20"/>
                <w:szCs w:val="20"/>
              </w:rPr>
              <w:t>.</w:t>
            </w:r>
            <w:r w:rsidR="008D13C6" w:rsidRPr="00232710">
              <w:t xml:space="preserve"> </w:t>
            </w:r>
          </w:p>
          <w:p w14:paraId="0B9669FE" w14:textId="77777777" w:rsidR="00354BCB" w:rsidRPr="00232710" w:rsidRDefault="002F5365" w:rsidP="008D13C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46CF677" w14:textId="182BBBB2" w:rsidR="002F5365" w:rsidRPr="00232710" w:rsidRDefault="002F5365" w:rsidP="001124DE">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1124DE"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0337E7C2" w14:textId="77777777" w:rsidR="00671C8A" w:rsidRPr="00232710" w:rsidRDefault="00D610F3"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991" w:type="dxa"/>
          </w:tcPr>
          <w:p w14:paraId="12C2BD9E" w14:textId="77777777" w:rsidR="00671C8A" w:rsidRPr="00232710" w:rsidRDefault="00671C8A" w:rsidP="00D610F3">
            <w:pPr>
              <w:spacing w:after="0" w:line="240" w:lineRule="auto"/>
              <w:jc w:val="center"/>
              <w:rPr>
                <w:rFonts w:ascii="Times New Roman" w:hAnsi="Times New Roman" w:cs="Times New Roman"/>
                <w:iCs/>
                <w:sz w:val="20"/>
                <w:szCs w:val="20"/>
              </w:rPr>
            </w:pPr>
          </w:p>
        </w:tc>
        <w:tc>
          <w:tcPr>
            <w:tcW w:w="1277" w:type="dxa"/>
            <w:vAlign w:val="center"/>
          </w:tcPr>
          <w:p w14:paraId="7165EC6C" w14:textId="01380D71" w:rsidR="00671C8A" w:rsidRPr="00232710" w:rsidRDefault="00DE6009" w:rsidP="00DE6009">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w:t>
            </w:r>
            <w:r w:rsidR="00671C8A" w:rsidRPr="00232710">
              <w:rPr>
                <w:rFonts w:ascii="Times New Roman" w:hAnsi="Times New Roman" w:cs="Times New Roman"/>
                <w:iCs/>
                <w:sz w:val="20"/>
                <w:szCs w:val="20"/>
              </w:rPr>
              <w:t>.1.</w:t>
            </w:r>
            <w:r w:rsidRPr="00232710">
              <w:rPr>
                <w:rFonts w:ascii="Times New Roman" w:hAnsi="Times New Roman" w:cs="Times New Roman"/>
                <w:iCs/>
                <w:sz w:val="20"/>
                <w:szCs w:val="20"/>
              </w:rPr>
              <w:t xml:space="preserve">, </w:t>
            </w:r>
          </w:p>
          <w:p w14:paraId="53F11C75" w14:textId="1EB6E62F" w:rsidR="00DE6009" w:rsidRPr="00232710" w:rsidRDefault="00DE6009" w:rsidP="00DE6009">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B.2.6. </w:t>
            </w:r>
          </w:p>
        </w:tc>
      </w:tr>
      <w:tr w:rsidR="00232710" w:rsidRPr="00232710" w14:paraId="0E346730" w14:textId="77777777" w:rsidTr="004129DB">
        <w:tc>
          <w:tcPr>
            <w:tcW w:w="720" w:type="dxa"/>
            <w:vAlign w:val="center"/>
          </w:tcPr>
          <w:p w14:paraId="4828BAEE"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510" w:type="dxa"/>
            <w:vAlign w:val="center"/>
          </w:tcPr>
          <w:p w14:paraId="5D981BB1" w14:textId="77777777" w:rsidR="00354BCB" w:rsidRPr="00232710" w:rsidRDefault="00354BCB" w:rsidP="00354BC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t xml:space="preserve"> </w:t>
            </w:r>
            <w:r w:rsidRPr="00232710">
              <w:rPr>
                <w:rFonts w:ascii="Times New Roman" w:hAnsi="Times New Roman" w:cs="Times New Roman"/>
                <w:b/>
                <w:i/>
                <w:iCs/>
                <w:sz w:val="20"/>
                <w:szCs w:val="20"/>
              </w:rPr>
              <w:t>Punkti summējas.</w:t>
            </w:r>
          </w:p>
          <w:p w14:paraId="2F6B5056" w14:textId="77777777" w:rsidR="00354BCB" w:rsidRPr="00232710" w:rsidRDefault="00354BCB" w:rsidP="00354BC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īstenošanai nepieciešamie finanšu līdzekļu avoti un materiālie resursi - 0,5 punkti.</w:t>
            </w:r>
          </w:p>
          <w:p w14:paraId="42F5B075" w14:textId="77777777" w:rsidR="00354BCB" w:rsidRPr="00232710" w:rsidRDefault="00354BCB" w:rsidP="00354BC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vadībai nepieciešamie resursi (0,5 punkti tiek piešķirti, ja atbalsta pretendentam ir nepieciešamās zināšanas, izglītība, darba pieredze jomā, kurā ir plānots īstenot projektu) –  0,5 punkti.  </w:t>
            </w:r>
          </w:p>
          <w:p w14:paraId="667F61B4" w14:textId="23FB9879" w:rsidR="002F5365" w:rsidRPr="00232710" w:rsidRDefault="00354BCB" w:rsidP="00354BCB">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xml:space="preserve">, pretendents saņem kritērijā 0 punktus.   </w:t>
            </w:r>
          </w:p>
        </w:tc>
        <w:tc>
          <w:tcPr>
            <w:tcW w:w="992" w:type="dxa"/>
            <w:vAlign w:val="center"/>
          </w:tcPr>
          <w:p w14:paraId="3FD41121"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45A1F78E" w14:textId="77777777" w:rsidR="00671C8A" w:rsidRPr="00232710" w:rsidRDefault="00671C8A" w:rsidP="00D610F3">
            <w:pPr>
              <w:spacing w:after="0" w:line="240" w:lineRule="auto"/>
              <w:jc w:val="center"/>
              <w:rPr>
                <w:rFonts w:ascii="Times New Roman" w:hAnsi="Times New Roman" w:cs="Times New Roman"/>
                <w:iCs/>
                <w:sz w:val="20"/>
                <w:szCs w:val="20"/>
              </w:rPr>
            </w:pPr>
          </w:p>
        </w:tc>
        <w:tc>
          <w:tcPr>
            <w:tcW w:w="1277" w:type="dxa"/>
            <w:vAlign w:val="center"/>
          </w:tcPr>
          <w:p w14:paraId="71A2D0E2" w14:textId="1ED0B010" w:rsidR="00671C8A" w:rsidRPr="00232710" w:rsidRDefault="00DE600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w:t>
            </w:r>
            <w:r w:rsidR="00671C8A" w:rsidRPr="00232710">
              <w:rPr>
                <w:rFonts w:ascii="Times New Roman" w:hAnsi="Times New Roman" w:cs="Times New Roman"/>
                <w:iCs/>
                <w:sz w:val="20"/>
                <w:szCs w:val="20"/>
              </w:rPr>
              <w:t>.3.</w:t>
            </w:r>
          </w:p>
        </w:tc>
      </w:tr>
      <w:tr w:rsidR="00232710" w:rsidRPr="00232710" w14:paraId="79312A50" w14:textId="77777777" w:rsidTr="004129DB">
        <w:tc>
          <w:tcPr>
            <w:tcW w:w="720" w:type="dxa"/>
            <w:vAlign w:val="center"/>
          </w:tcPr>
          <w:p w14:paraId="0B67644C" w14:textId="77777777" w:rsidR="006040E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510" w:type="dxa"/>
            <w:vAlign w:val="center"/>
          </w:tcPr>
          <w:p w14:paraId="187F7281" w14:textId="77777777" w:rsidR="00206C32" w:rsidRPr="00232710" w:rsidRDefault="006040EA" w:rsidP="009D679A">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īstenošanas radītie jauninājumi. Pretendents, īstenojot projektu,  ievieš vietējās attīstības stratēģijas īstenošanas teritorijas līmeņa jauninājums. </w:t>
            </w:r>
            <w:r w:rsidR="0018003E" w:rsidRPr="00232710">
              <w:rPr>
                <w:rFonts w:ascii="Times New Roman" w:hAnsi="Times New Roman" w:cs="Times New Roman"/>
                <w:iCs/>
                <w:sz w:val="20"/>
                <w:szCs w:val="20"/>
              </w:rPr>
              <w:t xml:space="preserve">Projekts paredz veidot jaunu pakalpojumu vai sabiedrisko aktivitāšu īstenošanas vietu vai veidu/aktivitāti, kas līdz tā ieviešanai nav bijis pieejams projekta īstenošanas </w:t>
            </w:r>
            <w:r w:rsidR="00354BCB" w:rsidRPr="00232710">
              <w:rPr>
                <w:rFonts w:ascii="Times New Roman" w:hAnsi="Times New Roman" w:cs="Times New Roman"/>
                <w:iCs/>
                <w:sz w:val="20"/>
                <w:szCs w:val="20"/>
              </w:rPr>
              <w:t xml:space="preserve">vietā vietējiem iedzīvotājiem. </w:t>
            </w:r>
            <w:r w:rsidRPr="00232710">
              <w:rPr>
                <w:rFonts w:ascii="Times New Roman" w:hAnsi="Times New Roman" w:cs="Times New Roman"/>
                <w:iCs/>
                <w:sz w:val="20"/>
                <w:szCs w:val="20"/>
              </w:rPr>
              <w:t xml:space="preserve">Pretendents sniedz detalizētu skaidrojumu, kāds jauninājums īstenojot </w:t>
            </w:r>
            <w:r w:rsidR="0018003E" w:rsidRPr="00232710">
              <w:rPr>
                <w:rFonts w:ascii="Times New Roman" w:hAnsi="Times New Roman" w:cs="Times New Roman"/>
                <w:iCs/>
                <w:sz w:val="20"/>
                <w:szCs w:val="20"/>
              </w:rPr>
              <w:t>projektu tiks radīts (ieviests)</w:t>
            </w:r>
            <w:r w:rsidR="00206C32" w:rsidRPr="00232710">
              <w:rPr>
                <w:rFonts w:ascii="Times New Roman" w:hAnsi="Times New Roman" w:cs="Times New Roman"/>
                <w:iCs/>
                <w:sz w:val="20"/>
                <w:szCs w:val="20"/>
              </w:rPr>
              <w:t xml:space="preserve">. </w:t>
            </w:r>
            <w:r w:rsidR="0018003E" w:rsidRPr="00232710">
              <w:rPr>
                <w:rFonts w:ascii="Times New Roman" w:hAnsi="Times New Roman" w:cs="Times New Roman"/>
                <w:iCs/>
                <w:sz w:val="20"/>
                <w:szCs w:val="20"/>
              </w:rPr>
              <w:t xml:space="preserve"> </w:t>
            </w:r>
          </w:p>
          <w:p w14:paraId="6C588FDC" w14:textId="77777777" w:rsidR="00206C32" w:rsidRPr="00232710" w:rsidRDefault="00354BCB" w:rsidP="009D679A">
            <w:pPr>
              <w:spacing w:after="0" w:line="240" w:lineRule="auto"/>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 1 punkts. </w:t>
            </w:r>
          </w:p>
          <w:p w14:paraId="1C93D253" w14:textId="77777777" w:rsidR="006040EA" w:rsidRPr="00232710" w:rsidRDefault="00354BCB" w:rsidP="009D679A">
            <w:pPr>
              <w:spacing w:after="0" w:line="240" w:lineRule="auto"/>
              <w:jc w:val="both"/>
              <w:rPr>
                <w:rFonts w:ascii="Times New Roman" w:hAnsi="Times New Roman" w:cs="Times New Roman"/>
                <w:iCs/>
                <w:sz w:val="20"/>
                <w:szCs w:val="20"/>
              </w:rPr>
            </w:pPr>
            <w:r w:rsidRPr="00232710">
              <w:rPr>
                <w:rFonts w:ascii="Times New Roman" w:eastAsia="Calibri" w:hAnsi="Times New Roman" w:cs="Times New Roman"/>
                <w:bCs/>
                <w:sz w:val="20"/>
                <w:szCs w:val="20"/>
              </w:rPr>
              <w:t>Ja projekts paredz inovatīvu piedāvājumu pagasta/ ciema vai uzņēmuma/ organizācijas līmenī, tad tiek piešķirti 0,5 punkti.</w:t>
            </w:r>
          </w:p>
          <w:p w14:paraId="6DF8871A" w14:textId="13803D51" w:rsidR="009D679A" w:rsidRPr="00232710" w:rsidRDefault="009D679A" w:rsidP="009D679A">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w:t>
            </w:r>
            <w:r w:rsidR="00A1160A" w:rsidRPr="00232710">
              <w:rPr>
                <w:rFonts w:ascii="Times New Roman" w:hAnsi="Times New Roman" w:cs="Times New Roman"/>
                <w:iCs/>
                <w:sz w:val="20"/>
                <w:szCs w:val="20"/>
              </w:rPr>
              <w:t xml:space="preserve"> nav norādīta, </w:t>
            </w:r>
            <w:r w:rsidRPr="00232710">
              <w:rPr>
                <w:rFonts w:ascii="Times New Roman" w:hAnsi="Times New Roman" w:cs="Times New Roman"/>
                <w:iCs/>
                <w:sz w:val="20"/>
                <w:szCs w:val="20"/>
              </w:rPr>
              <w:t xml:space="preserve">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7263DF30" w14:textId="77777777" w:rsidR="006040EA" w:rsidRPr="00232710" w:rsidRDefault="00214776"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7C762042" w14:textId="77777777" w:rsidR="006040EA" w:rsidRPr="00232710" w:rsidRDefault="006040EA" w:rsidP="00D610F3">
            <w:pPr>
              <w:spacing w:after="0" w:line="240" w:lineRule="auto"/>
              <w:jc w:val="center"/>
              <w:rPr>
                <w:rFonts w:ascii="Times New Roman" w:hAnsi="Times New Roman" w:cs="Times New Roman"/>
                <w:iCs/>
                <w:sz w:val="20"/>
                <w:szCs w:val="20"/>
              </w:rPr>
            </w:pPr>
          </w:p>
        </w:tc>
        <w:tc>
          <w:tcPr>
            <w:tcW w:w="1277" w:type="dxa"/>
            <w:vAlign w:val="center"/>
          </w:tcPr>
          <w:p w14:paraId="230F5354" w14:textId="7B65E3A9" w:rsidR="001C5F46" w:rsidRPr="00232710" w:rsidRDefault="001C5F46" w:rsidP="00D610F3">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w:t>
            </w:r>
            <w:r w:rsidR="00DE6009" w:rsidRPr="00232710">
              <w:rPr>
                <w:rFonts w:ascii="Times New Roman" w:hAnsi="Times New Roman" w:cs="Times New Roman"/>
                <w:iCs/>
                <w:sz w:val="20"/>
                <w:szCs w:val="20"/>
              </w:rPr>
              <w:t>5.1.</w:t>
            </w:r>
          </w:p>
          <w:p w14:paraId="1DFC756A" w14:textId="4C8D0562" w:rsidR="0018003E" w:rsidRPr="00232710" w:rsidRDefault="0018003E" w:rsidP="00D610F3">
            <w:pPr>
              <w:spacing w:after="0" w:line="240" w:lineRule="auto"/>
              <w:jc w:val="center"/>
              <w:rPr>
                <w:rFonts w:ascii="Times New Roman" w:hAnsi="Times New Roman" w:cs="Times New Roman"/>
                <w:iCs/>
                <w:sz w:val="20"/>
                <w:szCs w:val="20"/>
              </w:rPr>
            </w:pPr>
          </w:p>
        </w:tc>
      </w:tr>
      <w:tr w:rsidR="00232710" w:rsidRPr="00232710" w14:paraId="73DC100D" w14:textId="77777777" w:rsidTr="004129DB">
        <w:tc>
          <w:tcPr>
            <w:tcW w:w="720" w:type="dxa"/>
            <w:vAlign w:val="center"/>
          </w:tcPr>
          <w:p w14:paraId="6E3131DA" w14:textId="77777777" w:rsidR="006040E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510" w:type="dxa"/>
            <w:vAlign w:val="center"/>
          </w:tcPr>
          <w:p w14:paraId="70525C86" w14:textId="71053FB2" w:rsidR="00DC6D8C" w:rsidRPr="00232710" w:rsidRDefault="00530AFF" w:rsidP="00DC6D8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w:t>
            </w:r>
            <w:r w:rsidR="006040EA" w:rsidRPr="00232710">
              <w:rPr>
                <w:rFonts w:ascii="Times New Roman" w:hAnsi="Times New Roman" w:cs="Times New Roman"/>
                <w:iCs/>
                <w:sz w:val="20"/>
                <w:szCs w:val="20"/>
              </w:rPr>
              <w:t xml:space="preserve">rojekta </w:t>
            </w:r>
            <w:r w:rsidR="00DC6D8C" w:rsidRPr="00232710">
              <w:rPr>
                <w:rFonts w:ascii="Times New Roman" w:hAnsi="Times New Roman" w:cs="Times New Roman"/>
                <w:iCs/>
                <w:sz w:val="20"/>
                <w:szCs w:val="20"/>
              </w:rPr>
              <w:t xml:space="preserve">nozīmīgums vietējās attīstības stratēģijai, sagaidāmie rezultāti un ietekme. </w:t>
            </w:r>
          </w:p>
          <w:p w14:paraId="22B462EA" w14:textId="77777777" w:rsidR="006040EA" w:rsidRPr="00232710" w:rsidRDefault="00DC6D8C" w:rsidP="00DC6D8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Atbalsta pretendents apraksta projekta sagaidāmos rezultātus, kā arī pretendenta un vietējās teritorijas ieguvumu projekta īstenošanas rezultātā, ietekmi uz vietējās stratēģijas  mērķu sasniegšanu </w:t>
            </w:r>
            <w:r w:rsidR="00235080" w:rsidRPr="00232710">
              <w:rPr>
                <w:rFonts w:ascii="Times New Roman" w:hAnsi="Times New Roman" w:cs="Times New Roman"/>
                <w:iCs/>
                <w:sz w:val="20"/>
                <w:szCs w:val="20"/>
              </w:rPr>
              <w:t>–</w:t>
            </w:r>
            <w:r w:rsidRPr="00232710">
              <w:rPr>
                <w:rFonts w:ascii="Times New Roman" w:hAnsi="Times New Roman" w:cs="Times New Roman"/>
                <w:iCs/>
                <w:sz w:val="20"/>
                <w:szCs w:val="20"/>
              </w:rPr>
              <w:t xml:space="preserve"> 1 punkts. </w:t>
            </w:r>
          </w:p>
          <w:p w14:paraId="7D436393" w14:textId="77777777" w:rsidR="00906700" w:rsidRPr="00232710" w:rsidRDefault="009D679A" w:rsidP="00DC6D8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1D5003ED" w14:textId="776AAF6A" w:rsidR="009D679A" w:rsidRPr="00232710" w:rsidRDefault="009D679A" w:rsidP="00DC6D8C">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21B368F3" w14:textId="77777777" w:rsidR="006040EA" w:rsidRPr="00232710" w:rsidRDefault="006040E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7ACE018C" w14:textId="77777777" w:rsidR="006040EA" w:rsidRPr="00232710" w:rsidRDefault="006040EA" w:rsidP="00D610F3">
            <w:pPr>
              <w:spacing w:after="0" w:line="240" w:lineRule="auto"/>
              <w:jc w:val="center"/>
              <w:rPr>
                <w:rFonts w:ascii="Times New Roman" w:hAnsi="Times New Roman" w:cs="Times New Roman"/>
                <w:iCs/>
                <w:sz w:val="20"/>
                <w:szCs w:val="20"/>
              </w:rPr>
            </w:pPr>
          </w:p>
        </w:tc>
        <w:tc>
          <w:tcPr>
            <w:tcW w:w="1277" w:type="dxa"/>
            <w:vAlign w:val="center"/>
          </w:tcPr>
          <w:p w14:paraId="495F9B77" w14:textId="194DA6DB" w:rsidR="00DC6D8C" w:rsidRPr="00232710" w:rsidRDefault="00530AFF" w:rsidP="00D610F3">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r>
      <w:tr w:rsidR="00232710" w:rsidRPr="00232710" w14:paraId="18E2363E" w14:textId="77777777" w:rsidTr="004129DB">
        <w:tc>
          <w:tcPr>
            <w:tcW w:w="720" w:type="dxa"/>
            <w:vAlign w:val="center"/>
          </w:tcPr>
          <w:p w14:paraId="5C60AB2C"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510" w:type="dxa"/>
            <w:vAlign w:val="center"/>
          </w:tcPr>
          <w:p w14:paraId="039398EB" w14:textId="77777777" w:rsidR="00671C8A" w:rsidRPr="00232710" w:rsidRDefault="00671C8A"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505E325B" w14:textId="62EF4BA0" w:rsidR="00671C8A" w:rsidRPr="00232710" w:rsidRDefault="00347DFA"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lastRenderedPageBreak/>
              <w:t>Pilsēta</w:t>
            </w:r>
            <w:r w:rsidR="00671C8A" w:rsidRPr="00232710">
              <w:rPr>
                <w:rFonts w:ascii="Times New Roman" w:hAnsi="Times New Roman" w:cs="Times New Roman"/>
                <w:bCs/>
                <w:iCs/>
                <w:sz w:val="20"/>
                <w:szCs w:val="20"/>
              </w:rPr>
              <w:t xml:space="preserve"> -  0 punkti, lauku teritorija -  0,5 punkti.</w:t>
            </w:r>
          </w:p>
        </w:tc>
        <w:tc>
          <w:tcPr>
            <w:tcW w:w="992" w:type="dxa"/>
            <w:vAlign w:val="center"/>
          </w:tcPr>
          <w:p w14:paraId="48BEB5BC"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0,5</w:t>
            </w:r>
          </w:p>
        </w:tc>
        <w:tc>
          <w:tcPr>
            <w:tcW w:w="991" w:type="dxa"/>
          </w:tcPr>
          <w:p w14:paraId="574EBD9E"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vAlign w:val="center"/>
          </w:tcPr>
          <w:p w14:paraId="02CD4BD1" w14:textId="40E7B235" w:rsidR="00671C8A" w:rsidRPr="00232710" w:rsidRDefault="00347DF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B.7.</w:t>
            </w:r>
          </w:p>
        </w:tc>
      </w:tr>
      <w:tr w:rsidR="00232710" w:rsidRPr="00232710" w14:paraId="646A4C82" w14:textId="77777777" w:rsidTr="004129DB">
        <w:tc>
          <w:tcPr>
            <w:tcW w:w="720" w:type="dxa"/>
            <w:vAlign w:val="center"/>
          </w:tcPr>
          <w:p w14:paraId="3947AD89"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510" w:type="dxa"/>
            <w:vAlign w:val="center"/>
          </w:tcPr>
          <w:p w14:paraId="0DD9366A" w14:textId="419C6A39" w:rsidR="00671C8A" w:rsidRPr="00232710" w:rsidRDefault="00671C8A" w:rsidP="00D610F3">
            <w:pPr>
              <w:spacing w:after="0" w:line="240" w:lineRule="auto"/>
              <w:jc w:val="both"/>
              <w:rPr>
                <w:rFonts w:ascii="Times New Roman" w:hAnsi="Times New Roman" w:cs="Times New Roman"/>
                <w:noProof/>
                <w:sz w:val="20"/>
                <w:szCs w:val="20"/>
              </w:rPr>
            </w:pPr>
            <w:r w:rsidRPr="00232710">
              <w:rPr>
                <w:rFonts w:ascii="Times New Roman" w:hAnsi="Times New Roman" w:cs="Times New Roman"/>
                <w:bCs/>
                <w:iCs/>
                <w:sz w:val="20"/>
                <w:szCs w:val="20"/>
              </w:rPr>
              <w:t xml:space="preserve">Projekta kopējās un attiecināmās izmaksas. </w:t>
            </w:r>
            <w:r w:rsidR="00906700" w:rsidRPr="00232710">
              <w:rPr>
                <w:rFonts w:ascii="Times New Roman" w:hAnsi="Times New Roman" w:cs="Times New Roman"/>
                <w:noProof/>
                <w:sz w:val="20"/>
                <w:szCs w:val="20"/>
              </w:rPr>
              <w:t>Projekta iesniegumā parāda, ka plānotās projekta izmaksas atbilst gaidāmajiem rezultātiem, ievērojot saimnieciskuma un lietderības principu</w:t>
            </w:r>
            <w:r w:rsidR="00D90E16" w:rsidRPr="00232710">
              <w:rPr>
                <w:rFonts w:ascii="Times New Roman" w:hAnsi="Times New Roman" w:cs="Times New Roman"/>
                <w:noProof/>
                <w:sz w:val="20"/>
                <w:szCs w:val="20"/>
              </w:rPr>
              <w:t>**</w:t>
            </w:r>
            <w:r w:rsidR="00906700" w:rsidRPr="00232710">
              <w:rPr>
                <w:rFonts w:ascii="Times New Roman" w:hAnsi="Times New Roman" w:cs="Times New Roman"/>
                <w:noProof/>
                <w:sz w:val="20"/>
                <w:szCs w:val="20"/>
              </w:rPr>
              <w:t xml:space="preserve">. </w:t>
            </w:r>
            <w:r w:rsidRPr="00232710">
              <w:rPr>
                <w:rFonts w:ascii="Times New Roman" w:hAnsi="Times New Roman" w:cs="Times New Roman"/>
                <w:b/>
                <w:bCs/>
                <w:i/>
                <w:iCs/>
                <w:sz w:val="20"/>
                <w:szCs w:val="20"/>
              </w:rPr>
              <w:t>Punkti summējas.</w:t>
            </w:r>
          </w:p>
          <w:p w14:paraId="1A221A9B" w14:textId="77777777" w:rsidR="000748E2" w:rsidRPr="00232710" w:rsidRDefault="00671C8A" w:rsidP="00D3476A">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Projekta budžeta pārskatāmība un detalizācijas pakāpe</w:t>
            </w:r>
            <w:r w:rsidR="000748E2" w:rsidRPr="00232710">
              <w:rPr>
                <w:rFonts w:ascii="Times New Roman" w:hAnsi="Times New Roman" w:cs="Times New Roman"/>
                <w:noProof/>
                <w:sz w:val="20"/>
                <w:szCs w:val="20"/>
              </w:rPr>
              <w:t xml:space="preserve"> – 1 punkts. </w:t>
            </w:r>
            <w:r w:rsidRPr="00232710">
              <w:rPr>
                <w:rFonts w:ascii="Times New Roman" w:hAnsi="Times New Roman" w:cs="Times New Roman"/>
                <w:noProof/>
                <w:sz w:val="20"/>
                <w:szCs w:val="20"/>
              </w:rPr>
              <w:t xml:space="preserve"> </w:t>
            </w:r>
          </w:p>
          <w:p w14:paraId="664CDD72" w14:textId="77777777" w:rsidR="000748E2" w:rsidRPr="00232710" w:rsidRDefault="000748E2" w:rsidP="000748E2">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 xml:space="preserve">iepirkumu dokumentācija, kurā redzama detalizēta tāme, papildus dokuments nav jāiesniedz.)  </w:t>
            </w:r>
          </w:p>
          <w:p w14:paraId="61094B96" w14:textId="2DD84BE3" w:rsidR="00671C8A" w:rsidRPr="00232710" w:rsidRDefault="00671C8A" w:rsidP="00D3476A">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3CA5937B" w14:textId="77777777" w:rsidR="00906700" w:rsidRPr="00232710" w:rsidRDefault="009D679A" w:rsidP="00D3476A">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3717B54B" w14:textId="3E573FE8" w:rsidR="009D679A" w:rsidRPr="00232710" w:rsidRDefault="009D679A" w:rsidP="00D3476A">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2392CF65"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91" w:type="dxa"/>
          </w:tcPr>
          <w:p w14:paraId="522B24AA"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vAlign w:val="center"/>
          </w:tcPr>
          <w:p w14:paraId="5C2A78D4" w14:textId="77777777" w:rsidR="00671C8A" w:rsidRPr="00232710" w:rsidRDefault="00D610F3"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r w:rsidR="00671C8A" w:rsidRPr="00232710">
              <w:rPr>
                <w:rFonts w:ascii="Times New Roman" w:hAnsi="Times New Roman" w:cs="Times New Roman"/>
                <w:bCs/>
                <w:iCs/>
                <w:sz w:val="20"/>
                <w:szCs w:val="20"/>
              </w:rPr>
              <w:t>.</w:t>
            </w:r>
          </w:p>
        </w:tc>
      </w:tr>
      <w:tr w:rsidR="00232710" w:rsidRPr="00232710" w14:paraId="4B283778" w14:textId="77777777" w:rsidTr="004129DB">
        <w:tc>
          <w:tcPr>
            <w:tcW w:w="720" w:type="dxa"/>
            <w:vAlign w:val="center"/>
          </w:tcPr>
          <w:p w14:paraId="5D05FBDB"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510" w:type="dxa"/>
            <w:vAlign w:val="center"/>
          </w:tcPr>
          <w:p w14:paraId="499BD839" w14:textId="77777777" w:rsidR="00671C8A" w:rsidRPr="00232710" w:rsidRDefault="00671C8A"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p>
          <w:p w14:paraId="7AC2F079" w14:textId="77777777" w:rsidR="00906700" w:rsidRPr="00232710" w:rsidRDefault="00671C8A" w:rsidP="00D610F3">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w:t>
            </w:r>
            <w:r w:rsidR="002E3EFA" w:rsidRPr="00232710">
              <w:rPr>
                <w:rFonts w:ascii="Times New Roman" w:hAnsi="Times New Roman" w:cs="Times New Roman"/>
                <w:sz w:val="20"/>
                <w:szCs w:val="20"/>
              </w:rPr>
              <w:t xml:space="preserve"> (nodrošina publicitāti plašsaziņas līdzekļos vai tīmekļvietnē, kas veicina projekta atpazīstamību un informē par pieejamo pakalpojumu vai aktivitāti visā projektu uzraudzības periodā) </w:t>
            </w:r>
            <w:r w:rsidRPr="00232710">
              <w:rPr>
                <w:rFonts w:ascii="Times New Roman" w:hAnsi="Times New Roman" w:cs="Times New Roman"/>
                <w:sz w:val="20"/>
                <w:szCs w:val="20"/>
              </w:rPr>
              <w:t xml:space="preserve"> – 0,5 punkti.</w:t>
            </w:r>
            <w:r w:rsidR="00B274D4" w:rsidRPr="00232710">
              <w:rPr>
                <w:rFonts w:ascii="Times New Roman" w:hAnsi="Times New Roman" w:cs="Times New Roman"/>
                <w:iCs/>
                <w:sz w:val="20"/>
                <w:szCs w:val="20"/>
              </w:rPr>
              <w:t xml:space="preserve"> </w:t>
            </w:r>
          </w:p>
          <w:p w14:paraId="4712F674" w14:textId="5D9BD858" w:rsidR="006900D7" w:rsidRPr="00232710" w:rsidRDefault="006900D7" w:rsidP="006900D7">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norādītas tikai minimālās publicitātes prasības izpilde, kas atbalsta pretendentam ir </w:t>
            </w:r>
            <w:r w:rsidR="00775577" w:rsidRPr="00232710">
              <w:rPr>
                <w:rFonts w:ascii="Times New Roman" w:hAnsi="Times New Roman" w:cs="Times New Roman"/>
                <w:iCs/>
                <w:sz w:val="20"/>
                <w:szCs w:val="20"/>
              </w:rPr>
              <w:t xml:space="preserve">obligāti </w:t>
            </w:r>
            <w:r w:rsidRPr="00232710">
              <w:rPr>
                <w:rFonts w:ascii="Times New Roman" w:hAnsi="Times New Roman" w:cs="Times New Roman"/>
                <w:iCs/>
                <w:sz w:val="20"/>
                <w:szCs w:val="20"/>
              </w:rPr>
              <w:t>jānodrošina pēc projekta īstenošanas, tad punkti netiek piešķirti.</w:t>
            </w:r>
          </w:p>
          <w:p w14:paraId="23905622" w14:textId="6D11F82D" w:rsidR="00671C8A" w:rsidRPr="00232710" w:rsidRDefault="00B274D4" w:rsidP="00D610F3">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734519B6"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91" w:type="dxa"/>
          </w:tcPr>
          <w:p w14:paraId="3CF84045"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vAlign w:val="center"/>
          </w:tcPr>
          <w:p w14:paraId="1AC6794D" w14:textId="53C15723" w:rsidR="00671C8A" w:rsidRPr="00232710" w:rsidRDefault="00347DF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B.2.6.</w:t>
            </w:r>
          </w:p>
        </w:tc>
      </w:tr>
      <w:tr w:rsidR="00232710" w:rsidRPr="00232710" w14:paraId="3D6AC2AE" w14:textId="77777777" w:rsidTr="004129DB">
        <w:tc>
          <w:tcPr>
            <w:tcW w:w="720" w:type="dxa"/>
            <w:vAlign w:val="center"/>
          </w:tcPr>
          <w:p w14:paraId="60E4CEC8" w14:textId="77777777" w:rsidR="00671C8A" w:rsidRPr="00232710" w:rsidRDefault="008F193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p>
        </w:tc>
        <w:tc>
          <w:tcPr>
            <w:tcW w:w="6510" w:type="dxa"/>
            <w:vAlign w:val="center"/>
          </w:tcPr>
          <w:p w14:paraId="44DDC6D7" w14:textId="0CB708C3" w:rsidR="00E72FAB" w:rsidRPr="00232710" w:rsidRDefault="00671C8A" w:rsidP="00E72F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w:t>
            </w:r>
            <w:r w:rsidR="00E72FAB" w:rsidRPr="00232710">
              <w:rPr>
                <w:rFonts w:ascii="Times New Roman" w:hAnsi="Times New Roman" w:cs="Times New Roman"/>
                <w:sz w:val="20"/>
                <w:szCs w:val="20"/>
              </w:rPr>
              <w:t xml:space="preserve"> Ja projektā plānota būvniecība/ pārbūve/ ierīkošana /novietošana, </w:t>
            </w:r>
            <w:r w:rsidR="00B364D2" w:rsidRPr="00232710">
              <w:rPr>
                <w:rFonts w:ascii="Times New Roman" w:hAnsi="Times New Roman" w:cs="Times New Roman"/>
                <w:sz w:val="20"/>
                <w:szCs w:val="20"/>
              </w:rPr>
              <w:t xml:space="preserve">restaurācija, </w:t>
            </w:r>
            <w:r w:rsidR="00E72FAB" w:rsidRPr="00232710">
              <w:rPr>
                <w:rFonts w:ascii="Times New Roman" w:hAnsi="Times New Roman" w:cs="Times New Roman"/>
                <w:sz w:val="20"/>
                <w:szCs w:val="20"/>
              </w:rPr>
              <w:t>atjaunošana, tad maksimālo punktu skaitu var saņemt, ja uz projekta iesniegšanas brīdi tiek iesniegta normatīvajos aktos noteiktā būvniecības dokumentācija,</w:t>
            </w:r>
            <w:r w:rsidR="00E72FAB" w:rsidRPr="00232710">
              <w:t xml:space="preserve"> </w:t>
            </w:r>
            <w:r w:rsidR="00E72FAB" w:rsidRPr="00232710">
              <w:rPr>
                <w:rFonts w:ascii="Times New Roman" w:hAnsi="Times New Roman" w:cs="Times New Roman"/>
                <w:sz w:val="20"/>
                <w:szCs w:val="20"/>
              </w:rPr>
              <w:t>atbilstoši plānotajai būvniecības iecerei un būvju grupai  un iepirkumu dokumentācija.</w:t>
            </w:r>
          </w:p>
          <w:p w14:paraId="0B220D6F" w14:textId="77777777" w:rsidR="00671C8A" w:rsidRPr="00232710" w:rsidRDefault="00671C8A"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Pievienoti daļa no </w:t>
            </w:r>
            <w:r w:rsidR="00BA6057" w:rsidRPr="00232710">
              <w:rPr>
                <w:rFonts w:ascii="Times New Roman" w:hAnsi="Times New Roman" w:cs="Times New Roman"/>
                <w:sz w:val="20"/>
                <w:szCs w:val="20"/>
              </w:rPr>
              <w:t xml:space="preserve">nepieciešamajiem </w:t>
            </w:r>
            <w:r w:rsidRPr="00232710">
              <w:rPr>
                <w:rFonts w:ascii="Times New Roman" w:hAnsi="Times New Roman" w:cs="Times New Roman"/>
                <w:sz w:val="20"/>
                <w:szCs w:val="20"/>
              </w:rPr>
              <w:t>dokumentiem – 1 punkts.</w:t>
            </w:r>
          </w:p>
          <w:p w14:paraId="346A214F" w14:textId="77777777" w:rsidR="00671C8A" w:rsidRPr="00232710" w:rsidRDefault="00671C8A"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668CA033" w14:textId="77777777" w:rsidR="009D679A" w:rsidRPr="00232710" w:rsidRDefault="009D679A" w:rsidP="00D610F3">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92" w:type="dxa"/>
            <w:vAlign w:val="center"/>
          </w:tcPr>
          <w:p w14:paraId="3BEAAFD3"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91" w:type="dxa"/>
          </w:tcPr>
          <w:p w14:paraId="35680FB0" w14:textId="77777777" w:rsidR="00671C8A" w:rsidRPr="00232710" w:rsidRDefault="00671C8A" w:rsidP="00D610F3">
            <w:pPr>
              <w:spacing w:after="0" w:line="240" w:lineRule="auto"/>
              <w:jc w:val="center"/>
              <w:rPr>
                <w:rFonts w:ascii="Times New Roman" w:hAnsi="Times New Roman" w:cs="Times New Roman"/>
                <w:bCs/>
                <w:sz w:val="20"/>
                <w:szCs w:val="20"/>
              </w:rPr>
            </w:pPr>
          </w:p>
        </w:tc>
        <w:tc>
          <w:tcPr>
            <w:tcW w:w="1277" w:type="dxa"/>
            <w:vAlign w:val="center"/>
          </w:tcPr>
          <w:p w14:paraId="742EAB33" w14:textId="0BF6619C" w:rsidR="00671C8A" w:rsidRPr="00232710" w:rsidRDefault="00347DFA" w:rsidP="00D610F3">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r>
      <w:tr w:rsidR="00232710" w:rsidRPr="00232710" w14:paraId="165F2F1E" w14:textId="77777777" w:rsidTr="004129DB">
        <w:tc>
          <w:tcPr>
            <w:tcW w:w="720" w:type="dxa"/>
            <w:shd w:val="clear" w:color="auto" w:fill="auto"/>
            <w:vAlign w:val="center"/>
          </w:tcPr>
          <w:p w14:paraId="4A53C0C8" w14:textId="71528C9B" w:rsidR="00671C8A" w:rsidRPr="00232710" w:rsidRDefault="000748E2" w:rsidP="00B02D0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r w:rsidR="008F1939" w:rsidRPr="00232710">
              <w:rPr>
                <w:rFonts w:ascii="Times New Roman" w:eastAsia="Times New Roman" w:hAnsi="Times New Roman" w:cs="Times New Roman"/>
                <w:sz w:val="20"/>
                <w:szCs w:val="20"/>
                <w:lang w:eastAsia="lv-LV"/>
              </w:rPr>
              <w:t>.</w:t>
            </w:r>
          </w:p>
        </w:tc>
        <w:tc>
          <w:tcPr>
            <w:tcW w:w="6510" w:type="dxa"/>
            <w:shd w:val="clear" w:color="auto" w:fill="auto"/>
            <w:vAlign w:val="center"/>
          </w:tcPr>
          <w:p w14:paraId="0A17A621" w14:textId="0DBC1324" w:rsidR="00671C8A" w:rsidRPr="00232710" w:rsidRDefault="00305A4F" w:rsidP="00C474CA">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 xml:space="preserve">Resursu ilgtspējīga izmantošana. </w:t>
            </w:r>
            <w:r w:rsidR="00671C8A" w:rsidRPr="00232710">
              <w:rPr>
                <w:rFonts w:ascii="Times New Roman" w:hAnsi="Times New Roman" w:cs="Times New Roman"/>
                <w:bCs/>
                <w:iCs/>
                <w:sz w:val="20"/>
                <w:szCs w:val="20"/>
              </w:rPr>
              <w:t xml:space="preserve">Projekts tiek īstenots </w:t>
            </w:r>
            <w:r w:rsidR="00C474CA" w:rsidRPr="00232710">
              <w:rPr>
                <w:rFonts w:ascii="Times New Roman" w:hAnsi="Times New Roman" w:cs="Times New Roman"/>
                <w:bCs/>
                <w:iCs/>
                <w:sz w:val="20"/>
                <w:szCs w:val="20"/>
              </w:rPr>
              <w:t xml:space="preserve">saistībā ar </w:t>
            </w:r>
            <w:r w:rsidRPr="00232710">
              <w:rPr>
                <w:rFonts w:ascii="Times New Roman" w:hAnsi="Times New Roman" w:cs="Times New Roman"/>
                <w:bCs/>
                <w:iCs/>
                <w:sz w:val="20"/>
                <w:szCs w:val="20"/>
              </w:rPr>
              <w:t>iepriekš izveidotā</w:t>
            </w:r>
            <w:r w:rsidR="00C474CA" w:rsidRPr="00232710">
              <w:rPr>
                <w:rFonts w:ascii="Times New Roman" w:hAnsi="Times New Roman" w:cs="Times New Roman"/>
                <w:bCs/>
                <w:iCs/>
                <w:sz w:val="20"/>
                <w:szCs w:val="20"/>
              </w:rPr>
              <w:t>m</w:t>
            </w:r>
            <w:r w:rsidRPr="00232710">
              <w:rPr>
                <w:rFonts w:ascii="Times New Roman" w:hAnsi="Times New Roman" w:cs="Times New Roman"/>
                <w:bCs/>
                <w:iCs/>
                <w:sz w:val="20"/>
                <w:szCs w:val="20"/>
              </w:rPr>
              <w:t xml:space="preserve"> telpā</w:t>
            </w:r>
            <w:r w:rsidR="00C474CA" w:rsidRPr="00232710">
              <w:rPr>
                <w:rFonts w:ascii="Times New Roman" w:hAnsi="Times New Roman" w:cs="Times New Roman"/>
                <w:bCs/>
                <w:iCs/>
                <w:sz w:val="20"/>
                <w:szCs w:val="20"/>
              </w:rPr>
              <w:t>m</w:t>
            </w:r>
            <w:r w:rsidRPr="00232710">
              <w:rPr>
                <w:rFonts w:ascii="Times New Roman" w:hAnsi="Times New Roman" w:cs="Times New Roman"/>
                <w:bCs/>
                <w:iCs/>
                <w:sz w:val="20"/>
                <w:szCs w:val="20"/>
              </w:rPr>
              <w:t xml:space="preserve"> vai izmantojot uzlaboto</w:t>
            </w:r>
            <w:r w:rsidR="00B02D09" w:rsidRPr="00232710">
              <w:rPr>
                <w:rFonts w:ascii="Times New Roman" w:hAnsi="Times New Roman" w:cs="Times New Roman"/>
                <w:bCs/>
                <w:iCs/>
                <w:sz w:val="20"/>
                <w:szCs w:val="20"/>
              </w:rPr>
              <w:t>/ esošo</w:t>
            </w:r>
            <w:r w:rsidRPr="00232710">
              <w:rPr>
                <w:rFonts w:ascii="Times New Roman" w:hAnsi="Times New Roman" w:cs="Times New Roman"/>
                <w:bCs/>
                <w:iCs/>
                <w:sz w:val="20"/>
                <w:szCs w:val="20"/>
              </w:rPr>
              <w:t xml:space="preserve"> infrastruktūru, apr</w:t>
            </w:r>
            <w:r w:rsidR="00412E28" w:rsidRPr="00232710">
              <w:rPr>
                <w:rFonts w:ascii="Times New Roman" w:hAnsi="Times New Roman" w:cs="Times New Roman"/>
                <w:bCs/>
                <w:iCs/>
                <w:sz w:val="20"/>
                <w:szCs w:val="20"/>
              </w:rPr>
              <w:t xml:space="preserve">īkojumu </w:t>
            </w:r>
            <w:r w:rsidR="00952A12" w:rsidRPr="00232710">
              <w:rPr>
                <w:rFonts w:ascii="Times New Roman" w:hAnsi="Times New Roman" w:cs="Times New Roman"/>
                <w:bCs/>
                <w:iCs/>
                <w:sz w:val="20"/>
                <w:szCs w:val="20"/>
              </w:rPr>
              <w:t>– 1 punkts.</w:t>
            </w:r>
          </w:p>
          <w:p w14:paraId="484D01ED" w14:textId="196C7099" w:rsidR="00A00C9B" w:rsidRPr="00232710" w:rsidRDefault="00A00C9B" w:rsidP="001124DE">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1124DE"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shd w:val="clear" w:color="auto" w:fill="auto"/>
            <w:vAlign w:val="center"/>
          </w:tcPr>
          <w:p w14:paraId="4D4FB4F1"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shd w:val="clear" w:color="auto" w:fill="auto"/>
          </w:tcPr>
          <w:p w14:paraId="05DD6536"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shd w:val="clear" w:color="auto" w:fill="auto"/>
            <w:vAlign w:val="center"/>
          </w:tcPr>
          <w:p w14:paraId="3785B0C7" w14:textId="77777777" w:rsidR="00347DFA" w:rsidRPr="00232710" w:rsidRDefault="00347DFA" w:rsidP="00305A4F">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6EBE5210" w14:textId="671357C7" w:rsidR="00671C8A" w:rsidRPr="00232710" w:rsidRDefault="00671C8A" w:rsidP="00305A4F">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A.2.</w:t>
            </w:r>
            <w:r w:rsidR="00347DFA" w:rsidRPr="00232710">
              <w:rPr>
                <w:rFonts w:ascii="Times New Roman" w:hAnsi="Times New Roman" w:cs="Times New Roman"/>
                <w:bCs/>
                <w:iCs/>
                <w:sz w:val="20"/>
                <w:szCs w:val="20"/>
              </w:rPr>
              <w:t>1.</w:t>
            </w:r>
          </w:p>
        </w:tc>
      </w:tr>
      <w:tr w:rsidR="00232710" w:rsidRPr="00232710" w14:paraId="005676BA" w14:textId="77777777" w:rsidTr="004129DB">
        <w:tc>
          <w:tcPr>
            <w:tcW w:w="720" w:type="dxa"/>
            <w:shd w:val="clear" w:color="auto" w:fill="auto"/>
            <w:vAlign w:val="center"/>
          </w:tcPr>
          <w:p w14:paraId="5C9F5CC0" w14:textId="370328FD" w:rsidR="00412E28" w:rsidRPr="00232710" w:rsidRDefault="008F1939" w:rsidP="000748E2">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w:t>
            </w:r>
            <w:r w:rsidR="000748E2" w:rsidRPr="00232710">
              <w:rPr>
                <w:rFonts w:ascii="Times New Roman" w:eastAsia="Times New Roman" w:hAnsi="Times New Roman" w:cs="Times New Roman"/>
                <w:sz w:val="20"/>
                <w:szCs w:val="20"/>
                <w:lang w:eastAsia="lv-LV"/>
              </w:rPr>
              <w:t>1</w:t>
            </w:r>
            <w:r w:rsidRPr="00232710">
              <w:rPr>
                <w:rFonts w:ascii="Times New Roman" w:eastAsia="Times New Roman" w:hAnsi="Times New Roman" w:cs="Times New Roman"/>
                <w:sz w:val="20"/>
                <w:szCs w:val="20"/>
                <w:lang w:eastAsia="lv-LV"/>
              </w:rPr>
              <w:t>.</w:t>
            </w:r>
          </w:p>
        </w:tc>
        <w:tc>
          <w:tcPr>
            <w:tcW w:w="6510" w:type="dxa"/>
            <w:vAlign w:val="center"/>
          </w:tcPr>
          <w:p w14:paraId="68B61D32" w14:textId="77777777" w:rsidR="00A00C9B" w:rsidRPr="00232710" w:rsidRDefault="00422A42" w:rsidP="00A00C9B">
            <w:pPr>
              <w:spacing w:after="0" w:line="240" w:lineRule="auto"/>
              <w:contextualSpacing/>
              <w:jc w:val="both"/>
              <w:rPr>
                <w:rFonts w:ascii="Times New Roman" w:hAnsi="Times New Roman" w:cs="Times New Roman"/>
                <w:b/>
                <w:bCs/>
                <w:i/>
                <w:iCs/>
                <w:sz w:val="20"/>
                <w:szCs w:val="20"/>
              </w:rPr>
            </w:pPr>
            <w:r w:rsidRPr="00232710">
              <w:rPr>
                <w:rFonts w:ascii="Times New Roman" w:eastAsia="Calibri" w:hAnsi="Times New Roman" w:cs="Times New Roman"/>
                <w:bCs/>
                <w:sz w:val="20"/>
                <w:szCs w:val="20"/>
              </w:rPr>
              <w:t>Projekts paredz efektīvāku esošo procesu (resursu) izmantošanu – tā potenciāla attīstību</w:t>
            </w:r>
            <w:r w:rsidR="00A00C9B" w:rsidRPr="00232710">
              <w:rPr>
                <w:rFonts w:ascii="Times New Roman" w:eastAsia="Calibri" w:hAnsi="Times New Roman" w:cs="Times New Roman"/>
                <w:bCs/>
                <w:sz w:val="20"/>
                <w:szCs w:val="20"/>
              </w:rPr>
              <w:t xml:space="preserve">. </w:t>
            </w:r>
            <w:r w:rsidR="00A00C9B" w:rsidRPr="00232710">
              <w:rPr>
                <w:rFonts w:ascii="Times New Roman" w:hAnsi="Times New Roman" w:cs="Times New Roman"/>
                <w:b/>
                <w:bCs/>
                <w:i/>
                <w:iCs/>
                <w:sz w:val="20"/>
                <w:szCs w:val="20"/>
              </w:rPr>
              <w:t>Punkti summējas.</w:t>
            </w:r>
          </w:p>
          <w:p w14:paraId="2D8AF323" w14:textId="0A8EA2E9" w:rsidR="008F4F64" w:rsidRPr="00232710" w:rsidRDefault="00A00C9B" w:rsidP="00A00C9B">
            <w:pPr>
              <w:spacing w:after="0" w:line="240" w:lineRule="auto"/>
              <w:contextualSpacing/>
              <w:jc w:val="both"/>
            </w:pPr>
            <w:r w:rsidRPr="00232710">
              <w:rPr>
                <w:rFonts w:ascii="Times New Roman" w:eastAsia="Calibri" w:hAnsi="Times New Roman" w:cs="Times New Roman"/>
                <w:bCs/>
                <w:sz w:val="20"/>
                <w:szCs w:val="20"/>
              </w:rPr>
              <w:t>Projekts</w:t>
            </w:r>
            <w:r w:rsidR="00422A42" w:rsidRPr="00232710">
              <w:rPr>
                <w:rFonts w:ascii="Times New Roman" w:eastAsia="Calibri" w:hAnsi="Times New Roman" w:cs="Times New Roman"/>
                <w:bCs/>
                <w:sz w:val="20"/>
                <w:szCs w:val="20"/>
              </w:rPr>
              <w:t xml:space="preserve"> </w:t>
            </w:r>
            <w:r w:rsidR="00C55029" w:rsidRPr="00232710">
              <w:rPr>
                <w:rFonts w:ascii="Times New Roman" w:eastAsia="Calibri" w:hAnsi="Times New Roman" w:cs="Times New Roman"/>
                <w:bCs/>
                <w:sz w:val="20"/>
                <w:szCs w:val="20"/>
              </w:rPr>
              <w:t xml:space="preserve">veicina </w:t>
            </w:r>
            <w:r w:rsidR="00422A42" w:rsidRPr="00232710">
              <w:rPr>
                <w:rFonts w:ascii="Times New Roman" w:eastAsia="Calibri" w:hAnsi="Times New Roman" w:cs="Times New Roman"/>
                <w:bCs/>
                <w:sz w:val="20"/>
                <w:szCs w:val="20"/>
              </w:rPr>
              <w:t>sadarbību starp iestādēm</w:t>
            </w:r>
            <w:r w:rsidR="004D2F7A" w:rsidRPr="00232710">
              <w:rPr>
                <w:rFonts w:ascii="Times New Roman" w:eastAsia="Calibri" w:hAnsi="Times New Roman" w:cs="Times New Roman"/>
                <w:bCs/>
                <w:sz w:val="20"/>
                <w:szCs w:val="20"/>
              </w:rPr>
              <w:t>/</w:t>
            </w:r>
            <w:r w:rsidR="00C55029" w:rsidRPr="00232710">
              <w:rPr>
                <w:rFonts w:ascii="Times New Roman" w:eastAsia="Calibri" w:hAnsi="Times New Roman" w:cs="Times New Roman"/>
                <w:bCs/>
                <w:sz w:val="20"/>
                <w:szCs w:val="20"/>
              </w:rPr>
              <w:t>uzņēmumiem</w:t>
            </w:r>
            <w:r w:rsidRPr="00232710">
              <w:rPr>
                <w:rFonts w:ascii="Times New Roman" w:eastAsia="Calibri" w:hAnsi="Times New Roman" w:cs="Times New Roman"/>
                <w:bCs/>
                <w:sz w:val="20"/>
                <w:szCs w:val="20"/>
              </w:rPr>
              <w:t xml:space="preserve"> – </w:t>
            </w:r>
            <w:r w:rsidR="004D2F7A" w:rsidRPr="00232710">
              <w:rPr>
                <w:rFonts w:ascii="Times New Roman" w:eastAsia="Calibri" w:hAnsi="Times New Roman" w:cs="Times New Roman"/>
                <w:bCs/>
                <w:sz w:val="20"/>
                <w:szCs w:val="20"/>
              </w:rPr>
              <w:t>1</w:t>
            </w:r>
            <w:r w:rsidRPr="00232710">
              <w:rPr>
                <w:rFonts w:ascii="Times New Roman" w:eastAsia="Calibri" w:hAnsi="Times New Roman" w:cs="Times New Roman"/>
                <w:bCs/>
                <w:sz w:val="20"/>
                <w:szCs w:val="20"/>
              </w:rPr>
              <w:t xml:space="preserve"> punkt</w:t>
            </w:r>
            <w:r w:rsidR="004D2F7A" w:rsidRPr="00232710">
              <w:rPr>
                <w:rFonts w:ascii="Times New Roman" w:eastAsia="Calibri" w:hAnsi="Times New Roman" w:cs="Times New Roman"/>
                <w:bCs/>
                <w:sz w:val="20"/>
                <w:szCs w:val="20"/>
              </w:rPr>
              <w:t>s</w:t>
            </w:r>
            <w:r w:rsidR="00C55029" w:rsidRPr="00232710">
              <w:rPr>
                <w:rFonts w:ascii="Times New Roman" w:eastAsia="Calibri" w:hAnsi="Times New Roman" w:cs="Times New Roman"/>
                <w:bCs/>
                <w:sz w:val="20"/>
                <w:szCs w:val="20"/>
              </w:rPr>
              <w:t xml:space="preserve">, </w:t>
            </w:r>
            <w:r w:rsidR="00422A42" w:rsidRPr="00232710">
              <w:rPr>
                <w:rFonts w:ascii="Times New Roman" w:eastAsia="Calibri" w:hAnsi="Times New Roman" w:cs="Times New Roman"/>
                <w:bCs/>
                <w:sz w:val="20"/>
                <w:szCs w:val="20"/>
              </w:rPr>
              <w:t>NVO</w:t>
            </w:r>
            <w:r w:rsidRPr="00232710">
              <w:rPr>
                <w:rFonts w:ascii="Times New Roman" w:eastAsia="Calibri" w:hAnsi="Times New Roman" w:cs="Times New Roman"/>
                <w:bCs/>
                <w:sz w:val="20"/>
                <w:szCs w:val="20"/>
              </w:rPr>
              <w:t xml:space="preserve"> – </w:t>
            </w:r>
            <w:r w:rsidR="004D2F7A" w:rsidRPr="00232710">
              <w:rPr>
                <w:rFonts w:ascii="Times New Roman" w:eastAsia="Calibri" w:hAnsi="Times New Roman" w:cs="Times New Roman"/>
                <w:bCs/>
                <w:sz w:val="20"/>
                <w:szCs w:val="20"/>
              </w:rPr>
              <w:t>1</w:t>
            </w:r>
            <w:r w:rsidR="00D969DB" w:rsidRPr="00232710">
              <w:rPr>
                <w:rFonts w:ascii="Times New Roman" w:eastAsia="Calibri" w:hAnsi="Times New Roman" w:cs="Times New Roman"/>
                <w:bCs/>
                <w:sz w:val="20"/>
                <w:szCs w:val="20"/>
              </w:rPr>
              <w:t xml:space="preserve"> punkts</w:t>
            </w:r>
            <w:r w:rsidR="00422A42" w:rsidRPr="00232710">
              <w:rPr>
                <w:rFonts w:ascii="Times New Roman" w:eastAsia="Calibri" w:hAnsi="Times New Roman" w:cs="Times New Roman"/>
                <w:bCs/>
                <w:sz w:val="20"/>
                <w:szCs w:val="20"/>
              </w:rPr>
              <w:t>.</w:t>
            </w:r>
            <w:r w:rsidR="00C55029" w:rsidRPr="00232710">
              <w:t xml:space="preserve"> </w:t>
            </w:r>
            <w:r w:rsidRPr="00232710">
              <w:t xml:space="preserve"> </w:t>
            </w:r>
          </w:p>
          <w:p w14:paraId="469E55BD" w14:textId="3BB1D043" w:rsidR="00412E28" w:rsidRPr="00232710" w:rsidRDefault="00A00C9B" w:rsidP="00A00C9B">
            <w:pPr>
              <w:spacing w:after="0" w:line="240" w:lineRule="auto"/>
              <w:contextualSpacing/>
              <w:jc w:val="both"/>
              <w:rPr>
                <w:rFonts w:ascii="Times New Roman" w:hAnsi="Times New Roman" w:cs="Times New Roman"/>
                <w:bCs/>
                <w:iCs/>
                <w:sz w:val="20"/>
                <w:szCs w:val="20"/>
                <w:highlight w:val="yellow"/>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434C0D33" w14:textId="39885789" w:rsidR="00412E28" w:rsidRPr="00232710" w:rsidRDefault="00D969DB" w:rsidP="00D610F3">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2</w:t>
            </w:r>
          </w:p>
        </w:tc>
        <w:tc>
          <w:tcPr>
            <w:tcW w:w="991" w:type="dxa"/>
          </w:tcPr>
          <w:p w14:paraId="57A339B0" w14:textId="77777777" w:rsidR="00412E28" w:rsidRPr="00232710" w:rsidRDefault="00412E28" w:rsidP="00D610F3">
            <w:pPr>
              <w:spacing w:after="0" w:line="240" w:lineRule="auto"/>
              <w:jc w:val="center"/>
              <w:rPr>
                <w:rFonts w:ascii="Times New Roman" w:hAnsi="Times New Roman" w:cs="Times New Roman"/>
                <w:bCs/>
                <w:iCs/>
                <w:sz w:val="20"/>
                <w:szCs w:val="20"/>
                <w:highlight w:val="yellow"/>
              </w:rPr>
            </w:pPr>
          </w:p>
        </w:tc>
        <w:tc>
          <w:tcPr>
            <w:tcW w:w="1277" w:type="dxa"/>
            <w:vAlign w:val="center"/>
          </w:tcPr>
          <w:p w14:paraId="3E172E7A" w14:textId="1A5EDA8F" w:rsidR="00063A5D" w:rsidRPr="00232710" w:rsidRDefault="00063A5D" w:rsidP="00063A5D">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24843E4B" w14:textId="0E506AA0" w:rsidR="00412E28" w:rsidRPr="00232710" w:rsidRDefault="00412E28" w:rsidP="00305A4F">
            <w:pPr>
              <w:spacing w:after="0" w:line="240" w:lineRule="auto"/>
              <w:jc w:val="center"/>
              <w:rPr>
                <w:rFonts w:ascii="Times New Roman" w:hAnsi="Times New Roman" w:cs="Times New Roman"/>
                <w:bCs/>
                <w:iCs/>
                <w:sz w:val="20"/>
                <w:szCs w:val="20"/>
                <w:highlight w:val="yellow"/>
              </w:rPr>
            </w:pPr>
          </w:p>
        </w:tc>
      </w:tr>
      <w:tr w:rsidR="00232710" w:rsidRPr="00232710" w14:paraId="63F88E22" w14:textId="77777777" w:rsidTr="004129DB">
        <w:tc>
          <w:tcPr>
            <w:tcW w:w="720" w:type="dxa"/>
            <w:vAlign w:val="center"/>
          </w:tcPr>
          <w:p w14:paraId="101568E2" w14:textId="6083D978" w:rsidR="00C55029" w:rsidRPr="00232710" w:rsidRDefault="008F1939" w:rsidP="000748E2">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w:t>
            </w:r>
            <w:r w:rsidR="000748E2" w:rsidRPr="00232710">
              <w:rPr>
                <w:rFonts w:ascii="Times New Roman" w:eastAsia="Times New Roman" w:hAnsi="Times New Roman" w:cs="Times New Roman"/>
                <w:sz w:val="20"/>
                <w:szCs w:val="20"/>
                <w:lang w:eastAsia="lv-LV"/>
              </w:rPr>
              <w:t>2</w:t>
            </w:r>
            <w:r w:rsidRPr="00232710">
              <w:rPr>
                <w:rFonts w:ascii="Times New Roman" w:eastAsia="Times New Roman" w:hAnsi="Times New Roman" w:cs="Times New Roman"/>
                <w:sz w:val="20"/>
                <w:szCs w:val="20"/>
                <w:lang w:eastAsia="lv-LV"/>
              </w:rPr>
              <w:t>.</w:t>
            </w:r>
          </w:p>
        </w:tc>
        <w:tc>
          <w:tcPr>
            <w:tcW w:w="6510" w:type="dxa"/>
            <w:vAlign w:val="center"/>
          </w:tcPr>
          <w:p w14:paraId="20655922" w14:textId="77777777" w:rsidR="00A00C9B" w:rsidRPr="00232710" w:rsidRDefault="00C55029" w:rsidP="00520B27">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rezultātu pieejamība</w:t>
            </w:r>
            <w:r w:rsidR="00520B27" w:rsidRPr="00232710">
              <w:rPr>
                <w:rFonts w:ascii="Times New Roman" w:eastAsia="Calibri" w:hAnsi="Times New Roman" w:cs="Times New Roman"/>
                <w:bCs/>
                <w:sz w:val="20"/>
                <w:szCs w:val="20"/>
              </w:rPr>
              <w:t xml:space="preserve"> iedzīvotājiem.</w:t>
            </w:r>
            <w:r w:rsidRPr="00232710">
              <w:rPr>
                <w:rFonts w:ascii="Times New Roman" w:eastAsia="Calibri" w:hAnsi="Times New Roman" w:cs="Times New Roman"/>
                <w:bCs/>
                <w:sz w:val="20"/>
                <w:szCs w:val="20"/>
              </w:rPr>
              <w:t xml:space="preserve"> </w:t>
            </w:r>
            <w:r w:rsidR="00BB18C6" w:rsidRPr="00232710">
              <w:rPr>
                <w:rFonts w:ascii="Times New Roman" w:eastAsia="Calibri" w:hAnsi="Times New Roman" w:cs="Times New Roman"/>
                <w:bCs/>
                <w:sz w:val="20"/>
                <w:szCs w:val="20"/>
              </w:rPr>
              <w:t>Obligāta</w:t>
            </w:r>
            <w:r w:rsidR="00BB18C6" w:rsidRPr="00232710">
              <w:t xml:space="preserve"> </w:t>
            </w:r>
            <w:r w:rsidR="00B660A5" w:rsidRPr="00232710">
              <w:rPr>
                <w:rFonts w:ascii="Times New Roman" w:eastAsia="Calibri" w:hAnsi="Times New Roman" w:cs="Times New Roman"/>
                <w:bCs/>
                <w:sz w:val="20"/>
                <w:szCs w:val="20"/>
              </w:rPr>
              <w:t>bū</w:t>
            </w:r>
            <w:r w:rsidR="00BB18C6" w:rsidRPr="00232710">
              <w:rPr>
                <w:rFonts w:ascii="Times New Roman" w:eastAsia="Calibri" w:hAnsi="Times New Roman" w:cs="Times New Roman"/>
                <w:bCs/>
                <w:sz w:val="20"/>
                <w:szCs w:val="20"/>
              </w:rPr>
              <w:t xml:space="preserve">vnormatīvu piemērošana attiecībā uz vides pieejamību personām ar funkcionāliem traucējumiem, ja projektā attiecināms. </w:t>
            </w:r>
            <w:r w:rsidR="00520B27" w:rsidRPr="00232710">
              <w:rPr>
                <w:rFonts w:ascii="Times New Roman" w:eastAsia="Calibri" w:hAnsi="Times New Roman" w:cs="Times New Roman"/>
                <w:bCs/>
                <w:sz w:val="20"/>
                <w:szCs w:val="20"/>
              </w:rPr>
              <w:t>N</w:t>
            </w:r>
            <w:r w:rsidRPr="00232710">
              <w:rPr>
                <w:rFonts w:ascii="Times New Roman" w:eastAsia="Calibri" w:hAnsi="Times New Roman" w:cs="Times New Roman"/>
                <w:bCs/>
                <w:sz w:val="20"/>
                <w:szCs w:val="20"/>
              </w:rPr>
              <w:t xml:space="preserve">orādītas iedzīvotāju </w:t>
            </w:r>
            <w:proofErr w:type="spellStart"/>
            <w:r w:rsidRPr="00232710">
              <w:rPr>
                <w:rFonts w:ascii="Times New Roman" w:eastAsia="Calibri" w:hAnsi="Times New Roman" w:cs="Times New Roman"/>
                <w:bCs/>
                <w:sz w:val="20"/>
                <w:szCs w:val="20"/>
              </w:rPr>
              <w:t>mērķgrupas</w:t>
            </w:r>
            <w:proofErr w:type="spellEnd"/>
            <w:r w:rsidRPr="00232710">
              <w:rPr>
                <w:rFonts w:ascii="Times New Roman" w:eastAsia="Calibri" w:hAnsi="Times New Roman" w:cs="Times New Roman"/>
                <w:bCs/>
                <w:sz w:val="20"/>
                <w:szCs w:val="20"/>
              </w:rPr>
              <w:t>, kurām būs pieejami projekta rezultāti – 1.punkts.</w:t>
            </w:r>
            <w:r w:rsidR="00A00C9B" w:rsidRPr="00232710">
              <w:rPr>
                <w:rFonts w:ascii="Times New Roman" w:eastAsia="Calibri" w:hAnsi="Times New Roman" w:cs="Times New Roman"/>
                <w:bCs/>
                <w:sz w:val="20"/>
                <w:szCs w:val="20"/>
              </w:rPr>
              <w:t xml:space="preserve"> </w:t>
            </w:r>
          </w:p>
          <w:p w14:paraId="6B192394" w14:textId="77777777" w:rsidR="008F4F64" w:rsidRPr="00232710" w:rsidRDefault="00A00C9B" w:rsidP="00520B27">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3E76D9F4" w14:textId="4757FA5C" w:rsidR="00C55029" w:rsidRPr="00232710" w:rsidRDefault="00A00C9B" w:rsidP="00520B27">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709442C6" w14:textId="77777777" w:rsidR="00C55029" w:rsidRPr="00232710" w:rsidRDefault="00C55029"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02D29DAB" w14:textId="77777777" w:rsidR="00C55029" w:rsidRPr="00232710" w:rsidRDefault="00C55029" w:rsidP="00D610F3">
            <w:pPr>
              <w:spacing w:after="0" w:line="240" w:lineRule="auto"/>
              <w:jc w:val="center"/>
              <w:rPr>
                <w:rFonts w:ascii="Times New Roman" w:hAnsi="Times New Roman" w:cs="Times New Roman"/>
                <w:bCs/>
                <w:iCs/>
                <w:sz w:val="20"/>
                <w:szCs w:val="20"/>
                <w:highlight w:val="yellow"/>
              </w:rPr>
            </w:pPr>
          </w:p>
        </w:tc>
        <w:tc>
          <w:tcPr>
            <w:tcW w:w="1277" w:type="dxa"/>
            <w:vAlign w:val="center"/>
          </w:tcPr>
          <w:p w14:paraId="723C82E3" w14:textId="4F8E8C0B" w:rsidR="00063A5D" w:rsidRPr="00232710" w:rsidRDefault="00063A5D" w:rsidP="00063A5D">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B.2.5.</w:t>
            </w:r>
          </w:p>
          <w:p w14:paraId="022F19AC" w14:textId="6C46C690" w:rsidR="00C55029" w:rsidRPr="00232710" w:rsidRDefault="00C55029" w:rsidP="00305A4F">
            <w:pPr>
              <w:spacing w:after="0" w:line="240" w:lineRule="auto"/>
              <w:jc w:val="center"/>
              <w:rPr>
                <w:rFonts w:ascii="Times New Roman" w:hAnsi="Times New Roman" w:cs="Times New Roman"/>
                <w:bCs/>
                <w:iCs/>
                <w:sz w:val="20"/>
                <w:szCs w:val="20"/>
              </w:rPr>
            </w:pPr>
          </w:p>
        </w:tc>
      </w:tr>
      <w:tr w:rsidR="00232710" w:rsidRPr="00232710" w14:paraId="1169ACA7" w14:textId="77777777" w:rsidTr="004129DB">
        <w:tc>
          <w:tcPr>
            <w:tcW w:w="720" w:type="dxa"/>
            <w:vAlign w:val="center"/>
          </w:tcPr>
          <w:p w14:paraId="5171A677" w14:textId="0F3BCF67" w:rsidR="00C55029" w:rsidRPr="00232710" w:rsidRDefault="009D679A" w:rsidP="000748E2">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r w:rsidR="000748E2" w:rsidRPr="00232710">
              <w:rPr>
                <w:rFonts w:ascii="Times New Roman" w:eastAsia="Times New Roman" w:hAnsi="Times New Roman" w:cs="Times New Roman"/>
                <w:sz w:val="20"/>
                <w:szCs w:val="20"/>
                <w:lang w:eastAsia="lv-LV"/>
              </w:rPr>
              <w:t>3</w:t>
            </w:r>
            <w:r w:rsidR="008F1939" w:rsidRPr="00232710">
              <w:rPr>
                <w:rFonts w:ascii="Times New Roman" w:eastAsia="Times New Roman" w:hAnsi="Times New Roman" w:cs="Times New Roman"/>
                <w:sz w:val="20"/>
                <w:szCs w:val="20"/>
                <w:lang w:eastAsia="lv-LV"/>
              </w:rPr>
              <w:t>.</w:t>
            </w:r>
          </w:p>
        </w:tc>
        <w:tc>
          <w:tcPr>
            <w:tcW w:w="6510" w:type="dxa"/>
            <w:vAlign w:val="center"/>
          </w:tcPr>
          <w:p w14:paraId="100BF43B" w14:textId="77777777" w:rsidR="00C55029" w:rsidRPr="00232710" w:rsidRDefault="00C55029" w:rsidP="00320B1C">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Projekta dzīvotspējas novērtējums. </w:t>
            </w:r>
            <w:r w:rsidR="00320B1C" w:rsidRPr="00232710">
              <w:rPr>
                <w:rFonts w:ascii="Times New Roman" w:hAnsi="Times New Roman" w:cs="Times New Roman"/>
                <w:sz w:val="20"/>
                <w:szCs w:val="20"/>
              </w:rPr>
              <w:t xml:space="preserve">Apraksts kā </w:t>
            </w:r>
            <w:r w:rsidRPr="00232710">
              <w:rPr>
                <w:rFonts w:ascii="Times New Roman" w:hAnsi="Times New Roman" w:cs="Times New Roman"/>
                <w:sz w:val="20"/>
                <w:szCs w:val="20"/>
              </w:rPr>
              <w:t>izveidotās/</w:t>
            </w:r>
            <w:r w:rsidR="00AF1CF5" w:rsidRPr="00232710">
              <w:rPr>
                <w:rFonts w:ascii="Times New Roman" w:hAnsi="Times New Roman" w:cs="Times New Roman"/>
                <w:sz w:val="20"/>
                <w:szCs w:val="20"/>
              </w:rPr>
              <w:t xml:space="preserve"> </w:t>
            </w:r>
            <w:r w:rsidRPr="00232710">
              <w:rPr>
                <w:rFonts w:ascii="Times New Roman" w:hAnsi="Times New Roman" w:cs="Times New Roman"/>
                <w:sz w:val="20"/>
                <w:szCs w:val="20"/>
              </w:rPr>
              <w:t>labiekārtotās</w:t>
            </w:r>
            <w:r w:rsidR="00AF1CF5" w:rsidRPr="00232710">
              <w:rPr>
                <w:rFonts w:ascii="Times New Roman" w:hAnsi="Times New Roman" w:cs="Times New Roman"/>
                <w:sz w:val="20"/>
                <w:szCs w:val="20"/>
              </w:rPr>
              <w:t>/ aprīkotās</w:t>
            </w:r>
            <w:r w:rsidRPr="00232710">
              <w:rPr>
                <w:rFonts w:ascii="Times New Roman" w:hAnsi="Times New Roman" w:cs="Times New Roman"/>
                <w:sz w:val="20"/>
                <w:szCs w:val="20"/>
              </w:rPr>
              <w:t xml:space="preserve"> </w:t>
            </w:r>
            <w:r w:rsidR="00320B1C" w:rsidRPr="00232710">
              <w:rPr>
                <w:rFonts w:ascii="Times New Roman" w:hAnsi="Times New Roman" w:cs="Times New Roman"/>
                <w:sz w:val="20"/>
                <w:szCs w:val="20"/>
              </w:rPr>
              <w:t xml:space="preserve">sabiedrisko aktivitāšu </w:t>
            </w:r>
            <w:r w:rsidRPr="00232710">
              <w:rPr>
                <w:rFonts w:ascii="Times New Roman" w:hAnsi="Times New Roman" w:cs="Times New Roman"/>
                <w:sz w:val="20"/>
                <w:szCs w:val="20"/>
              </w:rPr>
              <w:t>vietas tiks atbilstoši uzturētas un izmantotas paredzētajam mērķim</w:t>
            </w:r>
            <w:r w:rsidR="004A7581" w:rsidRPr="00232710">
              <w:rPr>
                <w:rFonts w:ascii="Times New Roman" w:hAnsi="Times New Roman" w:cs="Times New Roman"/>
                <w:sz w:val="20"/>
                <w:szCs w:val="20"/>
              </w:rPr>
              <w:t xml:space="preserve"> pēc projekta ieviešanas</w:t>
            </w:r>
            <w:r w:rsidR="00320B1C" w:rsidRPr="00232710">
              <w:rPr>
                <w:rFonts w:ascii="Times New Roman" w:hAnsi="Times New Roman" w:cs="Times New Roman"/>
                <w:sz w:val="20"/>
                <w:szCs w:val="20"/>
              </w:rPr>
              <w:t>.</w:t>
            </w:r>
            <w:r w:rsidRPr="00232710">
              <w:rPr>
                <w:rFonts w:ascii="Times New Roman" w:hAnsi="Times New Roman" w:cs="Times New Roman"/>
                <w:sz w:val="20"/>
                <w:szCs w:val="20"/>
              </w:rPr>
              <w:t xml:space="preserve"> </w:t>
            </w:r>
            <w:r w:rsidR="00320B1C" w:rsidRPr="00232710">
              <w:rPr>
                <w:rFonts w:ascii="Times New Roman" w:hAnsi="Times New Roman" w:cs="Times New Roman"/>
                <w:sz w:val="20"/>
                <w:szCs w:val="20"/>
              </w:rPr>
              <w:t>P</w:t>
            </w:r>
            <w:r w:rsidRPr="00232710">
              <w:rPr>
                <w:rFonts w:ascii="Times New Roman" w:hAnsi="Times New Roman" w:cs="Times New Roman"/>
                <w:sz w:val="20"/>
                <w:szCs w:val="20"/>
              </w:rPr>
              <w:t>rojektā norādīta ilgtspēja – 1 punkts.</w:t>
            </w:r>
          </w:p>
          <w:p w14:paraId="35A53C79" w14:textId="3872A050" w:rsidR="00A00C9B" w:rsidRPr="00232710" w:rsidRDefault="00A00C9B" w:rsidP="00320B1C">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w:t>
            </w:r>
            <w:r w:rsidR="00A1160A" w:rsidRPr="00232710">
              <w:rPr>
                <w:rFonts w:ascii="Times New Roman" w:hAnsi="Times New Roman" w:cs="Times New Roman"/>
                <w:iCs/>
                <w:sz w:val="20"/>
                <w:szCs w:val="20"/>
              </w:rPr>
              <w:t xml:space="preserve"> nav norādīta, </w:t>
            </w:r>
            <w:r w:rsidRPr="00232710">
              <w:rPr>
                <w:rFonts w:ascii="Times New Roman" w:hAnsi="Times New Roman" w:cs="Times New Roman"/>
                <w:iCs/>
                <w:sz w:val="20"/>
                <w:szCs w:val="20"/>
              </w:rPr>
              <w:t xml:space="preserve">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1F0DBAE9" w14:textId="77777777" w:rsidR="00C55029" w:rsidRPr="00232710" w:rsidRDefault="00320B1C"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6CC84506" w14:textId="77777777" w:rsidR="00C55029" w:rsidRPr="00232710" w:rsidRDefault="00C55029" w:rsidP="00D610F3">
            <w:pPr>
              <w:spacing w:after="0" w:line="240" w:lineRule="auto"/>
              <w:jc w:val="center"/>
              <w:rPr>
                <w:rFonts w:ascii="Times New Roman" w:hAnsi="Times New Roman" w:cs="Times New Roman"/>
                <w:bCs/>
                <w:iCs/>
                <w:sz w:val="20"/>
                <w:szCs w:val="20"/>
              </w:rPr>
            </w:pPr>
          </w:p>
        </w:tc>
        <w:tc>
          <w:tcPr>
            <w:tcW w:w="1277" w:type="dxa"/>
            <w:vAlign w:val="center"/>
          </w:tcPr>
          <w:p w14:paraId="3B679FC9" w14:textId="5453D59E" w:rsidR="00C55029" w:rsidRPr="00232710" w:rsidRDefault="004129DB"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uzturēšanas izmaksas</w:t>
            </w:r>
          </w:p>
        </w:tc>
      </w:tr>
      <w:tr w:rsidR="00232710" w:rsidRPr="00232710" w14:paraId="39DD50D3" w14:textId="77777777" w:rsidTr="004129DB">
        <w:tc>
          <w:tcPr>
            <w:tcW w:w="720" w:type="dxa"/>
            <w:vAlign w:val="center"/>
          </w:tcPr>
          <w:p w14:paraId="1E1132D9" w14:textId="332A421C" w:rsidR="00671C8A" w:rsidRPr="00232710" w:rsidRDefault="008F1939" w:rsidP="000748E2">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0748E2" w:rsidRPr="00232710">
              <w:rPr>
                <w:rFonts w:ascii="Times New Roman" w:eastAsia="Times New Roman" w:hAnsi="Times New Roman" w:cs="Times New Roman"/>
                <w:sz w:val="20"/>
                <w:szCs w:val="20"/>
                <w:lang w:eastAsia="lv-LV"/>
              </w:rPr>
              <w:t>4</w:t>
            </w:r>
            <w:r w:rsidRPr="00232710">
              <w:rPr>
                <w:rFonts w:ascii="Times New Roman" w:eastAsia="Times New Roman" w:hAnsi="Times New Roman" w:cs="Times New Roman"/>
                <w:sz w:val="20"/>
                <w:szCs w:val="20"/>
                <w:lang w:eastAsia="lv-LV"/>
              </w:rPr>
              <w:t>.</w:t>
            </w:r>
          </w:p>
        </w:tc>
        <w:tc>
          <w:tcPr>
            <w:tcW w:w="6510" w:type="dxa"/>
            <w:vAlign w:val="center"/>
          </w:tcPr>
          <w:p w14:paraId="14D880CE" w14:textId="77777777" w:rsidR="00671C8A" w:rsidRPr="00232710" w:rsidRDefault="00671C8A" w:rsidP="00D55A0D">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 un popularizēts kultūrvēsturiskais mantojums</w:t>
            </w:r>
            <w:r w:rsidR="00AF1CF5" w:rsidRPr="00232710">
              <w:rPr>
                <w:rFonts w:ascii="Times New Roman" w:hAnsi="Times New Roman" w:cs="Times New Roman"/>
                <w:sz w:val="20"/>
                <w:szCs w:val="20"/>
              </w:rPr>
              <w:t xml:space="preserve"> – 1 punkts.</w:t>
            </w:r>
            <w:r w:rsidR="00D55A0D" w:rsidRPr="00232710">
              <w:rPr>
                <w:rFonts w:ascii="Times New Roman" w:hAnsi="Times New Roman" w:cs="Times New Roman"/>
                <w:sz w:val="20"/>
                <w:szCs w:val="20"/>
              </w:rPr>
              <w:t>*</w:t>
            </w:r>
          </w:p>
          <w:p w14:paraId="50D22DBC" w14:textId="510A18D8" w:rsidR="00A00C9B" w:rsidRPr="00232710" w:rsidRDefault="00A00C9B" w:rsidP="00D55A0D">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92" w:type="dxa"/>
            <w:vAlign w:val="center"/>
          </w:tcPr>
          <w:p w14:paraId="2A316967"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44A561AB"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vAlign w:val="center"/>
          </w:tcPr>
          <w:p w14:paraId="0D275B11" w14:textId="060A3056" w:rsidR="00671C8A" w:rsidRPr="00232710" w:rsidRDefault="00311F5A" w:rsidP="00D610F3">
            <w:pPr>
              <w:spacing w:after="0" w:line="240" w:lineRule="auto"/>
              <w:jc w:val="center"/>
              <w:rPr>
                <w:rFonts w:ascii="Times New Roman" w:hAnsi="Times New Roman" w:cs="Times New Roman"/>
                <w:bCs/>
                <w:iCs/>
                <w:sz w:val="20"/>
                <w:szCs w:val="20"/>
              </w:rPr>
            </w:pPr>
            <w:r w:rsidRPr="00232710">
              <w:rPr>
                <w:rFonts w:ascii="Times New Roman" w:hAnsi="Times New Roman" w:cs="Times New Roman"/>
                <w:iCs/>
                <w:sz w:val="20"/>
                <w:szCs w:val="20"/>
              </w:rPr>
              <w:t>B.2.6.</w:t>
            </w:r>
          </w:p>
        </w:tc>
      </w:tr>
      <w:tr w:rsidR="00232710" w:rsidRPr="00232710" w14:paraId="5F3E1B4A" w14:textId="77777777" w:rsidTr="004129DB">
        <w:tc>
          <w:tcPr>
            <w:tcW w:w="720" w:type="dxa"/>
            <w:vAlign w:val="center"/>
          </w:tcPr>
          <w:p w14:paraId="7A728A96" w14:textId="14A695FF" w:rsidR="00235080" w:rsidRPr="00232710" w:rsidRDefault="00235080" w:rsidP="000748E2">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r w:rsidR="000748E2" w:rsidRPr="00232710">
              <w:rPr>
                <w:rFonts w:ascii="Times New Roman" w:eastAsia="Times New Roman" w:hAnsi="Times New Roman" w:cs="Times New Roman"/>
                <w:sz w:val="20"/>
                <w:szCs w:val="20"/>
                <w:lang w:eastAsia="lv-LV"/>
              </w:rPr>
              <w:t>5</w:t>
            </w:r>
            <w:r w:rsidRPr="00232710">
              <w:rPr>
                <w:rFonts w:ascii="Times New Roman" w:eastAsia="Times New Roman" w:hAnsi="Times New Roman" w:cs="Times New Roman"/>
                <w:sz w:val="20"/>
                <w:szCs w:val="20"/>
                <w:lang w:eastAsia="lv-LV"/>
              </w:rPr>
              <w:t>.</w:t>
            </w:r>
          </w:p>
        </w:tc>
        <w:tc>
          <w:tcPr>
            <w:tcW w:w="6510" w:type="dxa"/>
            <w:vAlign w:val="center"/>
          </w:tcPr>
          <w:p w14:paraId="173B97D4" w14:textId="77777777" w:rsidR="00235080" w:rsidRPr="00232710" w:rsidRDefault="00235080" w:rsidP="00235080">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643C52E4" w14:textId="77777777" w:rsidR="00235080" w:rsidRPr="00232710" w:rsidRDefault="00235080" w:rsidP="00235080">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7944DB7A" w14:textId="0E55C35A" w:rsidR="00235080" w:rsidRPr="00232710" w:rsidRDefault="00235080" w:rsidP="004A7581">
            <w:pPr>
              <w:contextualSpacing/>
              <w:jc w:val="both"/>
              <w:rPr>
                <w:rFonts w:ascii="Times New Roman" w:hAnsi="Times New Roman" w:cs="Times New Roman"/>
                <w:sz w:val="20"/>
                <w:szCs w:val="20"/>
              </w:rPr>
            </w:pPr>
            <w:r w:rsidRPr="00232710">
              <w:rPr>
                <w:rFonts w:ascii="Times New Roman" w:hAnsi="Times New Roman" w:cs="Times New Roman"/>
                <w:sz w:val="20"/>
                <w:szCs w:val="20"/>
              </w:rPr>
              <w:t>Ja fiziska persona nav iesniegusi izziņu</w:t>
            </w:r>
            <w:r w:rsidR="00B44E21" w:rsidRPr="00232710">
              <w:rPr>
                <w:rFonts w:ascii="Times New Roman" w:hAnsi="Times New Roman" w:cs="Times New Roman"/>
                <w:sz w:val="20"/>
                <w:szCs w:val="20"/>
              </w:rPr>
              <w:t>,</w:t>
            </w:r>
            <w:r w:rsidRPr="00232710">
              <w:rPr>
                <w:rFonts w:ascii="Times New Roman" w:hAnsi="Times New Roman" w:cs="Times New Roman"/>
                <w:sz w:val="20"/>
                <w:szCs w:val="20"/>
              </w:rPr>
              <w:t xml:space="preserve"> kas apliecina tās darbību VRG teritorijā, </w:t>
            </w:r>
            <w:r w:rsidRPr="00232710">
              <w:rPr>
                <w:rFonts w:ascii="Times New Roman" w:hAnsi="Times New Roman" w:cs="Times New Roman"/>
                <w:iCs/>
                <w:sz w:val="20"/>
                <w:szCs w:val="20"/>
              </w:rPr>
              <w:t>pretendents saņem kritērijā 0 punktus.</w:t>
            </w:r>
          </w:p>
        </w:tc>
        <w:tc>
          <w:tcPr>
            <w:tcW w:w="992" w:type="dxa"/>
            <w:vAlign w:val="center"/>
          </w:tcPr>
          <w:p w14:paraId="61A4D1AD" w14:textId="77777777" w:rsidR="00235080" w:rsidRPr="00232710" w:rsidRDefault="00235080"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91" w:type="dxa"/>
          </w:tcPr>
          <w:p w14:paraId="0B0CCB84" w14:textId="77777777" w:rsidR="00235080" w:rsidRPr="00232710" w:rsidRDefault="00235080" w:rsidP="00D610F3">
            <w:pPr>
              <w:spacing w:after="0" w:line="240" w:lineRule="auto"/>
              <w:jc w:val="center"/>
              <w:rPr>
                <w:rFonts w:ascii="Times New Roman" w:hAnsi="Times New Roman" w:cs="Times New Roman"/>
                <w:bCs/>
                <w:iCs/>
                <w:sz w:val="20"/>
                <w:szCs w:val="20"/>
              </w:rPr>
            </w:pPr>
          </w:p>
        </w:tc>
        <w:tc>
          <w:tcPr>
            <w:tcW w:w="1277" w:type="dxa"/>
            <w:vAlign w:val="center"/>
          </w:tcPr>
          <w:p w14:paraId="04E84F7D" w14:textId="677CE27A" w:rsidR="00235080" w:rsidRPr="00232710" w:rsidRDefault="006408FD" w:rsidP="006408FD">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r>
      <w:tr w:rsidR="00232710" w:rsidRPr="00232710" w14:paraId="27860A07" w14:textId="77777777" w:rsidTr="004129DB">
        <w:tc>
          <w:tcPr>
            <w:tcW w:w="720" w:type="dxa"/>
            <w:vAlign w:val="center"/>
          </w:tcPr>
          <w:p w14:paraId="6CA9DE84" w14:textId="77777777" w:rsidR="00671C8A" w:rsidRPr="00232710" w:rsidRDefault="00671C8A" w:rsidP="00D610F3">
            <w:pPr>
              <w:spacing w:after="0" w:line="240" w:lineRule="auto"/>
              <w:jc w:val="center"/>
              <w:rPr>
                <w:rFonts w:ascii="Times New Roman" w:eastAsia="Times New Roman" w:hAnsi="Times New Roman" w:cs="Times New Roman"/>
                <w:sz w:val="20"/>
                <w:szCs w:val="20"/>
                <w:lang w:eastAsia="lv-LV"/>
              </w:rPr>
            </w:pPr>
          </w:p>
        </w:tc>
        <w:tc>
          <w:tcPr>
            <w:tcW w:w="6510" w:type="dxa"/>
            <w:vAlign w:val="center"/>
          </w:tcPr>
          <w:p w14:paraId="4BCA58BA" w14:textId="77777777" w:rsidR="00671C8A" w:rsidRPr="00232710" w:rsidRDefault="00671C8A" w:rsidP="00D610F3">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Kopējais punktu skaits</w:t>
            </w:r>
          </w:p>
        </w:tc>
        <w:tc>
          <w:tcPr>
            <w:tcW w:w="992" w:type="dxa"/>
            <w:vAlign w:val="center"/>
          </w:tcPr>
          <w:p w14:paraId="2CBAAB44" w14:textId="2417CAB4" w:rsidR="00671C8A" w:rsidRPr="00232710" w:rsidRDefault="00D969DB" w:rsidP="00D610F3">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19</w:t>
            </w:r>
          </w:p>
        </w:tc>
        <w:tc>
          <w:tcPr>
            <w:tcW w:w="991" w:type="dxa"/>
          </w:tcPr>
          <w:p w14:paraId="1049256D" w14:textId="77777777" w:rsidR="00671C8A" w:rsidRPr="00232710" w:rsidRDefault="00671C8A" w:rsidP="00D610F3">
            <w:pPr>
              <w:spacing w:after="0" w:line="240" w:lineRule="auto"/>
              <w:jc w:val="center"/>
              <w:rPr>
                <w:rFonts w:ascii="Times New Roman" w:hAnsi="Times New Roman" w:cs="Times New Roman"/>
                <w:bCs/>
                <w:iCs/>
                <w:sz w:val="20"/>
                <w:szCs w:val="20"/>
              </w:rPr>
            </w:pPr>
          </w:p>
        </w:tc>
        <w:tc>
          <w:tcPr>
            <w:tcW w:w="1277" w:type="dxa"/>
            <w:vAlign w:val="center"/>
          </w:tcPr>
          <w:p w14:paraId="612D7247" w14:textId="77777777" w:rsidR="00671C8A" w:rsidRPr="00232710" w:rsidRDefault="00671C8A" w:rsidP="00D610F3">
            <w:pPr>
              <w:spacing w:after="0" w:line="240" w:lineRule="auto"/>
              <w:jc w:val="center"/>
              <w:rPr>
                <w:rFonts w:ascii="Times New Roman" w:hAnsi="Times New Roman" w:cs="Times New Roman"/>
                <w:bCs/>
                <w:iCs/>
                <w:sz w:val="20"/>
                <w:szCs w:val="20"/>
              </w:rPr>
            </w:pPr>
          </w:p>
        </w:tc>
      </w:tr>
    </w:tbl>
    <w:p w14:paraId="5C3B6829" w14:textId="77777777" w:rsidR="00671C8A" w:rsidRDefault="00671C8A" w:rsidP="00671C8A">
      <w:pPr>
        <w:spacing w:after="0" w:line="240" w:lineRule="auto"/>
        <w:jc w:val="both"/>
        <w:rPr>
          <w:rFonts w:ascii="Arial" w:hAnsi="Arial" w:cs="Arial"/>
          <w:color w:val="414142"/>
          <w:sz w:val="20"/>
          <w:szCs w:val="20"/>
        </w:rPr>
      </w:pPr>
    </w:p>
    <w:p w14:paraId="6E17E0E2" w14:textId="77777777" w:rsidR="00740966" w:rsidRPr="00D55A0D" w:rsidRDefault="00671C8A" w:rsidP="00740966">
      <w:pPr>
        <w:spacing w:after="0" w:line="240" w:lineRule="auto"/>
        <w:jc w:val="both"/>
        <w:rPr>
          <w:rFonts w:ascii="Times New Roman" w:hAnsi="Times New Roman" w:cs="Times New Roman"/>
          <w:b/>
          <w:sz w:val="20"/>
          <w:szCs w:val="20"/>
        </w:rPr>
      </w:pPr>
      <w:r w:rsidRPr="00E62B76">
        <w:rPr>
          <w:rFonts w:ascii="Times New Roman" w:hAnsi="Times New Roman" w:cs="Times New Roman"/>
          <w:sz w:val="20"/>
          <w:szCs w:val="20"/>
        </w:rPr>
        <w:t xml:space="preserve">Atbilstoši katram vērtēšanas kritērijam, kas nosaka projekta atbilstību attīstības stratēģijai, piešķir noteiktu punktu skaitu no 0 līdz </w:t>
      </w:r>
      <w:r w:rsidR="0018003E" w:rsidRPr="00E62B76">
        <w:rPr>
          <w:rFonts w:ascii="Times New Roman" w:hAnsi="Times New Roman" w:cs="Times New Roman"/>
          <w:sz w:val="20"/>
          <w:szCs w:val="20"/>
        </w:rPr>
        <w:t>4</w:t>
      </w:r>
      <w:r w:rsidRPr="00E62B76">
        <w:rPr>
          <w:rFonts w:ascii="Times New Roman" w:hAnsi="Times New Roman" w:cs="Times New Roman"/>
          <w:sz w:val="20"/>
          <w:szCs w:val="20"/>
        </w:rPr>
        <w:t xml:space="preserve">, kur 0 =“neatbilst vai ļoti vāji”, maksimālais punktu skaits = “ļoti labi”. Minimālais punktu skaits, lai saņemtu pozitīvu atzinumu ir 10 punkti. </w:t>
      </w:r>
      <w:r w:rsidR="00740966" w:rsidRPr="00D55A0D">
        <w:rPr>
          <w:rFonts w:ascii="Times New Roman" w:hAnsi="Times New Roman" w:cs="Times New Roman"/>
          <w:b/>
          <w:sz w:val="20"/>
          <w:szCs w:val="20"/>
        </w:rPr>
        <w:t>Specifisk</w:t>
      </w:r>
      <w:r w:rsidR="00740966">
        <w:rPr>
          <w:rFonts w:ascii="Times New Roman" w:hAnsi="Times New Roman" w:cs="Times New Roman"/>
          <w:b/>
          <w:sz w:val="20"/>
          <w:szCs w:val="20"/>
        </w:rPr>
        <w:t>ais</w:t>
      </w:r>
      <w:r w:rsidR="00740966" w:rsidRPr="00D55A0D">
        <w:rPr>
          <w:rFonts w:ascii="Times New Roman" w:hAnsi="Times New Roman" w:cs="Times New Roman"/>
          <w:b/>
          <w:sz w:val="20"/>
          <w:szCs w:val="20"/>
        </w:rPr>
        <w:t xml:space="preserve"> kritērij</w:t>
      </w:r>
      <w:r w:rsidR="00740966">
        <w:rPr>
          <w:rFonts w:ascii="Times New Roman" w:hAnsi="Times New Roman" w:cs="Times New Roman"/>
          <w:b/>
          <w:sz w:val="20"/>
          <w:szCs w:val="20"/>
        </w:rPr>
        <w:t>s</w:t>
      </w:r>
      <w:r w:rsidR="00740966" w:rsidRPr="00D55A0D">
        <w:rPr>
          <w:rFonts w:ascii="Times New Roman" w:hAnsi="Times New Roman" w:cs="Times New Roman"/>
          <w:b/>
          <w:sz w:val="20"/>
          <w:szCs w:val="20"/>
        </w:rPr>
        <w:t>:</w:t>
      </w:r>
    </w:p>
    <w:p w14:paraId="251B1ED6" w14:textId="70E3537A" w:rsidR="006C4D38" w:rsidRPr="00874854" w:rsidRDefault="002D00F1" w:rsidP="00D3476A">
      <w:pPr>
        <w:spacing w:after="0" w:line="240" w:lineRule="auto"/>
        <w:jc w:val="both"/>
        <w:rPr>
          <w:rFonts w:ascii="Times New Roman" w:hAnsi="Times New Roman" w:cs="Times New Roman"/>
          <w:sz w:val="20"/>
          <w:szCs w:val="20"/>
        </w:rPr>
      </w:pPr>
      <w:r w:rsidRPr="00270768">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w:t>
      </w:r>
      <w:r w:rsidR="004D2F7A">
        <w:rPr>
          <w:rFonts w:ascii="Times New Roman" w:hAnsi="Times New Roman" w:cs="Times New Roman"/>
          <w:sz w:val="20"/>
          <w:szCs w:val="20"/>
        </w:rPr>
        <w:t>am, kas augstāk novērtēts pēc 11</w:t>
      </w:r>
      <w:r w:rsidRPr="00270768">
        <w:rPr>
          <w:rFonts w:ascii="Times New Roman" w:hAnsi="Times New Roman" w:cs="Times New Roman"/>
          <w:sz w:val="20"/>
          <w:szCs w:val="20"/>
        </w:rPr>
        <w:t>.kritērija</w:t>
      </w:r>
      <w:r w:rsidR="002A725F">
        <w:rPr>
          <w:rFonts w:ascii="Times New Roman" w:hAnsi="Times New Roman" w:cs="Times New Roman"/>
          <w:sz w:val="20"/>
          <w:szCs w:val="20"/>
        </w:rPr>
        <w:t>,</w:t>
      </w:r>
      <w:r w:rsidR="00A22C9D">
        <w:rPr>
          <w:rFonts w:ascii="Times New Roman" w:hAnsi="Times New Roman" w:cs="Times New Roman"/>
          <w:sz w:val="20"/>
          <w:szCs w:val="20"/>
        </w:rPr>
        <w:t xml:space="preserve"> </w:t>
      </w:r>
      <w:r w:rsidR="002A725F" w:rsidRPr="00874854">
        <w:rPr>
          <w:rFonts w:ascii="Times New Roman" w:hAnsi="Times New Roman" w:cs="Times New Roman"/>
          <w:sz w:val="20"/>
          <w:szCs w:val="20"/>
        </w:rPr>
        <w:t>piešķirot augstāk novērtētajam projektam papildus 0,01 punktu.</w:t>
      </w:r>
    </w:p>
    <w:p w14:paraId="1C7ABE67" w14:textId="77777777" w:rsidR="00962BA8" w:rsidRPr="00631F50" w:rsidRDefault="00631F50" w:rsidP="00D3476A">
      <w:pPr>
        <w:spacing w:after="0" w:line="240" w:lineRule="auto"/>
        <w:jc w:val="both"/>
        <w:rPr>
          <w:rFonts w:ascii="Times New Roman" w:hAnsi="Times New Roman" w:cs="Times New Roman"/>
          <w:sz w:val="24"/>
          <w:szCs w:val="24"/>
        </w:rPr>
      </w:pPr>
      <w:r w:rsidRPr="00874854">
        <w:rPr>
          <w:rFonts w:ascii="Times New Roman" w:hAnsi="Times New Roman" w:cs="Times New Roman"/>
          <w:sz w:val="24"/>
          <w:szCs w:val="24"/>
        </w:rPr>
        <w:t xml:space="preserve">* </w:t>
      </w:r>
      <w:r w:rsidR="00962BA8" w:rsidRPr="00874854">
        <w:rPr>
          <w:rFonts w:ascii="Times New Roman" w:hAnsi="Times New Roman" w:cs="Times New Roman"/>
          <w:sz w:val="20"/>
          <w:szCs w:val="20"/>
        </w:rPr>
        <w:t xml:space="preserve">Ministru kabineta 2008.gada 23.decembra rīkojums Nr.880 „Koncepcija par Latvijas nemateriālās kultūras </w:t>
      </w:r>
      <w:r w:rsidR="00962BA8" w:rsidRPr="00D3476A">
        <w:rPr>
          <w:rFonts w:ascii="Times New Roman" w:hAnsi="Times New Roman" w:cs="Times New Roman"/>
          <w:sz w:val="20"/>
          <w:szCs w:val="20"/>
        </w:rPr>
        <w:t>mantojuma saglabāšanu”:</w:t>
      </w:r>
    </w:p>
    <w:p w14:paraId="2BE733E9" w14:textId="77777777" w:rsidR="00962BA8" w:rsidRPr="00D3476A" w:rsidRDefault="00962BA8" w:rsidP="00D3476A">
      <w:pPr>
        <w:spacing w:after="0" w:line="240" w:lineRule="auto"/>
        <w:jc w:val="both"/>
        <w:rPr>
          <w:rFonts w:ascii="Times New Roman" w:hAnsi="Times New Roman" w:cs="Times New Roman"/>
          <w:sz w:val="20"/>
          <w:szCs w:val="20"/>
        </w:rPr>
      </w:pPr>
      <w:r w:rsidRPr="00D3476A">
        <w:rPr>
          <w:rFonts w:ascii="Times New Roman" w:hAnsi="Times New Roman" w:cs="Times New Roman"/>
          <w:sz w:val="20"/>
          <w:szCs w:val="20"/>
        </w:rPr>
        <w:t>„Kultūras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5FBF37DA" w14:textId="77777777" w:rsidR="00663CFE" w:rsidRPr="00D3476A" w:rsidRDefault="00663CFE" w:rsidP="00D3476A">
      <w:pPr>
        <w:spacing w:after="0" w:line="240" w:lineRule="auto"/>
        <w:jc w:val="both"/>
        <w:rPr>
          <w:rFonts w:ascii="Times New Roman" w:hAnsi="Times New Roman" w:cs="Times New Roman"/>
          <w:sz w:val="20"/>
          <w:szCs w:val="20"/>
        </w:rPr>
      </w:pPr>
      <w:r w:rsidRPr="00D3476A">
        <w:rPr>
          <w:rFonts w:ascii="Times New Roman" w:hAnsi="Times New Roman" w:cs="Times New Roman"/>
          <w:sz w:val="20"/>
          <w:szCs w:val="20"/>
        </w:rPr>
        <w:t xml:space="preserve">Nemateriālais kultūras mantojums – Konvencija par NKM atzīst paražas, spēles un mutvārdu izpausmes formas, zināšanas un prasmes, kā arī ar tiem saistītus instrumentus, priekšmetus, artefaktus un </w:t>
      </w:r>
      <w:proofErr w:type="spellStart"/>
      <w:r w:rsidRPr="00D3476A">
        <w:rPr>
          <w:rFonts w:ascii="Times New Roman" w:hAnsi="Times New Roman" w:cs="Times New Roman"/>
          <w:sz w:val="20"/>
          <w:szCs w:val="20"/>
        </w:rPr>
        <w:t>kultūrtelpas</w:t>
      </w:r>
      <w:proofErr w:type="spellEnd"/>
      <w:r w:rsidRPr="00D3476A">
        <w:rPr>
          <w:rFonts w:ascii="Times New Roman" w:hAnsi="Times New Roman" w:cs="Times New Roman"/>
          <w:sz w:val="20"/>
          <w:szCs w:val="20"/>
        </w:rPr>
        <w:t xml:space="preserve">, ko kopienas, grupas un, dažos gadījumos, indivīdi atzīst par sava kultūras mantojuma daļu. Šo NKM,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w:t>
      </w:r>
      <w:proofErr w:type="spellStart"/>
      <w:r w:rsidRPr="00D3476A">
        <w:rPr>
          <w:rFonts w:ascii="Times New Roman" w:hAnsi="Times New Roman" w:cs="Times New Roman"/>
          <w:sz w:val="20"/>
          <w:szCs w:val="20"/>
        </w:rPr>
        <w:t>izpildītājmākslas</w:t>
      </w:r>
      <w:proofErr w:type="spellEnd"/>
      <w:r w:rsidRPr="00D3476A">
        <w:rPr>
          <w:rFonts w:ascii="Times New Roman" w:hAnsi="Times New Roman" w:cs="Times New Roman"/>
          <w:sz w:val="20"/>
          <w:szCs w:val="20"/>
        </w:rPr>
        <w:t>, paražas, rituāli un svētki, zināšanas un prasmes, kas saistītas ar dabu un Visumu, tradicionālās amatniecības prasmes.</w:t>
      </w:r>
    </w:p>
    <w:p w14:paraId="45CE879A" w14:textId="77777777" w:rsidR="00962BA8" w:rsidRPr="00D3476A" w:rsidRDefault="00962BA8" w:rsidP="00A22C9D">
      <w:pPr>
        <w:spacing w:after="0" w:line="240" w:lineRule="auto"/>
        <w:ind w:firstLine="720"/>
        <w:jc w:val="both"/>
        <w:rPr>
          <w:rFonts w:ascii="Times New Roman" w:hAnsi="Times New Roman" w:cs="Times New Roman"/>
          <w:sz w:val="20"/>
          <w:szCs w:val="20"/>
        </w:rPr>
      </w:pPr>
      <w:r w:rsidRPr="00D3476A">
        <w:rPr>
          <w:rFonts w:ascii="Times New Roman" w:hAnsi="Times New Roman" w:cs="Times New Roman"/>
          <w:sz w:val="20"/>
          <w:szCs w:val="20"/>
        </w:rPr>
        <w:t>Likuma „Par kultūras pieminekļu aizsardzību” (1992) 1.pants šādi skaidro kultūras pieminekļa kā mantojuma sastāvdaļas jēdzienu:</w:t>
      </w:r>
    </w:p>
    <w:p w14:paraId="1F34FDE2" w14:textId="77777777" w:rsidR="00962BA8" w:rsidRDefault="00962BA8" w:rsidP="00D3476A">
      <w:pPr>
        <w:spacing w:after="0" w:line="240" w:lineRule="auto"/>
        <w:jc w:val="both"/>
        <w:rPr>
          <w:rFonts w:ascii="Times New Roman" w:hAnsi="Times New Roman" w:cs="Times New Roman"/>
          <w:sz w:val="20"/>
          <w:szCs w:val="20"/>
        </w:rPr>
      </w:pPr>
      <w:r w:rsidRPr="00D3476A">
        <w:rPr>
          <w:rFonts w:ascii="Times New Roman" w:hAnsi="Times New Roman" w:cs="Times New Roman"/>
          <w:sz w:val="20"/>
          <w:szCs w:val="20"/>
        </w:rPr>
        <w:t>„Kultūras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1EB2C5B7" w14:textId="77777777" w:rsidR="00D90E16" w:rsidRDefault="00D90E16" w:rsidP="00D90E16">
      <w:pPr>
        <w:spacing w:after="0" w:line="240" w:lineRule="auto"/>
        <w:jc w:val="both"/>
        <w:rPr>
          <w:rFonts w:ascii="Times New Roman" w:hAnsi="Times New Roman" w:cs="Times New Roman"/>
          <w:sz w:val="20"/>
          <w:szCs w:val="20"/>
        </w:rPr>
      </w:pPr>
    </w:p>
    <w:p w14:paraId="5336ABDF" w14:textId="77777777" w:rsidR="00D90E16" w:rsidRPr="00D90E16" w:rsidRDefault="00D90E16" w:rsidP="00D90E16">
      <w:pPr>
        <w:spacing w:after="0" w:line="240" w:lineRule="auto"/>
        <w:jc w:val="both"/>
        <w:rPr>
          <w:rFonts w:ascii="Times New Roman" w:hAnsi="Times New Roman" w:cs="Times New Roman"/>
          <w:sz w:val="20"/>
          <w:szCs w:val="20"/>
        </w:rPr>
      </w:pPr>
      <w:r w:rsidRPr="00D90E16">
        <w:rPr>
          <w:rFonts w:ascii="Times New Roman" w:hAnsi="Times New Roman" w:cs="Times New Roman"/>
          <w:sz w:val="20"/>
          <w:szCs w:val="20"/>
        </w:rPr>
        <w:t>** saimnieciskuma princips, saistīts ar to, lai resursi, ko atbalsta pretendents lieto savas darbības nodrošināšanai, būtu pieejami noteiktā laikā, pienācīgā apmērā un par labāko cenu;</w:t>
      </w:r>
    </w:p>
    <w:p w14:paraId="3CBDC462" w14:textId="736C5982" w:rsidR="00D90E16" w:rsidRPr="00D3476A" w:rsidRDefault="00D90E16" w:rsidP="00D90E16">
      <w:pPr>
        <w:spacing w:after="0" w:line="240" w:lineRule="auto"/>
        <w:jc w:val="both"/>
        <w:rPr>
          <w:rFonts w:ascii="Times New Roman" w:hAnsi="Times New Roman" w:cs="Times New Roman"/>
          <w:sz w:val="20"/>
          <w:szCs w:val="20"/>
        </w:rPr>
      </w:pPr>
      <w:r w:rsidRPr="00D90E16">
        <w:rPr>
          <w:rFonts w:ascii="Times New Roman" w:hAnsi="Times New Roman" w:cs="Times New Roman"/>
          <w:sz w:val="20"/>
          <w:szCs w:val="20"/>
        </w:rPr>
        <w:t>lietderības princips, saistīts ar labāko attiecību starp izmantotajiem resursiem un gūto rezultātu.</w:t>
      </w:r>
    </w:p>
    <w:p w14:paraId="4EFC7FE6" w14:textId="77777777" w:rsidR="007236A0" w:rsidRDefault="007236A0" w:rsidP="007236A0">
      <w:pPr>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br w:type="page"/>
      </w:r>
      <w:r w:rsidRPr="00571916">
        <w:rPr>
          <w:rFonts w:ascii="Times New Roman" w:eastAsia="Times New Roman" w:hAnsi="Times New Roman" w:cs="Times New Roman"/>
          <w:sz w:val="24"/>
          <w:szCs w:val="24"/>
          <w:lang w:eastAsia="lv-LV"/>
        </w:rPr>
        <w:lastRenderedPageBreak/>
        <w:t xml:space="preserve">Projekta atbilstības kritēriji  </w:t>
      </w:r>
      <w:r w:rsidRPr="00571916">
        <w:rPr>
          <w:rFonts w:ascii="Times New Roman" w:hAnsi="Times New Roman" w:cs="Times New Roman"/>
          <w:b/>
          <w:sz w:val="24"/>
          <w:szCs w:val="24"/>
        </w:rPr>
        <w:t xml:space="preserve">aktivitātē </w:t>
      </w:r>
      <w:r>
        <w:rPr>
          <w:rFonts w:ascii="Times New Roman" w:hAnsi="Times New Roman" w:cs="Times New Roman"/>
          <w:b/>
          <w:sz w:val="24"/>
          <w:szCs w:val="24"/>
        </w:rPr>
        <w:t>“</w:t>
      </w:r>
      <w:r w:rsidRPr="00671C8A">
        <w:rPr>
          <w:rFonts w:ascii="Times New Roman" w:hAnsi="Times New Roman" w:cs="Times New Roman"/>
          <w:b/>
          <w:sz w:val="24"/>
          <w:szCs w:val="24"/>
        </w:rPr>
        <w:t>Vietas pot</w:t>
      </w:r>
      <w:r>
        <w:rPr>
          <w:rFonts w:ascii="Times New Roman" w:hAnsi="Times New Roman" w:cs="Times New Roman"/>
          <w:b/>
          <w:sz w:val="24"/>
          <w:szCs w:val="24"/>
        </w:rPr>
        <w:t>enciāla attīstības iniciatīvas</w:t>
      </w:r>
      <w:r w:rsidRPr="00571916">
        <w:rPr>
          <w:rFonts w:ascii="Times New Roman" w:hAnsi="Times New Roman" w:cs="Times New Roman"/>
          <w:b/>
          <w:sz w:val="24"/>
          <w:szCs w:val="24"/>
        </w:rPr>
        <w:t>”</w:t>
      </w:r>
      <w:r w:rsidRPr="00571916">
        <w:rPr>
          <w:rFonts w:ascii="Times New Roman" w:eastAsia="Times New Roman" w:hAnsi="Times New Roman" w:cs="Times New Roman"/>
          <w:sz w:val="24"/>
          <w:szCs w:val="24"/>
          <w:lang w:eastAsia="lv-LV"/>
        </w:rPr>
        <w:t xml:space="preserve"> Bauskas rajona vietējās attīstības stratēģijas 2015.-2020.gadam rīcības plānā </w:t>
      </w:r>
    </w:p>
    <w:p w14:paraId="47C36841" w14:textId="77777777" w:rsidR="007236A0" w:rsidRPr="00571916" w:rsidRDefault="007236A0" w:rsidP="007236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rPr>
        <w:t>2.2</w:t>
      </w:r>
      <w:r w:rsidRPr="00571916">
        <w:rPr>
          <w:rFonts w:ascii="Times New Roman" w:eastAsia="Times New Roman" w:hAnsi="Times New Roman" w:cs="Times New Roman"/>
          <w:b/>
          <w:sz w:val="24"/>
          <w:szCs w:val="24"/>
        </w:rPr>
        <w:t xml:space="preserve">. </w:t>
      </w:r>
      <w:r w:rsidRPr="003A4691">
        <w:rPr>
          <w:rFonts w:ascii="Times New Roman" w:eastAsia="Times New Roman" w:hAnsi="Times New Roman" w:cs="Times New Roman"/>
          <w:b/>
          <w:sz w:val="24"/>
          <w:szCs w:val="24"/>
          <w:lang w:eastAsia="lv-LV"/>
        </w:rPr>
        <w:t xml:space="preserve">rīcībai </w:t>
      </w:r>
      <w:r w:rsidRPr="007840E2">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Apdzīvoto vietu publiskās infrastruktūras uzlabošana</w:t>
      </w:r>
      <w:r w:rsidRPr="007840E2">
        <w:rPr>
          <w:rFonts w:ascii="Times New Roman" w:eastAsia="Times New Roman" w:hAnsi="Times New Roman" w:cs="Times New Roman"/>
          <w:b/>
          <w:sz w:val="24"/>
          <w:szCs w:val="24"/>
          <w:lang w:eastAsia="lv-LV"/>
        </w:rPr>
        <w:t>”</w:t>
      </w:r>
      <w:r w:rsidRPr="007840E2">
        <w:rPr>
          <w:rFonts w:ascii="Times New Roman" w:eastAsia="Times New Roman" w:hAnsi="Times New Roman" w:cs="Times New Roman"/>
          <w:sz w:val="24"/>
          <w:szCs w:val="24"/>
          <w:lang w:eastAsia="lv-LV"/>
        </w:rPr>
        <w:t xml:space="preserve"> </w:t>
      </w:r>
      <w:r w:rsidRPr="00571916">
        <w:rPr>
          <w:rFonts w:ascii="Times New Roman" w:eastAsia="Times New Roman" w:hAnsi="Times New Roman" w:cs="Times New Roman"/>
          <w:sz w:val="24"/>
          <w:szCs w:val="24"/>
          <w:lang w:eastAsia="lv-LV"/>
        </w:rPr>
        <w:t>ir sekojoši:</w:t>
      </w:r>
    </w:p>
    <w:p w14:paraId="2E836D51" w14:textId="77777777" w:rsidR="007236A0" w:rsidRPr="00883ADA" w:rsidRDefault="007236A0" w:rsidP="007236A0">
      <w:pPr>
        <w:spacing w:after="0" w:line="240" w:lineRule="auto"/>
        <w:jc w:val="right"/>
        <w:rPr>
          <w:rFonts w:ascii="Times New Roman" w:eastAsia="Times New Roman" w:hAnsi="Times New Roman" w:cs="Times New Roman"/>
          <w:color w:val="FF0000"/>
          <w:sz w:val="24"/>
          <w:szCs w:val="24"/>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652"/>
        <w:gridCol w:w="900"/>
        <w:gridCol w:w="942"/>
        <w:gridCol w:w="1277"/>
      </w:tblGrid>
      <w:tr w:rsidR="00232710" w:rsidRPr="00232710" w14:paraId="3C400136" w14:textId="77777777" w:rsidTr="00B364D2">
        <w:tc>
          <w:tcPr>
            <w:tcW w:w="720" w:type="dxa"/>
            <w:vAlign w:val="center"/>
          </w:tcPr>
          <w:p w14:paraId="03057EE4"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bookmarkStart w:id="48" w:name="_GoBack"/>
            <w:r w:rsidRPr="00232710">
              <w:rPr>
                <w:rFonts w:ascii="Times New Roman" w:eastAsia="Times New Roman" w:hAnsi="Times New Roman" w:cs="Times New Roman"/>
                <w:sz w:val="20"/>
                <w:szCs w:val="20"/>
                <w:lang w:eastAsia="lv-LV"/>
              </w:rPr>
              <w:t>Nr. p.k.</w:t>
            </w:r>
          </w:p>
        </w:tc>
        <w:tc>
          <w:tcPr>
            <w:tcW w:w="6652" w:type="dxa"/>
            <w:vAlign w:val="center"/>
          </w:tcPr>
          <w:p w14:paraId="04E1A8BB"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00" w:type="dxa"/>
            <w:vAlign w:val="center"/>
          </w:tcPr>
          <w:p w14:paraId="6012AE61"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942" w:type="dxa"/>
          </w:tcPr>
          <w:p w14:paraId="47B8A2A9"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p>
          <w:p w14:paraId="1144F960"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277" w:type="dxa"/>
            <w:vAlign w:val="center"/>
          </w:tcPr>
          <w:p w14:paraId="1E1F9265"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Atbilsto-</w:t>
            </w:r>
            <w:proofErr w:type="spellStart"/>
            <w:r w:rsidRPr="00232710">
              <w:rPr>
                <w:rFonts w:ascii="Times New Roman" w:eastAsia="Times New Roman" w:hAnsi="Times New Roman" w:cs="Times New Roman"/>
                <w:sz w:val="20"/>
                <w:szCs w:val="20"/>
                <w:lang w:eastAsia="lv-LV"/>
              </w:rPr>
              <w:t>šās</w:t>
            </w:r>
            <w:proofErr w:type="spellEnd"/>
            <w:r w:rsidRPr="00232710">
              <w:rPr>
                <w:rFonts w:ascii="Times New Roman" w:eastAsia="Times New Roman" w:hAnsi="Times New Roman" w:cs="Times New Roman"/>
                <w:sz w:val="20"/>
                <w:szCs w:val="20"/>
                <w:lang w:eastAsia="lv-LV"/>
              </w:rPr>
              <w:t xml:space="preserve"> projekta iesniegu-</w:t>
            </w:r>
            <w:proofErr w:type="spellStart"/>
            <w:r w:rsidRPr="00232710">
              <w:rPr>
                <w:rFonts w:ascii="Times New Roman" w:eastAsia="Times New Roman" w:hAnsi="Times New Roman" w:cs="Times New Roman"/>
                <w:sz w:val="20"/>
                <w:szCs w:val="20"/>
                <w:lang w:eastAsia="lv-LV"/>
              </w:rPr>
              <w:t>ma</w:t>
            </w:r>
            <w:proofErr w:type="spellEnd"/>
            <w:r w:rsidRPr="00232710">
              <w:rPr>
                <w:rFonts w:ascii="Times New Roman" w:eastAsia="Times New Roman" w:hAnsi="Times New Roman" w:cs="Times New Roman"/>
                <w:sz w:val="20"/>
                <w:szCs w:val="20"/>
                <w:lang w:eastAsia="lv-LV"/>
              </w:rPr>
              <w:t xml:space="preserve"> sadaļas</w:t>
            </w:r>
          </w:p>
        </w:tc>
      </w:tr>
      <w:tr w:rsidR="00232710" w:rsidRPr="00232710" w14:paraId="551D67C2" w14:textId="77777777" w:rsidTr="00B364D2">
        <w:tc>
          <w:tcPr>
            <w:tcW w:w="720" w:type="dxa"/>
            <w:vAlign w:val="center"/>
          </w:tcPr>
          <w:p w14:paraId="7E7B4A42" w14:textId="77777777" w:rsidR="007248D9" w:rsidRPr="00232710" w:rsidRDefault="007248D9" w:rsidP="00434A8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652" w:type="dxa"/>
            <w:vAlign w:val="center"/>
          </w:tcPr>
          <w:p w14:paraId="5ADCB76B" w14:textId="77777777" w:rsidR="007248D9" w:rsidRPr="00232710" w:rsidRDefault="007248D9" w:rsidP="00434A89">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60755E02" w14:textId="77777777" w:rsidR="007248D9" w:rsidRPr="00232710" w:rsidRDefault="007248D9" w:rsidP="00434A89">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00" w:type="dxa"/>
            <w:vAlign w:val="center"/>
          </w:tcPr>
          <w:p w14:paraId="11A46046" w14:textId="77777777" w:rsidR="007248D9" w:rsidRPr="00232710" w:rsidRDefault="007248D9" w:rsidP="00434A8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Atbilst/neatbilst</w:t>
            </w:r>
          </w:p>
        </w:tc>
        <w:tc>
          <w:tcPr>
            <w:tcW w:w="942" w:type="dxa"/>
          </w:tcPr>
          <w:p w14:paraId="6A0E2655" w14:textId="77777777" w:rsidR="007248D9" w:rsidRPr="00232710" w:rsidRDefault="007248D9" w:rsidP="00434A89">
            <w:pPr>
              <w:spacing w:after="0" w:line="240" w:lineRule="auto"/>
              <w:jc w:val="center"/>
              <w:rPr>
                <w:rFonts w:ascii="Times New Roman" w:eastAsia="Times New Roman" w:hAnsi="Times New Roman" w:cs="Times New Roman"/>
                <w:sz w:val="20"/>
                <w:szCs w:val="20"/>
                <w:lang w:eastAsia="lv-LV"/>
              </w:rPr>
            </w:pPr>
          </w:p>
        </w:tc>
        <w:tc>
          <w:tcPr>
            <w:tcW w:w="1277" w:type="dxa"/>
            <w:vAlign w:val="center"/>
          </w:tcPr>
          <w:p w14:paraId="3BE180F7" w14:textId="680348FF" w:rsidR="007248D9" w:rsidRPr="00232710" w:rsidRDefault="004134D6" w:rsidP="00434A89">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r>
      <w:tr w:rsidR="00232710" w:rsidRPr="00232710" w14:paraId="6C58EFA2" w14:textId="77777777" w:rsidTr="00B364D2">
        <w:tc>
          <w:tcPr>
            <w:tcW w:w="720" w:type="dxa"/>
            <w:vAlign w:val="center"/>
          </w:tcPr>
          <w:p w14:paraId="64226A1F"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652" w:type="dxa"/>
            <w:vAlign w:val="center"/>
          </w:tcPr>
          <w:p w14:paraId="174E0FA4" w14:textId="77777777" w:rsidR="007236A0" w:rsidRPr="00232710" w:rsidRDefault="007236A0" w:rsidP="00EF3565">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Projekts ir izstrādāts atbilstoši vietējās attīstības stratēģijas rīcības plānam, tajā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 </w:t>
            </w:r>
            <w:r w:rsidRPr="00232710">
              <w:rPr>
                <w:rFonts w:ascii="Times New Roman" w:hAnsi="Times New Roman" w:cs="Times New Roman"/>
                <w:b/>
                <w:i/>
                <w:iCs/>
                <w:sz w:val="20"/>
                <w:szCs w:val="20"/>
              </w:rPr>
              <w:t>Punkti summējas.</w:t>
            </w:r>
          </w:p>
          <w:p w14:paraId="28BABB08" w14:textId="77777777" w:rsidR="007236A0"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Problēmas apraksts un nepieciešamības pamatojums – 1 punkts. </w:t>
            </w:r>
          </w:p>
          <w:p w14:paraId="1EA5DB14" w14:textId="77777777" w:rsidR="007236A0"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  1 punkts. </w:t>
            </w:r>
          </w:p>
          <w:p w14:paraId="5BD25871" w14:textId="77777777" w:rsidR="007236A0"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Investīciju apraksts -1punkts.</w:t>
            </w:r>
          </w:p>
          <w:p w14:paraId="2F97E083" w14:textId="77777777" w:rsidR="007236A0"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Saskaņošana ar vietējiem iedzīvotājiem</w:t>
            </w:r>
            <w:r w:rsidR="008D13C6" w:rsidRPr="00232710">
              <w:t xml:space="preserve"> (</w:t>
            </w:r>
            <w:r w:rsidR="008D13C6" w:rsidRPr="00232710">
              <w:rPr>
                <w:rFonts w:ascii="Times New Roman" w:hAnsi="Times New Roman" w:cs="Times New Roman"/>
                <w:iCs/>
                <w:sz w:val="20"/>
                <w:szCs w:val="20"/>
              </w:rPr>
              <w:t>pievieno pamatojošu dokumentu, piemēram, aptauja, iedzīvotāju vēstule, pētījums, ciema attīstības plāns u.c.)</w:t>
            </w:r>
            <w:r w:rsidR="00C474CA" w:rsidRPr="00232710">
              <w:rPr>
                <w:rFonts w:ascii="Times New Roman" w:hAnsi="Times New Roman" w:cs="Times New Roman"/>
                <w:iCs/>
                <w:sz w:val="20"/>
                <w:szCs w:val="20"/>
              </w:rPr>
              <w:t>, atbilstība</w:t>
            </w:r>
            <w:r w:rsidR="00643637" w:rsidRPr="00232710">
              <w:rPr>
                <w:rFonts w:ascii="Times New Roman" w:hAnsi="Times New Roman" w:cs="Times New Roman"/>
                <w:iCs/>
                <w:sz w:val="20"/>
                <w:szCs w:val="20"/>
              </w:rPr>
              <w:t xml:space="preserve"> vietējās pašvaldības </w:t>
            </w:r>
            <w:r w:rsidR="008D13C6" w:rsidRPr="00232710">
              <w:rPr>
                <w:rFonts w:ascii="Times New Roman" w:hAnsi="Times New Roman" w:cs="Times New Roman"/>
                <w:iCs/>
                <w:sz w:val="20"/>
                <w:szCs w:val="20"/>
              </w:rPr>
              <w:t xml:space="preserve">konkrētajiem </w:t>
            </w:r>
            <w:r w:rsidR="00643637" w:rsidRPr="00232710">
              <w:rPr>
                <w:rFonts w:ascii="Times New Roman" w:hAnsi="Times New Roman" w:cs="Times New Roman"/>
                <w:iCs/>
                <w:sz w:val="20"/>
                <w:szCs w:val="20"/>
              </w:rPr>
              <w:t>plānošanas dokumentiem</w:t>
            </w:r>
            <w:r w:rsidRPr="00232710">
              <w:rPr>
                <w:rFonts w:ascii="Times New Roman" w:hAnsi="Times New Roman" w:cs="Times New Roman"/>
                <w:iCs/>
                <w:sz w:val="20"/>
                <w:szCs w:val="20"/>
              </w:rPr>
              <w:t xml:space="preserve"> – 1 punkts.</w:t>
            </w:r>
          </w:p>
          <w:p w14:paraId="708CC5EC" w14:textId="77777777" w:rsidR="00197386" w:rsidRPr="00232710" w:rsidRDefault="000E1E67"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6391E1BF" w14:textId="7E7E4D3F" w:rsidR="000E1E67" w:rsidRPr="00232710" w:rsidRDefault="000E1E67"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6E8E55B1"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942" w:type="dxa"/>
          </w:tcPr>
          <w:p w14:paraId="657A6A6C" w14:textId="77777777" w:rsidR="007236A0" w:rsidRPr="00232710" w:rsidRDefault="007236A0" w:rsidP="00EF3565">
            <w:pPr>
              <w:spacing w:after="0" w:line="240" w:lineRule="auto"/>
              <w:jc w:val="center"/>
              <w:rPr>
                <w:rFonts w:ascii="Times New Roman" w:hAnsi="Times New Roman" w:cs="Times New Roman"/>
                <w:iCs/>
                <w:sz w:val="20"/>
                <w:szCs w:val="20"/>
              </w:rPr>
            </w:pPr>
          </w:p>
        </w:tc>
        <w:tc>
          <w:tcPr>
            <w:tcW w:w="1277" w:type="dxa"/>
            <w:vAlign w:val="center"/>
          </w:tcPr>
          <w:p w14:paraId="21DF4477" w14:textId="5C94C470" w:rsidR="004134D6" w:rsidRPr="00232710" w:rsidRDefault="004134D6" w:rsidP="004134D6">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 xml:space="preserve">B.2.1., </w:t>
            </w:r>
          </w:p>
          <w:p w14:paraId="2451ACA5" w14:textId="0D52524A" w:rsidR="007236A0" w:rsidRPr="00232710" w:rsidRDefault="004134D6" w:rsidP="004134D6">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r>
      <w:tr w:rsidR="00232710" w:rsidRPr="00232710" w14:paraId="364BCE4E" w14:textId="77777777" w:rsidTr="00B364D2">
        <w:tc>
          <w:tcPr>
            <w:tcW w:w="720" w:type="dxa"/>
            <w:vAlign w:val="center"/>
          </w:tcPr>
          <w:p w14:paraId="2AEE14CF"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652" w:type="dxa"/>
            <w:vAlign w:val="center"/>
          </w:tcPr>
          <w:p w14:paraId="0AA125E4" w14:textId="77777777" w:rsidR="00197386" w:rsidRPr="00232710" w:rsidRDefault="00197386" w:rsidP="0019738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t xml:space="preserve"> </w:t>
            </w:r>
            <w:r w:rsidRPr="00232710">
              <w:rPr>
                <w:rFonts w:ascii="Times New Roman" w:hAnsi="Times New Roman" w:cs="Times New Roman"/>
                <w:b/>
                <w:i/>
                <w:iCs/>
                <w:sz w:val="20"/>
                <w:szCs w:val="20"/>
              </w:rPr>
              <w:t>Punkti summējas.</w:t>
            </w:r>
          </w:p>
          <w:p w14:paraId="63374363" w14:textId="77777777" w:rsidR="00197386" w:rsidRPr="00232710" w:rsidRDefault="00197386" w:rsidP="0019738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Aprakstīti  projekta īstenošanai nepieciešamie finanšu līdzekļu avoti un materiālie resursi - 0,5 punkti.</w:t>
            </w:r>
          </w:p>
          <w:p w14:paraId="5A212992" w14:textId="77777777" w:rsidR="00197386" w:rsidRPr="00232710" w:rsidRDefault="00197386" w:rsidP="0019738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vadībai nepieciešamie resursi (0,5 punkti tiek piešķirti, ja atbalsta pretendentam ir nepieciešamās zināšanas, izglītība, darba pieredze jomā, kurā ir plānots īstenot projektu) –  0,5 punkti.  </w:t>
            </w:r>
          </w:p>
          <w:p w14:paraId="4544A280" w14:textId="6D419E65" w:rsidR="007236A0" w:rsidRPr="00232710" w:rsidRDefault="00197386" w:rsidP="0019738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xml:space="preserve">, pretendents saņem kritērijā 0 punktus. </w:t>
            </w:r>
            <w:r w:rsidR="000E1E67" w:rsidRPr="00232710">
              <w:rPr>
                <w:rFonts w:ascii="Times New Roman" w:hAnsi="Times New Roman" w:cs="Times New Roman"/>
                <w:iCs/>
                <w:sz w:val="20"/>
                <w:szCs w:val="20"/>
              </w:rPr>
              <w:t xml:space="preserve">   </w:t>
            </w:r>
          </w:p>
        </w:tc>
        <w:tc>
          <w:tcPr>
            <w:tcW w:w="900" w:type="dxa"/>
            <w:vAlign w:val="center"/>
          </w:tcPr>
          <w:p w14:paraId="751AE7E1"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tcPr>
          <w:p w14:paraId="243EABB6" w14:textId="77777777" w:rsidR="007236A0" w:rsidRPr="00232710" w:rsidRDefault="007236A0" w:rsidP="00EF3565">
            <w:pPr>
              <w:spacing w:after="0" w:line="240" w:lineRule="auto"/>
              <w:jc w:val="center"/>
              <w:rPr>
                <w:rFonts w:ascii="Times New Roman" w:hAnsi="Times New Roman" w:cs="Times New Roman"/>
                <w:iCs/>
                <w:sz w:val="20"/>
                <w:szCs w:val="20"/>
              </w:rPr>
            </w:pPr>
          </w:p>
        </w:tc>
        <w:tc>
          <w:tcPr>
            <w:tcW w:w="1277" w:type="dxa"/>
            <w:vAlign w:val="center"/>
          </w:tcPr>
          <w:p w14:paraId="134E1A18" w14:textId="4BC95EEA" w:rsidR="007236A0" w:rsidRPr="00232710" w:rsidRDefault="00B364D2"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B.2.3.</w:t>
            </w:r>
            <w:r w:rsidR="007236A0" w:rsidRPr="00232710">
              <w:rPr>
                <w:rFonts w:ascii="Times New Roman" w:hAnsi="Times New Roman" w:cs="Times New Roman"/>
                <w:iCs/>
                <w:sz w:val="20"/>
                <w:szCs w:val="20"/>
              </w:rPr>
              <w:t>.</w:t>
            </w:r>
          </w:p>
        </w:tc>
      </w:tr>
      <w:tr w:rsidR="00232710" w:rsidRPr="00232710" w14:paraId="57E80EAF" w14:textId="77777777" w:rsidTr="00B364D2">
        <w:tc>
          <w:tcPr>
            <w:tcW w:w="720" w:type="dxa"/>
            <w:vAlign w:val="center"/>
          </w:tcPr>
          <w:p w14:paraId="15365A09"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652" w:type="dxa"/>
            <w:vAlign w:val="center"/>
          </w:tcPr>
          <w:p w14:paraId="6128BA9F" w14:textId="77777777" w:rsidR="007236A0"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Projekta īstenošanas radītie jauninājumi. Pretendents, īstenojot projektu,  ievieš vietējās attīstības stratēģijas īstenošanas teritorijas līmeņa jauninājums. Projekts paredz veidot</w:t>
            </w:r>
            <w:r w:rsidR="00C474CA" w:rsidRPr="00232710">
              <w:rPr>
                <w:rFonts w:ascii="Times New Roman" w:hAnsi="Times New Roman" w:cs="Times New Roman"/>
                <w:iCs/>
                <w:sz w:val="20"/>
                <w:szCs w:val="20"/>
              </w:rPr>
              <w:t>/uzlabot publisko infrastruktūru</w:t>
            </w:r>
            <w:r w:rsidRPr="00232710">
              <w:rPr>
                <w:rFonts w:ascii="Times New Roman" w:hAnsi="Times New Roman" w:cs="Times New Roman"/>
                <w:iCs/>
                <w:sz w:val="20"/>
                <w:szCs w:val="20"/>
              </w:rPr>
              <w:t xml:space="preserve"> pakalpojumu vai sabiedrisko aktivitāšu īstenošana</w:t>
            </w:r>
            <w:r w:rsidR="00C474CA" w:rsidRPr="00232710">
              <w:rPr>
                <w:rFonts w:ascii="Times New Roman" w:hAnsi="Times New Roman" w:cs="Times New Roman"/>
                <w:iCs/>
                <w:sz w:val="20"/>
                <w:szCs w:val="20"/>
              </w:rPr>
              <w:t>i</w:t>
            </w:r>
            <w:r w:rsidRPr="00232710">
              <w:rPr>
                <w:rFonts w:ascii="Times New Roman" w:hAnsi="Times New Roman" w:cs="Times New Roman"/>
                <w:iCs/>
                <w:sz w:val="20"/>
                <w:szCs w:val="20"/>
              </w:rPr>
              <w:t xml:space="preserve">, kas līdz tā ieviešanai nav bijis pieejams projekta īstenošanas vietā vietējiem iedzīvotājiem. </w:t>
            </w:r>
          </w:p>
          <w:p w14:paraId="728C5E2B" w14:textId="77777777" w:rsidR="00E22275" w:rsidRPr="00232710" w:rsidRDefault="007236A0" w:rsidP="00E2227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Pretendents sniedz detalizētu skaidrojumu, kāds jauninājums īstenojot projektu tiks radīts (ieviests)</w:t>
            </w:r>
            <w:r w:rsidR="00E22275" w:rsidRPr="00232710">
              <w:rPr>
                <w:rFonts w:ascii="Times New Roman" w:hAnsi="Times New Roman" w:cs="Times New Roman"/>
                <w:iCs/>
                <w:sz w:val="20"/>
                <w:szCs w:val="20"/>
              </w:rPr>
              <w:t>.</w:t>
            </w:r>
          </w:p>
          <w:p w14:paraId="0E0593DB" w14:textId="77777777" w:rsidR="00830AC1" w:rsidRPr="00232710" w:rsidRDefault="00830AC1" w:rsidP="00830AC1">
            <w:pPr>
              <w:spacing w:after="0" w:line="240" w:lineRule="auto"/>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 1 punkts. </w:t>
            </w:r>
          </w:p>
          <w:p w14:paraId="0705F255" w14:textId="77777777" w:rsidR="00830AC1" w:rsidRPr="00232710" w:rsidRDefault="00830AC1" w:rsidP="00830AC1">
            <w:pPr>
              <w:spacing w:after="0" w:line="240" w:lineRule="auto"/>
              <w:jc w:val="both"/>
              <w:rPr>
                <w:rFonts w:ascii="Times New Roman" w:hAnsi="Times New Roman" w:cs="Times New Roman"/>
                <w:iCs/>
                <w:sz w:val="20"/>
                <w:szCs w:val="20"/>
              </w:rPr>
            </w:pPr>
            <w:r w:rsidRPr="00232710">
              <w:rPr>
                <w:rFonts w:ascii="Times New Roman" w:eastAsia="Calibri" w:hAnsi="Times New Roman" w:cs="Times New Roman"/>
                <w:bCs/>
                <w:sz w:val="20"/>
                <w:szCs w:val="20"/>
              </w:rPr>
              <w:t>Ja projekts paredz inovatīvu piedāvājumu pagasta/ ciema vai uzņēmuma/ organizācijas līmenī, tad tiek piešķirti 0,5 punkti.</w:t>
            </w:r>
          </w:p>
          <w:p w14:paraId="0A2E5C15" w14:textId="1C0591D1" w:rsidR="007236A0" w:rsidRPr="00232710" w:rsidRDefault="000E1E67" w:rsidP="00E2227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2F8F43C2" w14:textId="77777777" w:rsidR="007236A0" w:rsidRPr="00232710" w:rsidRDefault="00214776"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tcPr>
          <w:p w14:paraId="262730CF" w14:textId="77777777" w:rsidR="007236A0" w:rsidRPr="00232710" w:rsidRDefault="007236A0" w:rsidP="00EF3565">
            <w:pPr>
              <w:spacing w:after="0" w:line="240" w:lineRule="auto"/>
              <w:jc w:val="center"/>
              <w:rPr>
                <w:rFonts w:ascii="Times New Roman" w:hAnsi="Times New Roman" w:cs="Times New Roman"/>
                <w:iCs/>
                <w:sz w:val="20"/>
                <w:szCs w:val="20"/>
              </w:rPr>
            </w:pPr>
          </w:p>
        </w:tc>
        <w:tc>
          <w:tcPr>
            <w:tcW w:w="1277" w:type="dxa"/>
            <w:vAlign w:val="center"/>
          </w:tcPr>
          <w:p w14:paraId="347647AC" w14:textId="77777777" w:rsidR="00B364D2" w:rsidRPr="00232710" w:rsidRDefault="00B364D2" w:rsidP="00B364D2">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B.5.1.</w:t>
            </w:r>
          </w:p>
          <w:p w14:paraId="5AAA7219" w14:textId="6B4AED16" w:rsidR="007236A0" w:rsidRPr="00232710" w:rsidRDefault="007236A0" w:rsidP="00EF3565">
            <w:pPr>
              <w:spacing w:after="0" w:line="240" w:lineRule="auto"/>
              <w:jc w:val="center"/>
              <w:rPr>
                <w:rFonts w:ascii="Times New Roman" w:hAnsi="Times New Roman" w:cs="Times New Roman"/>
                <w:iCs/>
                <w:sz w:val="20"/>
                <w:szCs w:val="20"/>
              </w:rPr>
            </w:pPr>
          </w:p>
        </w:tc>
      </w:tr>
      <w:tr w:rsidR="00232710" w:rsidRPr="00232710" w14:paraId="22792A04" w14:textId="77777777" w:rsidTr="00B364D2">
        <w:tc>
          <w:tcPr>
            <w:tcW w:w="720" w:type="dxa"/>
            <w:vAlign w:val="center"/>
          </w:tcPr>
          <w:p w14:paraId="7C883519"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652" w:type="dxa"/>
            <w:vAlign w:val="center"/>
          </w:tcPr>
          <w:p w14:paraId="106A0502" w14:textId="76953F93" w:rsidR="007236A0" w:rsidRPr="00232710" w:rsidRDefault="00B364D2"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w:t>
            </w:r>
            <w:r w:rsidR="007236A0" w:rsidRPr="00232710">
              <w:rPr>
                <w:rFonts w:ascii="Times New Roman" w:hAnsi="Times New Roman" w:cs="Times New Roman"/>
                <w:iCs/>
                <w:sz w:val="20"/>
                <w:szCs w:val="20"/>
              </w:rPr>
              <w:t xml:space="preserve">rojekta nozīmīgums vietējās attīstības stratēģijai, sagaidāmie rezultāti un ietekme. </w:t>
            </w:r>
          </w:p>
          <w:p w14:paraId="4E4EDA31" w14:textId="77777777" w:rsidR="000E1E67"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Atbalsta pretendents apraksta projekta sagaidāmos rezultātus, kā arī pretendenta un vietējās teritorijas ieguvumu projekta īstenošanas rezultātā, ietekmi uz vietējās stratēģijas  mērķu sasniegšanu - 1 punkts. </w:t>
            </w:r>
          </w:p>
          <w:p w14:paraId="42157A0B" w14:textId="77777777" w:rsidR="0075635D" w:rsidRPr="00232710" w:rsidRDefault="000E1E67"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4CF7D595" w14:textId="0DD78E7C" w:rsidR="007236A0" w:rsidRPr="00232710" w:rsidRDefault="000E1E67"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5AC989F2"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942" w:type="dxa"/>
          </w:tcPr>
          <w:p w14:paraId="00BDFA6F" w14:textId="77777777" w:rsidR="007236A0" w:rsidRPr="00232710" w:rsidRDefault="007236A0" w:rsidP="00EF3565">
            <w:pPr>
              <w:spacing w:after="0" w:line="240" w:lineRule="auto"/>
              <w:jc w:val="center"/>
              <w:rPr>
                <w:rFonts w:ascii="Times New Roman" w:hAnsi="Times New Roman" w:cs="Times New Roman"/>
                <w:iCs/>
                <w:sz w:val="20"/>
                <w:szCs w:val="20"/>
              </w:rPr>
            </w:pPr>
          </w:p>
        </w:tc>
        <w:tc>
          <w:tcPr>
            <w:tcW w:w="1277" w:type="dxa"/>
            <w:vAlign w:val="center"/>
          </w:tcPr>
          <w:p w14:paraId="364F7CF2" w14:textId="4311CFEC" w:rsidR="007236A0" w:rsidRPr="00232710" w:rsidRDefault="00B364D2" w:rsidP="00EF3565">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r>
      <w:tr w:rsidR="00232710" w:rsidRPr="00232710" w14:paraId="5F84668B" w14:textId="77777777" w:rsidTr="00B364D2">
        <w:tc>
          <w:tcPr>
            <w:tcW w:w="720" w:type="dxa"/>
            <w:vAlign w:val="center"/>
          </w:tcPr>
          <w:p w14:paraId="1D4DB25F"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652" w:type="dxa"/>
            <w:vAlign w:val="center"/>
          </w:tcPr>
          <w:p w14:paraId="48C0B4F6" w14:textId="77777777" w:rsidR="007236A0" w:rsidRPr="00232710" w:rsidRDefault="007236A0" w:rsidP="00EF3565">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23EB2207" w14:textId="7D2B389D" w:rsidR="007236A0" w:rsidRPr="00232710" w:rsidRDefault="00B364D2"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w:t>
            </w:r>
            <w:r w:rsidR="007236A0" w:rsidRPr="00232710">
              <w:rPr>
                <w:rFonts w:ascii="Times New Roman" w:hAnsi="Times New Roman" w:cs="Times New Roman"/>
                <w:bCs/>
                <w:iCs/>
                <w:sz w:val="20"/>
                <w:szCs w:val="20"/>
              </w:rPr>
              <w:t xml:space="preserve"> -  0 punkti, lauku teritorija -  0,5 punkti.</w:t>
            </w:r>
          </w:p>
        </w:tc>
        <w:tc>
          <w:tcPr>
            <w:tcW w:w="900" w:type="dxa"/>
            <w:vAlign w:val="center"/>
          </w:tcPr>
          <w:p w14:paraId="0E852629"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42" w:type="dxa"/>
          </w:tcPr>
          <w:p w14:paraId="2515AE8A"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4BD5AE16" w14:textId="3962FFC8" w:rsidR="007236A0" w:rsidRPr="00232710" w:rsidRDefault="00B364D2"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B.7.</w:t>
            </w:r>
          </w:p>
        </w:tc>
      </w:tr>
      <w:tr w:rsidR="00232710" w:rsidRPr="00232710" w14:paraId="208695C2" w14:textId="77777777" w:rsidTr="00B364D2">
        <w:tc>
          <w:tcPr>
            <w:tcW w:w="720" w:type="dxa"/>
            <w:vAlign w:val="center"/>
          </w:tcPr>
          <w:p w14:paraId="755ED98E"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652" w:type="dxa"/>
            <w:vAlign w:val="center"/>
          </w:tcPr>
          <w:p w14:paraId="52CD0E7A" w14:textId="28A3E534" w:rsidR="007236A0" w:rsidRPr="00232710" w:rsidRDefault="007236A0" w:rsidP="00EF3565">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 xml:space="preserve">Projekta kopējās un attiecināmās izmaksas. </w:t>
            </w:r>
            <w:r w:rsidR="0075635D" w:rsidRPr="00232710">
              <w:rPr>
                <w:rFonts w:ascii="Times New Roman" w:hAnsi="Times New Roman" w:cs="Times New Roman"/>
                <w:noProof/>
                <w:sz w:val="20"/>
                <w:szCs w:val="20"/>
              </w:rPr>
              <w:t>Projekta iesniegumā parāda, ka plānotās projekta izmaksas atbilst gaidāmajiem rezultātiem, ievērojot saimnieciskuma un lietderības principu</w:t>
            </w:r>
            <w:r w:rsidR="00D90E16" w:rsidRPr="00232710">
              <w:rPr>
                <w:rFonts w:ascii="Times New Roman" w:hAnsi="Times New Roman" w:cs="Times New Roman"/>
                <w:noProof/>
                <w:sz w:val="20"/>
                <w:szCs w:val="20"/>
              </w:rPr>
              <w:t>**</w:t>
            </w:r>
            <w:r w:rsidR="0075635D" w:rsidRPr="00232710">
              <w:rPr>
                <w:rFonts w:ascii="Times New Roman" w:hAnsi="Times New Roman" w:cs="Times New Roman"/>
                <w:noProof/>
                <w:sz w:val="20"/>
                <w:szCs w:val="20"/>
              </w:rPr>
              <w:t xml:space="preserve">. </w:t>
            </w:r>
            <w:r w:rsidRPr="00232710">
              <w:rPr>
                <w:rFonts w:ascii="Times New Roman" w:hAnsi="Times New Roman" w:cs="Times New Roman"/>
                <w:b/>
                <w:bCs/>
                <w:i/>
                <w:iCs/>
                <w:sz w:val="20"/>
                <w:szCs w:val="20"/>
              </w:rPr>
              <w:t>Punkti summējas.</w:t>
            </w:r>
          </w:p>
          <w:p w14:paraId="0FB01444" w14:textId="5F56BD24" w:rsidR="000748E2" w:rsidRPr="00232710" w:rsidRDefault="007236A0" w:rsidP="00D3476A">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 xml:space="preserve">Projekta budžeta pārskatāmība un detalizācijas pakāpe </w:t>
            </w:r>
            <w:r w:rsidR="000748E2" w:rsidRPr="00232710">
              <w:rPr>
                <w:rFonts w:ascii="Times New Roman" w:hAnsi="Times New Roman" w:cs="Times New Roman"/>
                <w:noProof/>
                <w:sz w:val="20"/>
                <w:szCs w:val="20"/>
              </w:rPr>
              <w:t xml:space="preserve">– 1 punkts. </w:t>
            </w:r>
          </w:p>
          <w:p w14:paraId="15B8CD72" w14:textId="77777777" w:rsidR="000748E2" w:rsidRPr="00232710" w:rsidRDefault="000748E2" w:rsidP="000748E2">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 xml:space="preserve">iepirkumu dokumentācija, kurā redzama detalizēta tāme, papildus dokuments nav jāiesniedz.)  </w:t>
            </w:r>
          </w:p>
          <w:p w14:paraId="1FB13BC2" w14:textId="710631FE" w:rsidR="007236A0" w:rsidRPr="00232710" w:rsidRDefault="007236A0" w:rsidP="00D3476A">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6D4E485B" w14:textId="77777777" w:rsidR="0075635D" w:rsidRPr="00232710" w:rsidRDefault="000E1E67" w:rsidP="00D3476A">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6F3AC4D1" w14:textId="395B8319" w:rsidR="000E1E67" w:rsidRPr="00232710" w:rsidRDefault="000E1E67" w:rsidP="00D3476A">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3C9D6636"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42" w:type="dxa"/>
          </w:tcPr>
          <w:p w14:paraId="7D66E8D3"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6FFEE43B"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r>
      <w:tr w:rsidR="00232710" w:rsidRPr="00232710" w14:paraId="6D52CDE4" w14:textId="77777777" w:rsidTr="00B364D2">
        <w:tc>
          <w:tcPr>
            <w:tcW w:w="720" w:type="dxa"/>
            <w:vAlign w:val="center"/>
          </w:tcPr>
          <w:p w14:paraId="662C03B9"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652" w:type="dxa"/>
            <w:vAlign w:val="center"/>
          </w:tcPr>
          <w:p w14:paraId="4197BEA7" w14:textId="77777777" w:rsidR="007236A0" w:rsidRPr="00232710" w:rsidRDefault="007236A0" w:rsidP="00EF3565">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pasākumi.</w:t>
            </w:r>
          </w:p>
          <w:p w14:paraId="7579DC77" w14:textId="77777777" w:rsidR="00B95813" w:rsidRPr="00232710" w:rsidRDefault="007236A0" w:rsidP="00EF3565">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 xml:space="preserve">Projektā norādītas plānotās aktivitātes projekta publicitātei un informācijas izplatīšanai </w:t>
            </w:r>
            <w:r w:rsidR="002E3EFA" w:rsidRPr="00232710">
              <w:rPr>
                <w:rFonts w:ascii="Times New Roman" w:hAnsi="Times New Roman" w:cs="Times New Roman"/>
                <w:sz w:val="20"/>
                <w:szCs w:val="20"/>
              </w:rPr>
              <w:t xml:space="preserve">(nodrošina publicitāti plašsaziņas līdzekļos vai tīmekļvietnē, kas veicina projekta atpazīstamību un informē par pieejamo pakalpojumu vai aktivitāti visā projektu uzraudzības periodā) </w:t>
            </w:r>
            <w:r w:rsidRPr="00232710">
              <w:rPr>
                <w:rFonts w:ascii="Times New Roman" w:hAnsi="Times New Roman" w:cs="Times New Roman"/>
                <w:sz w:val="20"/>
                <w:szCs w:val="20"/>
              </w:rPr>
              <w:t>– 0,5 punkti.</w:t>
            </w:r>
            <w:r w:rsidR="00B274D4" w:rsidRPr="00232710">
              <w:rPr>
                <w:rFonts w:ascii="Times New Roman" w:hAnsi="Times New Roman" w:cs="Times New Roman"/>
                <w:iCs/>
                <w:sz w:val="20"/>
                <w:szCs w:val="20"/>
              </w:rPr>
              <w:t xml:space="preserve"> </w:t>
            </w:r>
          </w:p>
          <w:p w14:paraId="1E2F8690" w14:textId="0B6BFE98" w:rsidR="00A40654" w:rsidRPr="00232710" w:rsidRDefault="00A40654" w:rsidP="00A40654">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norādītas tikai minimālās publicitātes prasības izpilde, kas atbalsta pretendentam ir </w:t>
            </w:r>
            <w:r w:rsidR="00775577" w:rsidRPr="00232710">
              <w:rPr>
                <w:rFonts w:ascii="Times New Roman" w:hAnsi="Times New Roman" w:cs="Times New Roman"/>
                <w:iCs/>
                <w:sz w:val="20"/>
                <w:szCs w:val="20"/>
              </w:rPr>
              <w:t xml:space="preserve">obligāti </w:t>
            </w:r>
            <w:r w:rsidRPr="00232710">
              <w:rPr>
                <w:rFonts w:ascii="Times New Roman" w:hAnsi="Times New Roman" w:cs="Times New Roman"/>
                <w:iCs/>
                <w:sz w:val="20"/>
                <w:szCs w:val="20"/>
              </w:rPr>
              <w:t>jānodrošina pēc projekta īstenošanas, tad punkti netiek piešķirti.</w:t>
            </w:r>
          </w:p>
          <w:p w14:paraId="5F0BAC3A" w14:textId="7A9E3EF1" w:rsidR="007236A0" w:rsidRPr="00232710" w:rsidRDefault="00B274D4" w:rsidP="00EF3565">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w:t>
            </w:r>
            <w:r w:rsidR="00A1160A" w:rsidRPr="00232710">
              <w:rPr>
                <w:rFonts w:ascii="Times New Roman" w:hAnsi="Times New Roman" w:cs="Times New Roman"/>
                <w:iCs/>
                <w:sz w:val="20"/>
                <w:szCs w:val="20"/>
              </w:rPr>
              <w:t xml:space="preserve">nav norādīta, </w:t>
            </w:r>
            <w:r w:rsidRPr="00232710">
              <w:rPr>
                <w:rFonts w:ascii="Times New Roman" w:hAnsi="Times New Roman" w:cs="Times New Roman"/>
                <w:iCs/>
                <w:sz w:val="20"/>
                <w:szCs w:val="20"/>
              </w:rPr>
              <w:t xml:space="preserve">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5DDB1598"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942" w:type="dxa"/>
          </w:tcPr>
          <w:p w14:paraId="38D850F8"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5DA71162" w14:textId="4C90F116" w:rsidR="007236A0" w:rsidRPr="00232710" w:rsidRDefault="00B364D2"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B.2.6.</w:t>
            </w:r>
          </w:p>
        </w:tc>
      </w:tr>
      <w:tr w:rsidR="00232710" w:rsidRPr="00232710" w14:paraId="233C2F95" w14:textId="77777777" w:rsidTr="00B364D2">
        <w:tc>
          <w:tcPr>
            <w:tcW w:w="720" w:type="dxa"/>
            <w:vAlign w:val="center"/>
          </w:tcPr>
          <w:p w14:paraId="1CB1963F" w14:textId="77777777" w:rsidR="007236A0" w:rsidRPr="00232710" w:rsidRDefault="00E7475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9.</w:t>
            </w:r>
          </w:p>
        </w:tc>
        <w:tc>
          <w:tcPr>
            <w:tcW w:w="6652" w:type="dxa"/>
            <w:vAlign w:val="center"/>
          </w:tcPr>
          <w:p w14:paraId="63DDB072" w14:textId="7C7B9F9E" w:rsidR="00E72FAB" w:rsidRPr="00232710" w:rsidRDefault="007236A0" w:rsidP="00E72FAB">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w:t>
            </w:r>
            <w:r w:rsidR="00E72FAB" w:rsidRPr="00232710">
              <w:rPr>
                <w:rFonts w:ascii="Times New Roman" w:hAnsi="Times New Roman" w:cs="Times New Roman"/>
                <w:sz w:val="20"/>
                <w:szCs w:val="20"/>
              </w:rPr>
              <w:t xml:space="preserve"> Ja projektā plānota būvniecība/ pārbūve/ ierīkošana /novietošana, </w:t>
            </w:r>
            <w:r w:rsidR="00B364D2" w:rsidRPr="00232710">
              <w:rPr>
                <w:rFonts w:ascii="Times New Roman" w:hAnsi="Times New Roman" w:cs="Times New Roman"/>
                <w:sz w:val="20"/>
                <w:szCs w:val="20"/>
              </w:rPr>
              <w:t xml:space="preserve">restaurācija, </w:t>
            </w:r>
            <w:r w:rsidR="00E72FAB" w:rsidRPr="00232710">
              <w:rPr>
                <w:rFonts w:ascii="Times New Roman" w:hAnsi="Times New Roman" w:cs="Times New Roman"/>
                <w:sz w:val="20"/>
                <w:szCs w:val="20"/>
              </w:rPr>
              <w:t>atjaunošana, tad maksimālo punktu skaitu var saņemt, ja uz projekta iesniegšanas brīdi tiek iesniegta normatīvajos aktos noteiktā būvniecības dokumentācija,</w:t>
            </w:r>
            <w:r w:rsidR="00E72FAB" w:rsidRPr="00232710">
              <w:t xml:space="preserve"> </w:t>
            </w:r>
            <w:r w:rsidR="00E72FAB" w:rsidRPr="00232710">
              <w:rPr>
                <w:rFonts w:ascii="Times New Roman" w:hAnsi="Times New Roman" w:cs="Times New Roman"/>
                <w:sz w:val="20"/>
                <w:szCs w:val="20"/>
              </w:rPr>
              <w:t>atbilstoši plānotajai būvniecības iecerei un būvju grupai  un iepirkumu dokumentācija.</w:t>
            </w:r>
          </w:p>
          <w:p w14:paraId="4AC70325" w14:textId="77777777" w:rsidR="007236A0" w:rsidRPr="00232710" w:rsidRDefault="007236A0" w:rsidP="00EF356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Pievienoti daļa no </w:t>
            </w:r>
            <w:r w:rsidR="00BA6057" w:rsidRPr="00232710">
              <w:rPr>
                <w:rFonts w:ascii="Times New Roman" w:hAnsi="Times New Roman" w:cs="Times New Roman"/>
                <w:sz w:val="20"/>
                <w:szCs w:val="20"/>
              </w:rPr>
              <w:t xml:space="preserve">nepieciešamajiem </w:t>
            </w:r>
            <w:r w:rsidRPr="00232710">
              <w:rPr>
                <w:rFonts w:ascii="Times New Roman" w:hAnsi="Times New Roman" w:cs="Times New Roman"/>
                <w:sz w:val="20"/>
                <w:szCs w:val="20"/>
              </w:rPr>
              <w:t>dokumentiem – 1 punkts.</w:t>
            </w:r>
          </w:p>
          <w:p w14:paraId="4FD07456" w14:textId="77777777" w:rsidR="007236A0" w:rsidRPr="00232710" w:rsidRDefault="007236A0" w:rsidP="00EF356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0B0BF58A" w14:textId="77777777" w:rsidR="00A1160A" w:rsidRPr="00232710" w:rsidRDefault="00A1160A" w:rsidP="00EF3565">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00" w:type="dxa"/>
            <w:vAlign w:val="center"/>
          </w:tcPr>
          <w:p w14:paraId="64D770FE"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942" w:type="dxa"/>
          </w:tcPr>
          <w:p w14:paraId="3816B384" w14:textId="77777777" w:rsidR="007236A0" w:rsidRPr="00232710" w:rsidRDefault="007236A0" w:rsidP="00EF3565">
            <w:pPr>
              <w:spacing w:after="0" w:line="240" w:lineRule="auto"/>
              <w:jc w:val="center"/>
              <w:rPr>
                <w:rFonts w:ascii="Times New Roman" w:hAnsi="Times New Roman" w:cs="Times New Roman"/>
                <w:bCs/>
                <w:sz w:val="20"/>
                <w:szCs w:val="20"/>
              </w:rPr>
            </w:pPr>
          </w:p>
        </w:tc>
        <w:tc>
          <w:tcPr>
            <w:tcW w:w="1277" w:type="dxa"/>
            <w:vAlign w:val="center"/>
          </w:tcPr>
          <w:p w14:paraId="59F1905D" w14:textId="4508BE21" w:rsidR="007236A0" w:rsidRPr="00232710" w:rsidRDefault="00B364D2" w:rsidP="00EF3565">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r>
      <w:tr w:rsidR="00232710" w:rsidRPr="00232710" w14:paraId="6B534BD5" w14:textId="77777777" w:rsidTr="00B364D2">
        <w:tc>
          <w:tcPr>
            <w:tcW w:w="720" w:type="dxa"/>
            <w:shd w:val="clear" w:color="auto" w:fill="auto"/>
            <w:vAlign w:val="center"/>
          </w:tcPr>
          <w:p w14:paraId="0E1EDF19" w14:textId="60610A20" w:rsidR="007236A0" w:rsidRPr="00232710" w:rsidRDefault="001A3AB8"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r w:rsidR="00E74750" w:rsidRPr="00232710">
              <w:rPr>
                <w:rFonts w:ascii="Times New Roman" w:eastAsia="Times New Roman" w:hAnsi="Times New Roman" w:cs="Times New Roman"/>
                <w:sz w:val="20"/>
                <w:szCs w:val="20"/>
                <w:lang w:eastAsia="lv-LV"/>
              </w:rPr>
              <w:t>.</w:t>
            </w:r>
          </w:p>
        </w:tc>
        <w:tc>
          <w:tcPr>
            <w:tcW w:w="6652" w:type="dxa"/>
            <w:shd w:val="clear" w:color="auto" w:fill="auto"/>
            <w:vAlign w:val="center"/>
          </w:tcPr>
          <w:p w14:paraId="51618C56" w14:textId="3C3C9AF8" w:rsidR="00535EC8" w:rsidRPr="00232710" w:rsidRDefault="007236A0" w:rsidP="007236A0">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bCs/>
                <w:iCs/>
                <w:sz w:val="20"/>
                <w:szCs w:val="20"/>
              </w:rPr>
              <w:t>Resursu ilgtspējīga izmantošana. Projekts tie</w:t>
            </w:r>
            <w:r w:rsidR="001A3AB8" w:rsidRPr="00232710">
              <w:rPr>
                <w:rFonts w:ascii="Times New Roman" w:hAnsi="Times New Roman" w:cs="Times New Roman"/>
                <w:bCs/>
                <w:iCs/>
                <w:sz w:val="20"/>
                <w:szCs w:val="20"/>
              </w:rPr>
              <w:t>k īstenots saistībā ar iepriekš</w:t>
            </w:r>
            <w:r w:rsidRPr="00232710">
              <w:rPr>
                <w:rFonts w:ascii="Times New Roman" w:hAnsi="Times New Roman" w:cs="Times New Roman"/>
                <w:bCs/>
                <w:iCs/>
                <w:sz w:val="20"/>
                <w:szCs w:val="20"/>
              </w:rPr>
              <w:t xml:space="preserve"> izveidotām telpām vai izmantojot uzlaboto/ esošo infrastruktūru, aprīkojumu – 1 punkts.</w:t>
            </w:r>
            <w:r w:rsidR="00535EC8" w:rsidRPr="00232710">
              <w:rPr>
                <w:rFonts w:ascii="Times New Roman" w:hAnsi="Times New Roman" w:cs="Times New Roman"/>
                <w:iCs/>
                <w:sz w:val="20"/>
                <w:szCs w:val="20"/>
              </w:rPr>
              <w:t xml:space="preserve"> </w:t>
            </w:r>
          </w:p>
          <w:p w14:paraId="2651994F" w14:textId="77777777" w:rsidR="00B95813" w:rsidRPr="00232710" w:rsidRDefault="00535EC8" w:rsidP="007236A0">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23732BEA" w14:textId="50B5CA75" w:rsidR="007236A0" w:rsidRPr="00232710" w:rsidRDefault="00535EC8" w:rsidP="007236A0">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shd w:val="clear" w:color="auto" w:fill="auto"/>
            <w:vAlign w:val="center"/>
          </w:tcPr>
          <w:p w14:paraId="14687D09"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shd w:val="clear" w:color="auto" w:fill="auto"/>
          </w:tcPr>
          <w:p w14:paraId="0791919F"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shd w:val="clear" w:color="auto" w:fill="auto"/>
            <w:vAlign w:val="center"/>
          </w:tcPr>
          <w:p w14:paraId="412D79A3" w14:textId="77777777" w:rsidR="00B364D2" w:rsidRPr="00232710" w:rsidRDefault="00B364D2" w:rsidP="00B364D2">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p w14:paraId="7DCAE229" w14:textId="08A03C82" w:rsidR="007236A0" w:rsidRPr="00232710" w:rsidRDefault="00B364D2" w:rsidP="00B364D2">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A.2.1.</w:t>
            </w:r>
          </w:p>
        </w:tc>
      </w:tr>
      <w:tr w:rsidR="00232710" w:rsidRPr="00232710" w14:paraId="5D8ED4C3" w14:textId="77777777" w:rsidTr="00B364D2">
        <w:tc>
          <w:tcPr>
            <w:tcW w:w="720" w:type="dxa"/>
            <w:shd w:val="clear" w:color="auto" w:fill="auto"/>
            <w:vAlign w:val="center"/>
          </w:tcPr>
          <w:p w14:paraId="75911DD7" w14:textId="5ACB5606" w:rsidR="007236A0" w:rsidRPr="00232710" w:rsidRDefault="001A3AB8" w:rsidP="00EF3565">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11</w:t>
            </w:r>
            <w:r w:rsidR="00E74750" w:rsidRPr="00232710">
              <w:rPr>
                <w:rFonts w:ascii="Times New Roman" w:eastAsia="Times New Roman" w:hAnsi="Times New Roman" w:cs="Times New Roman"/>
                <w:sz w:val="20"/>
                <w:szCs w:val="20"/>
                <w:lang w:eastAsia="lv-LV"/>
              </w:rPr>
              <w:t>.</w:t>
            </w:r>
          </w:p>
        </w:tc>
        <w:tc>
          <w:tcPr>
            <w:tcW w:w="6652" w:type="dxa"/>
            <w:vAlign w:val="center"/>
          </w:tcPr>
          <w:p w14:paraId="5B32BDDC" w14:textId="77777777" w:rsidR="00535EC8" w:rsidRPr="00232710" w:rsidRDefault="007236A0" w:rsidP="00535EC8">
            <w:pPr>
              <w:spacing w:after="0" w:line="240" w:lineRule="auto"/>
              <w:contextualSpacing/>
              <w:jc w:val="both"/>
              <w:rPr>
                <w:rFonts w:ascii="Times New Roman" w:hAnsi="Times New Roman" w:cs="Times New Roman"/>
                <w:b/>
                <w:bCs/>
                <w:i/>
                <w:iCs/>
                <w:sz w:val="20"/>
                <w:szCs w:val="20"/>
              </w:rPr>
            </w:pPr>
            <w:r w:rsidRPr="00232710">
              <w:rPr>
                <w:rFonts w:ascii="Times New Roman" w:eastAsia="Calibri" w:hAnsi="Times New Roman" w:cs="Times New Roman"/>
                <w:bCs/>
                <w:sz w:val="20"/>
                <w:szCs w:val="20"/>
              </w:rPr>
              <w:t>Projekts paredz efektīvāku esošo procesu (resursu) izmantošanu – tā potenciāla attīstību</w:t>
            </w:r>
            <w:r w:rsidR="00535EC8" w:rsidRPr="00232710">
              <w:rPr>
                <w:rFonts w:ascii="Times New Roman" w:eastAsia="Calibri" w:hAnsi="Times New Roman" w:cs="Times New Roman"/>
                <w:bCs/>
                <w:sz w:val="20"/>
                <w:szCs w:val="20"/>
              </w:rPr>
              <w:t>.</w:t>
            </w:r>
            <w:r w:rsidRPr="00232710">
              <w:rPr>
                <w:rFonts w:ascii="Times New Roman" w:eastAsia="Calibri" w:hAnsi="Times New Roman" w:cs="Times New Roman"/>
                <w:bCs/>
                <w:sz w:val="20"/>
                <w:szCs w:val="20"/>
              </w:rPr>
              <w:t xml:space="preserve"> </w:t>
            </w:r>
            <w:r w:rsidR="00535EC8" w:rsidRPr="00232710">
              <w:rPr>
                <w:rFonts w:ascii="Times New Roman" w:hAnsi="Times New Roman" w:cs="Times New Roman"/>
                <w:b/>
                <w:bCs/>
                <w:i/>
                <w:iCs/>
                <w:sz w:val="20"/>
                <w:szCs w:val="20"/>
              </w:rPr>
              <w:t>Punkti summējas.</w:t>
            </w:r>
          </w:p>
          <w:p w14:paraId="44AA8B65" w14:textId="7209A668" w:rsidR="007236A0" w:rsidRPr="00232710" w:rsidRDefault="00535EC8" w:rsidP="00B364D2">
            <w:pPr>
              <w:spacing w:after="0" w:line="240" w:lineRule="auto"/>
              <w:contextualSpacing/>
              <w:jc w:val="both"/>
              <w:rPr>
                <w:rFonts w:ascii="Times New Roman" w:hAnsi="Times New Roman" w:cs="Times New Roman"/>
                <w:bCs/>
                <w:iCs/>
                <w:sz w:val="20"/>
                <w:szCs w:val="20"/>
                <w:highlight w:val="yellow"/>
              </w:rPr>
            </w:pPr>
            <w:r w:rsidRPr="00232710">
              <w:rPr>
                <w:rFonts w:ascii="Times New Roman" w:eastAsia="Calibri" w:hAnsi="Times New Roman" w:cs="Times New Roman"/>
                <w:bCs/>
                <w:sz w:val="20"/>
                <w:szCs w:val="20"/>
              </w:rPr>
              <w:t>Projekts veicina sadarbību starp iestādēm</w:t>
            </w:r>
            <w:r w:rsidR="001A3AB8" w:rsidRPr="00232710">
              <w:rPr>
                <w:rFonts w:ascii="Times New Roman" w:eastAsia="Calibri" w:hAnsi="Times New Roman" w:cs="Times New Roman"/>
                <w:bCs/>
                <w:sz w:val="20"/>
                <w:szCs w:val="20"/>
              </w:rPr>
              <w:t>/</w:t>
            </w:r>
            <w:r w:rsidRPr="00232710">
              <w:rPr>
                <w:rFonts w:ascii="Times New Roman" w:eastAsia="Calibri" w:hAnsi="Times New Roman" w:cs="Times New Roman"/>
                <w:bCs/>
                <w:sz w:val="20"/>
                <w:szCs w:val="20"/>
              </w:rPr>
              <w:t xml:space="preserve">uzņēmumiem – </w:t>
            </w:r>
            <w:r w:rsidR="001A3AB8" w:rsidRPr="00232710">
              <w:rPr>
                <w:rFonts w:ascii="Times New Roman" w:eastAsia="Calibri" w:hAnsi="Times New Roman" w:cs="Times New Roman"/>
                <w:bCs/>
                <w:sz w:val="20"/>
                <w:szCs w:val="20"/>
              </w:rPr>
              <w:t>1 punkts</w:t>
            </w:r>
            <w:r w:rsidRPr="00232710">
              <w:rPr>
                <w:rFonts w:ascii="Times New Roman" w:eastAsia="Calibri" w:hAnsi="Times New Roman" w:cs="Times New Roman"/>
                <w:bCs/>
                <w:sz w:val="20"/>
                <w:szCs w:val="20"/>
              </w:rPr>
              <w:t xml:space="preserve">, NVO – </w:t>
            </w:r>
            <w:r w:rsidR="001A3AB8" w:rsidRPr="00232710">
              <w:rPr>
                <w:rFonts w:ascii="Times New Roman" w:eastAsia="Calibri" w:hAnsi="Times New Roman" w:cs="Times New Roman"/>
                <w:bCs/>
                <w:sz w:val="20"/>
                <w:szCs w:val="20"/>
              </w:rPr>
              <w:t>1</w:t>
            </w:r>
            <w:r w:rsidRPr="00232710">
              <w:rPr>
                <w:rFonts w:ascii="Times New Roman" w:eastAsia="Calibri" w:hAnsi="Times New Roman" w:cs="Times New Roman"/>
                <w:bCs/>
                <w:sz w:val="20"/>
                <w:szCs w:val="20"/>
              </w:rPr>
              <w:t xml:space="preserve"> punkt</w:t>
            </w:r>
            <w:r w:rsidR="001A3AB8" w:rsidRPr="00232710">
              <w:rPr>
                <w:rFonts w:ascii="Times New Roman" w:eastAsia="Calibri" w:hAnsi="Times New Roman" w:cs="Times New Roman"/>
                <w:bCs/>
                <w:sz w:val="20"/>
                <w:szCs w:val="20"/>
              </w:rPr>
              <w:t>s</w:t>
            </w:r>
            <w:r w:rsidRPr="00232710">
              <w:rPr>
                <w:rFonts w:ascii="Times New Roman" w:eastAsia="Calibri" w:hAnsi="Times New Roman" w:cs="Times New Roman"/>
                <w:bCs/>
                <w:sz w:val="20"/>
                <w:szCs w:val="20"/>
              </w:rPr>
              <w:t>.</w:t>
            </w:r>
            <w:r w:rsidRPr="00232710">
              <w:t xml:space="preserve">  </w:t>
            </w:r>
            <w:r w:rsidRPr="00232710">
              <w:rPr>
                <w:rFonts w:ascii="Times New Roman" w:hAnsi="Times New Roman" w:cs="Times New Roman"/>
                <w:iCs/>
                <w:sz w:val="20"/>
                <w:szCs w:val="20"/>
              </w:rPr>
              <w:t xml:space="preserve">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xml:space="preserve">, pretendents saņem kritērijā 0 punktus. </w:t>
            </w:r>
          </w:p>
        </w:tc>
        <w:tc>
          <w:tcPr>
            <w:tcW w:w="900" w:type="dxa"/>
            <w:vAlign w:val="center"/>
          </w:tcPr>
          <w:p w14:paraId="5DB27FCD" w14:textId="12128537" w:rsidR="007236A0" w:rsidRPr="00232710" w:rsidRDefault="00B364D2" w:rsidP="00EF3565">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2</w:t>
            </w:r>
          </w:p>
        </w:tc>
        <w:tc>
          <w:tcPr>
            <w:tcW w:w="942" w:type="dxa"/>
          </w:tcPr>
          <w:p w14:paraId="23DDBAB5" w14:textId="77777777" w:rsidR="007236A0" w:rsidRPr="00232710" w:rsidRDefault="007236A0" w:rsidP="00EF3565">
            <w:pPr>
              <w:spacing w:after="0" w:line="240" w:lineRule="auto"/>
              <w:jc w:val="center"/>
              <w:rPr>
                <w:rFonts w:ascii="Times New Roman" w:hAnsi="Times New Roman" w:cs="Times New Roman"/>
                <w:bCs/>
                <w:iCs/>
                <w:sz w:val="20"/>
                <w:szCs w:val="20"/>
                <w:highlight w:val="yellow"/>
              </w:rPr>
            </w:pPr>
          </w:p>
        </w:tc>
        <w:tc>
          <w:tcPr>
            <w:tcW w:w="1277" w:type="dxa"/>
            <w:vAlign w:val="center"/>
          </w:tcPr>
          <w:p w14:paraId="0841C0D1" w14:textId="0EEC8D87" w:rsidR="007236A0" w:rsidRPr="00232710" w:rsidRDefault="00B364D2" w:rsidP="00B364D2">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B.2.6.</w:t>
            </w:r>
          </w:p>
        </w:tc>
      </w:tr>
      <w:tr w:rsidR="00232710" w:rsidRPr="00232710" w14:paraId="5796D6C2" w14:textId="77777777" w:rsidTr="00B364D2">
        <w:tc>
          <w:tcPr>
            <w:tcW w:w="720" w:type="dxa"/>
            <w:vAlign w:val="center"/>
          </w:tcPr>
          <w:p w14:paraId="4B851794" w14:textId="0D23A6CF" w:rsidR="007236A0" w:rsidRPr="00232710" w:rsidRDefault="001A3AB8" w:rsidP="00E74750">
            <w:pPr>
              <w:spacing w:after="0" w:line="240" w:lineRule="auto"/>
              <w:jc w:val="center"/>
              <w:rPr>
                <w:rFonts w:ascii="Times New Roman" w:eastAsia="Times New Roman" w:hAnsi="Times New Roman" w:cs="Times New Roman"/>
                <w:sz w:val="20"/>
                <w:szCs w:val="20"/>
                <w:highlight w:val="yellow"/>
                <w:lang w:eastAsia="lv-LV"/>
              </w:rPr>
            </w:pPr>
            <w:r w:rsidRPr="00232710">
              <w:rPr>
                <w:rFonts w:ascii="Times New Roman" w:eastAsia="Times New Roman" w:hAnsi="Times New Roman" w:cs="Times New Roman"/>
                <w:sz w:val="20"/>
                <w:szCs w:val="20"/>
                <w:lang w:eastAsia="lv-LV"/>
              </w:rPr>
              <w:t>12</w:t>
            </w:r>
            <w:r w:rsidR="00E74750" w:rsidRPr="00232710">
              <w:rPr>
                <w:rFonts w:ascii="Times New Roman" w:eastAsia="Times New Roman" w:hAnsi="Times New Roman" w:cs="Times New Roman"/>
                <w:sz w:val="20"/>
                <w:szCs w:val="20"/>
                <w:lang w:eastAsia="lv-LV"/>
              </w:rPr>
              <w:t>.</w:t>
            </w:r>
          </w:p>
        </w:tc>
        <w:tc>
          <w:tcPr>
            <w:tcW w:w="6652" w:type="dxa"/>
            <w:vAlign w:val="center"/>
          </w:tcPr>
          <w:p w14:paraId="4BE66155" w14:textId="77777777" w:rsidR="007236A0" w:rsidRPr="00232710" w:rsidRDefault="007236A0" w:rsidP="00843A87">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Projekta rezultātu pieejamība iedzīvotājiem</w:t>
            </w:r>
            <w:r w:rsidR="00843A87" w:rsidRPr="00232710">
              <w:rPr>
                <w:rFonts w:ascii="Times New Roman" w:eastAsia="Calibri" w:hAnsi="Times New Roman" w:cs="Times New Roman"/>
                <w:bCs/>
                <w:sz w:val="20"/>
                <w:szCs w:val="20"/>
              </w:rPr>
              <w:t>. Obligāta</w:t>
            </w:r>
            <w:r w:rsidR="00843A87" w:rsidRPr="00232710">
              <w:t xml:space="preserve"> </w:t>
            </w:r>
            <w:r w:rsidR="00B660A5" w:rsidRPr="00232710">
              <w:rPr>
                <w:rFonts w:ascii="Times New Roman" w:eastAsia="Calibri" w:hAnsi="Times New Roman" w:cs="Times New Roman"/>
                <w:bCs/>
                <w:sz w:val="20"/>
                <w:szCs w:val="20"/>
              </w:rPr>
              <w:t>bū</w:t>
            </w:r>
            <w:r w:rsidR="00843A87" w:rsidRPr="00232710">
              <w:rPr>
                <w:rFonts w:ascii="Times New Roman" w:eastAsia="Calibri" w:hAnsi="Times New Roman" w:cs="Times New Roman"/>
                <w:bCs/>
                <w:sz w:val="20"/>
                <w:szCs w:val="20"/>
              </w:rPr>
              <w:t>vnormatīvu piemērošana attiecībā uz vides pieejamību personām ar funkcionāliem</w:t>
            </w:r>
            <w:r w:rsidR="004B1A55" w:rsidRPr="00232710">
              <w:rPr>
                <w:rFonts w:ascii="Times New Roman" w:eastAsia="Calibri" w:hAnsi="Times New Roman" w:cs="Times New Roman"/>
                <w:bCs/>
                <w:sz w:val="20"/>
                <w:szCs w:val="20"/>
              </w:rPr>
              <w:t xml:space="preserve"> traucē</w:t>
            </w:r>
            <w:r w:rsidR="00843A87" w:rsidRPr="00232710">
              <w:rPr>
                <w:rFonts w:ascii="Times New Roman" w:eastAsia="Calibri" w:hAnsi="Times New Roman" w:cs="Times New Roman"/>
                <w:bCs/>
                <w:sz w:val="20"/>
                <w:szCs w:val="20"/>
              </w:rPr>
              <w:t>jumiem</w:t>
            </w:r>
            <w:r w:rsidR="004B1A55" w:rsidRPr="00232710">
              <w:rPr>
                <w:rFonts w:ascii="Times New Roman" w:eastAsia="Calibri" w:hAnsi="Times New Roman" w:cs="Times New Roman"/>
                <w:bCs/>
                <w:sz w:val="20"/>
                <w:szCs w:val="20"/>
              </w:rPr>
              <w:t xml:space="preserve">, ja </w:t>
            </w:r>
            <w:r w:rsidR="00BB18C6" w:rsidRPr="00232710">
              <w:rPr>
                <w:rFonts w:ascii="Times New Roman" w:eastAsia="Calibri" w:hAnsi="Times New Roman" w:cs="Times New Roman"/>
                <w:bCs/>
                <w:sz w:val="20"/>
                <w:szCs w:val="20"/>
              </w:rPr>
              <w:t xml:space="preserve">projektā </w:t>
            </w:r>
            <w:r w:rsidR="004B1A55" w:rsidRPr="00232710">
              <w:rPr>
                <w:rFonts w:ascii="Times New Roman" w:eastAsia="Calibri" w:hAnsi="Times New Roman" w:cs="Times New Roman"/>
                <w:bCs/>
                <w:sz w:val="20"/>
                <w:szCs w:val="20"/>
              </w:rPr>
              <w:t>attiecināms.</w:t>
            </w:r>
            <w:r w:rsidR="00843A87" w:rsidRPr="00232710">
              <w:rPr>
                <w:rFonts w:ascii="Times New Roman" w:eastAsia="Calibri" w:hAnsi="Times New Roman" w:cs="Times New Roman"/>
                <w:bCs/>
                <w:sz w:val="20"/>
                <w:szCs w:val="20"/>
              </w:rPr>
              <w:t xml:space="preserve"> </w:t>
            </w:r>
            <w:r w:rsidRPr="00232710">
              <w:rPr>
                <w:rFonts w:ascii="Times New Roman" w:eastAsia="Calibri" w:hAnsi="Times New Roman" w:cs="Times New Roman"/>
                <w:bCs/>
                <w:sz w:val="20"/>
                <w:szCs w:val="20"/>
              </w:rPr>
              <w:t xml:space="preserve">Norādītas iedzīvotāju </w:t>
            </w:r>
            <w:proofErr w:type="spellStart"/>
            <w:r w:rsidRPr="00232710">
              <w:rPr>
                <w:rFonts w:ascii="Times New Roman" w:eastAsia="Calibri" w:hAnsi="Times New Roman" w:cs="Times New Roman"/>
                <w:bCs/>
                <w:sz w:val="20"/>
                <w:szCs w:val="20"/>
              </w:rPr>
              <w:t>mērķgrupas</w:t>
            </w:r>
            <w:proofErr w:type="spellEnd"/>
            <w:r w:rsidRPr="00232710">
              <w:rPr>
                <w:rFonts w:ascii="Times New Roman" w:eastAsia="Calibri" w:hAnsi="Times New Roman" w:cs="Times New Roman"/>
                <w:bCs/>
                <w:sz w:val="20"/>
                <w:szCs w:val="20"/>
              </w:rPr>
              <w:t>, kurām būs pieejami projekta rezultāti – 1.punkts.</w:t>
            </w:r>
          </w:p>
          <w:p w14:paraId="6030C82D" w14:textId="424845D1" w:rsidR="00535EC8" w:rsidRPr="00232710" w:rsidRDefault="00535EC8" w:rsidP="00843A87">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lastRenderedPageBreak/>
              <w:t xml:space="preserve">Kritēriju gradācija pieļaujot soli 0,5 punkti, ja informācija ir vispārīga, nepilnīgi raksturota. 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4A7C5F6E"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942" w:type="dxa"/>
          </w:tcPr>
          <w:p w14:paraId="2065ED2F" w14:textId="77777777" w:rsidR="007236A0" w:rsidRPr="00232710" w:rsidRDefault="007236A0" w:rsidP="00EF3565">
            <w:pPr>
              <w:spacing w:after="0" w:line="240" w:lineRule="auto"/>
              <w:jc w:val="center"/>
              <w:rPr>
                <w:rFonts w:ascii="Times New Roman" w:hAnsi="Times New Roman" w:cs="Times New Roman"/>
                <w:bCs/>
                <w:iCs/>
                <w:sz w:val="20"/>
                <w:szCs w:val="20"/>
                <w:highlight w:val="yellow"/>
              </w:rPr>
            </w:pPr>
          </w:p>
        </w:tc>
        <w:tc>
          <w:tcPr>
            <w:tcW w:w="1277" w:type="dxa"/>
            <w:vAlign w:val="center"/>
          </w:tcPr>
          <w:p w14:paraId="639EA117" w14:textId="13983324" w:rsidR="007236A0" w:rsidRPr="00232710" w:rsidRDefault="00B364D2" w:rsidP="00B364D2">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B.2.5.</w:t>
            </w:r>
          </w:p>
        </w:tc>
      </w:tr>
      <w:tr w:rsidR="00232710" w:rsidRPr="00232710" w14:paraId="6151FE3F" w14:textId="77777777" w:rsidTr="00B364D2">
        <w:tc>
          <w:tcPr>
            <w:tcW w:w="720" w:type="dxa"/>
            <w:vAlign w:val="center"/>
          </w:tcPr>
          <w:p w14:paraId="50B9A8E4" w14:textId="74A483DA" w:rsidR="007236A0" w:rsidRPr="00232710" w:rsidRDefault="001A3AB8"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r w:rsidR="00E74750" w:rsidRPr="00232710">
              <w:rPr>
                <w:rFonts w:ascii="Times New Roman" w:eastAsia="Times New Roman" w:hAnsi="Times New Roman" w:cs="Times New Roman"/>
                <w:sz w:val="20"/>
                <w:szCs w:val="20"/>
                <w:lang w:eastAsia="lv-LV"/>
              </w:rPr>
              <w:t>.</w:t>
            </w:r>
          </w:p>
        </w:tc>
        <w:tc>
          <w:tcPr>
            <w:tcW w:w="6652" w:type="dxa"/>
            <w:vAlign w:val="center"/>
          </w:tcPr>
          <w:p w14:paraId="7D91198D" w14:textId="77777777" w:rsidR="007236A0" w:rsidRPr="00232710" w:rsidRDefault="007236A0" w:rsidP="00C474CA">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Projekta dzīvotspējas novērtējums. Apraksts kā izveidotās/ labiekārtotās/ aprīkotās </w:t>
            </w:r>
            <w:r w:rsidR="00C474CA" w:rsidRPr="00232710">
              <w:rPr>
                <w:rFonts w:ascii="Times New Roman" w:hAnsi="Times New Roman" w:cs="Times New Roman"/>
                <w:sz w:val="20"/>
                <w:szCs w:val="20"/>
              </w:rPr>
              <w:t>publiskās infrastruktūras</w:t>
            </w:r>
            <w:r w:rsidRPr="00232710">
              <w:rPr>
                <w:rFonts w:ascii="Times New Roman" w:hAnsi="Times New Roman" w:cs="Times New Roman"/>
                <w:sz w:val="20"/>
                <w:szCs w:val="20"/>
              </w:rPr>
              <w:t xml:space="preserve"> vietas tiks atbilstoši uzturētas un izmantotas paredzētajam mērķim</w:t>
            </w:r>
            <w:r w:rsidR="005A51C7" w:rsidRPr="00232710">
              <w:rPr>
                <w:rFonts w:ascii="Times New Roman" w:hAnsi="Times New Roman" w:cs="Times New Roman"/>
                <w:sz w:val="20"/>
                <w:szCs w:val="20"/>
              </w:rPr>
              <w:t xml:space="preserve"> pēc projekta ieviešanas</w:t>
            </w:r>
            <w:r w:rsidRPr="00232710">
              <w:rPr>
                <w:rFonts w:ascii="Times New Roman" w:hAnsi="Times New Roman" w:cs="Times New Roman"/>
                <w:sz w:val="20"/>
                <w:szCs w:val="20"/>
              </w:rPr>
              <w:t>. Projektā norādīta ilgtspēja – 1 punkts.</w:t>
            </w:r>
          </w:p>
          <w:p w14:paraId="428E378D" w14:textId="235D3D24" w:rsidR="00535EC8" w:rsidRPr="00232710" w:rsidRDefault="00535EC8" w:rsidP="00C474CA">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r w:rsidR="005A51C7" w:rsidRPr="00232710">
              <w:rPr>
                <w:rFonts w:ascii="Times New Roman" w:hAnsi="Times New Roman" w:cs="Times New Roman"/>
                <w:iCs/>
                <w:sz w:val="20"/>
                <w:szCs w:val="20"/>
              </w:rPr>
              <w:t xml:space="preserve"> </w:t>
            </w:r>
          </w:p>
        </w:tc>
        <w:tc>
          <w:tcPr>
            <w:tcW w:w="900" w:type="dxa"/>
            <w:vAlign w:val="center"/>
          </w:tcPr>
          <w:p w14:paraId="64F5E37A"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tcPr>
          <w:p w14:paraId="4824B58F"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4355FA8D" w14:textId="7E01BC6A" w:rsidR="00B364D2" w:rsidRPr="00232710" w:rsidRDefault="00B364D2" w:rsidP="00B364D2">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uzturēšanas izmaksas</w:t>
            </w:r>
          </w:p>
          <w:p w14:paraId="5479D7A0" w14:textId="6C778740" w:rsidR="007236A0" w:rsidRPr="00232710" w:rsidRDefault="007236A0" w:rsidP="00EF3565">
            <w:pPr>
              <w:spacing w:after="0" w:line="240" w:lineRule="auto"/>
              <w:jc w:val="center"/>
              <w:rPr>
                <w:rFonts w:ascii="Times New Roman" w:hAnsi="Times New Roman" w:cs="Times New Roman"/>
                <w:bCs/>
                <w:iCs/>
                <w:sz w:val="20"/>
                <w:szCs w:val="20"/>
              </w:rPr>
            </w:pPr>
          </w:p>
        </w:tc>
      </w:tr>
      <w:tr w:rsidR="00232710" w:rsidRPr="00232710" w14:paraId="2B1B7465" w14:textId="77777777" w:rsidTr="00B364D2">
        <w:tc>
          <w:tcPr>
            <w:tcW w:w="720" w:type="dxa"/>
            <w:vAlign w:val="center"/>
          </w:tcPr>
          <w:p w14:paraId="2193B106" w14:textId="07C38291" w:rsidR="007236A0" w:rsidRPr="00232710" w:rsidRDefault="001A3AB8"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14</w:t>
            </w:r>
            <w:r w:rsidR="00E74750" w:rsidRPr="00232710">
              <w:rPr>
                <w:rFonts w:ascii="Times New Roman" w:eastAsia="Times New Roman" w:hAnsi="Times New Roman" w:cs="Times New Roman"/>
                <w:sz w:val="20"/>
                <w:szCs w:val="20"/>
                <w:lang w:eastAsia="lv-LV"/>
              </w:rPr>
              <w:t>.</w:t>
            </w:r>
          </w:p>
        </w:tc>
        <w:tc>
          <w:tcPr>
            <w:tcW w:w="6652" w:type="dxa"/>
            <w:vAlign w:val="center"/>
          </w:tcPr>
          <w:p w14:paraId="39FAE981" w14:textId="77777777" w:rsidR="007236A0" w:rsidRPr="00232710" w:rsidRDefault="007236A0" w:rsidP="00EF356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w:t>
            </w:r>
            <w:r w:rsidR="00C474CA" w:rsidRPr="00232710">
              <w:rPr>
                <w:rFonts w:ascii="Times New Roman" w:hAnsi="Times New Roman" w:cs="Times New Roman"/>
                <w:sz w:val="20"/>
                <w:szCs w:val="20"/>
              </w:rPr>
              <w:t>, atjaunots</w:t>
            </w:r>
            <w:r w:rsidRPr="00232710">
              <w:rPr>
                <w:rFonts w:ascii="Times New Roman" w:hAnsi="Times New Roman" w:cs="Times New Roman"/>
                <w:sz w:val="20"/>
                <w:szCs w:val="20"/>
              </w:rPr>
              <w:t xml:space="preserve"> un popularizēts kultūrvēsturiskais mantojums – 1 punkts.</w:t>
            </w:r>
            <w:r w:rsidR="00612E7A" w:rsidRPr="00232710">
              <w:rPr>
                <w:rFonts w:ascii="Times New Roman" w:hAnsi="Times New Roman" w:cs="Times New Roman"/>
                <w:sz w:val="20"/>
                <w:szCs w:val="20"/>
              </w:rPr>
              <w:t>*</w:t>
            </w:r>
          </w:p>
          <w:p w14:paraId="69DCC7C9" w14:textId="4325DCE3" w:rsidR="00535EC8" w:rsidRPr="00232710" w:rsidRDefault="00535EC8" w:rsidP="00EF356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Ja informācija nav norādīta, nav izprotama un </w:t>
            </w:r>
            <w:r w:rsidR="006F1997" w:rsidRPr="00232710">
              <w:rPr>
                <w:rFonts w:ascii="Times New Roman" w:hAnsi="Times New Roman" w:cs="Times New Roman"/>
                <w:iCs/>
                <w:sz w:val="20"/>
                <w:szCs w:val="20"/>
              </w:rPr>
              <w:t>nav pamatota</w:t>
            </w:r>
            <w:r w:rsidRPr="00232710">
              <w:rPr>
                <w:rFonts w:ascii="Times New Roman" w:hAnsi="Times New Roman" w:cs="Times New Roman"/>
                <w:iCs/>
                <w:sz w:val="20"/>
                <w:szCs w:val="20"/>
              </w:rPr>
              <w:t>, pretendents saņem kritērijā 0 punktus.</w:t>
            </w:r>
          </w:p>
        </w:tc>
        <w:tc>
          <w:tcPr>
            <w:tcW w:w="900" w:type="dxa"/>
            <w:vAlign w:val="center"/>
          </w:tcPr>
          <w:p w14:paraId="55E966A0"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tcPr>
          <w:p w14:paraId="7612E495"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7964CD0D" w14:textId="1CB84FA5" w:rsidR="007236A0" w:rsidRPr="00232710" w:rsidRDefault="00A57F17" w:rsidP="00EF3565">
            <w:pPr>
              <w:spacing w:after="0" w:line="240" w:lineRule="auto"/>
              <w:jc w:val="center"/>
              <w:rPr>
                <w:rFonts w:ascii="Times New Roman" w:hAnsi="Times New Roman" w:cs="Times New Roman"/>
                <w:bCs/>
                <w:iCs/>
                <w:sz w:val="20"/>
                <w:szCs w:val="20"/>
              </w:rPr>
            </w:pPr>
            <w:r w:rsidRPr="00232710">
              <w:rPr>
                <w:rFonts w:ascii="Times New Roman" w:hAnsi="Times New Roman" w:cs="Times New Roman"/>
                <w:iCs/>
                <w:sz w:val="20"/>
                <w:szCs w:val="20"/>
              </w:rPr>
              <w:t>B.2.6.</w:t>
            </w:r>
          </w:p>
        </w:tc>
      </w:tr>
      <w:tr w:rsidR="00232710" w:rsidRPr="00232710" w14:paraId="150675AC" w14:textId="77777777" w:rsidTr="00B364D2">
        <w:tc>
          <w:tcPr>
            <w:tcW w:w="720" w:type="dxa"/>
            <w:vAlign w:val="center"/>
          </w:tcPr>
          <w:p w14:paraId="574D0628" w14:textId="0329B1E6" w:rsidR="00235080" w:rsidRPr="00232710" w:rsidRDefault="001A3AB8"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15</w:t>
            </w:r>
            <w:r w:rsidR="00235080" w:rsidRPr="00232710">
              <w:rPr>
                <w:rFonts w:ascii="Times New Roman" w:eastAsia="Times New Roman" w:hAnsi="Times New Roman" w:cs="Times New Roman"/>
                <w:sz w:val="20"/>
                <w:szCs w:val="20"/>
                <w:lang w:eastAsia="lv-LV"/>
              </w:rPr>
              <w:t>.</w:t>
            </w:r>
          </w:p>
        </w:tc>
        <w:tc>
          <w:tcPr>
            <w:tcW w:w="6652" w:type="dxa"/>
            <w:vAlign w:val="center"/>
          </w:tcPr>
          <w:p w14:paraId="40F2009A" w14:textId="77777777" w:rsidR="00235080" w:rsidRPr="00232710" w:rsidRDefault="00235080" w:rsidP="00235080">
            <w:pPr>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1F0DE625" w14:textId="77777777" w:rsidR="00235080" w:rsidRPr="00232710" w:rsidRDefault="00235080" w:rsidP="00235080">
            <w:pPr>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7342D6E1" w14:textId="0B340EBE" w:rsidR="00235080" w:rsidRPr="00232710" w:rsidRDefault="00235080" w:rsidP="005A51C7">
            <w:pPr>
              <w:contextualSpacing/>
              <w:jc w:val="both"/>
              <w:rPr>
                <w:rFonts w:ascii="Times New Roman" w:hAnsi="Times New Roman" w:cs="Times New Roman"/>
                <w:sz w:val="20"/>
                <w:szCs w:val="20"/>
              </w:rPr>
            </w:pPr>
            <w:r w:rsidRPr="00232710">
              <w:rPr>
                <w:rFonts w:ascii="Times New Roman" w:hAnsi="Times New Roman" w:cs="Times New Roman"/>
                <w:sz w:val="20"/>
                <w:szCs w:val="20"/>
              </w:rPr>
              <w:t>Ja fiziska persona nav iesniegusi izziņu</w:t>
            </w:r>
            <w:r w:rsidR="00B44E21" w:rsidRPr="00232710">
              <w:rPr>
                <w:rFonts w:ascii="Times New Roman" w:hAnsi="Times New Roman" w:cs="Times New Roman"/>
                <w:sz w:val="20"/>
                <w:szCs w:val="20"/>
              </w:rPr>
              <w:t>,</w:t>
            </w:r>
            <w:r w:rsidRPr="00232710">
              <w:rPr>
                <w:rFonts w:ascii="Times New Roman" w:hAnsi="Times New Roman" w:cs="Times New Roman"/>
                <w:sz w:val="20"/>
                <w:szCs w:val="20"/>
              </w:rPr>
              <w:t xml:space="preserve"> kas apliecina tās darbību VRG teritorijā, </w:t>
            </w:r>
            <w:r w:rsidRPr="00232710">
              <w:rPr>
                <w:rFonts w:ascii="Times New Roman" w:hAnsi="Times New Roman" w:cs="Times New Roman"/>
                <w:iCs/>
                <w:sz w:val="20"/>
                <w:szCs w:val="20"/>
              </w:rPr>
              <w:t>pretendents saņem kritērijā 0 punktus.</w:t>
            </w:r>
          </w:p>
        </w:tc>
        <w:tc>
          <w:tcPr>
            <w:tcW w:w="900" w:type="dxa"/>
            <w:vAlign w:val="center"/>
          </w:tcPr>
          <w:p w14:paraId="663A73D7" w14:textId="77777777" w:rsidR="00235080" w:rsidRPr="00232710" w:rsidRDefault="00235080" w:rsidP="00EF3565">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942" w:type="dxa"/>
          </w:tcPr>
          <w:p w14:paraId="6B7AF3EB" w14:textId="77777777" w:rsidR="00235080" w:rsidRPr="00232710" w:rsidRDefault="00235080" w:rsidP="00EF3565">
            <w:pPr>
              <w:spacing w:after="0" w:line="240" w:lineRule="auto"/>
              <w:jc w:val="center"/>
              <w:rPr>
                <w:rFonts w:ascii="Times New Roman" w:hAnsi="Times New Roman" w:cs="Times New Roman"/>
                <w:bCs/>
                <w:iCs/>
                <w:sz w:val="20"/>
                <w:szCs w:val="20"/>
              </w:rPr>
            </w:pPr>
          </w:p>
        </w:tc>
        <w:tc>
          <w:tcPr>
            <w:tcW w:w="1277" w:type="dxa"/>
            <w:vAlign w:val="center"/>
          </w:tcPr>
          <w:p w14:paraId="66EC5F07" w14:textId="0955FD7E" w:rsidR="00235080" w:rsidRPr="00232710" w:rsidRDefault="003F7796" w:rsidP="001C5F46">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r>
      <w:tr w:rsidR="00232710" w:rsidRPr="00232710" w14:paraId="20480C26" w14:textId="77777777" w:rsidTr="00B364D2">
        <w:tc>
          <w:tcPr>
            <w:tcW w:w="720" w:type="dxa"/>
            <w:vAlign w:val="center"/>
          </w:tcPr>
          <w:p w14:paraId="33DD1111" w14:textId="77777777" w:rsidR="007236A0" w:rsidRPr="00232710" w:rsidRDefault="007236A0" w:rsidP="00EF3565">
            <w:pPr>
              <w:spacing w:after="0" w:line="240" w:lineRule="auto"/>
              <w:jc w:val="center"/>
              <w:rPr>
                <w:rFonts w:ascii="Times New Roman" w:eastAsia="Times New Roman" w:hAnsi="Times New Roman" w:cs="Times New Roman"/>
                <w:sz w:val="20"/>
                <w:szCs w:val="20"/>
                <w:lang w:eastAsia="lv-LV"/>
              </w:rPr>
            </w:pPr>
          </w:p>
        </w:tc>
        <w:tc>
          <w:tcPr>
            <w:tcW w:w="6652" w:type="dxa"/>
            <w:vAlign w:val="center"/>
          </w:tcPr>
          <w:p w14:paraId="42E47AE3" w14:textId="77777777" w:rsidR="007236A0" w:rsidRPr="00232710" w:rsidRDefault="007236A0" w:rsidP="00EF3565">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Kopējais punktu skaits</w:t>
            </w:r>
          </w:p>
        </w:tc>
        <w:tc>
          <w:tcPr>
            <w:tcW w:w="900" w:type="dxa"/>
            <w:vAlign w:val="center"/>
          </w:tcPr>
          <w:p w14:paraId="524B3BC4" w14:textId="23D40458" w:rsidR="007236A0" w:rsidRPr="00232710" w:rsidRDefault="00B364D2" w:rsidP="00235080">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19</w:t>
            </w:r>
          </w:p>
        </w:tc>
        <w:tc>
          <w:tcPr>
            <w:tcW w:w="942" w:type="dxa"/>
          </w:tcPr>
          <w:p w14:paraId="2B40BE39" w14:textId="77777777" w:rsidR="007236A0" w:rsidRPr="00232710" w:rsidRDefault="007236A0" w:rsidP="00EF3565">
            <w:pPr>
              <w:spacing w:after="0" w:line="240" w:lineRule="auto"/>
              <w:jc w:val="center"/>
              <w:rPr>
                <w:rFonts w:ascii="Times New Roman" w:hAnsi="Times New Roman" w:cs="Times New Roman"/>
                <w:bCs/>
                <w:iCs/>
                <w:sz w:val="20"/>
                <w:szCs w:val="20"/>
              </w:rPr>
            </w:pPr>
          </w:p>
        </w:tc>
        <w:tc>
          <w:tcPr>
            <w:tcW w:w="1277" w:type="dxa"/>
            <w:vAlign w:val="center"/>
          </w:tcPr>
          <w:p w14:paraId="6DCE5963" w14:textId="77777777" w:rsidR="007236A0" w:rsidRPr="00232710" w:rsidRDefault="007236A0" w:rsidP="00EF3565">
            <w:pPr>
              <w:spacing w:after="0" w:line="240" w:lineRule="auto"/>
              <w:jc w:val="center"/>
              <w:rPr>
                <w:rFonts w:ascii="Times New Roman" w:hAnsi="Times New Roman" w:cs="Times New Roman"/>
                <w:bCs/>
                <w:iCs/>
                <w:sz w:val="20"/>
                <w:szCs w:val="20"/>
              </w:rPr>
            </w:pPr>
          </w:p>
        </w:tc>
      </w:tr>
      <w:bookmarkEnd w:id="48"/>
    </w:tbl>
    <w:p w14:paraId="0706D7EA" w14:textId="77777777" w:rsidR="007236A0" w:rsidRDefault="007236A0" w:rsidP="007236A0">
      <w:pPr>
        <w:spacing w:after="0" w:line="240" w:lineRule="auto"/>
        <w:jc w:val="both"/>
        <w:rPr>
          <w:rFonts w:ascii="Arial" w:hAnsi="Arial" w:cs="Arial"/>
          <w:color w:val="414142"/>
          <w:sz w:val="20"/>
          <w:szCs w:val="20"/>
        </w:rPr>
      </w:pPr>
    </w:p>
    <w:p w14:paraId="2C95D1C6" w14:textId="77777777" w:rsidR="007236A0" w:rsidRPr="00E62B76" w:rsidRDefault="007236A0" w:rsidP="007236A0">
      <w:pPr>
        <w:spacing w:after="0" w:line="240" w:lineRule="auto"/>
        <w:ind w:firstLine="720"/>
        <w:jc w:val="both"/>
        <w:rPr>
          <w:rFonts w:ascii="Times New Roman" w:hAnsi="Times New Roman" w:cs="Times New Roman"/>
          <w:sz w:val="20"/>
          <w:szCs w:val="20"/>
        </w:rPr>
      </w:pPr>
      <w:r w:rsidRPr="00E62B76">
        <w:rPr>
          <w:rFonts w:ascii="Times New Roman" w:hAnsi="Times New Roman" w:cs="Times New Roman"/>
          <w:sz w:val="20"/>
          <w:szCs w:val="20"/>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0A9D6164" w14:textId="77777777" w:rsidR="00740966" w:rsidRPr="00D55A0D" w:rsidRDefault="00740966" w:rsidP="00740966">
      <w:pPr>
        <w:spacing w:after="0" w:line="240" w:lineRule="auto"/>
        <w:jc w:val="both"/>
        <w:rPr>
          <w:rFonts w:ascii="Times New Roman" w:hAnsi="Times New Roman" w:cs="Times New Roman"/>
          <w:b/>
          <w:sz w:val="20"/>
          <w:szCs w:val="20"/>
        </w:rPr>
      </w:pPr>
      <w:r w:rsidRPr="00D55A0D">
        <w:rPr>
          <w:rFonts w:ascii="Times New Roman" w:hAnsi="Times New Roman" w:cs="Times New Roman"/>
          <w:b/>
          <w:sz w:val="20"/>
          <w:szCs w:val="20"/>
        </w:rPr>
        <w:t>Specifisk</w:t>
      </w:r>
      <w:r>
        <w:rPr>
          <w:rFonts w:ascii="Times New Roman" w:hAnsi="Times New Roman" w:cs="Times New Roman"/>
          <w:b/>
          <w:sz w:val="20"/>
          <w:szCs w:val="20"/>
        </w:rPr>
        <w:t>ais</w:t>
      </w:r>
      <w:r w:rsidRPr="00D55A0D">
        <w:rPr>
          <w:rFonts w:ascii="Times New Roman" w:hAnsi="Times New Roman" w:cs="Times New Roman"/>
          <w:b/>
          <w:sz w:val="20"/>
          <w:szCs w:val="20"/>
        </w:rPr>
        <w:t xml:space="preserve"> kritērij</w:t>
      </w:r>
      <w:r>
        <w:rPr>
          <w:rFonts w:ascii="Times New Roman" w:hAnsi="Times New Roman" w:cs="Times New Roman"/>
          <w:b/>
          <w:sz w:val="20"/>
          <w:szCs w:val="20"/>
        </w:rPr>
        <w:t>s</w:t>
      </w:r>
      <w:r w:rsidRPr="00D55A0D">
        <w:rPr>
          <w:rFonts w:ascii="Times New Roman" w:hAnsi="Times New Roman" w:cs="Times New Roman"/>
          <w:b/>
          <w:sz w:val="20"/>
          <w:szCs w:val="20"/>
        </w:rPr>
        <w:t>:</w:t>
      </w:r>
    </w:p>
    <w:p w14:paraId="52ADDF3E" w14:textId="509C3E51" w:rsidR="002D00F1" w:rsidRPr="00874854" w:rsidRDefault="002D00F1" w:rsidP="002D00F1">
      <w:pPr>
        <w:spacing w:after="0" w:line="240" w:lineRule="auto"/>
        <w:jc w:val="both"/>
        <w:rPr>
          <w:rFonts w:ascii="Times New Roman" w:hAnsi="Times New Roman" w:cs="Times New Roman"/>
          <w:sz w:val="20"/>
          <w:szCs w:val="20"/>
        </w:rPr>
      </w:pPr>
      <w:r w:rsidRPr="00270768">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w:t>
      </w:r>
      <w:r w:rsidR="001A3AB8">
        <w:rPr>
          <w:rFonts w:ascii="Times New Roman" w:hAnsi="Times New Roman" w:cs="Times New Roman"/>
          <w:sz w:val="20"/>
          <w:szCs w:val="20"/>
        </w:rPr>
        <w:t>am, kas augstāk novērtēts pēc 11</w:t>
      </w:r>
      <w:r w:rsidRPr="00270768">
        <w:rPr>
          <w:rFonts w:ascii="Times New Roman" w:hAnsi="Times New Roman" w:cs="Times New Roman"/>
          <w:sz w:val="20"/>
          <w:szCs w:val="20"/>
        </w:rPr>
        <w:t>.kritērija</w:t>
      </w:r>
      <w:r w:rsidR="002A725F">
        <w:rPr>
          <w:rFonts w:ascii="Times New Roman" w:hAnsi="Times New Roman" w:cs="Times New Roman"/>
          <w:sz w:val="20"/>
          <w:szCs w:val="20"/>
        </w:rPr>
        <w:t>,</w:t>
      </w:r>
      <w:r w:rsidR="00A22C9D">
        <w:rPr>
          <w:rFonts w:ascii="Times New Roman" w:hAnsi="Times New Roman" w:cs="Times New Roman"/>
          <w:sz w:val="20"/>
          <w:szCs w:val="20"/>
        </w:rPr>
        <w:t xml:space="preserve"> </w:t>
      </w:r>
      <w:r w:rsidR="002A725F" w:rsidRPr="00874854">
        <w:rPr>
          <w:rFonts w:ascii="Times New Roman" w:hAnsi="Times New Roman" w:cs="Times New Roman"/>
          <w:sz w:val="20"/>
          <w:szCs w:val="20"/>
        </w:rPr>
        <w:t>piešķirot augstāk novērtētajam projektam papildus 0,01 punktu.</w:t>
      </w:r>
    </w:p>
    <w:p w14:paraId="735A23EA" w14:textId="77777777" w:rsidR="00D3476A" w:rsidRPr="00D3476A" w:rsidRDefault="00D3476A" w:rsidP="00D3476A">
      <w:pPr>
        <w:spacing w:after="0" w:line="240" w:lineRule="auto"/>
        <w:jc w:val="both"/>
        <w:rPr>
          <w:rFonts w:ascii="Times New Roman" w:hAnsi="Times New Roman" w:cs="Times New Roman"/>
          <w:color w:val="000000"/>
          <w:sz w:val="20"/>
          <w:szCs w:val="20"/>
        </w:rPr>
      </w:pPr>
      <w:r w:rsidRPr="00D3476A">
        <w:rPr>
          <w:rFonts w:ascii="Times New Roman" w:hAnsi="Times New Roman" w:cs="Times New Roman"/>
          <w:color w:val="000000"/>
          <w:sz w:val="20"/>
          <w:szCs w:val="20"/>
        </w:rPr>
        <w:t>* Ministru kabineta 2008.gada 23.decembra rīkojums Nr.880 „Koncepcija par Latvijas nemateriālās kultūras mantojuma saglabāšanu”:</w:t>
      </w:r>
    </w:p>
    <w:p w14:paraId="6420B267" w14:textId="77777777" w:rsidR="00D3476A" w:rsidRPr="00D3476A" w:rsidRDefault="00D3476A" w:rsidP="00D3476A">
      <w:pPr>
        <w:spacing w:after="0" w:line="240" w:lineRule="auto"/>
        <w:jc w:val="both"/>
        <w:rPr>
          <w:rFonts w:ascii="Times New Roman" w:hAnsi="Times New Roman" w:cs="Times New Roman"/>
          <w:color w:val="000000"/>
          <w:sz w:val="20"/>
          <w:szCs w:val="20"/>
        </w:rPr>
      </w:pPr>
      <w:r w:rsidRPr="00D3476A">
        <w:rPr>
          <w:rFonts w:ascii="Times New Roman" w:hAnsi="Times New Roman" w:cs="Times New Roman"/>
          <w:color w:val="000000"/>
          <w:sz w:val="20"/>
          <w:szCs w:val="20"/>
        </w:rPr>
        <w:t>„Kultūras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556916EC" w14:textId="77777777" w:rsidR="00D3476A" w:rsidRPr="00D3476A" w:rsidRDefault="00D3476A" w:rsidP="00D3476A">
      <w:pPr>
        <w:spacing w:after="0" w:line="240" w:lineRule="auto"/>
        <w:jc w:val="both"/>
        <w:rPr>
          <w:rFonts w:ascii="Times New Roman" w:hAnsi="Times New Roman" w:cs="Times New Roman"/>
          <w:color w:val="000000"/>
          <w:sz w:val="20"/>
          <w:szCs w:val="20"/>
        </w:rPr>
      </w:pPr>
      <w:r w:rsidRPr="00D3476A">
        <w:rPr>
          <w:rFonts w:ascii="Times New Roman" w:hAnsi="Times New Roman" w:cs="Times New Roman"/>
          <w:color w:val="000000"/>
          <w:sz w:val="20"/>
          <w:szCs w:val="20"/>
        </w:rPr>
        <w:t xml:space="preserve">Nemateriālais kultūras mantojums – Konvencija par NKM atzīst paražas, spēles un mutvārdu izpausmes formas, zināšanas un prasmes, kā arī ar tiem saistītus instrumentus, priekšmetus, artefaktus un </w:t>
      </w:r>
      <w:proofErr w:type="spellStart"/>
      <w:r w:rsidRPr="00D3476A">
        <w:rPr>
          <w:rFonts w:ascii="Times New Roman" w:hAnsi="Times New Roman" w:cs="Times New Roman"/>
          <w:color w:val="000000"/>
          <w:sz w:val="20"/>
          <w:szCs w:val="20"/>
        </w:rPr>
        <w:t>kultūrtelpas</w:t>
      </w:r>
      <w:proofErr w:type="spellEnd"/>
      <w:r w:rsidRPr="00D3476A">
        <w:rPr>
          <w:rFonts w:ascii="Times New Roman" w:hAnsi="Times New Roman" w:cs="Times New Roman"/>
          <w:color w:val="000000"/>
          <w:sz w:val="20"/>
          <w:szCs w:val="20"/>
        </w:rPr>
        <w:t xml:space="preserve">, ko kopienas, grupas un, dažos gadījumos, indivīdi atzīst par sava kultūras mantojuma daļu. Šo NKM,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w:t>
      </w:r>
      <w:proofErr w:type="spellStart"/>
      <w:r w:rsidRPr="00D3476A">
        <w:rPr>
          <w:rFonts w:ascii="Times New Roman" w:hAnsi="Times New Roman" w:cs="Times New Roman"/>
          <w:color w:val="000000"/>
          <w:sz w:val="20"/>
          <w:szCs w:val="20"/>
        </w:rPr>
        <w:t>izpildītājmākslas</w:t>
      </w:r>
      <w:proofErr w:type="spellEnd"/>
      <w:r w:rsidRPr="00D3476A">
        <w:rPr>
          <w:rFonts w:ascii="Times New Roman" w:hAnsi="Times New Roman" w:cs="Times New Roman"/>
          <w:color w:val="000000"/>
          <w:sz w:val="20"/>
          <w:szCs w:val="20"/>
        </w:rPr>
        <w:t>, paražas, rituāli un svētki, zināšanas un prasmes, kas saistītas ar dabu un Visumu, tradicionālās amatniecības prasmes.</w:t>
      </w:r>
    </w:p>
    <w:p w14:paraId="3BA13F17" w14:textId="77777777" w:rsidR="00D3476A" w:rsidRPr="00D3476A" w:rsidRDefault="00D3476A" w:rsidP="00D3476A">
      <w:pPr>
        <w:spacing w:after="0" w:line="240" w:lineRule="auto"/>
        <w:jc w:val="both"/>
        <w:rPr>
          <w:rFonts w:ascii="Times New Roman" w:hAnsi="Times New Roman" w:cs="Times New Roman"/>
          <w:color w:val="000000"/>
          <w:sz w:val="20"/>
          <w:szCs w:val="20"/>
        </w:rPr>
      </w:pPr>
      <w:r w:rsidRPr="00D3476A">
        <w:rPr>
          <w:rFonts w:ascii="Times New Roman" w:hAnsi="Times New Roman" w:cs="Times New Roman"/>
          <w:color w:val="000000"/>
          <w:sz w:val="20"/>
          <w:szCs w:val="20"/>
        </w:rPr>
        <w:t>Likuma „Par kultūras pieminekļu aizsardzību” (1992) 1.pants šādi skaidro kultūras pieminekļa kā mantojuma sastāvdaļas jēdzienu:</w:t>
      </w:r>
    </w:p>
    <w:p w14:paraId="33FE29A7" w14:textId="77777777" w:rsidR="00BE2BE6" w:rsidRDefault="00D3476A" w:rsidP="00D3476A">
      <w:pPr>
        <w:spacing w:after="0" w:line="240" w:lineRule="auto"/>
        <w:jc w:val="both"/>
        <w:rPr>
          <w:rFonts w:ascii="Times New Roman" w:hAnsi="Times New Roman" w:cs="Times New Roman"/>
          <w:color w:val="000000"/>
          <w:sz w:val="20"/>
          <w:szCs w:val="20"/>
        </w:rPr>
      </w:pPr>
      <w:r w:rsidRPr="00D3476A">
        <w:rPr>
          <w:rFonts w:ascii="Times New Roman" w:hAnsi="Times New Roman" w:cs="Times New Roman"/>
          <w:color w:val="000000"/>
          <w:sz w:val="20"/>
          <w:szCs w:val="20"/>
        </w:rPr>
        <w:t xml:space="preserve">„Kultūras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w:t>
      </w:r>
      <w:r w:rsidRPr="00D3476A">
        <w:rPr>
          <w:rFonts w:ascii="Times New Roman" w:hAnsi="Times New Roman" w:cs="Times New Roman"/>
          <w:color w:val="000000"/>
          <w:sz w:val="20"/>
          <w:szCs w:val="20"/>
        </w:rPr>
        <w:lastRenderedPageBreak/>
        <w:t>vai citāda kultūras vērtība un kuru saglabāšana nākamajām paaudzēm atbilst Latvijas valsts un tautas, kā arī starptautiskajām interesēm.”</w:t>
      </w:r>
    </w:p>
    <w:p w14:paraId="63DD7CB6" w14:textId="77777777" w:rsidR="00D90E16" w:rsidRDefault="00D90E16" w:rsidP="00D90E16">
      <w:pPr>
        <w:spacing w:after="0" w:line="240" w:lineRule="auto"/>
        <w:rPr>
          <w:rFonts w:ascii="Times New Roman" w:hAnsi="Times New Roman" w:cs="Times New Roman"/>
          <w:color w:val="000000"/>
          <w:sz w:val="20"/>
          <w:szCs w:val="20"/>
        </w:rPr>
      </w:pPr>
    </w:p>
    <w:p w14:paraId="67992DDF" w14:textId="77777777" w:rsidR="00D90E16" w:rsidRPr="00D90E16" w:rsidRDefault="00D90E16" w:rsidP="00D90E16">
      <w:pPr>
        <w:spacing w:after="0" w:line="240" w:lineRule="auto"/>
        <w:rPr>
          <w:rFonts w:ascii="Times New Roman" w:hAnsi="Times New Roman" w:cs="Times New Roman"/>
          <w:color w:val="000000"/>
          <w:sz w:val="20"/>
          <w:szCs w:val="20"/>
        </w:rPr>
      </w:pPr>
      <w:r w:rsidRPr="00D90E16">
        <w:rPr>
          <w:rFonts w:ascii="Times New Roman" w:hAnsi="Times New Roman" w:cs="Times New Roman"/>
          <w:color w:val="000000"/>
          <w:sz w:val="20"/>
          <w:szCs w:val="20"/>
        </w:rPr>
        <w:t>** saimnieciskuma princips, saistīts ar to, lai resursi, ko atbalsta pretendents lieto savas darbības nodrošināšanai, būtu pieejami noteiktā laikā, pienācīgā apmērā un par labāko cenu;</w:t>
      </w:r>
    </w:p>
    <w:p w14:paraId="3890AC68" w14:textId="7A81A950" w:rsidR="00BE2BE6" w:rsidRDefault="00D90E16" w:rsidP="00D90E16">
      <w:pPr>
        <w:spacing w:after="0" w:line="240" w:lineRule="auto"/>
        <w:rPr>
          <w:rFonts w:ascii="Times New Roman" w:hAnsi="Times New Roman" w:cs="Times New Roman"/>
          <w:color w:val="000000"/>
          <w:sz w:val="20"/>
          <w:szCs w:val="20"/>
        </w:rPr>
      </w:pPr>
      <w:r w:rsidRPr="00D90E16">
        <w:rPr>
          <w:rFonts w:ascii="Times New Roman" w:hAnsi="Times New Roman" w:cs="Times New Roman"/>
          <w:color w:val="000000"/>
          <w:sz w:val="20"/>
          <w:szCs w:val="20"/>
        </w:rPr>
        <w:t xml:space="preserve">lietderības princips, saistīts ar labāko attiecību starp izmantotajiem resursiem un gūto rezultātu. </w:t>
      </w:r>
      <w:r w:rsidR="00BE2BE6">
        <w:rPr>
          <w:rFonts w:ascii="Times New Roman" w:hAnsi="Times New Roman" w:cs="Times New Roman"/>
          <w:color w:val="000000"/>
          <w:sz w:val="20"/>
          <w:szCs w:val="20"/>
        </w:rPr>
        <w:br w:type="page"/>
      </w:r>
    </w:p>
    <w:p w14:paraId="2132E93A" w14:textId="77777777" w:rsidR="002353B1" w:rsidRDefault="002353B1" w:rsidP="00BE2BE6">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Pr="002353B1">
        <w:rPr>
          <w:rFonts w:ascii="Times New Roman" w:hAnsi="Times New Roman" w:cs="Times New Roman"/>
          <w:color w:val="000000"/>
          <w:sz w:val="24"/>
          <w:szCs w:val="24"/>
        </w:rPr>
        <w:t>.pielikums.</w:t>
      </w:r>
    </w:p>
    <w:p w14:paraId="392A0893" w14:textId="77777777" w:rsidR="002353B1" w:rsidRPr="002353B1" w:rsidRDefault="002353B1" w:rsidP="002353B1">
      <w:pPr>
        <w:suppressAutoHyphens/>
        <w:spacing w:after="0" w:line="240" w:lineRule="auto"/>
        <w:jc w:val="center"/>
        <w:rPr>
          <w:rFonts w:ascii="Times New Roman" w:eastAsia="Times New Roman" w:hAnsi="Times New Roman" w:cs="Times New Roman"/>
          <w:sz w:val="24"/>
          <w:szCs w:val="24"/>
          <w:lang w:val="de-DE" w:eastAsia="ar-SA"/>
        </w:rPr>
      </w:pPr>
      <w:r w:rsidRPr="002353B1">
        <w:rPr>
          <w:rFonts w:ascii="Times New Roman" w:eastAsia="Times New Roman" w:hAnsi="Times New Roman" w:cs="Times New Roman"/>
          <w:noProof/>
          <w:sz w:val="24"/>
          <w:szCs w:val="24"/>
          <w:lang w:val="en-US"/>
        </w:rPr>
        <w:drawing>
          <wp:inline distT="0" distB="0" distL="0" distR="0" wp14:anchorId="62DFA871" wp14:editId="394DD7A2">
            <wp:extent cx="933450" cy="933450"/>
            <wp:effectExtent l="0" t="0" r="0" b="0"/>
            <wp:docPr id="47" name="Picture 4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Pr="002353B1">
        <w:rPr>
          <w:rFonts w:ascii="Times New Roman" w:eastAsia="Times New Roman" w:hAnsi="Times New Roman" w:cs="Times New Roman"/>
          <w:sz w:val="24"/>
          <w:szCs w:val="24"/>
          <w:lang w:val="de-DE" w:eastAsia="ar-SA"/>
        </w:rPr>
        <w:t xml:space="preserve"> </w:t>
      </w:r>
    </w:p>
    <w:p w14:paraId="1C97B337" w14:textId="77777777" w:rsidR="002353B1" w:rsidRPr="002353B1" w:rsidRDefault="002353B1" w:rsidP="002353B1">
      <w:pPr>
        <w:suppressAutoHyphens/>
        <w:spacing w:after="0" w:line="240" w:lineRule="auto"/>
        <w:jc w:val="center"/>
        <w:rPr>
          <w:rFonts w:ascii="Times New Roman" w:eastAsia="Times New Roman" w:hAnsi="Times New Roman" w:cs="Times New Roman"/>
          <w:sz w:val="24"/>
          <w:szCs w:val="24"/>
          <w:lang w:val="de-DE" w:eastAsia="ar-SA"/>
        </w:rPr>
      </w:pPr>
      <w:r w:rsidRPr="002353B1">
        <w:rPr>
          <w:rFonts w:ascii="Times New Roman" w:eastAsia="Times New Roman" w:hAnsi="Times New Roman" w:cs="Times New Roman"/>
          <w:sz w:val="24"/>
          <w:szCs w:val="24"/>
          <w:lang w:val="de-DE" w:eastAsia="ar-SA"/>
        </w:rPr>
        <w:t xml:space="preserve">Biedrība </w:t>
      </w:r>
    </w:p>
    <w:p w14:paraId="02C30739" w14:textId="77777777" w:rsidR="002353B1" w:rsidRPr="002353B1" w:rsidRDefault="002353B1" w:rsidP="002353B1">
      <w:pPr>
        <w:pBdr>
          <w:bottom w:val="single" w:sz="12" w:space="1" w:color="auto"/>
        </w:pBdr>
        <w:suppressAutoHyphens/>
        <w:spacing w:after="0" w:line="240" w:lineRule="auto"/>
        <w:jc w:val="center"/>
        <w:rPr>
          <w:rFonts w:ascii="Times New Roman" w:eastAsia="Times New Roman" w:hAnsi="Times New Roman" w:cs="Times New Roman"/>
          <w:sz w:val="24"/>
          <w:szCs w:val="24"/>
          <w:lang w:val="de-DE" w:eastAsia="ar-SA"/>
        </w:rPr>
      </w:pPr>
      <w:r w:rsidRPr="002353B1">
        <w:rPr>
          <w:rFonts w:ascii="Times New Roman" w:eastAsia="Times New Roman" w:hAnsi="Times New Roman" w:cs="Times New Roman"/>
          <w:sz w:val="24"/>
          <w:szCs w:val="24"/>
          <w:lang w:val="de-DE" w:eastAsia="ar-SA"/>
        </w:rPr>
        <w:t>„Bauskas rajona lauku partnerība”</w:t>
      </w:r>
    </w:p>
    <w:p w14:paraId="0EF8B8B4" w14:textId="77777777" w:rsidR="002353B1" w:rsidRPr="002353B1" w:rsidRDefault="002353B1" w:rsidP="002353B1">
      <w:pPr>
        <w:suppressAutoHyphens/>
        <w:spacing w:after="0" w:line="240" w:lineRule="auto"/>
        <w:jc w:val="center"/>
        <w:rPr>
          <w:rFonts w:ascii="Times New Roman" w:eastAsia="Times New Roman" w:hAnsi="Times New Roman" w:cs="Times New Roman"/>
          <w:sz w:val="24"/>
          <w:szCs w:val="24"/>
          <w:lang w:val="de-DE" w:eastAsia="ar-SA"/>
        </w:rPr>
      </w:pPr>
      <w:r w:rsidRPr="002353B1">
        <w:rPr>
          <w:rFonts w:ascii="Times New Roman" w:eastAsia="Times New Roman" w:hAnsi="Times New Roman" w:cs="Times New Roman"/>
          <w:sz w:val="24"/>
          <w:szCs w:val="24"/>
          <w:lang w:val="de-DE" w:eastAsia="ar-SA"/>
        </w:rPr>
        <w:t xml:space="preserve">Reģ. Nr.40008097439, Uzvaras iela 1, Bauska, LV-3901 </w:t>
      </w:r>
    </w:p>
    <w:p w14:paraId="76D27E32" w14:textId="77777777" w:rsidR="002353B1" w:rsidRPr="002353B1" w:rsidRDefault="002353B1" w:rsidP="002353B1">
      <w:pPr>
        <w:suppressAutoHyphens/>
        <w:spacing w:after="0" w:line="240" w:lineRule="auto"/>
        <w:jc w:val="center"/>
        <w:rPr>
          <w:rFonts w:ascii="Times New Roman" w:eastAsia="Times New Roman" w:hAnsi="Times New Roman" w:cs="Times New Roman"/>
          <w:sz w:val="24"/>
          <w:szCs w:val="24"/>
          <w:lang w:val="de-DE" w:eastAsia="ar-SA"/>
        </w:rPr>
      </w:pPr>
      <w:r w:rsidRPr="002353B1">
        <w:rPr>
          <w:rFonts w:ascii="Times New Roman" w:eastAsia="Times New Roman" w:hAnsi="Times New Roman" w:cs="Times New Roman"/>
          <w:sz w:val="24"/>
          <w:szCs w:val="24"/>
          <w:lang w:val="de-DE" w:eastAsia="ar-SA"/>
        </w:rPr>
        <w:t xml:space="preserve">Tālr. 63922400, e-pasts: </w:t>
      </w:r>
      <w:r w:rsidR="00C04AFA">
        <w:rPr>
          <w:rFonts w:ascii="Times New Roman" w:eastAsia="Times New Roman" w:hAnsi="Times New Roman" w:cs="Times New Roman"/>
          <w:color w:val="0000FF"/>
          <w:sz w:val="24"/>
          <w:szCs w:val="24"/>
          <w:u w:val="single"/>
          <w:lang w:val="de-DE" w:eastAsia="ar-SA"/>
        </w:rPr>
        <w:fldChar w:fldCharType="begin"/>
      </w:r>
      <w:r w:rsidR="00C04AFA">
        <w:rPr>
          <w:rFonts w:ascii="Times New Roman" w:eastAsia="Times New Roman" w:hAnsi="Times New Roman" w:cs="Times New Roman"/>
          <w:color w:val="0000FF"/>
          <w:sz w:val="24"/>
          <w:szCs w:val="24"/>
          <w:u w:val="single"/>
          <w:lang w:val="de-DE" w:eastAsia="ar-SA"/>
        </w:rPr>
        <w:instrText xml:space="preserve"> HYPERLINK "mailto:lauva.ieva@inbox.lv" </w:instrText>
      </w:r>
      <w:r w:rsidR="00C04AFA">
        <w:rPr>
          <w:rFonts w:ascii="Times New Roman" w:eastAsia="Times New Roman" w:hAnsi="Times New Roman" w:cs="Times New Roman"/>
          <w:color w:val="0000FF"/>
          <w:sz w:val="24"/>
          <w:szCs w:val="24"/>
          <w:u w:val="single"/>
          <w:lang w:val="de-DE" w:eastAsia="ar-SA"/>
        </w:rPr>
        <w:fldChar w:fldCharType="separate"/>
      </w:r>
      <w:r w:rsidRPr="002353B1">
        <w:rPr>
          <w:rFonts w:ascii="Times New Roman" w:eastAsia="Times New Roman" w:hAnsi="Times New Roman" w:cs="Times New Roman"/>
          <w:color w:val="0000FF"/>
          <w:sz w:val="24"/>
          <w:szCs w:val="24"/>
          <w:u w:val="single"/>
          <w:lang w:val="de-DE" w:eastAsia="ar-SA"/>
        </w:rPr>
        <w:t>lauva.ieva@inbox.lv</w:t>
      </w:r>
      <w:r w:rsidR="00C04AFA">
        <w:rPr>
          <w:rFonts w:ascii="Times New Roman" w:eastAsia="Times New Roman" w:hAnsi="Times New Roman" w:cs="Times New Roman"/>
          <w:color w:val="0000FF"/>
          <w:sz w:val="24"/>
          <w:szCs w:val="24"/>
          <w:u w:val="single"/>
          <w:lang w:val="de-DE" w:eastAsia="ar-SA"/>
        </w:rPr>
        <w:fldChar w:fldCharType="end"/>
      </w:r>
      <w:r w:rsidRPr="002353B1">
        <w:rPr>
          <w:rFonts w:ascii="Times New Roman" w:eastAsia="Times New Roman" w:hAnsi="Times New Roman" w:cs="Times New Roman"/>
          <w:sz w:val="24"/>
          <w:szCs w:val="24"/>
          <w:lang w:val="de-DE" w:eastAsia="ar-SA"/>
        </w:rPr>
        <w:t xml:space="preserve"> </w:t>
      </w:r>
    </w:p>
    <w:p w14:paraId="04404CD6" w14:textId="77777777" w:rsidR="002353B1" w:rsidRPr="009D747F" w:rsidRDefault="002353B1" w:rsidP="002353B1">
      <w:pPr>
        <w:spacing w:after="0" w:line="240" w:lineRule="auto"/>
        <w:jc w:val="both"/>
        <w:rPr>
          <w:rFonts w:ascii="Times New Roman" w:eastAsia="Times New Roman" w:hAnsi="Times New Roman" w:cs="Times New Roman"/>
          <w:sz w:val="24"/>
          <w:szCs w:val="24"/>
          <w:lang w:eastAsia="lv-LV"/>
        </w:rPr>
      </w:pPr>
    </w:p>
    <w:p w14:paraId="31D06D35" w14:textId="77777777" w:rsidR="002353B1" w:rsidRPr="002353B1" w:rsidRDefault="002353B1" w:rsidP="002353B1">
      <w:pPr>
        <w:suppressAutoHyphens/>
        <w:spacing w:after="0" w:line="240" w:lineRule="auto"/>
        <w:ind w:left="3969"/>
        <w:jc w:val="both"/>
        <w:rPr>
          <w:rFonts w:ascii="Times New Roman" w:eastAsia="Times New Roman" w:hAnsi="Times New Roman" w:cs="Times New Roman"/>
          <w:sz w:val="24"/>
          <w:szCs w:val="24"/>
          <w:lang w:eastAsia="ar-SA"/>
        </w:rPr>
      </w:pPr>
      <w:smartTag w:uri="schemas-tilde-lv/tildestengine" w:element="veidnes">
        <w:smartTagPr>
          <w:attr w:name="text" w:val="NOLIKUMS &#10;"/>
          <w:attr w:name="baseform" w:val="nolikums"/>
          <w:attr w:name="id" w:val="-1"/>
        </w:smartTagPr>
        <w:r w:rsidRPr="002353B1">
          <w:rPr>
            <w:rFonts w:ascii="Times New Roman" w:eastAsia="Times New Roman" w:hAnsi="Times New Roman" w:cs="Times New Roman"/>
            <w:sz w:val="24"/>
            <w:szCs w:val="24"/>
            <w:lang w:eastAsia="ar-SA"/>
          </w:rPr>
          <w:t>NOLIKUMS</w:t>
        </w:r>
      </w:smartTag>
      <w:r w:rsidRPr="002353B1">
        <w:rPr>
          <w:rFonts w:ascii="Times New Roman" w:eastAsia="Times New Roman" w:hAnsi="Times New Roman" w:cs="Times New Roman"/>
          <w:sz w:val="24"/>
          <w:szCs w:val="24"/>
          <w:lang w:eastAsia="ar-SA"/>
        </w:rPr>
        <w:t xml:space="preserve"> </w:t>
      </w:r>
    </w:p>
    <w:p w14:paraId="23FA5E53" w14:textId="77777777" w:rsidR="002353B1" w:rsidRPr="002353B1" w:rsidRDefault="002353B1" w:rsidP="002353B1">
      <w:pPr>
        <w:suppressAutoHyphens/>
        <w:spacing w:after="0" w:line="240" w:lineRule="auto"/>
        <w:jc w:val="center"/>
        <w:rPr>
          <w:rFonts w:ascii="Times New Roman" w:eastAsia="Times New Roman" w:hAnsi="Times New Roman" w:cs="Times New Roman"/>
          <w:sz w:val="24"/>
          <w:szCs w:val="24"/>
          <w:lang w:eastAsia="ar-SA"/>
        </w:rPr>
      </w:pPr>
      <w:r w:rsidRPr="002353B1">
        <w:rPr>
          <w:rFonts w:ascii="Times New Roman" w:eastAsia="Times New Roman" w:hAnsi="Times New Roman" w:cs="Times New Roman"/>
          <w:sz w:val="24"/>
          <w:szCs w:val="24"/>
          <w:lang w:eastAsia="ar-SA"/>
        </w:rPr>
        <w:t>Bauskā</w:t>
      </w:r>
    </w:p>
    <w:p w14:paraId="57016859" w14:textId="77777777" w:rsidR="002353B1" w:rsidRPr="002353B1" w:rsidRDefault="002353B1" w:rsidP="002353B1">
      <w:pPr>
        <w:suppressAutoHyphens/>
        <w:spacing w:after="0" w:line="240" w:lineRule="auto"/>
        <w:ind w:left="3969"/>
        <w:jc w:val="both"/>
        <w:rPr>
          <w:rFonts w:ascii="Times New Roman" w:eastAsia="Times New Roman" w:hAnsi="Times New Roman" w:cs="Times New Roman"/>
          <w:sz w:val="24"/>
          <w:szCs w:val="24"/>
          <w:lang w:eastAsia="ar-SA"/>
        </w:rPr>
      </w:pPr>
    </w:p>
    <w:p w14:paraId="25FFC3E8" w14:textId="77777777" w:rsidR="004D6033" w:rsidRPr="004D6033" w:rsidRDefault="002353B1" w:rsidP="004D6033">
      <w:pPr>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4D6033" w:rsidRPr="004D6033">
        <w:rPr>
          <w:rFonts w:ascii="Times New Roman" w:eastAsia="Times New Roman" w:hAnsi="Times New Roman" w:cs="Times New Roman"/>
          <w:sz w:val="24"/>
          <w:szCs w:val="24"/>
          <w:lang w:eastAsia="ar-SA"/>
        </w:rPr>
        <w:t>Nr.1</w:t>
      </w:r>
    </w:p>
    <w:p w14:paraId="600B5DAB" w14:textId="5C619AF3"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2018.gada 1.augustā</w:t>
      </w:r>
    </w:p>
    <w:p w14:paraId="2F15406A" w14:textId="77777777" w:rsidR="004D6033" w:rsidRPr="00522DC6" w:rsidRDefault="004D6033" w:rsidP="004D6033">
      <w:pPr>
        <w:suppressAutoHyphens/>
        <w:spacing w:after="0" w:line="240" w:lineRule="auto"/>
        <w:ind w:left="3969"/>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(Protokols Nr.2.,1.p.)</w:t>
      </w:r>
    </w:p>
    <w:p w14:paraId="5D54ED6F" w14:textId="3AF765FF" w:rsidR="004D6033" w:rsidRPr="00522DC6" w:rsidRDefault="004F1D96" w:rsidP="004D6033">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(grozījumi 18.12.2018.)</w:t>
      </w:r>
    </w:p>
    <w:p w14:paraId="1E25ADBE" w14:textId="77777777" w:rsidR="004D6033" w:rsidRPr="00522DC6" w:rsidRDefault="004D6033" w:rsidP="004D6033">
      <w:pPr>
        <w:suppressAutoHyphens/>
        <w:spacing w:after="0" w:line="240" w:lineRule="auto"/>
        <w:jc w:val="center"/>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BIEDRĪBAS „BAUSKAS RAJONA LAUKU PARTNERĪBA”</w:t>
      </w:r>
    </w:p>
    <w:p w14:paraId="26871383" w14:textId="77777777" w:rsidR="004D6033" w:rsidRPr="00522DC6" w:rsidRDefault="004D6033" w:rsidP="004D6033">
      <w:pPr>
        <w:suppressAutoHyphens/>
        <w:spacing w:after="0" w:line="240" w:lineRule="auto"/>
        <w:jc w:val="center"/>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PROJEKTU VĒRTĒŠANAS KOMISIJAS NOLIKUMS</w:t>
      </w:r>
    </w:p>
    <w:p w14:paraId="270458FD" w14:textId="77777777" w:rsidR="004D6033" w:rsidRPr="00522DC6" w:rsidRDefault="004D6033" w:rsidP="004D6033">
      <w:pPr>
        <w:suppressAutoHyphens/>
        <w:spacing w:after="0" w:line="240" w:lineRule="auto"/>
        <w:jc w:val="center"/>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SABIEDRĪBAS VIRZĪTAS VIETĒJĀS ATTĪSTĪBAS STRATĒĢIJAS ĪSTENOŠANAI</w:t>
      </w:r>
    </w:p>
    <w:p w14:paraId="6CD6B7ED"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045AED05"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2F439E47"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Izdots saskaņā ar 2015.gada 10.marta</w:t>
      </w:r>
    </w:p>
    <w:p w14:paraId="501BCBE1"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Ministru kabineta noteikumiem Nr.125 </w:t>
      </w:r>
    </w:p>
    <w:p w14:paraId="55695885"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„Valsts un Eiropas Savienības atbalsta piešķiršanas kārtība </w:t>
      </w:r>
    </w:p>
    <w:p w14:paraId="4575C1BB"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sabiedrības virzītas vietējās attīstības stratēģiju</w:t>
      </w:r>
    </w:p>
    <w:p w14:paraId="5195ED7D"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 sagatavošanai un īstenošanai”</w:t>
      </w:r>
    </w:p>
    <w:p w14:paraId="7FC4A3FB"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un</w:t>
      </w:r>
    </w:p>
    <w:p w14:paraId="35D3D0A4"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2015.gada 13.oktobra</w:t>
      </w:r>
    </w:p>
    <w:p w14:paraId="19F7F22E"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Ministru kabineta noteikumiem Nr.590 </w:t>
      </w:r>
    </w:p>
    <w:p w14:paraId="581296F1"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“Valsts un Eiropas Savienības atbalsta piešķiršanas kārtība </w:t>
      </w:r>
    </w:p>
    <w:p w14:paraId="5C357949"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lauku attīstībai </w:t>
      </w:r>
      <w:proofErr w:type="spellStart"/>
      <w:r w:rsidRPr="00522DC6">
        <w:rPr>
          <w:rFonts w:ascii="Times New Roman" w:eastAsia="Times New Roman" w:hAnsi="Times New Roman" w:cs="Times New Roman"/>
          <w:sz w:val="24"/>
          <w:szCs w:val="24"/>
          <w:lang w:eastAsia="ar-SA"/>
        </w:rPr>
        <w:t>apakšpasākumā</w:t>
      </w:r>
      <w:proofErr w:type="spellEnd"/>
      <w:r w:rsidRPr="00522DC6">
        <w:rPr>
          <w:rFonts w:ascii="Times New Roman" w:eastAsia="Times New Roman" w:hAnsi="Times New Roman" w:cs="Times New Roman"/>
          <w:sz w:val="24"/>
          <w:szCs w:val="24"/>
          <w:lang w:eastAsia="ar-SA"/>
        </w:rPr>
        <w:t xml:space="preserve"> </w:t>
      </w:r>
    </w:p>
    <w:p w14:paraId="0A7AC847"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“Darbību īstenošana saskaņā ar sabiedrības virzītas </w:t>
      </w:r>
    </w:p>
    <w:p w14:paraId="23620EB5" w14:textId="77777777" w:rsidR="004D6033" w:rsidRPr="00522DC6" w:rsidRDefault="004D6033" w:rsidP="004D6033">
      <w:pPr>
        <w:suppressAutoHyphens/>
        <w:spacing w:after="0" w:line="240" w:lineRule="auto"/>
        <w:jc w:val="right"/>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vietējās attīstības stratēģiju”</w:t>
      </w:r>
    </w:p>
    <w:p w14:paraId="03DAF11A"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01602088"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1. Vispārējie nosacījumi</w:t>
      </w:r>
    </w:p>
    <w:p w14:paraId="5FCCA9B7" w14:textId="77777777" w:rsidR="004D6033" w:rsidRPr="00522DC6" w:rsidRDefault="004D6033" w:rsidP="004D6033">
      <w:pPr>
        <w:suppressAutoHyphens/>
        <w:spacing w:after="0" w:line="240" w:lineRule="auto"/>
        <w:ind w:left="360"/>
        <w:rPr>
          <w:rFonts w:ascii="Times New Roman" w:eastAsia="Times New Roman" w:hAnsi="Times New Roman" w:cs="Times New Roman"/>
          <w:sz w:val="24"/>
          <w:szCs w:val="24"/>
          <w:lang w:eastAsia="ar-SA"/>
        </w:rPr>
      </w:pPr>
    </w:p>
    <w:p w14:paraId="4997C70B"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1.1. Biedrības „Bauskas rajona lauku partnerība” (turpmāk – biedrība) projektu vērtēšanas komisija (turpmāk tekstā – komisija) tiek izveidota saskaņā ar 2015.gada 10.marta Ministru kabineta noteikumiem Nr.125 „Valsts un Eiropas Savienības atbalsta piešķiršanas kārtība sabiedrības virzītas vietējās attīstības stratēģiju sagatavošanai un īstenošanai”  un 2015.gada 13.oktobra Ministru kabineta noteikumiem Nr.590 “Valsts un Eiropas Savienības atbalsta piešķiršanas kārtība lauku attīstībai </w:t>
      </w:r>
      <w:proofErr w:type="spellStart"/>
      <w:r w:rsidRPr="00522DC6">
        <w:rPr>
          <w:rFonts w:ascii="Times New Roman" w:eastAsia="Times New Roman" w:hAnsi="Times New Roman" w:cs="Times New Roman"/>
          <w:sz w:val="24"/>
          <w:szCs w:val="24"/>
          <w:lang w:eastAsia="ar-SA"/>
        </w:rPr>
        <w:t>apakšpasākumā</w:t>
      </w:r>
      <w:proofErr w:type="spellEnd"/>
      <w:r w:rsidRPr="00522DC6">
        <w:rPr>
          <w:rFonts w:ascii="Times New Roman" w:eastAsia="Times New Roman" w:hAnsi="Times New Roman" w:cs="Times New Roman"/>
          <w:sz w:val="24"/>
          <w:szCs w:val="24"/>
          <w:lang w:eastAsia="ar-SA"/>
        </w:rPr>
        <w:t xml:space="preserve">  “Darbību īstenošana saskaņā ar sabiedrības virzītas vietējās attīstības stratēģiju” Lauku attīstības programmas 2014.-2020.gadam ietvaros.</w:t>
      </w:r>
    </w:p>
    <w:p w14:paraId="5EBBD613"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p>
    <w:p w14:paraId="67107203"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1.2. Projektu vērtēšanas komisijas funkcija ir nodrošināt vietējās attīstības stratēģijā iekļauto Lauku attīstības programmas 2014.-2020.gadam M19 pasākuma „A</w:t>
      </w:r>
      <w:r w:rsidRPr="00522DC6">
        <w:rPr>
          <w:rFonts w:ascii="RimTimes" w:eastAsia="Times New Roman" w:hAnsi="RimTimes" w:cs="Times New Roman"/>
          <w:sz w:val="23"/>
          <w:szCs w:val="23"/>
          <w:lang w:eastAsia="ar-SA"/>
        </w:rPr>
        <w:t>tbalsts LEADER vietējai attīstībai (SVVA — sabiedrības virzīta vietējā attīstība)</w:t>
      </w:r>
      <w:r w:rsidRPr="00522DC6">
        <w:rPr>
          <w:rFonts w:ascii="Times New Roman" w:eastAsia="Times New Roman" w:hAnsi="Times New Roman" w:cs="Times New Roman"/>
          <w:sz w:val="24"/>
          <w:szCs w:val="24"/>
          <w:lang w:eastAsia="ar-SA"/>
        </w:rPr>
        <w:t>” projektu (turpmāk – projekti) vērtēšanu un saturisko uzraudzību.</w:t>
      </w:r>
    </w:p>
    <w:p w14:paraId="7CF2D87E" w14:textId="77777777" w:rsidR="004D6033" w:rsidRPr="002538BF" w:rsidRDefault="004D6033" w:rsidP="004D6033">
      <w:pPr>
        <w:suppressAutoHyphens/>
        <w:spacing w:after="0" w:line="240" w:lineRule="auto"/>
        <w:jc w:val="both"/>
        <w:rPr>
          <w:rFonts w:ascii="Times New Roman" w:eastAsia="Times New Roman" w:hAnsi="Times New Roman" w:cs="Times New Roman"/>
          <w:color w:val="FF0000"/>
          <w:sz w:val="24"/>
          <w:szCs w:val="24"/>
          <w:lang w:eastAsia="ar-SA"/>
        </w:rPr>
      </w:pPr>
    </w:p>
    <w:p w14:paraId="0B686033" w14:textId="77777777" w:rsidR="004D6033" w:rsidRPr="002538BF" w:rsidRDefault="004D6033" w:rsidP="004D6033">
      <w:pPr>
        <w:suppressAutoHyphens/>
        <w:spacing w:after="0" w:line="240" w:lineRule="auto"/>
        <w:rPr>
          <w:rFonts w:ascii="Times New Roman" w:eastAsia="Times New Roman" w:hAnsi="Times New Roman" w:cs="Times New Roman"/>
          <w:b/>
          <w:color w:val="FF0000"/>
          <w:sz w:val="24"/>
          <w:szCs w:val="24"/>
          <w:lang w:eastAsia="ar-SA"/>
        </w:rPr>
      </w:pPr>
    </w:p>
    <w:p w14:paraId="3E3F32E9"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2. Projektu vērtēšanas komisijas izveidošanas un darbības nosacījumi</w:t>
      </w:r>
    </w:p>
    <w:p w14:paraId="1990D8D5"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64DB2218"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2.1. Komisijas skaitliskais sastāvs ir 5 cilvēki, tajā skaitā biedrības valdes locekļi, ievērojot partnerības principu - pašvaldību un sociāli ekonomisko partneru procentuālo attiecību. </w:t>
      </w:r>
    </w:p>
    <w:p w14:paraId="45B7CDD5"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2.2. Vērtēšanas komisijas personālo sastāvu apstiprina ar biedrības valdes lēmumu pēc projektu iesniegumu kārtas noslēgšanās. </w:t>
      </w:r>
    </w:p>
    <w:p w14:paraId="3760396C"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2.3. Vērtēšanas komisijas priekšsēdētāju ievēlē komisija  no tās sastāvā esošajiem locekļiem.</w:t>
      </w:r>
    </w:p>
    <w:p w14:paraId="0187C44C"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2.4. Biedrības lēmuma pārstrīdēšanas gadījumā projektu izvērtēšanu veic valdes priekšsēdētājs.</w:t>
      </w:r>
    </w:p>
    <w:p w14:paraId="508245D7" w14:textId="64A94F53"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2.5. Vērtēšanas komisijas locekļi un valdes priekšsēdētājs tiek iecelti valsts amatpersonu statusā un iekļauti valsts amatpersonu sarakstā, atbilstoši likumā “Par interešu konflikta novēršanu valsts amatpersonu darbībā” noteiktajai kārtībai.</w:t>
      </w:r>
    </w:p>
    <w:p w14:paraId="30BE25B8"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2.4. Par projektu vērtēšanas komisijas darba tehnisko un organizatorisko nodrošinājumu atbild biedrības koordinators un administratīvais vadītājs, atbilstoši normatīvajos aktos noteiktajai kārtībai.</w:t>
      </w:r>
    </w:p>
    <w:p w14:paraId="09B9D645" w14:textId="77777777" w:rsidR="004D6033" w:rsidRPr="00522DC6" w:rsidRDefault="004D6033" w:rsidP="004D6033">
      <w:pPr>
        <w:suppressAutoHyphens/>
        <w:spacing w:after="0" w:line="240" w:lineRule="auto"/>
        <w:ind w:left="360"/>
        <w:rPr>
          <w:rFonts w:ascii="Times New Roman" w:eastAsia="Times New Roman" w:hAnsi="Times New Roman" w:cs="Times New Roman"/>
          <w:sz w:val="24"/>
          <w:szCs w:val="24"/>
          <w:lang w:eastAsia="ar-SA"/>
        </w:rPr>
      </w:pPr>
    </w:p>
    <w:p w14:paraId="395DC10D"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3. Projektu vērtēšanas komisijas uzdevumi</w:t>
      </w:r>
    </w:p>
    <w:p w14:paraId="5CC3DB19" w14:textId="77777777" w:rsidR="004D6033" w:rsidRPr="00522DC6" w:rsidRDefault="004D6033" w:rsidP="004D6033">
      <w:pPr>
        <w:suppressAutoHyphens/>
        <w:spacing w:after="0" w:line="240" w:lineRule="auto"/>
        <w:ind w:left="360"/>
        <w:rPr>
          <w:rFonts w:ascii="Times New Roman" w:eastAsia="Times New Roman" w:hAnsi="Times New Roman" w:cs="Times New Roman"/>
          <w:sz w:val="24"/>
          <w:szCs w:val="24"/>
          <w:lang w:eastAsia="ar-SA"/>
        </w:rPr>
      </w:pPr>
    </w:p>
    <w:p w14:paraId="60B943F1"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3. Projektu vērtēšanas komisijai ir šādi uzdevumi: </w:t>
      </w:r>
    </w:p>
    <w:p w14:paraId="3E706A0A"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3.1. Izvērtēt Bauskas rajona vietējās attīstības stratēģijas īstenošanas projektu atbilstību vietējai attīstības stratēģijai un pieņemt lēmumu;</w:t>
      </w:r>
    </w:p>
    <w:p w14:paraId="79A0D447"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3.2. Veikt projektu īstenošanas saturisko uzraudzību;</w:t>
      </w:r>
    </w:p>
    <w:p w14:paraId="29FC8F0C"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3.3. Periodiski novērtēt vietējās attīstības stratēģijas īstenošanu.</w:t>
      </w:r>
    </w:p>
    <w:p w14:paraId="59087E86"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35EAB93D"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 xml:space="preserve">4. Projektu vērtēšanas komisijas pienākumi </w:t>
      </w:r>
    </w:p>
    <w:p w14:paraId="08D13BD8" w14:textId="77777777" w:rsidR="004D6033" w:rsidRPr="00522DC6" w:rsidRDefault="004D6033" w:rsidP="004D6033">
      <w:pPr>
        <w:suppressAutoHyphens/>
        <w:spacing w:after="0" w:line="240" w:lineRule="auto"/>
        <w:rPr>
          <w:rFonts w:ascii="Times New Roman" w:eastAsia="Times New Roman" w:hAnsi="Times New Roman" w:cs="Times New Roman"/>
          <w:sz w:val="24"/>
          <w:szCs w:val="24"/>
          <w:lang w:eastAsia="ar-SA"/>
        </w:rPr>
      </w:pPr>
    </w:p>
    <w:p w14:paraId="5DF18969"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 projektu vērtēšanā:</w:t>
      </w:r>
    </w:p>
    <w:p w14:paraId="163166FA"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4.1.1 Normatīvajos aktos par valsts un Eiropas Savienības atbalsta piešķiršanas kārtību vietējo attīstības stratēģiju īstenošanai noteiktajā kārtībā veikt projektu izvērtēšanu, atbilstoši vietējā attīstības stratēģijā noteiktajiem projekta vērtēšanas kritērijiem.</w:t>
      </w:r>
    </w:p>
    <w:p w14:paraId="00483288"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4.1.2. Pēc projektu izvērtēšanas  katrai vietējās attīstības stratēģijas rīcības plānā noteiktajai rīcībai atsevišķi izveidot projektu sarakstu, sarindojot projektu iesniegumus pēc iegūto punktu skaita. Ja vairāki projekti ir ieguvuši vienādu punktu skaitu, priekšroka ir projektam, kas saņēmis vairāk punktu par vietējās attīstības stratēģijā noteiktajiem īpašajiem kritērijiem.</w:t>
      </w:r>
    </w:p>
    <w:p w14:paraId="6CC7373D" w14:textId="22057AD2"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4.1.3. Pieņemt lēmumu par projekta atbilstību vietējās attīstības stratēģijai, ja tas saņēmis vismaz minimālo punktu skaitu un tā īstenošanai attiecīgajā kārtā ir pietiekams publiskais finansējums</w:t>
      </w:r>
      <w:r w:rsidR="00522DC6" w:rsidRPr="00522DC6">
        <w:rPr>
          <w:rFonts w:ascii="Times New Roman" w:eastAsia="Times New Roman" w:hAnsi="Times New Roman" w:cs="Times New Roman"/>
          <w:sz w:val="24"/>
          <w:szCs w:val="24"/>
          <w:lang w:eastAsia="ar-SA"/>
        </w:rPr>
        <w:t>.</w:t>
      </w:r>
      <w:r w:rsidRPr="00522DC6">
        <w:rPr>
          <w:rFonts w:ascii="Times New Roman" w:eastAsia="Times New Roman" w:hAnsi="Times New Roman" w:cs="Times New Roman"/>
          <w:sz w:val="24"/>
          <w:szCs w:val="24"/>
          <w:lang w:eastAsia="ar-SA"/>
        </w:rPr>
        <w:t xml:space="preserve"> </w:t>
      </w:r>
    </w:p>
    <w:p w14:paraId="319F02F8" w14:textId="4073FE98"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4.1.4. Pieņemt lēmumu par tāda projekta noraidīšanu, kas neiegūst minimālo punktu skaitu atbilstoši vērtēšanas kritērijiem un kam piešķirtais punktu skaits publiskā finansējuma iegūšanai attiecīgajā kārtā nav pietiekams</w:t>
      </w:r>
      <w:r w:rsidR="00522DC6" w:rsidRPr="00522DC6">
        <w:rPr>
          <w:rFonts w:ascii="Times New Roman" w:eastAsia="Times New Roman" w:hAnsi="Times New Roman" w:cs="Times New Roman"/>
          <w:sz w:val="24"/>
          <w:szCs w:val="24"/>
          <w:lang w:eastAsia="ar-SA"/>
        </w:rPr>
        <w:t>.</w:t>
      </w:r>
      <w:r w:rsidRPr="00522DC6">
        <w:rPr>
          <w:rFonts w:ascii="Times New Roman" w:eastAsia="Times New Roman" w:hAnsi="Times New Roman" w:cs="Times New Roman"/>
          <w:sz w:val="24"/>
          <w:szCs w:val="24"/>
          <w:lang w:eastAsia="ar-SA"/>
        </w:rPr>
        <w:t xml:space="preserve"> </w:t>
      </w:r>
    </w:p>
    <w:p w14:paraId="3C41A3DC" w14:textId="02156678"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4.1.5. Negatīva </w:t>
      </w:r>
      <w:r w:rsidR="00FF0AE0" w:rsidRPr="00522DC6">
        <w:rPr>
          <w:rFonts w:ascii="Times New Roman" w:eastAsia="Times New Roman" w:hAnsi="Times New Roman" w:cs="Times New Roman"/>
          <w:sz w:val="24"/>
          <w:szCs w:val="24"/>
          <w:lang w:eastAsia="ar-SA"/>
        </w:rPr>
        <w:t>lēmuma</w:t>
      </w:r>
      <w:r w:rsidRPr="00522DC6">
        <w:rPr>
          <w:rFonts w:ascii="Times New Roman" w:eastAsia="Times New Roman" w:hAnsi="Times New Roman" w:cs="Times New Roman"/>
          <w:sz w:val="24"/>
          <w:szCs w:val="24"/>
          <w:lang w:eastAsia="ar-SA"/>
        </w:rPr>
        <w:t xml:space="preserve"> gadījumā norādīt pamatotu noraidīšanas iemeslu.  </w:t>
      </w:r>
    </w:p>
    <w:p w14:paraId="3D37F881"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4.1.6. Apstiprināt projektu izvērtēšanas rezultātus.</w:t>
      </w:r>
    </w:p>
    <w:p w14:paraId="27452E94"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4.1.7. Visiem komisijas locekļiem parakstīt projektu izvērtēšanas protokolu.</w:t>
      </w:r>
    </w:p>
    <w:p w14:paraId="2418A2B5"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4.1.8. Lēmumu par projekta iesnieguma atbilstību vietējās attīstības stratēģijai un publiskā finansējuma pietiekamību vai noraidīšanu paraksta biedrības </w:t>
      </w:r>
      <w:proofErr w:type="spellStart"/>
      <w:r w:rsidRPr="00522DC6">
        <w:rPr>
          <w:rFonts w:ascii="Times New Roman" w:eastAsia="Times New Roman" w:hAnsi="Times New Roman" w:cs="Times New Roman"/>
          <w:sz w:val="24"/>
          <w:szCs w:val="24"/>
          <w:lang w:eastAsia="ar-SA"/>
        </w:rPr>
        <w:t>paraksttiesīgā</w:t>
      </w:r>
      <w:proofErr w:type="spellEnd"/>
      <w:r w:rsidRPr="00522DC6">
        <w:rPr>
          <w:rFonts w:ascii="Times New Roman" w:eastAsia="Times New Roman" w:hAnsi="Times New Roman" w:cs="Times New Roman"/>
          <w:sz w:val="24"/>
          <w:szCs w:val="24"/>
          <w:lang w:eastAsia="ar-SA"/>
        </w:rPr>
        <w:t xml:space="preserve"> persona - koordinators. Tā prombūtnes laikā vai interešu konflikta gadījumā, saņemot pilnvarojumu, koordinatoru aizvieto valdes loceklis.</w:t>
      </w:r>
    </w:p>
    <w:p w14:paraId="6026C368"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4.1.9. Biedrības sākotnējo lēmumu par projekta atbilstību vietējās attīstības stratēģijai atbalsta pretendents var apstrīdēt mēneša laikā pēc tā stāšanās spēkā, iesniedzot iesniegumu biedrības lēmējinstitūcijas vadītājam – valdes priekšsēdētājam. Tā prombūtnes laikā vai</w:t>
      </w:r>
      <w:r w:rsidRPr="00887BB1">
        <w:rPr>
          <w:rFonts w:ascii="RimTimes" w:eastAsia="Times New Roman" w:hAnsi="RimTimes" w:cs="Times New Roman"/>
          <w:sz w:val="28"/>
          <w:szCs w:val="20"/>
          <w:lang w:eastAsia="ar-SA"/>
        </w:rPr>
        <w:t xml:space="preserve"> </w:t>
      </w:r>
      <w:r w:rsidRPr="00522DC6">
        <w:rPr>
          <w:rFonts w:ascii="Times New Roman" w:eastAsia="Times New Roman" w:hAnsi="Times New Roman" w:cs="Times New Roman"/>
          <w:sz w:val="24"/>
          <w:szCs w:val="24"/>
          <w:lang w:eastAsia="ar-SA"/>
        </w:rPr>
        <w:t xml:space="preserve">interešu konflikta gadījumā, saņemot pilnvarojumu, valdes priekšsēdētāju aizvieto valdes loceklis, kas nav komisijas </w:t>
      </w:r>
      <w:r w:rsidRPr="00522DC6">
        <w:rPr>
          <w:rFonts w:ascii="Times New Roman" w:eastAsia="Times New Roman" w:hAnsi="Times New Roman" w:cs="Times New Roman"/>
          <w:sz w:val="24"/>
          <w:szCs w:val="24"/>
          <w:lang w:eastAsia="ar-SA"/>
        </w:rPr>
        <w:lastRenderedPageBreak/>
        <w:t>loceklis. Vietējās rīcības grupas lēmējinstitūcijas vadītāja  - valdes priekšsēdētāja lēmumu var pārsūdzēt tiesā.</w:t>
      </w:r>
    </w:p>
    <w:p w14:paraId="4A235BD3"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p>
    <w:p w14:paraId="49868ED6"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4.2. Projektu saturiskajā uzraudzībā un novērtējumā: </w:t>
      </w:r>
    </w:p>
    <w:p w14:paraId="4A2271C5"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4.2.1. Vismaz vienu reizi apstiprinātā projekta īstenošanas laikā veikt projekta gaitas apsekošanu un izvērtēšanu tā realizācijas vietā. </w:t>
      </w:r>
    </w:p>
    <w:p w14:paraId="26737E17"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 xml:space="preserve">4.2.2. Pēc visu attiecīgās kārtas projektu realizācijas, sagatavot atskaiti valdei par vietējās attīstības stratēģijas izpildes gaitu. </w:t>
      </w:r>
    </w:p>
    <w:p w14:paraId="37B904EF"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p>
    <w:p w14:paraId="4FFF10BA" w14:textId="77777777" w:rsidR="004D6033" w:rsidRPr="00522DC6" w:rsidRDefault="004D6033" w:rsidP="004D6033">
      <w:pPr>
        <w:suppressAutoHyphens/>
        <w:spacing w:after="0" w:line="240" w:lineRule="auto"/>
        <w:rPr>
          <w:rFonts w:ascii="Times New Roman" w:eastAsia="Times New Roman" w:hAnsi="Times New Roman" w:cs="Times New Roman"/>
          <w:b/>
          <w:sz w:val="24"/>
          <w:szCs w:val="24"/>
          <w:lang w:eastAsia="ar-SA"/>
        </w:rPr>
      </w:pPr>
      <w:r w:rsidRPr="00522DC6">
        <w:rPr>
          <w:rFonts w:ascii="Times New Roman" w:eastAsia="Times New Roman" w:hAnsi="Times New Roman" w:cs="Times New Roman"/>
          <w:b/>
          <w:sz w:val="24"/>
          <w:szCs w:val="24"/>
          <w:lang w:eastAsia="ar-SA"/>
        </w:rPr>
        <w:t>5. Projektu vērtēšanas komisijas atbildība</w:t>
      </w:r>
    </w:p>
    <w:p w14:paraId="0731897D" w14:textId="77777777" w:rsidR="004D6033" w:rsidRPr="00522DC6" w:rsidRDefault="004D6033" w:rsidP="004D6033">
      <w:pPr>
        <w:suppressAutoHyphens/>
        <w:spacing w:after="0" w:line="240" w:lineRule="auto"/>
        <w:jc w:val="both"/>
        <w:rPr>
          <w:rFonts w:ascii="Times New Roman" w:eastAsia="Times New Roman" w:hAnsi="Times New Roman" w:cs="Times New Roman"/>
          <w:i/>
          <w:sz w:val="24"/>
          <w:szCs w:val="24"/>
          <w:lang w:eastAsia="ar-SA"/>
        </w:rPr>
      </w:pPr>
    </w:p>
    <w:p w14:paraId="127432B1"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5.1. Komisija savā darbā pie projektu iesniegumu izvērtēšanas ievēro konfidencialitāti.</w:t>
      </w:r>
    </w:p>
    <w:p w14:paraId="0EC95F36"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5.2. Projektu vērtēšanas komisijas lēmumiem jābalstās uz noteikto kritēriju objektīvas izvērtēšanas, ko projektu vērtēšanas komisijas locekļi apstiprina ar savu parakstu.</w:t>
      </w:r>
    </w:p>
    <w:p w14:paraId="5E5642DA"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5.3. Visi projektu vērtēšanas komisijas locekļi aizpilda interešu konflikta novēršanas deklarāciju.</w:t>
      </w:r>
    </w:p>
    <w:p w14:paraId="2E4F93CA"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522DC6">
        <w:rPr>
          <w:rFonts w:ascii="Times New Roman" w:eastAsia="Times New Roman" w:hAnsi="Times New Roman" w:cs="Times New Roman"/>
          <w:sz w:val="24"/>
          <w:szCs w:val="24"/>
          <w:lang w:eastAsia="ar-SA"/>
        </w:rPr>
        <w:t>5.4. Lēmējinstitūcijas pārstāvis un vērtēšanas komisijas loceklis nepiedalās projektu vērtēšanā un lēmuma pieņemšanā tajā vietējās attīstības stratēģijas rīcībā un tajā projektu pieņemšanas kārtā, kurā viņš pats vai ar viņu saistītās personas ir iesniegušas projekta iesniegumu un pastāv interešu konflikts. Novērtēšanu veic pārējie vērtēšanas komisijas locekļi. Biedrības lēmuma pārstrīdēšanas gadījumā, saņemot pilnvarojumu, projektu izvērtēšanu veic valdes loceklis, kas nav komisijas loceklis.</w:t>
      </w:r>
    </w:p>
    <w:p w14:paraId="3DE58A1E" w14:textId="77777777" w:rsidR="004D6033" w:rsidRPr="00522DC6" w:rsidRDefault="004D6033" w:rsidP="004D6033">
      <w:pPr>
        <w:suppressAutoHyphens/>
        <w:spacing w:after="0" w:line="240" w:lineRule="auto"/>
        <w:jc w:val="both"/>
        <w:rPr>
          <w:rFonts w:ascii="Times New Roman" w:eastAsia="Times New Roman" w:hAnsi="Times New Roman" w:cs="Times New Roman"/>
          <w:sz w:val="24"/>
          <w:szCs w:val="24"/>
          <w:lang w:eastAsia="ar-SA"/>
        </w:rPr>
      </w:pPr>
    </w:p>
    <w:p w14:paraId="29F083A8" w14:textId="77777777" w:rsidR="004D6033" w:rsidRPr="00A01D08" w:rsidRDefault="004D6033" w:rsidP="004D6033">
      <w:pPr>
        <w:suppressAutoHyphens/>
        <w:spacing w:after="0" w:line="240" w:lineRule="auto"/>
        <w:jc w:val="both"/>
        <w:rPr>
          <w:rFonts w:ascii="Times New Roman" w:eastAsia="Times New Roman" w:hAnsi="Times New Roman" w:cs="Times New Roman"/>
          <w:b/>
          <w:sz w:val="24"/>
          <w:szCs w:val="24"/>
          <w:lang w:eastAsia="ar-SA"/>
        </w:rPr>
      </w:pPr>
      <w:r w:rsidRPr="00A01D08">
        <w:rPr>
          <w:rFonts w:ascii="Times New Roman" w:eastAsia="Times New Roman" w:hAnsi="Times New Roman" w:cs="Times New Roman"/>
          <w:b/>
          <w:sz w:val="24"/>
          <w:szCs w:val="24"/>
          <w:lang w:eastAsia="ar-SA"/>
        </w:rPr>
        <w:t>6. Gala lēmuma pieņemšana</w:t>
      </w:r>
    </w:p>
    <w:p w14:paraId="0AF786F2" w14:textId="77777777" w:rsidR="004D6033" w:rsidRPr="00A01D08" w:rsidRDefault="004D6033" w:rsidP="004D6033">
      <w:pPr>
        <w:suppressAutoHyphens/>
        <w:spacing w:after="0" w:line="240" w:lineRule="auto"/>
        <w:jc w:val="both"/>
        <w:rPr>
          <w:rFonts w:ascii="Times New Roman" w:eastAsia="Times New Roman" w:hAnsi="Times New Roman" w:cs="Times New Roman"/>
          <w:sz w:val="24"/>
          <w:szCs w:val="24"/>
          <w:lang w:eastAsia="ar-SA"/>
        </w:rPr>
      </w:pPr>
    </w:p>
    <w:p w14:paraId="5500AD42" w14:textId="77777777" w:rsidR="004D6033" w:rsidRPr="00A01D08"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A01D08">
        <w:rPr>
          <w:rFonts w:ascii="Times New Roman" w:eastAsia="Times New Roman" w:hAnsi="Times New Roman" w:cs="Times New Roman"/>
          <w:sz w:val="24"/>
          <w:szCs w:val="24"/>
          <w:lang w:eastAsia="ar-SA"/>
        </w:rPr>
        <w:t xml:space="preserve">6.1. Normatīvajos aktos noteiktajā kārtībā projektu iesniegumus un izvērtēšanas dokumentus biedrība iesniedz Lauku atbalsta dienestā. </w:t>
      </w:r>
    </w:p>
    <w:p w14:paraId="1603916C" w14:textId="77777777" w:rsidR="004D6033" w:rsidRPr="00A01D08"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A01D08">
        <w:rPr>
          <w:rFonts w:ascii="Times New Roman" w:eastAsia="Times New Roman" w:hAnsi="Times New Roman" w:cs="Times New Roman"/>
          <w:sz w:val="24"/>
          <w:szCs w:val="24"/>
          <w:lang w:eastAsia="ar-SA"/>
        </w:rPr>
        <w:t xml:space="preserve">6.2. Biedrības apstiprinātos projektu iesniegumus, kas iesniegti saskaņā ar normatīvajiem aktiem par valsts un Eiropas Savienības atbalsta piešķiršanu lauku attīstībai </w:t>
      </w:r>
      <w:proofErr w:type="spellStart"/>
      <w:r w:rsidRPr="00A01D08">
        <w:rPr>
          <w:rFonts w:ascii="Times New Roman" w:eastAsia="Times New Roman" w:hAnsi="Times New Roman" w:cs="Times New Roman"/>
          <w:sz w:val="24"/>
          <w:szCs w:val="24"/>
          <w:lang w:eastAsia="ar-SA"/>
        </w:rPr>
        <w:t>apakšpasākumam</w:t>
      </w:r>
      <w:proofErr w:type="spellEnd"/>
      <w:r w:rsidRPr="00A01D08">
        <w:rPr>
          <w:rFonts w:ascii="Times New Roman" w:eastAsia="Times New Roman" w:hAnsi="Times New Roman" w:cs="Times New Roman"/>
          <w:sz w:val="24"/>
          <w:szCs w:val="24"/>
          <w:lang w:eastAsia="ar-SA"/>
        </w:rPr>
        <w:t xml:space="preserve"> “Darbību īstenošana saskaņā ar sabiedrības virzītu vietējās attīstības stratēģiju” īstenošanai, Lauku atbalsta dienests turpina vērtēt atbilstoši publiskā finansējuma saņemšanas nosacījumiem saskaņā ar normatīvajiem aktiem par kārtību, kādā piešķir valsts un Eiropas Savienības atbalstu konkrētam pasākumam. </w:t>
      </w:r>
    </w:p>
    <w:p w14:paraId="21EEAAE9" w14:textId="77777777" w:rsidR="004D6033" w:rsidRPr="00A01D08" w:rsidRDefault="004D6033" w:rsidP="004D6033">
      <w:pPr>
        <w:suppressAutoHyphens/>
        <w:spacing w:after="0" w:line="240" w:lineRule="auto"/>
        <w:jc w:val="both"/>
        <w:rPr>
          <w:rFonts w:ascii="Times New Roman" w:eastAsia="Times New Roman" w:hAnsi="Times New Roman" w:cs="Times New Roman"/>
          <w:sz w:val="24"/>
          <w:szCs w:val="24"/>
          <w:lang w:eastAsia="ar-SA"/>
        </w:rPr>
      </w:pPr>
      <w:r w:rsidRPr="00A01D08">
        <w:rPr>
          <w:rFonts w:ascii="Times New Roman" w:eastAsia="Times New Roman" w:hAnsi="Times New Roman" w:cs="Times New Roman"/>
          <w:sz w:val="24"/>
          <w:szCs w:val="24"/>
          <w:lang w:eastAsia="ar-SA"/>
        </w:rPr>
        <w:t>6.3. Projektu iesniegumi, par kuriem komisija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vietējā rīcības grupa nav piešķīrusi papildu finansējumu.</w:t>
      </w:r>
    </w:p>
    <w:p w14:paraId="5C1F7BD8" w14:textId="77777777" w:rsidR="004D6033" w:rsidRPr="00A01D08" w:rsidRDefault="004D6033" w:rsidP="004D6033">
      <w:pPr>
        <w:suppressAutoHyphens/>
        <w:spacing w:after="0" w:line="240" w:lineRule="auto"/>
        <w:jc w:val="both"/>
        <w:rPr>
          <w:rFonts w:ascii="Times New Roman" w:eastAsia="Times New Roman" w:hAnsi="Times New Roman" w:cs="Times New Roman"/>
          <w:sz w:val="24"/>
          <w:szCs w:val="24"/>
          <w:lang w:eastAsia="ar-SA"/>
        </w:rPr>
      </w:pPr>
    </w:p>
    <w:p w14:paraId="0575878A" w14:textId="77777777" w:rsidR="004D6033" w:rsidRPr="00A01D08" w:rsidRDefault="004D6033" w:rsidP="004D6033">
      <w:pPr>
        <w:suppressAutoHyphens/>
        <w:spacing w:after="0" w:line="240" w:lineRule="auto"/>
        <w:rPr>
          <w:rFonts w:ascii="Times New Roman" w:eastAsia="Times New Roman" w:hAnsi="Times New Roman" w:cs="Times New Roman"/>
          <w:bCs/>
          <w:sz w:val="24"/>
          <w:szCs w:val="24"/>
          <w:lang w:eastAsia="ar-SA"/>
        </w:rPr>
      </w:pPr>
    </w:p>
    <w:p w14:paraId="7D23D4F1" w14:textId="650FB0D5" w:rsidR="002353B1" w:rsidRPr="00A01D08" w:rsidRDefault="002353B1" w:rsidP="004D6033">
      <w:pPr>
        <w:tabs>
          <w:tab w:val="right" w:pos="9354"/>
        </w:tabs>
        <w:suppressAutoHyphens/>
        <w:spacing w:after="0" w:line="240" w:lineRule="auto"/>
        <w:rPr>
          <w:rFonts w:ascii="Times New Roman" w:eastAsia="Times New Roman" w:hAnsi="Times New Roman" w:cs="Times New Roman"/>
          <w:sz w:val="24"/>
          <w:szCs w:val="24"/>
          <w:lang w:eastAsia="ar-SA"/>
        </w:rPr>
      </w:pPr>
    </w:p>
    <w:p w14:paraId="62AD23C6" w14:textId="77777777" w:rsidR="002353B1" w:rsidRPr="00A01D08" w:rsidRDefault="002353B1" w:rsidP="002353B1">
      <w:pPr>
        <w:suppressAutoHyphens/>
        <w:spacing w:after="0" w:line="240" w:lineRule="auto"/>
        <w:jc w:val="both"/>
        <w:rPr>
          <w:rFonts w:ascii="Times New Roman" w:eastAsia="Times New Roman" w:hAnsi="Times New Roman" w:cs="Times New Roman"/>
          <w:sz w:val="24"/>
          <w:szCs w:val="24"/>
          <w:lang w:eastAsia="ar-SA"/>
        </w:rPr>
      </w:pPr>
    </w:p>
    <w:p w14:paraId="27425772" w14:textId="77777777" w:rsidR="002353B1" w:rsidRPr="00A01D08" w:rsidRDefault="002353B1" w:rsidP="002353B1">
      <w:pPr>
        <w:suppressAutoHyphens/>
        <w:spacing w:after="0" w:line="240" w:lineRule="auto"/>
        <w:jc w:val="both"/>
        <w:rPr>
          <w:rFonts w:ascii="Times New Roman" w:eastAsia="Times New Roman" w:hAnsi="Times New Roman" w:cs="Times New Roman"/>
          <w:sz w:val="24"/>
          <w:szCs w:val="24"/>
          <w:lang w:eastAsia="ar-SA"/>
        </w:rPr>
      </w:pPr>
      <w:r w:rsidRPr="00A01D08">
        <w:rPr>
          <w:rFonts w:ascii="Times New Roman" w:eastAsia="Times New Roman" w:hAnsi="Times New Roman" w:cs="Times New Roman"/>
          <w:sz w:val="24"/>
          <w:szCs w:val="24"/>
          <w:lang w:eastAsia="ar-SA"/>
        </w:rPr>
        <w:t xml:space="preserve">Biedrības koordinators                         </w:t>
      </w:r>
      <w:r w:rsidR="00DF44DC" w:rsidRPr="00A01D08">
        <w:rPr>
          <w:rFonts w:ascii="Times New Roman" w:eastAsia="Times New Roman" w:hAnsi="Times New Roman" w:cs="Times New Roman"/>
          <w:sz w:val="24"/>
          <w:szCs w:val="24"/>
          <w:lang w:eastAsia="ar-SA"/>
        </w:rPr>
        <w:t xml:space="preserve">                             _______________ vārds, uzvārds, paraksts</w:t>
      </w:r>
    </w:p>
    <w:p w14:paraId="37217533" w14:textId="77777777" w:rsidR="006765C1" w:rsidRPr="00A01D08" w:rsidRDefault="006765C1" w:rsidP="006765C1">
      <w:pPr>
        <w:pStyle w:val="tv2132"/>
        <w:tabs>
          <w:tab w:val="left" w:pos="567"/>
        </w:tabs>
        <w:spacing w:line="240" w:lineRule="auto"/>
        <w:ind w:left="284" w:firstLine="0"/>
        <w:jc w:val="both"/>
        <w:rPr>
          <w:color w:val="000000"/>
          <w:sz w:val="24"/>
          <w:szCs w:val="24"/>
        </w:rPr>
      </w:pPr>
    </w:p>
    <w:p w14:paraId="1999F5A1" w14:textId="77777777" w:rsidR="002353B1" w:rsidRPr="009D747F" w:rsidRDefault="002353B1" w:rsidP="006765C1">
      <w:pPr>
        <w:pStyle w:val="tv2132"/>
        <w:tabs>
          <w:tab w:val="left" w:pos="567"/>
        </w:tabs>
        <w:spacing w:line="240" w:lineRule="auto"/>
        <w:ind w:left="284" w:firstLine="0"/>
        <w:jc w:val="both"/>
        <w:rPr>
          <w:color w:val="000000"/>
          <w:sz w:val="24"/>
          <w:szCs w:val="24"/>
        </w:rPr>
      </w:pPr>
    </w:p>
    <w:p w14:paraId="4270DBA2" w14:textId="77777777" w:rsidR="00612E7A" w:rsidRDefault="00612E7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EA6ADE4" w14:textId="77777777" w:rsidR="00DF44DC" w:rsidRPr="00DF44DC" w:rsidRDefault="00DF44DC" w:rsidP="00DF44DC">
      <w:pPr>
        <w:spacing w:after="0" w:line="240" w:lineRule="auto"/>
        <w:ind w:firstLine="300"/>
        <w:jc w:val="right"/>
        <w:rPr>
          <w:rFonts w:ascii="Times New Roman" w:eastAsia="Times New Roman" w:hAnsi="Times New Roman" w:cs="Times New Roman"/>
          <w:sz w:val="24"/>
          <w:szCs w:val="24"/>
          <w:lang w:eastAsia="lv-LV"/>
        </w:rPr>
      </w:pPr>
      <w:r w:rsidRPr="00DF44DC">
        <w:rPr>
          <w:rFonts w:ascii="Times New Roman" w:eastAsia="Times New Roman" w:hAnsi="Times New Roman" w:cs="Times New Roman"/>
          <w:sz w:val="24"/>
          <w:szCs w:val="24"/>
          <w:lang w:eastAsia="lv-LV"/>
        </w:rPr>
        <w:lastRenderedPageBreak/>
        <w:t>6.pielikums</w:t>
      </w:r>
    </w:p>
    <w:p w14:paraId="5B69EE13" w14:textId="77777777" w:rsidR="006765C1" w:rsidRPr="009738FB" w:rsidRDefault="002353B1" w:rsidP="0020437F">
      <w:pPr>
        <w:spacing w:after="0" w:line="240" w:lineRule="auto"/>
        <w:ind w:firstLine="300"/>
        <w:jc w:val="center"/>
        <w:rPr>
          <w:rFonts w:ascii="Times New Roman" w:eastAsia="Times New Roman" w:hAnsi="Times New Roman" w:cs="Times New Roman"/>
          <w:b/>
          <w:color w:val="C00000"/>
          <w:sz w:val="24"/>
          <w:szCs w:val="24"/>
          <w:lang w:eastAsia="lv-LV"/>
        </w:rPr>
      </w:pPr>
      <w:r w:rsidRPr="00883ADA">
        <w:rPr>
          <w:rFonts w:ascii="Times New Roman" w:eastAsia="Times New Roman" w:hAnsi="Times New Roman" w:cs="Times New Roman"/>
          <w:b/>
          <w:sz w:val="24"/>
          <w:szCs w:val="24"/>
          <w:lang w:eastAsia="lv-LV"/>
        </w:rPr>
        <w:t>INTEREŠU KONFLIKTA NOVĒRŠANA</w:t>
      </w:r>
    </w:p>
    <w:p w14:paraId="09DF3EA0" w14:textId="77777777" w:rsidR="002353B1" w:rsidRDefault="002353B1" w:rsidP="006765C1">
      <w:pPr>
        <w:spacing w:after="0" w:line="240" w:lineRule="auto"/>
        <w:ind w:firstLine="300"/>
        <w:rPr>
          <w:rFonts w:ascii="Times New Roman" w:eastAsia="Times New Roman" w:hAnsi="Times New Roman" w:cs="Times New Roman"/>
          <w:b/>
          <w:sz w:val="24"/>
          <w:szCs w:val="24"/>
          <w:lang w:eastAsia="lv-LV"/>
        </w:rPr>
      </w:pPr>
    </w:p>
    <w:p w14:paraId="54722CEE" w14:textId="51076561" w:rsidR="006765C1" w:rsidRPr="009738FB" w:rsidRDefault="006765C1" w:rsidP="006765C1">
      <w:pPr>
        <w:spacing w:after="0" w:line="240" w:lineRule="auto"/>
        <w:ind w:firstLine="720"/>
        <w:jc w:val="both"/>
      </w:pPr>
      <w:r w:rsidRPr="009738FB">
        <w:rPr>
          <w:rFonts w:ascii="Times New Roman" w:eastAsia="Times New Roman" w:hAnsi="Times New Roman" w:cs="Times New Roman"/>
          <w:sz w:val="24"/>
          <w:szCs w:val="24"/>
          <w:lang w:eastAsia="lv-LV"/>
        </w:rPr>
        <w:t xml:space="preserve">Partnerības valde ir vienojusies, ka Bauskas rajona vietējās attīstības stratēģijas īstenošanas projektu vērtēšanas komisijas </w:t>
      </w:r>
      <w:r w:rsidR="00FF0AE0">
        <w:rPr>
          <w:rFonts w:ascii="Times New Roman" w:eastAsia="Times New Roman" w:hAnsi="Times New Roman" w:cs="Times New Roman"/>
          <w:sz w:val="24"/>
          <w:szCs w:val="24"/>
          <w:lang w:eastAsia="lv-LV"/>
        </w:rPr>
        <w:t>locekļiem</w:t>
      </w:r>
      <w:r w:rsidRPr="009738FB">
        <w:rPr>
          <w:rFonts w:ascii="Times New Roman" w:eastAsia="Times New Roman" w:hAnsi="Times New Roman" w:cs="Times New Roman"/>
          <w:sz w:val="24"/>
          <w:szCs w:val="24"/>
          <w:lang w:eastAsia="lv-LV"/>
        </w:rPr>
        <w:t xml:space="preserve"> jāpaziņo, kādas organizācijas vai citas intereses viņi pārstāv, kuras varētu ietekmēt viņu objektivitāti lēmumu pieņemšanā. Vērtēšanas komisijas </w:t>
      </w:r>
      <w:r w:rsidR="00FF0AE0">
        <w:rPr>
          <w:rFonts w:ascii="Times New Roman" w:eastAsia="Times New Roman" w:hAnsi="Times New Roman" w:cs="Times New Roman"/>
          <w:sz w:val="24"/>
          <w:szCs w:val="24"/>
          <w:lang w:eastAsia="lv-LV"/>
        </w:rPr>
        <w:t>locekļi</w:t>
      </w:r>
      <w:r w:rsidRPr="009738FB">
        <w:rPr>
          <w:rFonts w:ascii="Times New Roman" w:eastAsia="Times New Roman" w:hAnsi="Times New Roman" w:cs="Times New Roman"/>
          <w:sz w:val="24"/>
          <w:szCs w:val="24"/>
          <w:lang w:eastAsia="lv-LV"/>
        </w:rPr>
        <w:t xml:space="preserve"> par to sniedz informāciju </w:t>
      </w:r>
      <w:r w:rsidR="00C70769">
        <w:rPr>
          <w:rFonts w:ascii="Times New Roman" w:eastAsia="Times New Roman" w:hAnsi="Times New Roman" w:cs="Times New Roman"/>
          <w:sz w:val="24"/>
          <w:szCs w:val="24"/>
          <w:lang w:eastAsia="lv-LV"/>
        </w:rPr>
        <w:t xml:space="preserve">komisijas priekšsēdētājam </w:t>
      </w:r>
      <w:r w:rsidRPr="009738FB">
        <w:rPr>
          <w:rFonts w:ascii="Times New Roman" w:eastAsia="Times New Roman" w:hAnsi="Times New Roman" w:cs="Times New Roman"/>
          <w:sz w:val="24"/>
          <w:szCs w:val="24"/>
          <w:lang w:eastAsia="lv-LV"/>
        </w:rPr>
        <w:t>pirms katras finansējuma piešķiršanas sēdes, partneriem parakstot Interešu deklarāciju.</w:t>
      </w:r>
      <w:r w:rsidRPr="009738FB">
        <w:t xml:space="preserve"> </w:t>
      </w:r>
    </w:p>
    <w:p w14:paraId="3B329821" w14:textId="74FA0A97" w:rsidR="006765C1" w:rsidRPr="009738FB" w:rsidRDefault="006765C1" w:rsidP="006765C1">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 xml:space="preserve">VRG vērtēšanas komisijas </w:t>
      </w:r>
      <w:r w:rsidR="00FF0AE0">
        <w:rPr>
          <w:rFonts w:ascii="Times New Roman" w:eastAsia="Times New Roman" w:hAnsi="Times New Roman" w:cs="Times New Roman"/>
          <w:sz w:val="24"/>
          <w:szCs w:val="24"/>
          <w:lang w:eastAsia="lv-LV"/>
        </w:rPr>
        <w:t>loceklim</w:t>
      </w:r>
      <w:r w:rsidRPr="009738FB">
        <w:rPr>
          <w:rFonts w:ascii="Times New Roman" w:eastAsia="Times New Roman" w:hAnsi="Times New Roman" w:cs="Times New Roman"/>
          <w:sz w:val="24"/>
          <w:szCs w:val="24"/>
          <w:lang w:eastAsia="lv-LV"/>
        </w:rPr>
        <w:t xml:space="preserve"> nav atļauts piedalīties projektu vērtēšanas komisijā un lēmuma pieņemšanā tajā vietējās attīstības stratēģijas rīcībā un tajā projektu pieņemšanas kārtā, kurā viņš pats vai viņa saistītās personas ir iesniegušas projektu iesniegumu. Par šiem gadījumiem attiecīgi tiek norādīts sēdes protokolā.</w:t>
      </w:r>
    </w:p>
    <w:p w14:paraId="1F02F285" w14:textId="251F504A" w:rsidR="002353B1" w:rsidRPr="008C0BB6" w:rsidRDefault="002353B1" w:rsidP="008C0BB6">
      <w:pPr>
        <w:numPr>
          <w:ilvl w:val="0"/>
          <w:numId w:val="28"/>
        </w:numPr>
        <w:spacing w:after="0" w:line="240" w:lineRule="auto"/>
        <w:jc w:val="both"/>
        <w:rPr>
          <w:rFonts w:ascii="Times New Roman" w:hAnsi="Times New Roman" w:cs="Times New Roman"/>
          <w:b/>
          <w:bCs/>
          <w:sz w:val="24"/>
          <w:szCs w:val="24"/>
        </w:rPr>
      </w:pPr>
      <w:r w:rsidRPr="008C0BB6">
        <w:rPr>
          <w:rFonts w:ascii="Times New Roman" w:hAnsi="Times New Roman" w:cs="Times New Roman"/>
          <w:sz w:val="24"/>
          <w:szCs w:val="24"/>
        </w:rPr>
        <w:t xml:space="preserve">Ja interešu konflikts nepastāv, </w:t>
      </w:r>
      <w:r w:rsidR="00FF0AE0">
        <w:rPr>
          <w:rFonts w:ascii="Times New Roman" w:hAnsi="Times New Roman" w:cs="Times New Roman"/>
          <w:sz w:val="24"/>
          <w:szCs w:val="24"/>
        </w:rPr>
        <w:t>loceklis</w:t>
      </w:r>
      <w:r w:rsidRPr="008C0BB6">
        <w:rPr>
          <w:rFonts w:ascii="Times New Roman" w:hAnsi="Times New Roman" w:cs="Times New Roman"/>
          <w:sz w:val="24"/>
          <w:szCs w:val="24"/>
        </w:rPr>
        <w:t xml:space="preserve"> paraksta apliecinājumu </w:t>
      </w:r>
      <w:r w:rsidRPr="008C0BB6">
        <w:rPr>
          <w:rFonts w:ascii="Times New Roman" w:hAnsi="Times New Roman" w:cs="Times New Roman"/>
          <w:b/>
          <w:bCs/>
          <w:sz w:val="24"/>
          <w:szCs w:val="24"/>
        </w:rPr>
        <w:t>A;</w:t>
      </w:r>
    </w:p>
    <w:p w14:paraId="4F1EAB90" w14:textId="71158DEC" w:rsidR="002353B1" w:rsidRPr="008C0BB6" w:rsidRDefault="002353B1" w:rsidP="008C0BB6">
      <w:pPr>
        <w:numPr>
          <w:ilvl w:val="0"/>
          <w:numId w:val="28"/>
        </w:numPr>
        <w:spacing w:after="0" w:line="240" w:lineRule="auto"/>
        <w:jc w:val="both"/>
        <w:rPr>
          <w:rFonts w:ascii="Times New Roman" w:hAnsi="Times New Roman" w:cs="Times New Roman"/>
          <w:sz w:val="24"/>
          <w:szCs w:val="24"/>
        </w:rPr>
      </w:pPr>
      <w:r w:rsidRPr="008C0BB6">
        <w:rPr>
          <w:rFonts w:ascii="Times New Roman" w:hAnsi="Times New Roman" w:cs="Times New Roman"/>
          <w:sz w:val="24"/>
          <w:szCs w:val="24"/>
        </w:rPr>
        <w:t xml:space="preserve">Ja interešu konflikts pastāv, </w:t>
      </w:r>
      <w:r w:rsidR="00FF0AE0">
        <w:rPr>
          <w:rFonts w:ascii="Times New Roman" w:hAnsi="Times New Roman" w:cs="Times New Roman"/>
          <w:sz w:val="24"/>
          <w:szCs w:val="24"/>
        </w:rPr>
        <w:t>loceklis</w:t>
      </w:r>
      <w:r w:rsidRPr="008C0BB6">
        <w:rPr>
          <w:rFonts w:ascii="Times New Roman" w:hAnsi="Times New Roman" w:cs="Times New Roman"/>
          <w:sz w:val="24"/>
          <w:szCs w:val="24"/>
        </w:rPr>
        <w:t xml:space="preserve"> par to informē, parakstot apliecinājumu </w:t>
      </w:r>
      <w:r w:rsidRPr="008C0BB6">
        <w:rPr>
          <w:rFonts w:ascii="Times New Roman" w:hAnsi="Times New Roman" w:cs="Times New Roman"/>
          <w:b/>
          <w:bCs/>
          <w:sz w:val="24"/>
          <w:szCs w:val="24"/>
        </w:rPr>
        <w:t>B.</w:t>
      </w:r>
    </w:p>
    <w:p w14:paraId="66A88595" w14:textId="77777777" w:rsidR="002353B1" w:rsidRPr="008C0BB6" w:rsidRDefault="002353B1" w:rsidP="008C0BB6">
      <w:pPr>
        <w:spacing w:after="0" w:line="240" w:lineRule="auto"/>
        <w:rPr>
          <w:rFonts w:ascii="Times New Roman" w:hAnsi="Times New Roman" w:cs="Times New Roman"/>
          <w:b/>
          <w:bCs/>
          <w:sz w:val="24"/>
          <w:szCs w:val="24"/>
        </w:rPr>
      </w:pPr>
    </w:p>
    <w:p w14:paraId="6A198FE6" w14:textId="77777777" w:rsidR="002353B1" w:rsidRPr="008C0BB6" w:rsidRDefault="002353B1" w:rsidP="008C0BB6">
      <w:pPr>
        <w:spacing w:after="0" w:line="240" w:lineRule="auto"/>
        <w:rPr>
          <w:rFonts w:ascii="Times New Roman" w:hAnsi="Times New Roman" w:cs="Times New Roman"/>
          <w:b/>
          <w:bCs/>
          <w:sz w:val="24"/>
          <w:szCs w:val="24"/>
        </w:rPr>
      </w:pPr>
      <w:r w:rsidRPr="008C0BB6">
        <w:rPr>
          <w:rFonts w:ascii="Times New Roman" w:hAnsi="Times New Roman" w:cs="Times New Roman"/>
          <w:b/>
          <w:bCs/>
          <w:sz w:val="24"/>
          <w:szCs w:val="24"/>
        </w:rPr>
        <w:t>Interešu deklarācijas veidlapa</w:t>
      </w:r>
    </w:p>
    <w:p w14:paraId="71B26489" w14:textId="77777777" w:rsidR="002353B1" w:rsidRPr="008C0BB6" w:rsidRDefault="002353B1" w:rsidP="008C0BB6">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5360"/>
      </w:tblGrid>
      <w:tr w:rsidR="002353B1" w:rsidRPr="008C0BB6" w14:paraId="6D521B58" w14:textId="77777777" w:rsidTr="00C26675">
        <w:tc>
          <w:tcPr>
            <w:tcW w:w="3168" w:type="dxa"/>
          </w:tcPr>
          <w:p w14:paraId="63C7D0E1" w14:textId="77777777" w:rsidR="002353B1" w:rsidRPr="008C0BB6" w:rsidRDefault="002353B1" w:rsidP="008C0BB6">
            <w:pPr>
              <w:pStyle w:val="NormalWeb"/>
              <w:spacing w:before="0" w:beforeAutospacing="0" w:after="0" w:afterAutospacing="0"/>
              <w:rPr>
                <w:rFonts w:ascii="Times New Roman" w:eastAsia="Times New Roman" w:hAnsi="Times New Roman" w:cs="Times New Roman"/>
                <w:lang w:val="lv-LV"/>
              </w:rPr>
            </w:pPr>
            <w:r w:rsidRPr="008C0BB6">
              <w:rPr>
                <w:rFonts w:ascii="Times New Roman" w:eastAsia="Times New Roman" w:hAnsi="Times New Roman" w:cs="Times New Roman"/>
                <w:lang w:val="lv-LV"/>
              </w:rPr>
              <w:t>Vārds, uzvārds:</w:t>
            </w:r>
          </w:p>
          <w:p w14:paraId="03A54459" w14:textId="77777777" w:rsidR="002353B1" w:rsidRPr="008C0BB6" w:rsidRDefault="002353B1" w:rsidP="008C0BB6">
            <w:pPr>
              <w:pStyle w:val="NormalWeb"/>
              <w:spacing w:before="0" w:beforeAutospacing="0" w:after="0" w:afterAutospacing="0"/>
              <w:rPr>
                <w:rFonts w:ascii="Times New Roman" w:eastAsia="Times New Roman" w:hAnsi="Times New Roman" w:cs="Times New Roman"/>
                <w:lang w:val="lv-LV"/>
              </w:rPr>
            </w:pPr>
          </w:p>
        </w:tc>
        <w:tc>
          <w:tcPr>
            <w:tcW w:w="5360" w:type="dxa"/>
          </w:tcPr>
          <w:p w14:paraId="763BC06D" w14:textId="77777777" w:rsidR="002353B1" w:rsidRPr="008C0BB6" w:rsidRDefault="002353B1" w:rsidP="008C0BB6">
            <w:pPr>
              <w:spacing w:after="0" w:line="240" w:lineRule="auto"/>
              <w:rPr>
                <w:rFonts w:ascii="Times New Roman" w:hAnsi="Times New Roman" w:cs="Times New Roman"/>
                <w:sz w:val="24"/>
                <w:szCs w:val="24"/>
              </w:rPr>
            </w:pPr>
          </w:p>
        </w:tc>
      </w:tr>
      <w:tr w:rsidR="002353B1" w:rsidRPr="008C0BB6" w14:paraId="1B4EA877" w14:textId="77777777" w:rsidTr="00C26675">
        <w:tc>
          <w:tcPr>
            <w:tcW w:w="3168" w:type="dxa"/>
          </w:tcPr>
          <w:p w14:paraId="01EFE1A7"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Organizācija, amats:</w:t>
            </w:r>
          </w:p>
          <w:p w14:paraId="6AB07FAF" w14:textId="77777777" w:rsidR="002353B1" w:rsidRPr="008C0BB6" w:rsidRDefault="002353B1" w:rsidP="008C0BB6">
            <w:pPr>
              <w:spacing w:after="0" w:line="240" w:lineRule="auto"/>
              <w:rPr>
                <w:rFonts w:ascii="Times New Roman" w:hAnsi="Times New Roman" w:cs="Times New Roman"/>
                <w:sz w:val="24"/>
                <w:szCs w:val="24"/>
              </w:rPr>
            </w:pPr>
          </w:p>
        </w:tc>
        <w:tc>
          <w:tcPr>
            <w:tcW w:w="5360" w:type="dxa"/>
          </w:tcPr>
          <w:p w14:paraId="101F4960" w14:textId="77777777" w:rsidR="002353B1" w:rsidRPr="008C0BB6" w:rsidRDefault="002353B1" w:rsidP="008C0BB6">
            <w:pPr>
              <w:spacing w:after="0" w:line="240" w:lineRule="auto"/>
              <w:rPr>
                <w:rFonts w:ascii="Times New Roman" w:hAnsi="Times New Roman" w:cs="Times New Roman"/>
                <w:sz w:val="24"/>
                <w:szCs w:val="24"/>
              </w:rPr>
            </w:pPr>
          </w:p>
        </w:tc>
      </w:tr>
      <w:tr w:rsidR="002353B1" w:rsidRPr="008C0BB6" w14:paraId="1C3592C0" w14:textId="77777777" w:rsidTr="00C26675">
        <w:tc>
          <w:tcPr>
            <w:tcW w:w="3168" w:type="dxa"/>
          </w:tcPr>
          <w:p w14:paraId="33A1A6BC" w14:textId="77777777" w:rsidR="002353B1" w:rsidRPr="000F2D3D" w:rsidRDefault="00794782" w:rsidP="008C0BB6">
            <w:pPr>
              <w:spacing w:after="0" w:line="240" w:lineRule="auto"/>
              <w:rPr>
                <w:rFonts w:ascii="Times New Roman" w:hAnsi="Times New Roman" w:cs="Times New Roman"/>
                <w:sz w:val="24"/>
                <w:szCs w:val="24"/>
              </w:rPr>
            </w:pPr>
            <w:r w:rsidRPr="000F2D3D">
              <w:rPr>
                <w:rFonts w:ascii="Times New Roman" w:hAnsi="Times New Roman" w:cs="Times New Roman"/>
                <w:sz w:val="24"/>
                <w:szCs w:val="24"/>
              </w:rPr>
              <w:t>Rīcības</w:t>
            </w:r>
            <w:r w:rsidR="002353B1" w:rsidRPr="000F2D3D">
              <w:rPr>
                <w:rFonts w:ascii="Times New Roman" w:hAnsi="Times New Roman" w:cs="Times New Roman"/>
                <w:sz w:val="24"/>
                <w:szCs w:val="24"/>
              </w:rPr>
              <w:t xml:space="preserve"> nosaukums</w:t>
            </w:r>
          </w:p>
          <w:p w14:paraId="5B865B67" w14:textId="77777777" w:rsidR="002353B1" w:rsidRPr="008C0BB6" w:rsidRDefault="002353B1" w:rsidP="008C0BB6">
            <w:pPr>
              <w:spacing w:after="0" w:line="240" w:lineRule="auto"/>
              <w:rPr>
                <w:rFonts w:ascii="Times New Roman" w:hAnsi="Times New Roman" w:cs="Times New Roman"/>
                <w:sz w:val="24"/>
                <w:szCs w:val="24"/>
              </w:rPr>
            </w:pPr>
          </w:p>
        </w:tc>
        <w:tc>
          <w:tcPr>
            <w:tcW w:w="5360" w:type="dxa"/>
          </w:tcPr>
          <w:p w14:paraId="4C6D67D7" w14:textId="77777777" w:rsidR="002353B1" w:rsidRPr="008C0BB6" w:rsidRDefault="002353B1" w:rsidP="008C0BB6">
            <w:pPr>
              <w:spacing w:after="0" w:line="240" w:lineRule="auto"/>
              <w:rPr>
                <w:rFonts w:ascii="Times New Roman" w:hAnsi="Times New Roman" w:cs="Times New Roman"/>
                <w:sz w:val="24"/>
                <w:szCs w:val="24"/>
              </w:rPr>
            </w:pPr>
          </w:p>
        </w:tc>
      </w:tr>
    </w:tbl>
    <w:p w14:paraId="4E4B9BF4" w14:textId="77777777" w:rsidR="002353B1" w:rsidRPr="008C0BB6" w:rsidRDefault="002353B1" w:rsidP="008C0BB6">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2353B1" w:rsidRPr="008C0BB6" w14:paraId="7B289473" w14:textId="77777777" w:rsidTr="00C26675">
        <w:tc>
          <w:tcPr>
            <w:tcW w:w="8528" w:type="dxa"/>
          </w:tcPr>
          <w:p w14:paraId="45AAAF11" w14:textId="77777777" w:rsidR="002353B1" w:rsidRPr="008C0BB6" w:rsidRDefault="002353B1" w:rsidP="0020437F">
            <w:r w:rsidRPr="008C0BB6">
              <w:t>A</w:t>
            </w:r>
          </w:p>
          <w:p w14:paraId="400AE755"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Apliecinu, ka man nav tādu apstākļu, kuru dēļ es, personīgu motīvu vadīts (-a), varētu būt ieinteresēts (-a) konkursa rezultātos par labu kādam pretendentam un kuri varētu ietekmēt manu objektivitāti lēmumu pieņemšanā.</w:t>
            </w:r>
          </w:p>
          <w:p w14:paraId="7D597EA4" w14:textId="77777777" w:rsidR="002353B1" w:rsidRPr="008C0BB6" w:rsidRDefault="002353B1" w:rsidP="008C0BB6">
            <w:pPr>
              <w:spacing w:after="0" w:line="240" w:lineRule="auto"/>
              <w:rPr>
                <w:rFonts w:ascii="Times New Roman" w:hAnsi="Times New Roman" w:cs="Times New Roman"/>
                <w:sz w:val="24"/>
                <w:szCs w:val="24"/>
              </w:rPr>
            </w:pPr>
          </w:p>
          <w:p w14:paraId="6D5C66D1"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Datums: ____________________</w:t>
            </w:r>
          </w:p>
          <w:p w14:paraId="0CE148E7" w14:textId="77777777" w:rsidR="002353B1" w:rsidRPr="008C0BB6" w:rsidRDefault="002353B1" w:rsidP="008C0BB6">
            <w:pPr>
              <w:spacing w:after="0" w:line="240" w:lineRule="auto"/>
              <w:rPr>
                <w:rFonts w:ascii="Times New Roman" w:hAnsi="Times New Roman" w:cs="Times New Roman"/>
                <w:sz w:val="24"/>
                <w:szCs w:val="24"/>
              </w:rPr>
            </w:pPr>
          </w:p>
          <w:p w14:paraId="39B68BD4"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Paraksts: ____________________</w:t>
            </w:r>
          </w:p>
          <w:p w14:paraId="2B1F098D" w14:textId="77777777" w:rsidR="002353B1" w:rsidRPr="008C0BB6" w:rsidRDefault="002353B1" w:rsidP="008C0BB6">
            <w:pPr>
              <w:spacing w:after="0" w:line="240" w:lineRule="auto"/>
              <w:rPr>
                <w:rFonts w:ascii="Times New Roman" w:hAnsi="Times New Roman" w:cs="Times New Roman"/>
                <w:sz w:val="24"/>
                <w:szCs w:val="24"/>
              </w:rPr>
            </w:pPr>
          </w:p>
          <w:p w14:paraId="60BE2F47" w14:textId="77777777" w:rsidR="002353B1" w:rsidRPr="008C0BB6" w:rsidRDefault="002353B1" w:rsidP="008C0BB6">
            <w:pPr>
              <w:spacing w:after="0" w:line="240" w:lineRule="auto"/>
              <w:rPr>
                <w:rFonts w:ascii="Times New Roman" w:hAnsi="Times New Roman" w:cs="Times New Roman"/>
                <w:sz w:val="24"/>
                <w:szCs w:val="24"/>
              </w:rPr>
            </w:pPr>
          </w:p>
        </w:tc>
      </w:tr>
    </w:tbl>
    <w:p w14:paraId="5ED401ED" w14:textId="77777777" w:rsidR="002353B1" w:rsidRPr="008C0BB6" w:rsidRDefault="002353B1" w:rsidP="008C0BB6">
      <w:pPr>
        <w:spacing w:after="0" w:line="240" w:lineRule="auto"/>
        <w:rPr>
          <w:rFonts w:ascii="Times New Roman" w:hAnsi="Times New Roman" w:cs="Times New Roman"/>
          <w:sz w:val="24"/>
          <w:szCs w:val="24"/>
        </w:rPr>
      </w:pPr>
    </w:p>
    <w:p w14:paraId="065ACE92" w14:textId="77777777" w:rsidR="002353B1" w:rsidRPr="008C0BB6" w:rsidRDefault="002353B1" w:rsidP="008C0BB6">
      <w:pPr>
        <w:spacing w:after="0" w:line="240" w:lineRule="auto"/>
        <w:rPr>
          <w:rFonts w:ascii="Times New Roman" w:hAnsi="Times New Roman" w:cs="Times New Roman"/>
          <w:sz w:val="24"/>
          <w:szCs w:val="24"/>
        </w:rPr>
      </w:pPr>
    </w:p>
    <w:p w14:paraId="64B378F9" w14:textId="77777777" w:rsidR="002353B1" w:rsidRPr="008C0BB6" w:rsidRDefault="002353B1" w:rsidP="008C0BB6">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2353B1" w:rsidRPr="008C0BB6" w14:paraId="4CC67FA4" w14:textId="77777777" w:rsidTr="00C26675">
        <w:tc>
          <w:tcPr>
            <w:tcW w:w="8528" w:type="dxa"/>
          </w:tcPr>
          <w:p w14:paraId="5434E2AA" w14:textId="77777777" w:rsidR="002353B1" w:rsidRPr="008C0BB6" w:rsidRDefault="002353B1" w:rsidP="0020437F">
            <w:r w:rsidRPr="008C0BB6">
              <w:t>B</w:t>
            </w:r>
          </w:p>
          <w:p w14:paraId="0BE8776A"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Informēju, ka man ir apstākļi, kuru dēļ es varētu nonākt interešu konfliktā un kuri varētu ietekmēt manu objektivitāti lēmumu pieņemšanā:</w:t>
            </w:r>
          </w:p>
          <w:p w14:paraId="7039E74F" w14:textId="77777777" w:rsidR="002353B1" w:rsidRPr="008C0BB6" w:rsidRDefault="002353B1" w:rsidP="008C0BB6">
            <w:pPr>
              <w:spacing w:after="0" w:line="240" w:lineRule="auto"/>
              <w:rPr>
                <w:rFonts w:ascii="Times New Roman" w:hAnsi="Times New Roman" w:cs="Times New Roman"/>
                <w:sz w:val="24"/>
                <w:szCs w:val="24"/>
              </w:rPr>
            </w:pPr>
          </w:p>
          <w:p w14:paraId="786BBEAD"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______________________________________________________________</w:t>
            </w:r>
          </w:p>
          <w:p w14:paraId="587EF226"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(papildus informācija par apstākļiem, kas veido interešu konfliktu)</w:t>
            </w:r>
          </w:p>
          <w:p w14:paraId="191C8D06" w14:textId="77777777" w:rsidR="002353B1" w:rsidRPr="008C0BB6" w:rsidRDefault="002353B1" w:rsidP="008C0BB6">
            <w:pPr>
              <w:spacing w:after="0" w:line="240" w:lineRule="auto"/>
              <w:rPr>
                <w:rFonts w:ascii="Times New Roman" w:hAnsi="Times New Roman" w:cs="Times New Roman"/>
                <w:sz w:val="24"/>
                <w:szCs w:val="24"/>
              </w:rPr>
            </w:pPr>
          </w:p>
          <w:p w14:paraId="775AE443"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Datums: _____________________</w:t>
            </w:r>
          </w:p>
          <w:p w14:paraId="74F3CA4F" w14:textId="77777777" w:rsidR="002353B1" w:rsidRPr="008C0BB6" w:rsidRDefault="002353B1" w:rsidP="008C0BB6">
            <w:pPr>
              <w:spacing w:after="0" w:line="240" w:lineRule="auto"/>
              <w:rPr>
                <w:rFonts w:ascii="Times New Roman" w:hAnsi="Times New Roman" w:cs="Times New Roman"/>
                <w:sz w:val="24"/>
                <w:szCs w:val="24"/>
              </w:rPr>
            </w:pPr>
          </w:p>
          <w:p w14:paraId="47A52F29"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Paraksts: _____________________</w:t>
            </w:r>
          </w:p>
          <w:p w14:paraId="270F187B" w14:textId="77777777" w:rsidR="002353B1" w:rsidRPr="008C0BB6" w:rsidRDefault="002353B1" w:rsidP="008C0BB6">
            <w:pPr>
              <w:spacing w:after="0" w:line="240" w:lineRule="auto"/>
              <w:rPr>
                <w:rFonts w:ascii="Times New Roman" w:hAnsi="Times New Roman" w:cs="Times New Roman"/>
                <w:sz w:val="24"/>
                <w:szCs w:val="24"/>
              </w:rPr>
            </w:pPr>
          </w:p>
          <w:p w14:paraId="092ADF55" w14:textId="77777777" w:rsidR="002353B1" w:rsidRPr="008C0BB6" w:rsidRDefault="002353B1" w:rsidP="008C0BB6">
            <w:pPr>
              <w:spacing w:after="0" w:line="240" w:lineRule="auto"/>
              <w:rPr>
                <w:rFonts w:ascii="Times New Roman" w:hAnsi="Times New Roman" w:cs="Times New Roman"/>
                <w:sz w:val="24"/>
                <w:szCs w:val="24"/>
              </w:rPr>
            </w:pPr>
            <w:r w:rsidRPr="008C0BB6">
              <w:rPr>
                <w:rFonts w:ascii="Times New Roman" w:hAnsi="Times New Roman" w:cs="Times New Roman"/>
                <w:sz w:val="24"/>
                <w:szCs w:val="24"/>
              </w:rPr>
              <w:t xml:space="preserve">           </w:t>
            </w:r>
          </w:p>
        </w:tc>
      </w:tr>
    </w:tbl>
    <w:p w14:paraId="761BA685" w14:textId="77777777" w:rsidR="006765C1" w:rsidRPr="008C0BB6" w:rsidRDefault="006765C1" w:rsidP="008C0BB6">
      <w:pPr>
        <w:spacing w:after="0" w:line="240" w:lineRule="auto"/>
        <w:ind w:firstLine="300"/>
        <w:jc w:val="both"/>
        <w:rPr>
          <w:rFonts w:ascii="Times New Roman" w:eastAsia="Times New Roman" w:hAnsi="Times New Roman" w:cs="Times New Roman"/>
          <w:sz w:val="24"/>
          <w:szCs w:val="24"/>
          <w:lang w:eastAsia="lv-LV"/>
        </w:rPr>
      </w:pPr>
      <w:r w:rsidRPr="008C0BB6">
        <w:rPr>
          <w:rFonts w:ascii="Times New Roman" w:eastAsia="Times New Roman" w:hAnsi="Times New Roman" w:cs="Times New Roman"/>
          <w:sz w:val="24"/>
          <w:szCs w:val="24"/>
          <w:lang w:eastAsia="lv-LV"/>
        </w:rPr>
        <w:lastRenderedPageBreak/>
        <w:tab/>
      </w:r>
    </w:p>
    <w:p w14:paraId="1DD02465" w14:textId="77777777" w:rsidR="006765C1" w:rsidRPr="006A5C86" w:rsidRDefault="006A5C86" w:rsidP="006A5C86">
      <w:pPr>
        <w:spacing w:after="0" w:line="240" w:lineRule="auto"/>
        <w:ind w:firstLine="300"/>
        <w:jc w:val="right"/>
        <w:rPr>
          <w:rFonts w:ascii="Times New Roman" w:eastAsia="Times New Roman" w:hAnsi="Times New Roman" w:cs="Times New Roman"/>
          <w:sz w:val="24"/>
          <w:szCs w:val="24"/>
          <w:lang w:eastAsia="lv-LV"/>
        </w:rPr>
      </w:pPr>
      <w:r w:rsidRPr="006A5C86">
        <w:rPr>
          <w:rFonts w:ascii="Times New Roman" w:eastAsia="Times New Roman" w:hAnsi="Times New Roman" w:cs="Times New Roman"/>
          <w:sz w:val="24"/>
          <w:szCs w:val="24"/>
          <w:lang w:eastAsia="lv-LV"/>
        </w:rPr>
        <w:t>7.pielikums</w:t>
      </w:r>
    </w:p>
    <w:p w14:paraId="5510F5B5" w14:textId="77777777" w:rsidR="006A5C86" w:rsidRDefault="006A5C86" w:rsidP="006A5C86">
      <w:pPr>
        <w:spacing w:after="0" w:line="240" w:lineRule="auto"/>
        <w:ind w:firstLine="300"/>
        <w:jc w:val="center"/>
        <w:rPr>
          <w:rFonts w:ascii="Times New Roman" w:eastAsia="Times New Roman" w:hAnsi="Times New Roman" w:cs="Times New Roman"/>
          <w:b/>
          <w:sz w:val="24"/>
          <w:szCs w:val="24"/>
          <w:lang w:eastAsia="lv-LV"/>
        </w:rPr>
      </w:pPr>
    </w:p>
    <w:p w14:paraId="2E53863A" w14:textId="77777777" w:rsidR="008A056E" w:rsidRPr="00B23A62" w:rsidRDefault="00B23A62" w:rsidP="008A056E">
      <w:pPr>
        <w:spacing w:after="0" w:line="240" w:lineRule="auto"/>
        <w:jc w:val="center"/>
        <w:rPr>
          <w:rFonts w:ascii="Times New Roman" w:eastAsia="Times New Roman" w:hAnsi="Times New Roman" w:cs="Times New Roman"/>
          <w:b/>
          <w:sz w:val="24"/>
          <w:szCs w:val="24"/>
          <w:lang w:eastAsia="lv-LV"/>
        </w:rPr>
      </w:pPr>
      <w:r w:rsidRPr="00B23A62">
        <w:rPr>
          <w:rFonts w:ascii="Times New Roman" w:eastAsia="Times New Roman" w:hAnsi="Times New Roman" w:cs="Times New Roman"/>
          <w:b/>
          <w:sz w:val="24"/>
          <w:szCs w:val="24"/>
          <w:lang w:eastAsia="lv-LV"/>
        </w:rPr>
        <w:t>VIETĒJĀS ATTĪSTĪBAS STRATĒĢIJĀ NOTEIKTO MĒRĶU UN SASNIEDZAMO REZULTĀTU IZPILDES, VRG DARBĪBAS IKGADĒJĀS NOVĒRTĒŠANAS KĀRTĪBA</w:t>
      </w:r>
    </w:p>
    <w:p w14:paraId="555135FC" w14:textId="77777777" w:rsidR="008A056E" w:rsidRDefault="008A056E" w:rsidP="008A056E">
      <w:pPr>
        <w:spacing w:after="0" w:line="240" w:lineRule="auto"/>
        <w:ind w:firstLine="720"/>
        <w:jc w:val="both"/>
        <w:rPr>
          <w:rFonts w:ascii="Times New Roman" w:hAnsi="Times New Roman"/>
          <w:sz w:val="24"/>
          <w:szCs w:val="24"/>
        </w:rPr>
      </w:pPr>
    </w:p>
    <w:p w14:paraId="2790F95D" w14:textId="77777777" w:rsidR="00F00424" w:rsidRDefault="008A056E" w:rsidP="008A056E">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hAnsi="Times New Roman"/>
          <w:sz w:val="24"/>
          <w:szCs w:val="24"/>
        </w:rPr>
        <w:t>Stratēģijas īstenošanas pastāvīga uzraudzība un periodiska novērtēšana tik</w:t>
      </w:r>
      <w:r>
        <w:rPr>
          <w:rFonts w:ascii="Times New Roman" w:hAnsi="Times New Roman"/>
          <w:sz w:val="24"/>
          <w:szCs w:val="24"/>
        </w:rPr>
        <w:t>s</w:t>
      </w:r>
      <w:r w:rsidRPr="009738FB">
        <w:rPr>
          <w:rFonts w:ascii="Times New Roman" w:hAnsi="Times New Roman"/>
          <w:sz w:val="24"/>
          <w:szCs w:val="24"/>
        </w:rPr>
        <w:t xml:space="preserve"> veikta izmantojot dažādas metodes, t.sk.  īstenoto projektu un novērtējuma rādītāju apzināšana, projekta apsekošana tā realizācijas vietā, pēc attiecīgās kārtas projektu realizācijas, izvērtēta vietējās attīstības stratēģijas izpildes gaita, lēmumu pieņemšana par turpmākajām darbībām stratēģijas īstenošanai, nepieciešamības gadījumā attīstības stratēģijas grozījumu veikšana.</w:t>
      </w:r>
      <w:r w:rsidRPr="008A056E">
        <w:rPr>
          <w:rFonts w:ascii="Times New Roman" w:eastAsia="Times New Roman" w:hAnsi="Times New Roman" w:cs="Times New Roman"/>
          <w:sz w:val="24"/>
          <w:szCs w:val="24"/>
          <w:lang w:eastAsia="lv-LV"/>
        </w:rPr>
        <w:t xml:space="preserve"> </w:t>
      </w:r>
    </w:p>
    <w:p w14:paraId="7FBB1F13" w14:textId="77777777" w:rsidR="008A056E" w:rsidRDefault="008A056E" w:rsidP="008A056E">
      <w:pPr>
        <w:spacing w:after="0" w:line="240" w:lineRule="auto"/>
        <w:ind w:firstLine="720"/>
        <w:jc w:val="both"/>
        <w:rPr>
          <w:rFonts w:ascii="Times New Roman" w:hAnsi="Times New Roman"/>
          <w:sz w:val="24"/>
          <w:szCs w:val="24"/>
        </w:rPr>
      </w:pPr>
      <w:r w:rsidRPr="009738FB">
        <w:rPr>
          <w:rFonts w:ascii="Times New Roman" w:eastAsia="Times New Roman" w:hAnsi="Times New Roman" w:cs="Times New Roman"/>
          <w:sz w:val="24"/>
          <w:szCs w:val="24"/>
          <w:lang w:eastAsia="lv-LV"/>
        </w:rPr>
        <w:t>Rīcību rezultatīvie un mērķu sasniegšanas novērtējuma rādītāji tiks savākti un apkopoti sadarbībā ar Lauku atbalsta dienestu izmantojot Elektroniskās pieteikšanās sistēmu EPS, kā arī apsekojot projektu tā realizācijas vietā.</w:t>
      </w:r>
      <w:r w:rsidRPr="009738FB">
        <w:rPr>
          <w:rFonts w:ascii="Times New Roman" w:hAnsi="Times New Roman"/>
          <w:sz w:val="24"/>
          <w:szCs w:val="24"/>
        </w:rPr>
        <w:t xml:space="preserve"> Pēc attiecīgās kārtas projektu realizācijas, tiks izvērtēta vietējās attīstības stratēģijas izpildes gaita un pieņemti lēmumi turpmākai darbībai.</w:t>
      </w:r>
    </w:p>
    <w:p w14:paraId="48A4283E" w14:textId="77777777" w:rsidR="00F00424" w:rsidRPr="009738FB" w:rsidRDefault="00F00424" w:rsidP="00F00424">
      <w:pPr>
        <w:spacing w:after="0" w:line="240" w:lineRule="auto"/>
        <w:ind w:firstLine="720"/>
        <w:jc w:val="both"/>
        <w:rPr>
          <w:rFonts w:ascii="Times New Roman" w:hAnsi="Times New Roman"/>
          <w:sz w:val="24"/>
          <w:szCs w:val="24"/>
        </w:rPr>
      </w:pPr>
      <w:r>
        <w:rPr>
          <w:rFonts w:ascii="Times New Roman" w:hAnsi="Times New Roman"/>
          <w:sz w:val="24"/>
          <w:szCs w:val="24"/>
        </w:rPr>
        <w:t>K</w:t>
      </w:r>
      <w:r w:rsidRPr="00F00424">
        <w:rPr>
          <w:rFonts w:ascii="Times New Roman" w:hAnsi="Times New Roman"/>
          <w:sz w:val="24"/>
          <w:szCs w:val="24"/>
        </w:rPr>
        <w:t xml:space="preserve">atru gadu pirmajā ceturksnī </w:t>
      </w:r>
      <w:r>
        <w:rPr>
          <w:rFonts w:ascii="Times New Roman" w:hAnsi="Times New Roman"/>
          <w:sz w:val="24"/>
          <w:szCs w:val="24"/>
        </w:rPr>
        <w:t xml:space="preserve">tiks </w:t>
      </w:r>
      <w:r w:rsidRPr="00F00424">
        <w:rPr>
          <w:rFonts w:ascii="Times New Roman" w:hAnsi="Times New Roman"/>
          <w:sz w:val="24"/>
          <w:szCs w:val="24"/>
        </w:rPr>
        <w:t>novērtē</w:t>
      </w:r>
      <w:r>
        <w:rPr>
          <w:rFonts w:ascii="Times New Roman" w:hAnsi="Times New Roman"/>
          <w:sz w:val="24"/>
          <w:szCs w:val="24"/>
        </w:rPr>
        <w:t>ta</w:t>
      </w:r>
      <w:r w:rsidRPr="00F00424">
        <w:rPr>
          <w:rFonts w:ascii="Times New Roman" w:hAnsi="Times New Roman"/>
          <w:sz w:val="24"/>
          <w:szCs w:val="24"/>
        </w:rPr>
        <w:t xml:space="preserve"> vietējās attīstības stratēģijā noteikto mērķu un sasniedzamo rezultātu (arī rī</w:t>
      </w:r>
      <w:r>
        <w:rPr>
          <w:rFonts w:ascii="Times New Roman" w:hAnsi="Times New Roman"/>
          <w:sz w:val="24"/>
          <w:szCs w:val="24"/>
        </w:rPr>
        <w:t>cību rezultātu) rādītāju izpilde</w:t>
      </w:r>
      <w:r w:rsidRPr="00F00424">
        <w:rPr>
          <w:rFonts w:ascii="Times New Roman" w:hAnsi="Times New Roman"/>
          <w:sz w:val="24"/>
          <w:szCs w:val="24"/>
        </w:rPr>
        <w:t xml:space="preserve"> un iesnie</w:t>
      </w:r>
      <w:r>
        <w:rPr>
          <w:rFonts w:ascii="Times New Roman" w:hAnsi="Times New Roman"/>
          <w:sz w:val="24"/>
          <w:szCs w:val="24"/>
        </w:rPr>
        <w:t>gts</w:t>
      </w:r>
      <w:r w:rsidRPr="00F00424">
        <w:rPr>
          <w:rFonts w:ascii="Times New Roman" w:hAnsi="Times New Roman"/>
          <w:sz w:val="24"/>
          <w:szCs w:val="24"/>
        </w:rPr>
        <w:t xml:space="preserve"> novērtējum</w:t>
      </w:r>
      <w:r>
        <w:rPr>
          <w:rFonts w:ascii="Times New Roman" w:hAnsi="Times New Roman"/>
          <w:sz w:val="24"/>
          <w:szCs w:val="24"/>
        </w:rPr>
        <w:t>s</w:t>
      </w:r>
      <w:r w:rsidRPr="00F00424">
        <w:rPr>
          <w:rFonts w:ascii="Times New Roman" w:hAnsi="Times New Roman"/>
          <w:sz w:val="24"/>
          <w:szCs w:val="24"/>
        </w:rPr>
        <w:t xml:space="preserve"> Lauku atbalsta dienestā</w:t>
      </w:r>
      <w:r>
        <w:rPr>
          <w:rFonts w:ascii="Times New Roman" w:hAnsi="Times New Roman"/>
          <w:sz w:val="24"/>
          <w:szCs w:val="24"/>
        </w:rPr>
        <w:t xml:space="preserve">. Tiks </w:t>
      </w:r>
      <w:r w:rsidRPr="00F00424">
        <w:rPr>
          <w:rFonts w:ascii="Times New Roman" w:hAnsi="Times New Roman"/>
          <w:sz w:val="24"/>
          <w:szCs w:val="24"/>
        </w:rPr>
        <w:t>vei</w:t>
      </w:r>
      <w:r>
        <w:rPr>
          <w:rFonts w:ascii="Times New Roman" w:hAnsi="Times New Roman"/>
          <w:sz w:val="24"/>
          <w:szCs w:val="24"/>
        </w:rPr>
        <w:t>kts</w:t>
      </w:r>
      <w:r w:rsidRPr="00F00424">
        <w:rPr>
          <w:rFonts w:ascii="Times New Roman" w:hAnsi="Times New Roman"/>
          <w:sz w:val="24"/>
          <w:szCs w:val="24"/>
        </w:rPr>
        <w:t xml:space="preserve"> starpposma novērtējum</w:t>
      </w:r>
      <w:r>
        <w:rPr>
          <w:rFonts w:ascii="Times New Roman" w:hAnsi="Times New Roman"/>
          <w:sz w:val="24"/>
          <w:szCs w:val="24"/>
        </w:rPr>
        <w:t>s</w:t>
      </w:r>
      <w:r w:rsidRPr="00F00424">
        <w:rPr>
          <w:rFonts w:ascii="Times New Roman" w:hAnsi="Times New Roman"/>
          <w:sz w:val="24"/>
          <w:szCs w:val="24"/>
        </w:rPr>
        <w:t xml:space="preserve"> par periodu no vietējās attīstības stratēģija</w:t>
      </w:r>
      <w:r>
        <w:rPr>
          <w:rFonts w:ascii="Times New Roman" w:hAnsi="Times New Roman"/>
          <w:sz w:val="24"/>
          <w:szCs w:val="24"/>
        </w:rPr>
        <w:t>s īstenošanas sākuma līdz 2018.</w:t>
      </w:r>
      <w:r w:rsidRPr="00F00424">
        <w:rPr>
          <w:rFonts w:ascii="Times New Roman" w:hAnsi="Times New Roman"/>
          <w:sz w:val="24"/>
          <w:szCs w:val="24"/>
        </w:rPr>
        <w:t>gada</w:t>
      </w:r>
      <w:r>
        <w:rPr>
          <w:rFonts w:ascii="Times New Roman" w:hAnsi="Times New Roman"/>
          <w:sz w:val="24"/>
          <w:szCs w:val="24"/>
        </w:rPr>
        <w:t xml:space="preserve"> 31.</w:t>
      </w:r>
      <w:r w:rsidRPr="00F00424">
        <w:rPr>
          <w:rFonts w:ascii="Times New Roman" w:hAnsi="Times New Roman"/>
          <w:sz w:val="24"/>
          <w:szCs w:val="24"/>
        </w:rPr>
        <w:t>decembrim un novērtē</w:t>
      </w:r>
      <w:r>
        <w:rPr>
          <w:rFonts w:ascii="Times New Roman" w:hAnsi="Times New Roman"/>
          <w:sz w:val="24"/>
          <w:szCs w:val="24"/>
        </w:rPr>
        <w:t>ta</w:t>
      </w:r>
      <w:r w:rsidRPr="00F00424">
        <w:rPr>
          <w:rFonts w:ascii="Times New Roman" w:hAnsi="Times New Roman"/>
          <w:sz w:val="24"/>
          <w:szCs w:val="24"/>
        </w:rPr>
        <w:t xml:space="preserve"> vietējās attīstības stratēģijas sasniedzamo rezultātu (arī rīcību rezultātu) rādītāju izpild</w:t>
      </w:r>
      <w:r>
        <w:rPr>
          <w:rFonts w:ascii="Times New Roman" w:hAnsi="Times New Roman"/>
          <w:sz w:val="24"/>
          <w:szCs w:val="24"/>
        </w:rPr>
        <w:t>e</w:t>
      </w:r>
      <w:r w:rsidRPr="00F00424">
        <w:rPr>
          <w:rFonts w:ascii="Times New Roman" w:hAnsi="Times New Roman"/>
          <w:sz w:val="24"/>
          <w:szCs w:val="24"/>
        </w:rPr>
        <w:t>, publiskā finansējuma apguv</w:t>
      </w:r>
      <w:r>
        <w:rPr>
          <w:rFonts w:ascii="Times New Roman" w:hAnsi="Times New Roman"/>
          <w:sz w:val="24"/>
          <w:szCs w:val="24"/>
        </w:rPr>
        <w:t>e</w:t>
      </w:r>
      <w:r w:rsidRPr="00F00424">
        <w:rPr>
          <w:rFonts w:ascii="Times New Roman" w:hAnsi="Times New Roman"/>
          <w:sz w:val="24"/>
          <w:szCs w:val="24"/>
        </w:rPr>
        <w:t xml:space="preserve"> un tā ietekm</w:t>
      </w:r>
      <w:r>
        <w:rPr>
          <w:rFonts w:ascii="Times New Roman" w:hAnsi="Times New Roman"/>
          <w:sz w:val="24"/>
          <w:szCs w:val="24"/>
        </w:rPr>
        <w:t>e</w:t>
      </w:r>
      <w:r w:rsidRPr="00F00424">
        <w:rPr>
          <w:rFonts w:ascii="Times New Roman" w:hAnsi="Times New Roman"/>
          <w:sz w:val="24"/>
          <w:szCs w:val="24"/>
        </w:rPr>
        <w:t xml:space="preserve"> uz mērķu un rezultātu sasniegšanu. Starpposma novērtējumu Lauku atbalsta dienestā iesnie</w:t>
      </w:r>
      <w:r>
        <w:rPr>
          <w:rFonts w:ascii="Times New Roman" w:hAnsi="Times New Roman"/>
          <w:sz w:val="24"/>
          <w:szCs w:val="24"/>
        </w:rPr>
        <w:t>gs līdz 2019.gada 1.</w:t>
      </w:r>
      <w:r w:rsidRPr="00F00424">
        <w:rPr>
          <w:rFonts w:ascii="Times New Roman" w:hAnsi="Times New Roman"/>
          <w:sz w:val="24"/>
          <w:szCs w:val="24"/>
        </w:rPr>
        <w:t>februārim</w:t>
      </w:r>
      <w:r>
        <w:rPr>
          <w:rFonts w:ascii="Times New Roman" w:hAnsi="Times New Roman"/>
          <w:sz w:val="24"/>
          <w:szCs w:val="24"/>
        </w:rPr>
        <w:t>.</w:t>
      </w:r>
    </w:p>
    <w:p w14:paraId="5CA8B49A" w14:textId="77777777" w:rsidR="008A056E" w:rsidRDefault="008A056E" w:rsidP="008A056E">
      <w:pPr>
        <w:spacing w:after="0" w:line="240" w:lineRule="auto"/>
        <w:ind w:firstLine="720"/>
        <w:jc w:val="both"/>
        <w:rPr>
          <w:rFonts w:ascii="Times New Roman" w:eastAsia="Times New Roman" w:hAnsi="Times New Roman" w:cs="Times New Roman"/>
          <w:sz w:val="24"/>
          <w:szCs w:val="24"/>
          <w:lang w:eastAsia="lv-LV"/>
        </w:rPr>
      </w:pPr>
      <w:r w:rsidRPr="009738FB">
        <w:rPr>
          <w:rFonts w:ascii="Times New Roman" w:eastAsia="Times New Roman" w:hAnsi="Times New Roman" w:cs="Times New Roman"/>
          <w:sz w:val="24"/>
          <w:szCs w:val="24"/>
          <w:lang w:eastAsia="lv-LV"/>
        </w:rPr>
        <w:t>VRG teritorijā informācija par stratēģijas īstenošanu un tās rezultātiem tiks izplatīta ar vietējā laikraksta “Bauskas Dzīve” starpniecību,</w:t>
      </w:r>
      <w:r w:rsidRPr="009738FB">
        <w:rPr>
          <w:rFonts w:ascii="Times New Roman" w:hAnsi="Times New Roman"/>
          <w:sz w:val="24"/>
          <w:szCs w:val="24"/>
        </w:rPr>
        <w:t xml:space="preserve"> </w:t>
      </w:r>
      <w:r w:rsidRPr="009738FB">
        <w:rPr>
          <w:rFonts w:ascii="Times New Roman" w:eastAsia="Times New Roman" w:hAnsi="Times New Roman" w:cs="Times New Roman"/>
          <w:sz w:val="24"/>
          <w:szCs w:val="24"/>
          <w:lang w:eastAsia="lv-LV"/>
        </w:rPr>
        <w:t>sniedzot informāciju Partnerības rīkotajos pasākumos,</w:t>
      </w:r>
      <w:r w:rsidRPr="009738FB">
        <w:rPr>
          <w:rFonts w:ascii="Times New Roman" w:hAnsi="Times New Roman"/>
          <w:sz w:val="24"/>
          <w:szCs w:val="24"/>
        </w:rPr>
        <w:t xml:space="preserve"> </w:t>
      </w:r>
      <w:r w:rsidRPr="009738FB">
        <w:rPr>
          <w:rFonts w:ascii="Times New Roman" w:eastAsia="Times New Roman" w:hAnsi="Times New Roman" w:cs="Times New Roman"/>
          <w:sz w:val="24"/>
          <w:szCs w:val="24"/>
          <w:lang w:eastAsia="lv-LV"/>
        </w:rPr>
        <w:t xml:space="preserve">ievietojot informāciju partnerības mājas lapā </w:t>
      </w:r>
      <w:hyperlink r:id="rId30" w:history="1">
        <w:r w:rsidRPr="009738FB">
          <w:rPr>
            <w:rStyle w:val="Hyperlink"/>
            <w:rFonts w:ascii="Times New Roman" w:eastAsia="Times New Roman" w:hAnsi="Times New Roman" w:cs="Times New Roman"/>
            <w:sz w:val="24"/>
            <w:szCs w:val="24"/>
            <w:lang w:eastAsia="lv-LV"/>
          </w:rPr>
          <w:t>www.bauskaspartneriba.lv</w:t>
        </w:r>
      </w:hyperlink>
      <w:r w:rsidRPr="009738FB">
        <w:rPr>
          <w:rFonts w:ascii="Times New Roman" w:eastAsia="Times New Roman" w:hAnsi="Times New Roman" w:cs="Times New Roman"/>
          <w:sz w:val="24"/>
          <w:szCs w:val="24"/>
          <w:lang w:eastAsia="lv-LV"/>
        </w:rPr>
        <w:t>,</w:t>
      </w:r>
      <w:r w:rsidRPr="009738FB">
        <w:rPr>
          <w:rFonts w:ascii="Times New Roman" w:hAnsi="Times New Roman"/>
          <w:sz w:val="24"/>
          <w:szCs w:val="24"/>
        </w:rPr>
        <w:t xml:space="preserve"> </w:t>
      </w:r>
      <w:r w:rsidRPr="009738FB">
        <w:rPr>
          <w:rFonts w:ascii="Times New Roman" w:eastAsia="Times New Roman" w:hAnsi="Times New Roman" w:cs="Times New Roman"/>
          <w:sz w:val="24"/>
          <w:szCs w:val="24"/>
          <w:lang w:eastAsia="lv-LV"/>
        </w:rPr>
        <w:t xml:space="preserve">ievietojot informāciju pašvaldību mājas lapā www.bauska.lv, www.rundale.lv, www.iecava.lv, </w:t>
      </w:r>
      <w:hyperlink r:id="rId31" w:history="1">
        <w:r w:rsidRPr="009738FB">
          <w:rPr>
            <w:rStyle w:val="Hyperlink"/>
            <w:rFonts w:ascii="Times New Roman" w:eastAsia="Times New Roman" w:hAnsi="Times New Roman" w:cs="Times New Roman"/>
            <w:sz w:val="24"/>
            <w:szCs w:val="24"/>
            <w:lang w:eastAsia="lv-LV"/>
          </w:rPr>
          <w:t>www.vecumnieki.lv</w:t>
        </w:r>
      </w:hyperlink>
      <w:r w:rsidRPr="009738FB">
        <w:rPr>
          <w:rFonts w:ascii="Times New Roman" w:eastAsia="Times New Roman" w:hAnsi="Times New Roman" w:cs="Times New Roman"/>
          <w:sz w:val="24"/>
          <w:szCs w:val="24"/>
          <w:lang w:eastAsia="lv-LV"/>
        </w:rPr>
        <w:t>, ar e-komunikācijas palīdzību.</w:t>
      </w:r>
    </w:p>
    <w:p w14:paraId="4F256F3B" w14:textId="77777777" w:rsidR="008A056E" w:rsidRPr="009738FB" w:rsidRDefault="008A056E" w:rsidP="008A056E">
      <w:pPr>
        <w:spacing w:after="0" w:line="240" w:lineRule="auto"/>
        <w:ind w:firstLine="720"/>
        <w:jc w:val="both"/>
        <w:rPr>
          <w:rFonts w:ascii="Times New Roman" w:hAnsi="Times New Roman"/>
          <w:sz w:val="24"/>
          <w:szCs w:val="24"/>
        </w:rPr>
      </w:pPr>
    </w:p>
    <w:p w14:paraId="6A290ADD" w14:textId="77777777" w:rsidR="008A056E" w:rsidRPr="008A056E" w:rsidRDefault="008A056E" w:rsidP="008A056E">
      <w:pPr>
        <w:rPr>
          <w:rFonts w:ascii="Times New Roman" w:hAnsi="Times New Roman" w:cs="Times New Roman"/>
          <w:b/>
          <w:i/>
          <w:sz w:val="24"/>
          <w:szCs w:val="24"/>
        </w:rPr>
      </w:pPr>
      <w:r w:rsidRPr="008A056E">
        <w:rPr>
          <w:rFonts w:ascii="Times New Roman" w:hAnsi="Times New Roman" w:cs="Times New Roman"/>
          <w:b/>
          <w:sz w:val="24"/>
          <w:szCs w:val="24"/>
        </w:rPr>
        <w:t>Projektu īstenošanas saturiskās uzraudzības kārtība</w:t>
      </w:r>
    </w:p>
    <w:p w14:paraId="4392B7B9" w14:textId="77777777" w:rsidR="005B6D77" w:rsidRPr="001B3592" w:rsidRDefault="008A056E" w:rsidP="005B6D77">
      <w:pPr>
        <w:spacing w:after="0" w:line="240" w:lineRule="auto"/>
        <w:ind w:firstLine="720"/>
        <w:jc w:val="both"/>
        <w:rPr>
          <w:rFonts w:ascii="Times New Roman" w:hAnsi="Times New Roman" w:cs="Times New Roman"/>
          <w:sz w:val="24"/>
          <w:szCs w:val="24"/>
        </w:rPr>
      </w:pPr>
      <w:r w:rsidRPr="008A056E">
        <w:rPr>
          <w:rFonts w:ascii="Times New Roman" w:hAnsi="Times New Roman" w:cs="Times New Roman"/>
          <w:sz w:val="24"/>
          <w:szCs w:val="24"/>
        </w:rPr>
        <w:t>Projektu īstenošanas saturiskās uzraudzība</w:t>
      </w:r>
      <w:r>
        <w:rPr>
          <w:rFonts w:ascii="Times New Roman" w:hAnsi="Times New Roman" w:cs="Times New Roman"/>
          <w:sz w:val="24"/>
          <w:szCs w:val="24"/>
        </w:rPr>
        <w:t xml:space="preserve"> tiks veikta apsekojot</w:t>
      </w:r>
      <w:r w:rsidRPr="008A056E">
        <w:rPr>
          <w:rFonts w:ascii="Times New Roman" w:hAnsi="Times New Roman" w:cs="Times New Roman"/>
          <w:b/>
          <w:sz w:val="24"/>
          <w:szCs w:val="24"/>
        </w:rPr>
        <w:t xml:space="preserve"> </w:t>
      </w:r>
      <w:r w:rsidRPr="009738FB">
        <w:rPr>
          <w:rFonts w:ascii="Times New Roman" w:hAnsi="Times New Roman"/>
          <w:sz w:val="24"/>
          <w:szCs w:val="24"/>
        </w:rPr>
        <w:t>projekt</w:t>
      </w:r>
      <w:r>
        <w:rPr>
          <w:rFonts w:ascii="Times New Roman" w:hAnsi="Times New Roman"/>
          <w:sz w:val="24"/>
          <w:szCs w:val="24"/>
        </w:rPr>
        <w:t>u</w:t>
      </w:r>
      <w:r w:rsidRPr="009738FB">
        <w:rPr>
          <w:rFonts w:ascii="Times New Roman" w:hAnsi="Times New Roman"/>
          <w:sz w:val="24"/>
          <w:szCs w:val="24"/>
        </w:rPr>
        <w:t xml:space="preserve"> </w:t>
      </w:r>
      <w:r w:rsidR="001B3592">
        <w:rPr>
          <w:rFonts w:ascii="Times New Roman" w:hAnsi="Times New Roman"/>
          <w:sz w:val="24"/>
          <w:szCs w:val="24"/>
        </w:rPr>
        <w:t xml:space="preserve">tā realizācijas vietā. </w:t>
      </w:r>
      <w:r w:rsidR="001B3592" w:rsidRPr="001B3592">
        <w:rPr>
          <w:rFonts w:ascii="Times New Roman" w:hAnsi="Times New Roman"/>
          <w:sz w:val="24"/>
          <w:szCs w:val="24"/>
        </w:rPr>
        <w:t>S</w:t>
      </w:r>
      <w:r w:rsidR="005B6D77" w:rsidRPr="001B3592">
        <w:rPr>
          <w:rFonts w:ascii="Times New Roman" w:hAnsi="Times New Roman" w:cs="Times New Roman"/>
          <w:sz w:val="24"/>
          <w:szCs w:val="24"/>
        </w:rPr>
        <w:t>ākot ar nākamo gadu pēc projekta īstenošanas, turpmāk visā projekta uzraudzības periodā katru gadu atbalsta saņēmējs nodrošina projekta rezultātu publicitāti plašsaziņas līdzekļos vai tīmekļa vietnē.</w:t>
      </w:r>
    </w:p>
    <w:p w14:paraId="6E9EFC36" w14:textId="77777777" w:rsidR="001B3592" w:rsidRDefault="005B6D77" w:rsidP="001B3592">
      <w:pPr>
        <w:spacing w:after="0" w:line="240" w:lineRule="auto"/>
        <w:ind w:firstLine="720"/>
        <w:jc w:val="both"/>
        <w:rPr>
          <w:rFonts w:ascii="Times New Roman" w:hAnsi="Times New Roman" w:cs="Times New Roman"/>
          <w:sz w:val="24"/>
          <w:szCs w:val="24"/>
        </w:rPr>
      </w:pPr>
      <w:r w:rsidRPr="001B3592">
        <w:rPr>
          <w:rFonts w:ascii="Times New Roman" w:hAnsi="Times New Roman" w:cs="Times New Roman"/>
          <w:sz w:val="24"/>
          <w:szCs w:val="24"/>
        </w:rPr>
        <w:t>Visiem projektiem uzraudzības periods ir pieci gadi, izņemot projektiem, kas ietver tikai mācību un ar tām saistītas vispārējās izmaksas. Šiem projektiem uz</w:t>
      </w:r>
      <w:r w:rsidR="001B3592">
        <w:rPr>
          <w:rFonts w:ascii="Times New Roman" w:hAnsi="Times New Roman" w:cs="Times New Roman"/>
          <w:sz w:val="24"/>
          <w:szCs w:val="24"/>
        </w:rPr>
        <w:t>raudzības periods ir divi gadi.</w:t>
      </w:r>
    </w:p>
    <w:p w14:paraId="643E92CF" w14:textId="77777777" w:rsidR="005B6D77" w:rsidRPr="001B3592" w:rsidRDefault="005B6D77" w:rsidP="001B3592">
      <w:pPr>
        <w:spacing w:after="0" w:line="240" w:lineRule="auto"/>
        <w:ind w:firstLine="720"/>
        <w:jc w:val="both"/>
        <w:rPr>
          <w:rFonts w:ascii="Times New Roman" w:hAnsi="Times New Roman" w:cs="Times New Roman"/>
          <w:sz w:val="24"/>
          <w:szCs w:val="24"/>
        </w:rPr>
      </w:pPr>
      <w:r w:rsidRPr="001B3592">
        <w:rPr>
          <w:rFonts w:ascii="Times New Roman" w:hAnsi="Times New Roman" w:cs="Times New Roman"/>
          <w:sz w:val="24"/>
          <w:szCs w:val="24"/>
        </w:rPr>
        <w:t>Atbalsta saņēmējs, sākot ar nākamo gadu pēc projekta īstenošanas, turpmāk visā projekta uzraudzības periodā katru gadu līdz 1.jūnijam iesniedz Lauku atbalsta dienesta elektroniskās pieteikšanās sistēmā:</w:t>
      </w:r>
    </w:p>
    <w:p w14:paraId="4F92FE51" w14:textId="77777777" w:rsidR="005B6D77" w:rsidRPr="001B3592" w:rsidRDefault="005B6D77" w:rsidP="005B6D77">
      <w:pPr>
        <w:spacing w:after="0" w:line="240" w:lineRule="auto"/>
        <w:ind w:firstLine="720"/>
        <w:jc w:val="both"/>
        <w:rPr>
          <w:rFonts w:ascii="Times New Roman" w:hAnsi="Times New Roman" w:cs="Times New Roman"/>
          <w:sz w:val="24"/>
          <w:szCs w:val="24"/>
        </w:rPr>
      </w:pPr>
      <w:r w:rsidRPr="001B3592">
        <w:rPr>
          <w:rFonts w:ascii="Times New Roman" w:hAnsi="Times New Roman" w:cs="Times New Roman"/>
          <w:sz w:val="24"/>
          <w:szCs w:val="24"/>
        </w:rPr>
        <w:t>-  aktivitātē “Vietējās ekonomikas stiprināšanas iniciatīvas” - pārskatu par atbalsta saņēmēja saimnieciskās darbības rādītājiem par iepriekšējo kalendāra gadu</w:t>
      </w:r>
      <w:r w:rsidR="00214776">
        <w:rPr>
          <w:rFonts w:ascii="Times New Roman" w:hAnsi="Times New Roman" w:cs="Times New Roman"/>
          <w:sz w:val="24"/>
          <w:szCs w:val="24"/>
        </w:rPr>
        <w:t>;</w:t>
      </w:r>
      <w:r w:rsidRPr="001B3592">
        <w:rPr>
          <w:rFonts w:ascii="Times New Roman" w:hAnsi="Times New Roman" w:cs="Times New Roman"/>
          <w:sz w:val="24"/>
          <w:szCs w:val="24"/>
        </w:rPr>
        <w:t xml:space="preserve"> </w:t>
      </w:r>
    </w:p>
    <w:p w14:paraId="2CCD60AD" w14:textId="77777777" w:rsidR="00384A85" w:rsidRDefault="005B6D77" w:rsidP="00083F14">
      <w:pPr>
        <w:spacing w:after="0" w:line="240" w:lineRule="auto"/>
        <w:ind w:firstLine="720"/>
        <w:jc w:val="both"/>
        <w:rPr>
          <w:rFonts w:ascii="Times New Roman" w:hAnsi="Times New Roman" w:cs="Times New Roman"/>
          <w:sz w:val="24"/>
          <w:szCs w:val="24"/>
        </w:rPr>
      </w:pPr>
      <w:r w:rsidRPr="001B3592">
        <w:rPr>
          <w:rFonts w:ascii="Times New Roman" w:hAnsi="Times New Roman" w:cs="Times New Roman"/>
          <w:sz w:val="24"/>
          <w:szCs w:val="24"/>
        </w:rPr>
        <w:t>Ja projekta uzraudzības laikā sasniedzamo rādītāju vērtība netiek sasniegta, Lauku atbalsta dienests saskaņā ar normatīvajiem aktiem par valsts un Eiropas Savienības atbalsta piešķiršanu, administrēšanu un uzraudzību</w:t>
      </w:r>
      <w:r w:rsidRPr="001B3592">
        <w:rPr>
          <w:rFonts w:ascii="Times New Roman" w:hAnsi="Times New Roman" w:cs="Times New Roman"/>
          <w:b/>
          <w:bCs/>
          <w:sz w:val="24"/>
          <w:szCs w:val="24"/>
        </w:rPr>
        <w:t xml:space="preserve"> </w:t>
      </w:r>
      <w:r w:rsidRPr="001B3592">
        <w:rPr>
          <w:rFonts w:ascii="Times New Roman" w:hAnsi="Times New Roman" w:cs="Times New Roman"/>
          <w:sz w:val="24"/>
          <w:szCs w:val="24"/>
        </w:rPr>
        <w:t>lauku un zivsaimniecības attīstībai 2014.–2020.gada plānošanas periodā un normatīvajiem aktiem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pieņem lēmumu par piešķirtā atbalsta atmaksu proporcionāli nesasniegtajam apmēram.</w:t>
      </w:r>
    </w:p>
    <w:p w14:paraId="01F93F93" w14:textId="5D5C44B6" w:rsidR="00796892" w:rsidRDefault="00384A85" w:rsidP="0021677C">
      <w:pPr>
        <w:jc w:val="right"/>
        <w:rPr>
          <w:rFonts w:ascii="Times New Roman" w:hAnsi="Times New Roman" w:cs="Times New Roman"/>
          <w:sz w:val="24"/>
          <w:szCs w:val="24"/>
        </w:rPr>
      </w:pPr>
      <w:r>
        <w:rPr>
          <w:rFonts w:ascii="Times New Roman" w:hAnsi="Times New Roman" w:cs="Times New Roman"/>
          <w:sz w:val="24"/>
          <w:szCs w:val="24"/>
        </w:rPr>
        <w:br w:type="page"/>
      </w:r>
    </w:p>
    <w:p w14:paraId="793E43CA" w14:textId="158589DC" w:rsidR="00796892" w:rsidRDefault="0021677C" w:rsidP="005A0F48">
      <w:pPr>
        <w:jc w:val="right"/>
        <w:rPr>
          <w:rFonts w:ascii="Times New Roman" w:hAnsi="Times New Roman" w:cs="Times New Roman"/>
          <w:sz w:val="24"/>
          <w:szCs w:val="24"/>
        </w:rPr>
      </w:pPr>
      <w:r>
        <w:rPr>
          <w:rFonts w:ascii="Times New Roman" w:hAnsi="Times New Roman" w:cs="Times New Roman"/>
          <w:sz w:val="24"/>
          <w:szCs w:val="24"/>
        </w:rPr>
        <w:lastRenderedPageBreak/>
        <w:t>8</w:t>
      </w:r>
      <w:r w:rsidR="00796892">
        <w:rPr>
          <w:rFonts w:ascii="Times New Roman" w:hAnsi="Times New Roman" w:cs="Times New Roman"/>
          <w:sz w:val="24"/>
          <w:szCs w:val="24"/>
        </w:rPr>
        <w:t>.pielikums</w:t>
      </w:r>
    </w:p>
    <w:p w14:paraId="3DAB96E2" w14:textId="00305087" w:rsidR="005A0F48" w:rsidRPr="00522DC6" w:rsidRDefault="005A0F48" w:rsidP="005A0F48">
      <w:pPr>
        <w:jc w:val="center"/>
        <w:rPr>
          <w:rFonts w:ascii="Times New Roman" w:hAnsi="Times New Roman" w:cs="Times New Roman"/>
          <w:b/>
          <w:sz w:val="24"/>
          <w:szCs w:val="24"/>
        </w:rPr>
      </w:pPr>
      <w:r w:rsidRPr="00522DC6">
        <w:rPr>
          <w:rFonts w:ascii="Times New Roman" w:hAnsi="Times New Roman" w:cs="Times New Roman"/>
          <w:b/>
          <w:sz w:val="24"/>
          <w:szCs w:val="24"/>
        </w:rPr>
        <w:t>STARPPOSMA NOVĒRTĒJUMS</w:t>
      </w:r>
    </w:p>
    <w:p w14:paraId="0CC33C42" w14:textId="222A8113" w:rsidR="005A0F48" w:rsidRPr="00522DC6" w:rsidRDefault="00796892" w:rsidP="00384A85">
      <w:pPr>
        <w:rPr>
          <w:rFonts w:ascii="Times New Roman" w:hAnsi="Times New Roman" w:cs="Times New Roman"/>
          <w:b/>
          <w:sz w:val="24"/>
          <w:szCs w:val="24"/>
        </w:rPr>
      </w:pPr>
      <w:r w:rsidRPr="00522DC6">
        <w:rPr>
          <w:rFonts w:ascii="Times New Roman" w:hAnsi="Times New Roman" w:cs="Times New Roman"/>
          <w:b/>
          <w:sz w:val="24"/>
          <w:szCs w:val="24"/>
        </w:rPr>
        <w:t xml:space="preserve">Stratēģijā noteikto rīcību rādītāju izpilde </w:t>
      </w:r>
      <w:r w:rsidR="005A0F48" w:rsidRPr="00522DC6">
        <w:rPr>
          <w:rFonts w:ascii="Times New Roman" w:hAnsi="Times New Roman" w:cs="Times New Roman"/>
          <w:b/>
          <w:sz w:val="24"/>
          <w:szCs w:val="24"/>
        </w:rPr>
        <w:t>uz 2018.gada 21.novembri</w:t>
      </w:r>
    </w:p>
    <w:tbl>
      <w:tblPr>
        <w:tblStyle w:val="TableGrid"/>
        <w:tblW w:w="0" w:type="auto"/>
        <w:tblLook w:val="04A0" w:firstRow="1" w:lastRow="0" w:firstColumn="1" w:lastColumn="0" w:noHBand="0" w:noVBand="1"/>
      </w:tblPr>
      <w:tblGrid>
        <w:gridCol w:w="615"/>
        <w:gridCol w:w="2284"/>
        <w:gridCol w:w="2013"/>
        <w:gridCol w:w="1361"/>
        <w:gridCol w:w="1376"/>
        <w:gridCol w:w="1695"/>
      </w:tblGrid>
      <w:tr w:rsidR="005A0F48" w:rsidRPr="00522DC6" w14:paraId="221BED0F" w14:textId="77777777" w:rsidTr="005A0F48">
        <w:trPr>
          <w:trHeight w:val="1358"/>
        </w:trPr>
        <w:tc>
          <w:tcPr>
            <w:tcW w:w="640" w:type="dxa"/>
            <w:hideMark/>
          </w:tcPr>
          <w:p w14:paraId="184F9C38" w14:textId="77777777" w:rsidR="005A0F48" w:rsidRPr="00522DC6" w:rsidRDefault="005A0F48">
            <w:pPr>
              <w:rPr>
                <w:rFonts w:ascii="Times New Roman" w:hAnsi="Times New Roman" w:cs="Times New Roman"/>
                <w:b/>
                <w:bCs/>
                <w:sz w:val="24"/>
                <w:szCs w:val="24"/>
              </w:rPr>
            </w:pPr>
            <w:r w:rsidRPr="00522DC6">
              <w:rPr>
                <w:rFonts w:ascii="Times New Roman" w:hAnsi="Times New Roman" w:cs="Times New Roman"/>
                <w:b/>
                <w:bCs/>
                <w:sz w:val="24"/>
                <w:szCs w:val="24"/>
              </w:rPr>
              <w:t>Nr. p.k.</w:t>
            </w:r>
          </w:p>
        </w:tc>
        <w:tc>
          <w:tcPr>
            <w:tcW w:w="3200" w:type="dxa"/>
            <w:hideMark/>
          </w:tcPr>
          <w:p w14:paraId="4128D5BA"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 xml:space="preserve">Rīcība </w:t>
            </w:r>
          </w:p>
        </w:tc>
        <w:tc>
          <w:tcPr>
            <w:tcW w:w="2560" w:type="dxa"/>
            <w:hideMark/>
          </w:tcPr>
          <w:p w14:paraId="569C220D"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Rezultātu rādītājs</w:t>
            </w:r>
          </w:p>
        </w:tc>
        <w:tc>
          <w:tcPr>
            <w:tcW w:w="2020" w:type="dxa"/>
            <w:hideMark/>
          </w:tcPr>
          <w:p w14:paraId="3ED332A0"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Plānotā rādītāja vērtība saskaņā ar rīcības plānu</w:t>
            </w:r>
          </w:p>
        </w:tc>
        <w:tc>
          <w:tcPr>
            <w:tcW w:w="1900" w:type="dxa"/>
            <w:hideMark/>
          </w:tcPr>
          <w:p w14:paraId="4749FF2A"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 xml:space="preserve">Rādītāju izpilde </w:t>
            </w:r>
          </w:p>
        </w:tc>
        <w:tc>
          <w:tcPr>
            <w:tcW w:w="2080" w:type="dxa"/>
            <w:hideMark/>
          </w:tcPr>
          <w:p w14:paraId="7CCEBC54"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Aprēķinātā  izpilde (</w:t>
            </w:r>
            <w:proofErr w:type="spellStart"/>
            <w:r w:rsidRPr="00522DC6">
              <w:rPr>
                <w:rFonts w:ascii="Times New Roman" w:hAnsi="Times New Roman" w:cs="Times New Roman"/>
                <w:b/>
                <w:bCs/>
                <w:sz w:val="24"/>
                <w:szCs w:val="24"/>
              </w:rPr>
              <w:t>aptiprinātie</w:t>
            </w:r>
            <w:proofErr w:type="spellEnd"/>
            <w:r w:rsidRPr="00522DC6">
              <w:rPr>
                <w:rFonts w:ascii="Times New Roman" w:hAnsi="Times New Roman" w:cs="Times New Roman"/>
                <w:b/>
                <w:bCs/>
                <w:sz w:val="24"/>
                <w:szCs w:val="24"/>
              </w:rPr>
              <w:t xml:space="preserve"> un īstenotie projekti), %</w:t>
            </w:r>
          </w:p>
        </w:tc>
      </w:tr>
      <w:tr w:rsidR="005A0F48" w:rsidRPr="00522DC6" w14:paraId="634559D2" w14:textId="77777777" w:rsidTr="005A0F48">
        <w:trPr>
          <w:trHeight w:val="276"/>
        </w:trPr>
        <w:tc>
          <w:tcPr>
            <w:tcW w:w="640" w:type="dxa"/>
            <w:vMerge w:val="restart"/>
            <w:hideMark/>
          </w:tcPr>
          <w:p w14:paraId="24622CBF"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w:t>
            </w:r>
          </w:p>
        </w:tc>
        <w:tc>
          <w:tcPr>
            <w:tcW w:w="3200" w:type="dxa"/>
            <w:vMerge w:val="restart"/>
            <w:hideMark/>
          </w:tcPr>
          <w:p w14:paraId="655B5C1F" w14:textId="77777777" w:rsidR="005A0F48" w:rsidRPr="00522DC6" w:rsidRDefault="005A0F48">
            <w:pPr>
              <w:rPr>
                <w:rFonts w:ascii="Times New Roman" w:hAnsi="Times New Roman" w:cs="Times New Roman"/>
                <w:bCs/>
                <w:sz w:val="24"/>
                <w:szCs w:val="24"/>
              </w:rPr>
            </w:pPr>
            <w:r w:rsidRPr="00522DC6">
              <w:rPr>
                <w:rFonts w:ascii="Times New Roman" w:hAnsi="Times New Roman" w:cs="Times New Roman"/>
                <w:bCs/>
                <w:sz w:val="24"/>
                <w:szCs w:val="24"/>
              </w:rPr>
              <w:t>1.1. Atbalsts uzņēmējdarbības attīstībai un ražošanai</w:t>
            </w:r>
          </w:p>
        </w:tc>
        <w:tc>
          <w:tcPr>
            <w:tcW w:w="2560" w:type="dxa"/>
            <w:vMerge w:val="restart"/>
            <w:hideMark/>
          </w:tcPr>
          <w:p w14:paraId="7CEA0F10" w14:textId="77777777" w:rsidR="005A0F48" w:rsidRPr="00522DC6" w:rsidRDefault="005A0F48">
            <w:pPr>
              <w:rPr>
                <w:rFonts w:ascii="Times New Roman" w:hAnsi="Times New Roman" w:cs="Times New Roman"/>
                <w:sz w:val="24"/>
                <w:szCs w:val="24"/>
              </w:rPr>
            </w:pPr>
            <w:r w:rsidRPr="00522DC6">
              <w:rPr>
                <w:rFonts w:ascii="Times New Roman" w:hAnsi="Times New Roman" w:cs="Times New Roman"/>
                <w:sz w:val="24"/>
                <w:szCs w:val="24"/>
              </w:rPr>
              <w:t>Izveidotas 6 jaunas darba vietas, saglabātas esošās darba vietas</w:t>
            </w:r>
          </w:p>
        </w:tc>
        <w:tc>
          <w:tcPr>
            <w:tcW w:w="2020" w:type="dxa"/>
            <w:vMerge w:val="restart"/>
            <w:hideMark/>
          </w:tcPr>
          <w:p w14:paraId="3A50D80B"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6</w:t>
            </w:r>
          </w:p>
        </w:tc>
        <w:tc>
          <w:tcPr>
            <w:tcW w:w="1900" w:type="dxa"/>
            <w:vMerge w:val="restart"/>
            <w:hideMark/>
          </w:tcPr>
          <w:p w14:paraId="4A7CE1F5"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34</w:t>
            </w:r>
          </w:p>
        </w:tc>
        <w:tc>
          <w:tcPr>
            <w:tcW w:w="2080" w:type="dxa"/>
            <w:vMerge w:val="restart"/>
            <w:hideMark/>
          </w:tcPr>
          <w:p w14:paraId="33F5442E"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566,67</w:t>
            </w:r>
          </w:p>
        </w:tc>
      </w:tr>
      <w:tr w:rsidR="005A0F48" w:rsidRPr="00522DC6" w14:paraId="0CE804B8" w14:textId="77777777" w:rsidTr="005A0F48">
        <w:trPr>
          <w:trHeight w:val="458"/>
        </w:trPr>
        <w:tc>
          <w:tcPr>
            <w:tcW w:w="640" w:type="dxa"/>
            <w:vMerge/>
            <w:hideMark/>
          </w:tcPr>
          <w:p w14:paraId="7693C792" w14:textId="77777777" w:rsidR="005A0F48" w:rsidRPr="00522DC6" w:rsidRDefault="005A0F48">
            <w:pPr>
              <w:rPr>
                <w:rFonts w:ascii="Times New Roman" w:hAnsi="Times New Roman" w:cs="Times New Roman"/>
                <w:sz w:val="24"/>
                <w:szCs w:val="24"/>
              </w:rPr>
            </w:pPr>
          </w:p>
        </w:tc>
        <w:tc>
          <w:tcPr>
            <w:tcW w:w="3200" w:type="dxa"/>
            <w:vMerge/>
            <w:hideMark/>
          </w:tcPr>
          <w:p w14:paraId="1E5C16AA" w14:textId="77777777" w:rsidR="005A0F48" w:rsidRPr="00522DC6" w:rsidRDefault="005A0F48">
            <w:pPr>
              <w:rPr>
                <w:rFonts w:ascii="Times New Roman" w:hAnsi="Times New Roman" w:cs="Times New Roman"/>
                <w:bCs/>
                <w:sz w:val="24"/>
                <w:szCs w:val="24"/>
              </w:rPr>
            </w:pPr>
          </w:p>
        </w:tc>
        <w:tc>
          <w:tcPr>
            <w:tcW w:w="2560" w:type="dxa"/>
            <w:vMerge/>
            <w:hideMark/>
          </w:tcPr>
          <w:p w14:paraId="4DDE3D84" w14:textId="77777777" w:rsidR="005A0F48" w:rsidRPr="00522DC6" w:rsidRDefault="005A0F48">
            <w:pPr>
              <w:rPr>
                <w:rFonts w:ascii="Times New Roman" w:hAnsi="Times New Roman" w:cs="Times New Roman"/>
                <w:sz w:val="24"/>
                <w:szCs w:val="24"/>
              </w:rPr>
            </w:pPr>
          </w:p>
        </w:tc>
        <w:tc>
          <w:tcPr>
            <w:tcW w:w="2020" w:type="dxa"/>
            <w:vMerge/>
            <w:hideMark/>
          </w:tcPr>
          <w:p w14:paraId="61EACEE9" w14:textId="77777777" w:rsidR="005A0F48" w:rsidRPr="00522DC6" w:rsidRDefault="005A0F48">
            <w:pPr>
              <w:rPr>
                <w:rFonts w:ascii="Times New Roman" w:hAnsi="Times New Roman" w:cs="Times New Roman"/>
                <w:sz w:val="24"/>
                <w:szCs w:val="24"/>
              </w:rPr>
            </w:pPr>
          </w:p>
        </w:tc>
        <w:tc>
          <w:tcPr>
            <w:tcW w:w="1900" w:type="dxa"/>
            <w:vMerge/>
            <w:hideMark/>
          </w:tcPr>
          <w:p w14:paraId="0810B84F" w14:textId="77777777" w:rsidR="005A0F48" w:rsidRPr="00522DC6" w:rsidRDefault="005A0F48">
            <w:pPr>
              <w:rPr>
                <w:rFonts w:ascii="Times New Roman" w:hAnsi="Times New Roman" w:cs="Times New Roman"/>
                <w:sz w:val="24"/>
                <w:szCs w:val="24"/>
              </w:rPr>
            </w:pPr>
          </w:p>
        </w:tc>
        <w:tc>
          <w:tcPr>
            <w:tcW w:w="2080" w:type="dxa"/>
            <w:vMerge/>
            <w:hideMark/>
          </w:tcPr>
          <w:p w14:paraId="047B6540" w14:textId="77777777" w:rsidR="005A0F48" w:rsidRPr="00522DC6" w:rsidRDefault="005A0F48">
            <w:pPr>
              <w:rPr>
                <w:rFonts w:ascii="Times New Roman" w:hAnsi="Times New Roman" w:cs="Times New Roman"/>
                <w:sz w:val="24"/>
                <w:szCs w:val="24"/>
              </w:rPr>
            </w:pPr>
          </w:p>
        </w:tc>
      </w:tr>
      <w:tr w:rsidR="005A0F48" w:rsidRPr="00522DC6" w14:paraId="55FF4883" w14:textId="77777777" w:rsidTr="005A0F48">
        <w:trPr>
          <w:trHeight w:val="458"/>
        </w:trPr>
        <w:tc>
          <w:tcPr>
            <w:tcW w:w="640" w:type="dxa"/>
            <w:vMerge/>
            <w:hideMark/>
          </w:tcPr>
          <w:p w14:paraId="3C09D0B9" w14:textId="77777777" w:rsidR="005A0F48" w:rsidRPr="00522DC6" w:rsidRDefault="005A0F48">
            <w:pPr>
              <w:rPr>
                <w:rFonts w:ascii="Times New Roman" w:hAnsi="Times New Roman" w:cs="Times New Roman"/>
                <w:sz w:val="24"/>
                <w:szCs w:val="24"/>
              </w:rPr>
            </w:pPr>
          </w:p>
        </w:tc>
        <w:tc>
          <w:tcPr>
            <w:tcW w:w="3200" w:type="dxa"/>
            <w:vMerge/>
            <w:hideMark/>
          </w:tcPr>
          <w:p w14:paraId="5F9926CA" w14:textId="77777777" w:rsidR="005A0F48" w:rsidRPr="00522DC6" w:rsidRDefault="005A0F48">
            <w:pPr>
              <w:rPr>
                <w:rFonts w:ascii="Times New Roman" w:hAnsi="Times New Roman" w:cs="Times New Roman"/>
                <w:bCs/>
                <w:sz w:val="24"/>
                <w:szCs w:val="24"/>
              </w:rPr>
            </w:pPr>
          </w:p>
        </w:tc>
        <w:tc>
          <w:tcPr>
            <w:tcW w:w="2560" w:type="dxa"/>
            <w:vMerge/>
            <w:hideMark/>
          </w:tcPr>
          <w:p w14:paraId="11720E91" w14:textId="77777777" w:rsidR="005A0F48" w:rsidRPr="00522DC6" w:rsidRDefault="005A0F48">
            <w:pPr>
              <w:rPr>
                <w:rFonts w:ascii="Times New Roman" w:hAnsi="Times New Roman" w:cs="Times New Roman"/>
                <w:sz w:val="24"/>
                <w:szCs w:val="24"/>
              </w:rPr>
            </w:pPr>
          </w:p>
        </w:tc>
        <w:tc>
          <w:tcPr>
            <w:tcW w:w="2020" w:type="dxa"/>
            <w:vMerge/>
            <w:hideMark/>
          </w:tcPr>
          <w:p w14:paraId="5FA59BD4" w14:textId="77777777" w:rsidR="005A0F48" w:rsidRPr="00522DC6" w:rsidRDefault="005A0F48">
            <w:pPr>
              <w:rPr>
                <w:rFonts w:ascii="Times New Roman" w:hAnsi="Times New Roman" w:cs="Times New Roman"/>
                <w:sz w:val="24"/>
                <w:szCs w:val="24"/>
              </w:rPr>
            </w:pPr>
          </w:p>
        </w:tc>
        <w:tc>
          <w:tcPr>
            <w:tcW w:w="1900" w:type="dxa"/>
            <w:vMerge/>
            <w:hideMark/>
          </w:tcPr>
          <w:p w14:paraId="6F57F4F8" w14:textId="77777777" w:rsidR="005A0F48" w:rsidRPr="00522DC6" w:rsidRDefault="005A0F48">
            <w:pPr>
              <w:rPr>
                <w:rFonts w:ascii="Times New Roman" w:hAnsi="Times New Roman" w:cs="Times New Roman"/>
                <w:sz w:val="24"/>
                <w:szCs w:val="24"/>
              </w:rPr>
            </w:pPr>
          </w:p>
        </w:tc>
        <w:tc>
          <w:tcPr>
            <w:tcW w:w="2080" w:type="dxa"/>
            <w:vMerge/>
            <w:hideMark/>
          </w:tcPr>
          <w:p w14:paraId="1C5DCFF2" w14:textId="77777777" w:rsidR="005A0F48" w:rsidRPr="00522DC6" w:rsidRDefault="005A0F48">
            <w:pPr>
              <w:rPr>
                <w:rFonts w:ascii="Times New Roman" w:hAnsi="Times New Roman" w:cs="Times New Roman"/>
                <w:sz w:val="24"/>
                <w:szCs w:val="24"/>
              </w:rPr>
            </w:pPr>
          </w:p>
        </w:tc>
      </w:tr>
      <w:tr w:rsidR="005A0F48" w:rsidRPr="00522DC6" w14:paraId="4129AF1A" w14:textId="77777777" w:rsidTr="005A0F48">
        <w:trPr>
          <w:trHeight w:val="945"/>
        </w:trPr>
        <w:tc>
          <w:tcPr>
            <w:tcW w:w="640" w:type="dxa"/>
            <w:hideMark/>
          </w:tcPr>
          <w:p w14:paraId="3D8D9C03"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2.</w:t>
            </w:r>
          </w:p>
        </w:tc>
        <w:tc>
          <w:tcPr>
            <w:tcW w:w="3200" w:type="dxa"/>
            <w:hideMark/>
          </w:tcPr>
          <w:p w14:paraId="7CA6F16F" w14:textId="77777777" w:rsidR="005A0F48" w:rsidRPr="00522DC6" w:rsidRDefault="005A0F48">
            <w:pPr>
              <w:rPr>
                <w:rFonts w:ascii="Times New Roman" w:hAnsi="Times New Roman" w:cs="Times New Roman"/>
                <w:bCs/>
                <w:sz w:val="24"/>
                <w:szCs w:val="24"/>
              </w:rPr>
            </w:pPr>
            <w:r w:rsidRPr="00522DC6">
              <w:rPr>
                <w:rFonts w:ascii="Times New Roman" w:hAnsi="Times New Roman" w:cs="Times New Roman"/>
                <w:bCs/>
                <w:sz w:val="24"/>
                <w:szCs w:val="24"/>
              </w:rPr>
              <w:t>1.2. Tūrisma nozares attīstības un sadarbības veicināšana</w:t>
            </w:r>
          </w:p>
        </w:tc>
        <w:tc>
          <w:tcPr>
            <w:tcW w:w="2560" w:type="dxa"/>
            <w:hideMark/>
          </w:tcPr>
          <w:p w14:paraId="2B892111" w14:textId="77777777" w:rsidR="005A0F48" w:rsidRPr="00522DC6" w:rsidRDefault="005A0F48">
            <w:pPr>
              <w:rPr>
                <w:rFonts w:ascii="Times New Roman" w:hAnsi="Times New Roman" w:cs="Times New Roman"/>
                <w:sz w:val="24"/>
                <w:szCs w:val="24"/>
              </w:rPr>
            </w:pPr>
            <w:r w:rsidRPr="00522DC6">
              <w:rPr>
                <w:rFonts w:ascii="Times New Roman" w:hAnsi="Times New Roman" w:cs="Times New Roman"/>
                <w:sz w:val="24"/>
                <w:szCs w:val="24"/>
              </w:rPr>
              <w:t>Izveidotas 4 jaunas darba vietas, saglabātas esošās darba vietas</w:t>
            </w:r>
          </w:p>
        </w:tc>
        <w:tc>
          <w:tcPr>
            <w:tcW w:w="2020" w:type="dxa"/>
            <w:hideMark/>
          </w:tcPr>
          <w:p w14:paraId="46C658D3"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4</w:t>
            </w:r>
          </w:p>
        </w:tc>
        <w:tc>
          <w:tcPr>
            <w:tcW w:w="1900" w:type="dxa"/>
            <w:hideMark/>
          </w:tcPr>
          <w:p w14:paraId="424A73B7"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10</w:t>
            </w:r>
          </w:p>
        </w:tc>
        <w:tc>
          <w:tcPr>
            <w:tcW w:w="2080" w:type="dxa"/>
            <w:hideMark/>
          </w:tcPr>
          <w:p w14:paraId="3D45FDE2"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250,00</w:t>
            </w:r>
          </w:p>
        </w:tc>
      </w:tr>
      <w:tr w:rsidR="005A0F48" w:rsidRPr="00522DC6" w14:paraId="17A56996" w14:textId="77777777" w:rsidTr="005A0F48">
        <w:trPr>
          <w:trHeight w:val="1575"/>
        </w:trPr>
        <w:tc>
          <w:tcPr>
            <w:tcW w:w="640" w:type="dxa"/>
            <w:hideMark/>
          </w:tcPr>
          <w:p w14:paraId="772F56C7"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3.</w:t>
            </w:r>
          </w:p>
        </w:tc>
        <w:tc>
          <w:tcPr>
            <w:tcW w:w="3200" w:type="dxa"/>
            <w:hideMark/>
          </w:tcPr>
          <w:p w14:paraId="6E21046E" w14:textId="77777777" w:rsidR="005A0F48" w:rsidRPr="00522DC6" w:rsidRDefault="005A0F48">
            <w:pPr>
              <w:rPr>
                <w:rFonts w:ascii="Times New Roman" w:hAnsi="Times New Roman" w:cs="Times New Roman"/>
                <w:bCs/>
                <w:sz w:val="24"/>
                <w:szCs w:val="24"/>
              </w:rPr>
            </w:pPr>
            <w:r w:rsidRPr="00522DC6">
              <w:rPr>
                <w:rFonts w:ascii="Times New Roman" w:hAnsi="Times New Roman" w:cs="Times New Roman"/>
                <w:bCs/>
                <w:sz w:val="24"/>
                <w:szCs w:val="24"/>
              </w:rPr>
              <w:t>2.1. Novada vajadzībām piemērotu sabiedrisko aktivitāšu attīstība</w:t>
            </w:r>
          </w:p>
        </w:tc>
        <w:tc>
          <w:tcPr>
            <w:tcW w:w="2560" w:type="dxa"/>
            <w:hideMark/>
          </w:tcPr>
          <w:p w14:paraId="03B3DEC9" w14:textId="77777777" w:rsidR="005A0F48" w:rsidRPr="00522DC6" w:rsidRDefault="005A0F48">
            <w:pPr>
              <w:rPr>
                <w:rFonts w:ascii="Times New Roman" w:hAnsi="Times New Roman" w:cs="Times New Roman"/>
                <w:sz w:val="24"/>
                <w:szCs w:val="24"/>
              </w:rPr>
            </w:pPr>
            <w:r w:rsidRPr="00522DC6">
              <w:rPr>
                <w:rFonts w:ascii="Times New Roman" w:hAnsi="Times New Roman" w:cs="Times New Roman"/>
                <w:sz w:val="24"/>
                <w:szCs w:val="24"/>
              </w:rPr>
              <w:t>Ieviesti vismaz 10 sabiedrisko aktivitāšu attīstības projekti, saglabāts esošo kolektīvu/ sporta komandu skaits</w:t>
            </w:r>
          </w:p>
        </w:tc>
        <w:tc>
          <w:tcPr>
            <w:tcW w:w="2020" w:type="dxa"/>
            <w:hideMark/>
          </w:tcPr>
          <w:p w14:paraId="26766B03"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10</w:t>
            </w:r>
          </w:p>
        </w:tc>
        <w:tc>
          <w:tcPr>
            <w:tcW w:w="1900" w:type="dxa"/>
            <w:hideMark/>
          </w:tcPr>
          <w:p w14:paraId="27F40917"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16</w:t>
            </w:r>
          </w:p>
        </w:tc>
        <w:tc>
          <w:tcPr>
            <w:tcW w:w="2080" w:type="dxa"/>
            <w:hideMark/>
          </w:tcPr>
          <w:p w14:paraId="580D7745"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160,00</w:t>
            </w:r>
          </w:p>
        </w:tc>
      </w:tr>
      <w:tr w:rsidR="005A0F48" w:rsidRPr="00522DC6" w14:paraId="5BE8AED2" w14:textId="77777777" w:rsidTr="005A0F48">
        <w:trPr>
          <w:trHeight w:val="945"/>
        </w:trPr>
        <w:tc>
          <w:tcPr>
            <w:tcW w:w="640" w:type="dxa"/>
            <w:hideMark/>
          </w:tcPr>
          <w:p w14:paraId="3FD058F6"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4.</w:t>
            </w:r>
          </w:p>
        </w:tc>
        <w:tc>
          <w:tcPr>
            <w:tcW w:w="3200" w:type="dxa"/>
            <w:hideMark/>
          </w:tcPr>
          <w:p w14:paraId="36F1BB6C" w14:textId="77777777" w:rsidR="005A0F48" w:rsidRPr="00522DC6" w:rsidRDefault="005A0F48">
            <w:pPr>
              <w:rPr>
                <w:rFonts w:ascii="Times New Roman" w:hAnsi="Times New Roman" w:cs="Times New Roman"/>
                <w:bCs/>
                <w:sz w:val="24"/>
                <w:szCs w:val="24"/>
              </w:rPr>
            </w:pPr>
            <w:r w:rsidRPr="00522DC6">
              <w:rPr>
                <w:rFonts w:ascii="Times New Roman" w:hAnsi="Times New Roman" w:cs="Times New Roman"/>
                <w:bCs/>
                <w:sz w:val="24"/>
                <w:szCs w:val="24"/>
              </w:rPr>
              <w:t>2.2. Apdzīvoto vietu publiskās infrastruktūras uzlabošana</w:t>
            </w:r>
          </w:p>
        </w:tc>
        <w:tc>
          <w:tcPr>
            <w:tcW w:w="2560" w:type="dxa"/>
            <w:hideMark/>
          </w:tcPr>
          <w:p w14:paraId="72AFE0D8" w14:textId="77777777" w:rsidR="005A0F48" w:rsidRPr="00522DC6" w:rsidRDefault="005A0F48">
            <w:pPr>
              <w:rPr>
                <w:rFonts w:ascii="Times New Roman" w:hAnsi="Times New Roman" w:cs="Times New Roman"/>
                <w:sz w:val="24"/>
                <w:szCs w:val="24"/>
              </w:rPr>
            </w:pPr>
            <w:r w:rsidRPr="00522DC6">
              <w:rPr>
                <w:rFonts w:ascii="Times New Roman" w:hAnsi="Times New Roman" w:cs="Times New Roman"/>
                <w:sz w:val="24"/>
                <w:szCs w:val="24"/>
              </w:rPr>
              <w:t>Ieviesti vismaz 10 publiskās infrastruktūras uzlabošanas projekti</w:t>
            </w:r>
          </w:p>
        </w:tc>
        <w:tc>
          <w:tcPr>
            <w:tcW w:w="2020" w:type="dxa"/>
            <w:hideMark/>
          </w:tcPr>
          <w:p w14:paraId="6051AAAA"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10</w:t>
            </w:r>
          </w:p>
        </w:tc>
        <w:tc>
          <w:tcPr>
            <w:tcW w:w="1900" w:type="dxa"/>
            <w:hideMark/>
          </w:tcPr>
          <w:p w14:paraId="380D20B0"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10</w:t>
            </w:r>
          </w:p>
        </w:tc>
        <w:tc>
          <w:tcPr>
            <w:tcW w:w="2080" w:type="dxa"/>
            <w:hideMark/>
          </w:tcPr>
          <w:p w14:paraId="6AABCD1D"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100,00</w:t>
            </w:r>
          </w:p>
        </w:tc>
      </w:tr>
      <w:tr w:rsidR="005A0F48" w:rsidRPr="00522DC6" w14:paraId="3DB9EEBE" w14:textId="77777777" w:rsidTr="005A0F48">
        <w:trPr>
          <w:trHeight w:val="945"/>
        </w:trPr>
        <w:tc>
          <w:tcPr>
            <w:tcW w:w="640" w:type="dxa"/>
            <w:hideMark/>
          </w:tcPr>
          <w:p w14:paraId="08878D9A"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5.</w:t>
            </w:r>
          </w:p>
        </w:tc>
        <w:tc>
          <w:tcPr>
            <w:tcW w:w="3200" w:type="dxa"/>
            <w:hideMark/>
          </w:tcPr>
          <w:p w14:paraId="53500238" w14:textId="77777777" w:rsidR="005A0F48" w:rsidRPr="00522DC6" w:rsidRDefault="005A0F48">
            <w:pPr>
              <w:rPr>
                <w:rFonts w:ascii="Times New Roman" w:hAnsi="Times New Roman" w:cs="Times New Roman"/>
                <w:bCs/>
                <w:sz w:val="24"/>
                <w:szCs w:val="24"/>
              </w:rPr>
            </w:pPr>
            <w:r w:rsidRPr="00522DC6">
              <w:rPr>
                <w:rFonts w:ascii="Times New Roman" w:hAnsi="Times New Roman" w:cs="Times New Roman"/>
                <w:bCs/>
                <w:sz w:val="24"/>
                <w:szCs w:val="24"/>
              </w:rPr>
              <w:t>3.1. Kopīgu uzņēmēju sadarbības iniciatīvu veicināšana</w:t>
            </w:r>
          </w:p>
        </w:tc>
        <w:tc>
          <w:tcPr>
            <w:tcW w:w="2560" w:type="dxa"/>
            <w:hideMark/>
          </w:tcPr>
          <w:p w14:paraId="3F71FDCE" w14:textId="77777777" w:rsidR="005A0F48" w:rsidRPr="00522DC6" w:rsidRDefault="005A0F48">
            <w:pPr>
              <w:rPr>
                <w:rFonts w:ascii="Times New Roman" w:hAnsi="Times New Roman" w:cs="Times New Roman"/>
                <w:sz w:val="24"/>
                <w:szCs w:val="24"/>
              </w:rPr>
            </w:pPr>
            <w:r w:rsidRPr="00522DC6">
              <w:rPr>
                <w:rFonts w:ascii="Times New Roman" w:hAnsi="Times New Roman" w:cs="Times New Roman"/>
                <w:sz w:val="24"/>
                <w:szCs w:val="24"/>
              </w:rPr>
              <w:t xml:space="preserve">Ieviests </w:t>
            </w:r>
            <w:proofErr w:type="spellStart"/>
            <w:r w:rsidRPr="00522DC6">
              <w:rPr>
                <w:rFonts w:ascii="Times New Roman" w:hAnsi="Times New Roman" w:cs="Times New Roman"/>
                <w:sz w:val="24"/>
                <w:szCs w:val="24"/>
              </w:rPr>
              <w:t>Starpteritoriālās</w:t>
            </w:r>
            <w:proofErr w:type="spellEnd"/>
            <w:r w:rsidRPr="00522DC6">
              <w:rPr>
                <w:rFonts w:ascii="Times New Roman" w:hAnsi="Times New Roman" w:cs="Times New Roman"/>
                <w:sz w:val="24"/>
                <w:szCs w:val="24"/>
              </w:rPr>
              <w:t xml:space="preserve"> un/vai starpvalstu sadarbības projekts</w:t>
            </w:r>
          </w:p>
        </w:tc>
        <w:tc>
          <w:tcPr>
            <w:tcW w:w="2020" w:type="dxa"/>
            <w:hideMark/>
          </w:tcPr>
          <w:p w14:paraId="13228B0D"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1</w:t>
            </w:r>
          </w:p>
        </w:tc>
        <w:tc>
          <w:tcPr>
            <w:tcW w:w="1900" w:type="dxa"/>
            <w:hideMark/>
          </w:tcPr>
          <w:p w14:paraId="2F3D2294"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2</w:t>
            </w:r>
          </w:p>
        </w:tc>
        <w:tc>
          <w:tcPr>
            <w:tcW w:w="2080" w:type="dxa"/>
            <w:hideMark/>
          </w:tcPr>
          <w:p w14:paraId="57644BB9" w14:textId="77777777" w:rsidR="005A0F48" w:rsidRPr="00522DC6" w:rsidRDefault="005A0F48" w:rsidP="005A0F48">
            <w:pPr>
              <w:rPr>
                <w:rFonts w:ascii="Times New Roman" w:hAnsi="Times New Roman" w:cs="Times New Roman"/>
                <w:sz w:val="24"/>
                <w:szCs w:val="24"/>
              </w:rPr>
            </w:pPr>
            <w:r w:rsidRPr="00522DC6">
              <w:rPr>
                <w:rFonts w:ascii="Times New Roman" w:hAnsi="Times New Roman" w:cs="Times New Roman"/>
                <w:sz w:val="24"/>
                <w:szCs w:val="24"/>
              </w:rPr>
              <w:t>200,00</w:t>
            </w:r>
          </w:p>
        </w:tc>
      </w:tr>
      <w:tr w:rsidR="005A0F48" w:rsidRPr="00522DC6" w14:paraId="03C02225" w14:textId="77777777" w:rsidTr="005A0F48">
        <w:trPr>
          <w:trHeight w:val="900"/>
        </w:trPr>
        <w:tc>
          <w:tcPr>
            <w:tcW w:w="640" w:type="dxa"/>
            <w:hideMark/>
          </w:tcPr>
          <w:p w14:paraId="2108D680" w14:textId="77777777" w:rsidR="005A0F48" w:rsidRPr="00522DC6" w:rsidRDefault="005A0F48" w:rsidP="005A0F48">
            <w:pPr>
              <w:rPr>
                <w:rFonts w:ascii="Times New Roman" w:hAnsi="Times New Roman" w:cs="Times New Roman"/>
                <w:sz w:val="24"/>
                <w:szCs w:val="24"/>
              </w:rPr>
            </w:pPr>
          </w:p>
        </w:tc>
        <w:tc>
          <w:tcPr>
            <w:tcW w:w="3200" w:type="dxa"/>
            <w:hideMark/>
          </w:tcPr>
          <w:p w14:paraId="6B19C06B" w14:textId="77777777" w:rsidR="005A0F48" w:rsidRPr="00522DC6" w:rsidRDefault="005A0F48">
            <w:pPr>
              <w:rPr>
                <w:rFonts w:ascii="Times New Roman" w:hAnsi="Times New Roman" w:cs="Times New Roman"/>
                <w:sz w:val="24"/>
                <w:szCs w:val="24"/>
              </w:rPr>
            </w:pPr>
          </w:p>
        </w:tc>
        <w:tc>
          <w:tcPr>
            <w:tcW w:w="2560" w:type="dxa"/>
            <w:hideMark/>
          </w:tcPr>
          <w:p w14:paraId="55F7B37E" w14:textId="77777777" w:rsidR="005A0F48" w:rsidRPr="00522DC6" w:rsidRDefault="005A0F48">
            <w:pPr>
              <w:rPr>
                <w:rFonts w:ascii="Times New Roman" w:hAnsi="Times New Roman" w:cs="Times New Roman"/>
                <w:sz w:val="24"/>
                <w:szCs w:val="24"/>
              </w:rPr>
            </w:pPr>
          </w:p>
        </w:tc>
        <w:tc>
          <w:tcPr>
            <w:tcW w:w="2020" w:type="dxa"/>
            <w:hideMark/>
          </w:tcPr>
          <w:p w14:paraId="1AADD4E6" w14:textId="77777777" w:rsidR="005A0F48" w:rsidRPr="00522DC6" w:rsidRDefault="005A0F48">
            <w:pPr>
              <w:rPr>
                <w:rFonts w:ascii="Times New Roman" w:hAnsi="Times New Roman" w:cs="Times New Roman"/>
                <w:sz w:val="24"/>
                <w:szCs w:val="24"/>
              </w:rPr>
            </w:pPr>
          </w:p>
        </w:tc>
        <w:tc>
          <w:tcPr>
            <w:tcW w:w="1900" w:type="dxa"/>
            <w:hideMark/>
          </w:tcPr>
          <w:p w14:paraId="19CD3327" w14:textId="77777777" w:rsidR="005A0F48" w:rsidRPr="00522DC6" w:rsidRDefault="005A0F48" w:rsidP="005A0F48">
            <w:pPr>
              <w:rPr>
                <w:rFonts w:ascii="Times New Roman" w:hAnsi="Times New Roman" w:cs="Times New Roman"/>
                <w:bCs/>
                <w:sz w:val="24"/>
                <w:szCs w:val="24"/>
              </w:rPr>
            </w:pPr>
            <w:r w:rsidRPr="00522DC6">
              <w:rPr>
                <w:rFonts w:ascii="Times New Roman" w:hAnsi="Times New Roman" w:cs="Times New Roman"/>
                <w:bCs/>
                <w:sz w:val="24"/>
                <w:szCs w:val="24"/>
              </w:rPr>
              <w:t>Vidējā rādītāju izpildes vērtība, %</w:t>
            </w:r>
          </w:p>
        </w:tc>
        <w:tc>
          <w:tcPr>
            <w:tcW w:w="2080" w:type="dxa"/>
            <w:hideMark/>
          </w:tcPr>
          <w:p w14:paraId="70303076" w14:textId="77777777" w:rsidR="005A0F48" w:rsidRPr="00522DC6" w:rsidRDefault="005A0F48" w:rsidP="005A0F48">
            <w:pPr>
              <w:rPr>
                <w:rFonts w:ascii="Times New Roman" w:hAnsi="Times New Roman" w:cs="Times New Roman"/>
                <w:bCs/>
                <w:sz w:val="24"/>
                <w:szCs w:val="24"/>
              </w:rPr>
            </w:pPr>
            <w:r w:rsidRPr="00522DC6">
              <w:rPr>
                <w:rFonts w:ascii="Times New Roman" w:hAnsi="Times New Roman" w:cs="Times New Roman"/>
                <w:bCs/>
                <w:sz w:val="24"/>
                <w:szCs w:val="24"/>
              </w:rPr>
              <w:t>425,56</w:t>
            </w:r>
          </w:p>
        </w:tc>
      </w:tr>
    </w:tbl>
    <w:p w14:paraId="388713FF" w14:textId="77777777" w:rsidR="005A0F48" w:rsidRPr="00522DC6" w:rsidRDefault="005A0F48" w:rsidP="00384A85">
      <w:pPr>
        <w:rPr>
          <w:rFonts w:ascii="Times New Roman" w:hAnsi="Times New Roman" w:cs="Times New Roman"/>
          <w:b/>
          <w:sz w:val="24"/>
          <w:szCs w:val="24"/>
        </w:rPr>
      </w:pPr>
    </w:p>
    <w:p w14:paraId="6E6A658D" w14:textId="68C2AC58" w:rsidR="005A0F48" w:rsidRPr="00522DC6" w:rsidRDefault="005A0F48" w:rsidP="005A0F48">
      <w:pPr>
        <w:spacing w:after="0" w:line="240" w:lineRule="auto"/>
        <w:rPr>
          <w:rFonts w:ascii="Times New Roman" w:eastAsia="Times New Roman" w:hAnsi="Times New Roman" w:cs="Times New Roman"/>
          <w:b/>
          <w:bCs/>
          <w:sz w:val="24"/>
          <w:szCs w:val="24"/>
        </w:rPr>
      </w:pPr>
      <w:r w:rsidRPr="00522DC6">
        <w:rPr>
          <w:rFonts w:ascii="Times New Roman" w:eastAsia="Times New Roman" w:hAnsi="Times New Roman" w:cs="Times New Roman"/>
          <w:b/>
          <w:bCs/>
          <w:sz w:val="24"/>
          <w:szCs w:val="24"/>
        </w:rPr>
        <w:t>Stratēģijai piešķirtā publiskā finansējuma apguve uz 21.11.2018.</w:t>
      </w:r>
    </w:p>
    <w:p w14:paraId="3BE75B90" w14:textId="77777777" w:rsidR="005A0F48" w:rsidRPr="00522DC6" w:rsidRDefault="005A0F48" w:rsidP="005A0F48">
      <w:pPr>
        <w:spacing w:after="0"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2560"/>
        <w:gridCol w:w="2020"/>
        <w:gridCol w:w="1900"/>
        <w:gridCol w:w="2080"/>
      </w:tblGrid>
      <w:tr w:rsidR="005A0F48" w:rsidRPr="00522DC6" w14:paraId="204FC172" w14:textId="77777777" w:rsidTr="005A0F48">
        <w:trPr>
          <w:trHeight w:val="620"/>
        </w:trPr>
        <w:tc>
          <w:tcPr>
            <w:tcW w:w="2560" w:type="dxa"/>
            <w:hideMark/>
          </w:tcPr>
          <w:p w14:paraId="60F061F2"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Pieejamais publiskais finansējums (</w:t>
            </w:r>
            <w:proofErr w:type="spellStart"/>
            <w:r w:rsidRPr="00522DC6">
              <w:rPr>
                <w:rFonts w:ascii="Times New Roman" w:hAnsi="Times New Roman" w:cs="Times New Roman"/>
                <w:b/>
                <w:bCs/>
                <w:sz w:val="24"/>
                <w:szCs w:val="24"/>
              </w:rPr>
              <w:t>euro</w:t>
            </w:r>
            <w:proofErr w:type="spellEnd"/>
            <w:r w:rsidRPr="00522DC6">
              <w:rPr>
                <w:rFonts w:ascii="Times New Roman" w:hAnsi="Times New Roman" w:cs="Times New Roman"/>
                <w:b/>
                <w:bCs/>
                <w:sz w:val="24"/>
                <w:szCs w:val="24"/>
              </w:rPr>
              <w:t>)</w:t>
            </w:r>
          </w:p>
        </w:tc>
        <w:tc>
          <w:tcPr>
            <w:tcW w:w="2020" w:type="dxa"/>
            <w:hideMark/>
          </w:tcPr>
          <w:p w14:paraId="00EA6B3E"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Apstiprināts projektiem, EUR</w:t>
            </w:r>
          </w:p>
        </w:tc>
        <w:tc>
          <w:tcPr>
            <w:tcW w:w="1900" w:type="dxa"/>
            <w:hideMark/>
          </w:tcPr>
          <w:p w14:paraId="3C20D356"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Sākta uzraudzība, EUR</w:t>
            </w:r>
          </w:p>
        </w:tc>
        <w:tc>
          <w:tcPr>
            <w:tcW w:w="2080" w:type="dxa"/>
            <w:hideMark/>
          </w:tcPr>
          <w:p w14:paraId="52584B5B" w14:textId="77777777" w:rsidR="005A0F48" w:rsidRPr="00522DC6" w:rsidRDefault="005A0F48" w:rsidP="005A0F48">
            <w:pPr>
              <w:rPr>
                <w:rFonts w:ascii="Times New Roman" w:hAnsi="Times New Roman" w:cs="Times New Roman"/>
                <w:b/>
                <w:bCs/>
                <w:sz w:val="24"/>
                <w:szCs w:val="24"/>
              </w:rPr>
            </w:pPr>
            <w:r w:rsidRPr="00522DC6">
              <w:rPr>
                <w:rFonts w:ascii="Times New Roman" w:hAnsi="Times New Roman" w:cs="Times New Roman"/>
                <w:b/>
                <w:bCs/>
                <w:sz w:val="24"/>
                <w:szCs w:val="24"/>
              </w:rPr>
              <w:t>Aprēķinātā izpilde, %</w:t>
            </w:r>
          </w:p>
        </w:tc>
      </w:tr>
      <w:tr w:rsidR="005A0F48" w:rsidRPr="00522DC6" w14:paraId="5F0D2802" w14:textId="77777777" w:rsidTr="005A0F48">
        <w:trPr>
          <w:trHeight w:val="558"/>
        </w:trPr>
        <w:tc>
          <w:tcPr>
            <w:tcW w:w="2560" w:type="dxa"/>
            <w:hideMark/>
          </w:tcPr>
          <w:p w14:paraId="2EBCEEA8" w14:textId="77777777" w:rsidR="005A0F48" w:rsidRPr="005E7DAC" w:rsidRDefault="005A0F48" w:rsidP="005A0F48">
            <w:pPr>
              <w:rPr>
                <w:rFonts w:ascii="Times New Roman" w:hAnsi="Times New Roman" w:cs="Times New Roman"/>
                <w:bCs/>
                <w:sz w:val="24"/>
                <w:szCs w:val="24"/>
              </w:rPr>
            </w:pPr>
            <w:r w:rsidRPr="005E7DAC">
              <w:rPr>
                <w:rFonts w:ascii="Times New Roman" w:hAnsi="Times New Roman" w:cs="Times New Roman"/>
                <w:bCs/>
                <w:sz w:val="24"/>
                <w:szCs w:val="24"/>
              </w:rPr>
              <w:t>18 152,34</w:t>
            </w:r>
          </w:p>
        </w:tc>
        <w:tc>
          <w:tcPr>
            <w:tcW w:w="2020" w:type="dxa"/>
            <w:hideMark/>
          </w:tcPr>
          <w:p w14:paraId="211C7E5F" w14:textId="77777777" w:rsidR="005A0F48" w:rsidRPr="005E7DAC" w:rsidRDefault="005A0F48" w:rsidP="005A0F48">
            <w:pPr>
              <w:rPr>
                <w:rFonts w:ascii="Times New Roman" w:hAnsi="Times New Roman" w:cs="Times New Roman"/>
                <w:bCs/>
                <w:sz w:val="24"/>
                <w:szCs w:val="24"/>
              </w:rPr>
            </w:pPr>
            <w:r w:rsidRPr="005E7DAC">
              <w:rPr>
                <w:rFonts w:ascii="Times New Roman" w:hAnsi="Times New Roman" w:cs="Times New Roman"/>
                <w:bCs/>
                <w:sz w:val="24"/>
                <w:szCs w:val="24"/>
              </w:rPr>
              <w:t>632 568,44</w:t>
            </w:r>
          </w:p>
        </w:tc>
        <w:tc>
          <w:tcPr>
            <w:tcW w:w="1900" w:type="dxa"/>
            <w:hideMark/>
          </w:tcPr>
          <w:p w14:paraId="5D28C618" w14:textId="77777777" w:rsidR="005A0F48" w:rsidRPr="00522DC6" w:rsidRDefault="005A0F48" w:rsidP="005A0F48">
            <w:pPr>
              <w:rPr>
                <w:rFonts w:ascii="Times New Roman" w:hAnsi="Times New Roman" w:cs="Times New Roman"/>
                <w:bCs/>
                <w:sz w:val="24"/>
                <w:szCs w:val="24"/>
              </w:rPr>
            </w:pPr>
            <w:r w:rsidRPr="00522DC6">
              <w:rPr>
                <w:rFonts w:ascii="Times New Roman" w:hAnsi="Times New Roman" w:cs="Times New Roman"/>
                <w:bCs/>
                <w:sz w:val="24"/>
                <w:szCs w:val="24"/>
              </w:rPr>
              <w:t>974 413,86</w:t>
            </w:r>
          </w:p>
        </w:tc>
        <w:tc>
          <w:tcPr>
            <w:tcW w:w="2080" w:type="dxa"/>
            <w:noWrap/>
            <w:hideMark/>
          </w:tcPr>
          <w:p w14:paraId="004480C8" w14:textId="25D619F6" w:rsidR="005A0F48" w:rsidRPr="00522DC6" w:rsidRDefault="001B5872" w:rsidP="005A0F48">
            <w:pPr>
              <w:rPr>
                <w:rFonts w:ascii="Times New Roman" w:hAnsi="Times New Roman" w:cs="Times New Roman"/>
                <w:bCs/>
                <w:sz w:val="24"/>
                <w:szCs w:val="24"/>
              </w:rPr>
            </w:pPr>
            <w:r w:rsidRPr="00522DC6">
              <w:rPr>
                <w:rFonts w:ascii="Times New Roman" w:hAnsi="Times New Roman" w:cs="Times New Roman"/>
                <w:bCs/>
                <w:sz w:val="24"/>
                <w:szCs w:val="24"/>
              </w:rPr>
              <w:t>99</w:t>
            </w:r>
          </w:p>
        </w:tc>
      </w:tr>
    </w:tbl>
    <w:p w14:paraId="405F07E2" w14:textId="63D34048" w:rsidR="00015D06" w:rsidRPr="00522DC6" w:rsidRDefault="00015D06" w:rsidP="000370AC">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lastRenderedPageBreak/>
        <w:t xml:space="preserve">Piešķirtais finansējums </w:t>
      </w:r>
      <w:r w:rsidR="000370AC" w:rsidRPr="00522DC6">
        <w:rPr>
          <w:rFonts w:ascii="Times New Roman" w:eastAsia="Times New Roman" w:hAnsi="Times New Roman" w:cs="Times New Roman"/>
          <w:sz w:val="24"/>
          <w:szCs w:val="24"/>
        </w:rPr>
        <w:t>projektu realizēšanai</w:t>
      </w:r>
      <w:r w:rsidRPr="00522DC6">
        <w:rPr>
          <w:rFonts w:ascii="Times New Roman" w:eastAsia="Times New Roman" w:hAnsi="Times New Roman" w:cs="Times New Roman"/>
          <w:sz w:val="24"/>
          <w:szCs w:val="24"/>
        </w:rPr>
        <w:t xml:space="preserve"> līdz 2019.gadam ir 1 625 134,64 EUR.</w:t>
      </w:r>
      <w:r w:rsidR="000370AC" w:rsidRPr="00522DC6">
        <w:rPr>
          <w:rFonts w:ascii="Times New Roman" w:eastAsia="Times New Roman" w:hAnsi="Times New Roman" w:cs="Times New Roman"/>
          <w:sz w:val="24"/>
          <w:szCs w:val="24"/>
        </w:rPr>
        <w:t xml:space="preserve"> </w:t>
      </w:r>
      <w:r w:rsidRPr="00522DC6">
        <w:rPr>
          <w:rFonts w:ascii="Times New Roman" w:eastAsia="Times New Roman" w:hAnsi="Times New Roman" w:cs="Times New Roman"/>
          <w:sz w:val="24"/>
          <w:szCs w:val="24"/>
        </w:rPr>
        <w:t xml:space="preserve">Apstiprināti </w:t>
      </w:r>
      <w:r w:rsidR="00522DC6">
        <w:rPr>
          <w:rFonts w:ascii="Times New Roman" w:eastAsia="Times New Roman" w:hAnsi="Times New Roman" w:cs="Times New Roman"/>
          <w:sz w:val="24"/>
          <w:szCs w:val="24"/>
        </w:rPr>
        <w:t>59</w:t>
      </w:r>
      <w:r w:rsidRPr="00522DC6">
        <w:rPr>
          <w:rFonts w:ascii="Times New Roman" w:eastAsia="Times New Roman" w:hAnsi="Times New Roman" w:cs="Times New Roman"/>
          <w:sz w:val="24"/>
          <w:szCs w:val="24"/>
        </w:rPr>
        <w:t xml:space="preserve"> projekti, piešķirts publiskais finansējums 1 606 982,3 EUR (99%). Atlikums 18 152,34 EUR</w:t>
      </w:r>
    </w:p>
    <w:p w14:paraId="14B7E75D" w14:textId="72AFD492" w:rsidR="00015D06" w:rsidRPr="00522DC6" w:rsidRDefault="00015D06" w:rsidP="00015D06">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 xml:space="preserve">Uzsākot </w:t>
      </w:r>
      <w:r w:rsidR="000370AC" w:rsidRPr="00522DC6">
        <w:rPr>
          <w:rFonts w:ascii="Times New Roman" w:eastAsia="Times New Roman" w:hAnsi="Times New Roman" w:cs="Times New Roman"/>
          <w:sz w:val="24"/>
          <w:szCs w:val="24"/>
        </w:rPr>
        <w:t>šī</w:t>
      </w:r>
      <w:r w:rsidRPr="00522DC6">
        <w:rPr>
          <w:rFonts w:ascii="Times New Roman" w:eastAsia="Times New Roman" w:hAnsi="Times New Roman" w:cs="Times New Roman"/>
          <w:sz w:val="24"/>
          <w:szCs w:val="24"/>
        </w:rPr>
        <w:t xml:space="preserve"> perioda stratēģijas īstenošanu, 2016.gadā izsludināta viena projektu konkursa kārta </w:t>
      </w:r>
      <w:r w:rsidR="000370AC" w:rsidRPr="00522DC6">
        <w:rPr>
          <w:rFonts w:ascii="Times New Roman" w:eastAsia="Times New Roman" w:hAnsi="Times New Roman" w:cs="Times New Roman"/>
          <w:sz w:val="24"/>
          <w:szCs w:val="24"/>
        </w:rPr>
        <w:t xml:space="preserve">visās </w:t>
      </w:r>
      <w:r w:rsidRPr="00522DC6">
        <w:rPr>
          <w:rFonts w:ascii="Times New Roman" w:eastAsia="Times New Roman" w:hAnsi="Times New Roman" w:cs="Times New Roman"/>
          <w:sz w:val="24"/>
          <w:szCs w:val="24"/>
        </w:rPr>
        <w:t>četrās rīcībās</w:t>
      </w:r>
      <w:r w:rsidR="000370AC" w:rsidRPr="00522DC6">
        <w:rPr>
          <w:rFonts w:ascii="Times New Roman" w:eastAsia="Times New Roman" w:hAnsi="Times New Roman" w:cs="Times New Roman"/>
          <w:sz w:val="24"/>
          <w:szCs w:val="24"/>
        </w:rPr>
        <w:t>.</w:t>
      </w:r>
      <w:r w:rsidRPr="00522DC6">
        <w:rPr>
          <w:rFonts w:ascii="Times New Roman" w:eastAsia="Times New Roman" w:hAnsi="Times New Roman" w:cs="Times New Roman"/>
          <w:sz w:val="24"/>
          <w:szCs w:val="24"/>
        </w:rPr>
        <w:t xml:space="preserve"> Iesniegti 56 projekti, apstiprināti 25 projekti, t.sk. 9 projekti uzņēmējdarbības un tūrisma nozares attīstībai, bet 16 projekti – publiskās infrastruktūras un sabiedrisko aktivitāšu pilnveidošanai.</w:t>
      </w:r>
    </w:p>
    <w:p w14:paraId="6E339A66" w14:textId="77777777" w:rsidR="00015D06" w:rsidRPr="00522DC6" w:rsidRDefault="00015D06" w:rsidP="00015D06">
      <w:pPr>
        <w:shd w:val="clear" w:color="auto" w:fill="FFFFFF"/>
        <w:spacing w:after="0" w:line="240" w:lineRule="auto"/>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ab/>
        <w:t>2017.gadā atklātā projektu konkursa 2.kārtas ietvaros aktivitātē “Vietējās ekonomikas stiprināšanas iniciatīvas” iesniegti</w:t>
      </w:r>
      <w:r w:rsidRPr="00887BB1">
        <w:t xml:space="preserve"> </w:t>
      </w:r>
      <w:r w:rsidRPr="00522DC6">
        <w:rPr>
          <w:rFonts w:ascii="Times New Roman" w:eastAsia="Times New Roman" w:hAnsi="Times New Roman" w:cs="Times New Roman"/>
          <w:sz w:val="24"/>
          <w:szCs w:val="24"/>
        </w:rPr>
        <w:t>38 projekti, apstiprināti 11 projekti.</w:t>
      </w:r>
    </w:p>
    <w:p w14:paraId="4CB71D0F" w14:textId="77777777" w:rsidR="00015D06" w:rsidRPr="00522DC6" w:rsidRDefault="00015D06" w:rsidP="00015D06">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2017.gadā atklātā projektu konkursa 3.kārtas ietvaros aktivitātē “Vietas potenciāla attīstības iniciatīvas” iesniegti 29 projekti, apstiprināti 10 projekti.</w:t>
      </w:r>
    </w:p>
    <w:p w14:paraId="27E2B8C5" w14:textId="77777777" w:rsidR="00015D06" w:rsidRPr="00522DC6" w:rsidRDefault="00015D06" w:rsidP="00015D06">
      <w:pPr>
        <w:shd w:val="clear" w:color="auto" w:fill="FFFFFF"/>
        <w:spacing w:after="0" w:line="240" w:lineRule="auto"/>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ab/>
        <w:t>2018.gadā 4.kārtas ietvaros aktivitātē “Vietējās ekonomikas stiprināšanas iniciatīvas” iesniegti 15 projekti, apstiprināti 14 projekti.</w:t>
      </w:r>
    </w:p>
    <w:p w14:paraId="0AECED75" w14:textId="38F5009E" w:rsidR="000370AC" w:rsidRPr="00522DC6" w:rsidRDefault="000370AC" w:rsidP="000370AC">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hAnsi="Times New Roman" w:cs="Times New Roman"/>
          <w:sz w:val="24"/>
          <w:szCs w:val="24"/>
        </w:rPr>
        <w:t xml:space="preserve">Aktivitātē </w:t>
      </w:r>
      <w:r w:rsidR="002F016E" w:rsidRPr="00522DC6">
        <w:rPr>
          <w:rFonts w:ascii="Times New Roman" w:hAnsi="Times New Roman" w:cs="Times New Roman"/>
          <w:sz w:val="24"/>
          <w:szCs w:val="24"/>
        </w:rPr>
        <w:t>“</w:t>
      </w:r>
      <w:r w:rsidRPr="00522DC6">
        <w:rPr>
          <w:rFonts w:ascii="Times New Roman" w:hAnsi="Times New Roman" w:cs="Times New Roman"/>
          <w:sz w:val="24"/>
          <w:szCs w:val="24"/>
        </w:rPr>
        <w:t>Vietējās ekono</w:t>
      </w:r>
      <w:r w:rsidR="006A3971" w:rsidRPr="00522DC6">
        <w:rPr>
          <w:rFonts w:ascii="Times New Roman" w:hAnsi="Times New Roman" w:cs="Times New Roman"/>
          <w:sz w:val="24"/>
          <w:szCs w:val="24"/>
        </w:rPr>
        <w:t>mikas stiprināšanas iniciatīvas”</w:t>
      </w:r>
      <w:r w:rsidRPr="00522DC6">
        <w:rPr>
          <w:rFonts w:ascii="Times New Roman" w:hAnsi="Times New Roman" w:cs="Times New Roman"/>
          <w:sz w:val="24"/>
          <w:szCs w:val="24"/>
        </w:rPr>
        <w:t xml:space="preserve"> 1.1.rīcībā </w:t>
      </w:r>
      <w:r w:rsidR="002F016E" w:rsidRPr="00522DC6">
        <w:rPr>
          <w:rFonts w:ascii="Times New Roman" w:hAnsi="Times New Roman" w:cs="Times New Roman"/>
          <w:sz w:val="24"/>
          <w:szCs w:val="24"/>
        </w:rPr>
        <w:t>“</w:t>
      </w:r>
      <w:r w:rsidRPr="00522DC6">
        <w:rPr>
          <w:rFonts w:ascii="Times New Roman" w:hAnsi="Times New Roman" w:cs="Times New Roman"/>
          <w:sz w:val="24"/>
          <w:szCs w:val="24"/>
        </w:rPr>
        <w:t>Atbalsts uzņēmējdarbības attīstībai un ražošanai</w:t>
      </w:r>
      <w:r w:rsidR="002F016E" w:rsidRPr="00522DC6">
        <w:rPr>
          <w:rFonts w:ascii="Times New Roman" w:hAnsi="Times New Roman" w:cs="Times New Roman"/>
          <w:sz w:val="24"/>
          <w:szCs w:val="24"/>
        </w:rPr>
        <w:t>”</w:t>
      </w:r>
      <w:r w:rsidRPr="00522DC6">
        <w:rPr>
          <w:rFonts w:ascii="Times New Roman" w:hAnsi="Times New Roman" w:cs="Times New Roman"/>
          <w:sz w:val="24"/>
          <w:szCs w:val="24"/>
        </w:rPr>
        <w:t xml:space="preserve"> iesniegti 62 projekti, no kuriem apstiprināti 26 projekti. Uz 27.11.2018. statusā “sākta uzraudzība” ir 10 projekti, bet statusā “apstiprināts” 15 projekti. Vienam projektam pārtrauktas saistības pēc atbalsta saņēmēja lūguma.</w:t>
      </w:r>
    </w:p>
    <w:p w14:paraId="35179117" w14:textId="2FF54EDB" w:rsidR="000370AC" w:rsidRPr="00522DC6" w:rsidRDefault="000370AC" w:rsidP="000370AC">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hAnsi="Times New Roman" w:cs="Times New Roman"/>
          <w:sz w:val="24"/>
          <w:szCs w:val="24"/>
        </w:rPr>
        <w:t xml:space="preserve">Savukārt 1.2.rīcībā </w:t>
      </w:r>
      <w:r w:rsidR="002F016E" w:rsidRPr="00522DC6">
        <w:rPr>
          <w:rFonts w:ascii="Times New Roman" w:hAnsi="Times New Roman" w:cs="Times New Roman"/>
          <w:sz w:val="24"/>
          <w:szCs w:val="24"/>
        </w:rPr>
        <w:t>“</w:t>
      </w:r>
      <w:r w:rsidRPr="00522DC6">
        <w:rPr>
          <w:rFonts w:ascii="Times New Roman" w:hAnsi="Times New Roman" w:cs="Times New Roman"/>
          <w:sz w:val="24"/>
          <w:szCs w:val="24"/>
        </w:rPr>
        <w:t>Tūrisma nozares attīstības un sadarbības veicināšana</w:t>
      </w:r>
      <w:r w:rsidR="002F016E" w:rsidRPr="00522DC6">
        <w:rPr>
          <w:rFonts w:ascii="Times New Roman" w:hAnsi="Times New Roman" w:cs="Times New Roman"/>
          <w:sz w:val="24"/>
          <w:szCs w:val="24"/>
        </w:rPr>
        <w:t>”</w:t>
      </w:r>
      <w:r w:rsidRPr="00522DC6">
        <w:rPr>
          <w:rFonts w:ascii="Times New Roman" w:hAnsi="Times New Roman" w:cs="Times New Roman"/>
          <w:sz w:val="24"/>
          <w:szCs w:val="24"/>
        </w:rPr>
        <w:t xml:space="preserve"> iesniegti 18 projekti, no kuriem apstiprināti 8 projekti. Uz 27.11.2018. statusā “sākta uzraudzība” ir 5 projekti, bet statusā “apstiprināts” 3 projekti.</w:t>
      </w:r>
    </w:p>
    <w:p w14:paraId="3065519F" w14:textId="00D3D721" w:rsidR="005A0F48" w:rsidRPr="00522DC6" w:rsidRDefault="00C53C6D" w:rsidP="00C53C6D">
      <w:pPr>
        <w:shd w:val="clear" w:color="auto" w:fill="FFFFFF"/>
        <w:spacing w:after="0" w:line="240" w:lineRule="auto"/>
        <w:ind w:firstLine="720"/>
        <w:jc w:val="both"/>
        <w:rPr>
          <w:rFonts w:ascii="Times New Roman" w:hAnsi="Times New Roman" w:cs="Times New Roman"/>
          <w:sz w:val="24"/>
          <w:szCs w:val="24"/>
        </w:rPr>
      </w:pPr>
      <w:r w:rsidRPr="00522DC6">
        <w:rPr>
          <w:rFonts w:ascii="Times New Roman" w:hAnsi="Times New Roman" w:cs="Times New Roman"/>
          <w:sz w:val="24"/>
          <w:szCs w:val="24"/>
        </w:rPr>
        <w:t>Aktivitātes “</w:t>
      </w:r>
      <w:r w:rsidR="001B5872" w:rsidRPr="00522DC6">
        <w:rPr>
          <w:rFonts w:ascii="Times New Roman" w:hAnsi="Times New Roman" w:cs="Times New Roman"/>
          <w:sz w:val="24"/>
          <w:szCs w:val="24"/>
        </w:rPr>
        <w:t>Vietējās ekonomikas stiprināšanas iniciatīvas</w:t>
      </w:r>
      <w:r w:rsidRPr="00522DC6">
        <w:rPr>
          <w:rFonts w:ascii="Times New Roman" w:hAnsi="Times New Roman" w:cs="Times New Roman"/>
          <w:sz w:val="24"/>
          <w:szCs w:val="24"/>
        </w:rPr>
        <w:t>”</w:t>
      </w:r>
      <w:r w:rsidR="001B5872" w:rsidRPr="00522DC6">
        <w:rPr>
          <w:rFonts w:ascii="Times New Roman" w:hAnsi="Times New Roman" w:cs="Times New Roman"/>
          <w:sz w:val="24"/>
          <w:szCs w:val="24"/>
        </w:rPr>
        <w:t xml:space="preserve"> ietvaros apstiprinātajos projektos kopā plānots radīt 44 jaunas darba vietas. </w:t>
      </w:r>
      <w:r w:rsidRPr="00522DC6">
        <w:rPr>
          <w:rFonts w:ascii="Times New Roman" w:hAnsi="Times New Roman" w:cs="Times New Roman"/>
          <w:sz w:val="24"/>
          <w:szCs w:val="24"/>
        </w:rPr>
        <w:t>1.1.r</w:t>
      </w:r>
      <w:r w:rsidR="001B5872" w:rsidRPr="00522DC6">
        <w:rPr>
          <w:rFonts w:ascii="Times New Roman" w:hAnsi="Times New Roman" w:cs="Times New Roman"/>
          <w:sz w:val="24"/>
          <w:szCs w:val="24"/>
        </w:rPr>
        <w:t xml:space="preserve">īcībā </w:t>
      </w:r>
      <w:r w:rsidRPr="00522DC6">
        <w:rPr>
          <w:rFonts w:ascii="Times New Roman" w:hAnsi="Times New Roman" w:cs="Times New Roman"/>
          <w:sz w:val="24"/>
          <w:szCs w:val="24"/>
        </w:rPr>
        <w:t>“</w:t>
      </w:r>
      <w:r w:rsidR="001B5872" w:rsidRPr="00522DC6">
        <w:rPr>
          <w:rFonts w:ascii="Times New Roman" w:hAnsi="Times New Roman" w:cs="Times New Roman"/>
          <w:sz w:val="24"/>
          <w:szCs w:val="24"/>
        </w:rPr>
        <w:t>Atbalsts uzņēmējdarbības attīstībai un ražošanai</w:t>
      </w:r>
      <w:r w:rsidRPr="00522DC6">
        <w:rPr>
          <w:rFonts w:ascii="Times New Roman" w:hAnsi="Times New Roman" w:cs="Times New Roman"/>
          <w:sz w:val="24"/>
          <w:szCs w:val="24"/>
        </w:rPr>
        <w:t>”</w:t>
      </w:r>
      <w:r w:rsidR="001B5872" w:rsidRPr="00522DC6">
        <w:rPr>
          <w:rFonts w:ascii="Times New Roman" w:hAnsi="Times New Roman" w:cs="Times New Roman"/>
          <w:sz w:val="24"/>
          <w:szCs w:val="24"/>
        </w:rPr>
        <w:t xml:space="preserve"> - 34 darba vietas, kas ir par 28 darba vietām vairāk kā Stratēģijā </w:t>
      </w:r>
      <w:r w:rsidRPr="00522DC6">
        <w:rPr>
          <w:rFonts w:ascii="Times New Roman" w:hAnsi="Times New Roman" w:cs="Times New Roman"/>
          <w:sz w:val="24"/>
          <w:szCs w:val="24"/>
        </w:rPr>
        <w:t xml:space="preserve">sākotnēji </w:t>
      </w:r>
      <w:r w:rsidR="001B5872" w:rsidRPr="00522DC6">
        <w:rPr>
          <w:rFonts w:ascii="Times New Roman" w:hAnsi="Times New Roman" w:cs="Times New Roman"/>
          <w:sz w:val="24"/>
          <w:szCs w:val="24"/>
        </w:rPr>
        <w:t xml:space="preserve">plānots. </w:t>
      </w:r>
      <w:r w:rsidRPr="00522DC6">
        <w:rPr>
          <w:rFonts w:ascii="Times New Roman" w:hAnsi="Times New Roman" w:cs="Times New Roman"/>
          <w:sz w:val="24"/>
          <w:szCs w:val="24"/>
        </w:rPr>
        <w:t>1.2.r</w:t>
      </w:r>
      <w:r w:rsidR="001B5872" w:rsidRPr="00522DC6">
        <w:rPr>
          <w:rFonts w:ascii="Times New Roman" w:hAnsi="Times New Roman" w:cs="Times New Roman"/>
          <w:sz w:val="24"/>
          <w:szCs w:val="24"/>
        </w:rPr>
        <w:t xml:space="preserve">īcībā </w:t>
      </w:r>
      <w:r w:rsidRPr="00522DC6">
        <w:rPr>
          <w:rFonts w:ascii="Times New Roman" w:hAnsi="Times New Roman" w:cs="Times New Roman"/>
          <w:sz w:val="24"/>
          <w:szCs w:val="24"/>
        </w:rPr>
        <w:t>“</w:t>
      </w:r>
      <w:r w:rsidR="001B5872" w:rsidRPr="00522DC6">
        <w:rPr>
          <w:rFonts w:ascii="Times New Roman" w:hAnsi="Times New Roman" w:cs="Times New Roman"/>
          <w:sz w:val="24"/>
          <w:szCs w:val="24"/>
        </w:rPr>
        <w:t>Tūrisma nozares attīstības un sadarbības veicināšana</w:t>
      </w:r>
      <w:r w:rsidRPr="00522DC6">
        <w:rPr>
          <w:rFonts w:ascii="Times New Roman" w:hAnsi="Times New Roman" w:cs="Times New Roman"/>
          <w:sz w:val="24"/>
          <w:szCs w:val="24"/>
        </w:rPr>
        <w:t>”</w:t>
      </w:r>
      <w:r w:rsidR="001B5872" w:rsidRPr="00522DC6">
        <w:rPr>
          <w:rFonts w:ascii="Times New Roman" w:hAnsi="Times New Roman" w:cs="Times New Roman"/>
          <w:sz w:val="24"/>
          <w:szCs w:val="24"/>
        </w:rPr>
        <w:t xml:space="preserve"> plānots radīt 10 jaunas darba vietas, kas ir par 6 darba vietām vairāk kā </w:t>
      </w:r>
      <w:r w:rsidRPr="00522DC6">
        <w:rPr>
          <w:rFonts w:ascii="Times New Roman" w:hAnsi="Times New Roman" w:cs="Times New Roman"/>
          <w:sz w:val="24"/>
          <w:szCs w:val="24"/>
        </w:rPr>
        <w:t xml:space="preserve">tika </w:t>
      </w:r>
      <w:r w:rsidR="001B5872" w:rsidRPr="00522DC6">
        <w:rPr>
          <w:rFonts w:ascii="Times New Roman" w:hAnsi="Times New Roman" w:cs="Times New Roman"/>
          <w:sz w:val="24"/>
          <w:szCs w:val="24"/>
        </w:rPr>
        <w:t>plānots Stratēģijā.</w:t>
      </w:r>
    </w:p>
    <w:p w14:paraId="3E42414D" w14:textId="72C9C818" w:rsidR="00A91FC0" w:rsidRPr="00522DC6" w:rsidRDefault="0018452A" w:rsidP="00C53C6D">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 xml:space="preserve">Aktivitātē “Vietas potenciāla attīstības iniciatīvas” </w:t>
      </w:r>
      <w:r w:rsidR="00881FDF" w:rsidRPr="00522DC6">
        <w:rPr>
          <w:rFonts w:ascii="Times New Roman" w:eastAsia="Times New Roman" w:hAnsi="Times New Roman" w:cs="Times New Roman"/>
          <w:sz w:val="24"/>
          <w:szCs w:val="24"/>
        </w:rPr>
        <w:t xml:space="preserve">ietvaros 2.1.rīcībā  “Novada vajadzībām piemērotu sabiedrisko aktivitāšu attīstība” iesniegti 33 projekti, apstiprināti 16. Apstiprinātajos projektos plānots ieviesti 16 sabiedrisko aktivitāšu attīstības projektus sākotnēji plānoto 10 projektu vietā. </w:t>
      </w:r>
      <w:r w:rsidR="00A91FC0" w:rsidRPr="00522DC6">
        <w:rPr>
          <w:rFonts w:ascii="Times New Roman" w:eastAsia="Times New Roman" w:hAnsi="Times New Roman" w:cs="Times New Roman"/>
          <w:sz w:val="24"/>
          <w:szCs w:val="24"/>
        </w:rPr>
        <w:t>Uz 27.11.2018. statusā “sākta uzraudzība” ir 14 projekti, bet statusā “apstiprināts” 2 projekti.</w:t>
      </w:r>
    </w:p>
    <w:p w14:paraId="326B0522" w14:textId="3EDDC5DC" w:rsidR="002F016E" w:rsidRPr="00522DC6" w:rsidRDefault="00881FDF" w:rsidP="00C53C6D">
      <w:pPr>
        <w:shd w:val="clear" w:color="auto" w:fill="FFFFFF"/>
        <w:spacing w:after="0" w:line="240" w:lineRule="auto"/>
        <w:ind w:firstLine="720"/>
        <w:jc w:val="both"/>
        <w:rPr>
          <w:rFonts w:ascii="Times New Roman" w:eastAsia="Times New Roman" w:hAnsi="Times New Roman" w:cs="Times New Roman"/>
          <w:sz w:val="24"/>
          <w:szCs w:val="24"/>
        </w:rPr>
      </w:pPr>
      <w:r w:rsidRPr="00522DC6">
        <w:rPr>
          <w:rFonts w:ascii="Times New Roman" w:eastAsia="Times New Roman" w:hAnsi="Times New Roman" w:cs="Times New Roman"/>
          <w:sz w:val="24"/>
          <w:szCs w:val="24"/>
        </w:rPr>
        <w:t>Savukārt 2.2.rīcībā “Apdzīvoto vietu publiskās infrastruktūras uzlabošana” iesniegti 25 projekti, apstiprināti 10 projekti. Rezultatīvais rādītājs “Ieviesti vismaz 10 publiskās infrastruktūras uzlabošanas projekti” ir sasniegts.</w:t>
      </w:r>
      <w:r w:rsidR="00A91FC0" w:rsidRPr="00522DC6">
        <w:t xml:space="preserve"> </w:t>
      </w:r>
      <w:r w:rsidR="00A91FC0" w:rsidRPr="00522DC6">
        <w:rPr>
          <w:rFonts w:ascii="Times New Roman" w:eastAsia="Times New Roman" w:hAnsi="Times New Roman" w:cs="Times New Roman"/>
          <w:sz w:val="24"/>
          <w:szCs w:val="24"/>
        </w:rPr>
        <w:t xml:space="preserve">Uz 27.11.2018. statusā “sākta uzraudzība” ir </w:t>
      </w:r>
      <w:r w:rsidR="00112E6F" w:rsidRPr="00522DC6">
        <w:rPr>
          <w:rFonts w:ascii="Times New Roman" w:eastAsia="Times New Roman" w:hAnsi="Times New Roman" w:cs="Times New Roman"/>
          <w:sz w:val="24"/>
          <w:szCs w:val="24"/>
        </w:rPr>
        <w:t>8</w:t>
      </w:r>
      <w:r w:rsidR="00A91FC0" w:rsidRPr="00522DC6">
        <w:rPr>
          <w:rFonts w:ascii="Times New Roman" w:eastAsia="Times New Roman" w:hAnsi="Times New Roman" w:cs="Times New Roman"/>
          <w:sz w:val="24"/>
          <w:szCs w:val="24"/>
        </w:rPr>
        <w:t xml:space="preserve"> projekti, bet statusā “apstiprināts” </w:t>
      </w:r>
      <w:r w:rsidR="00112E6F" w:rsidRPr="00522DC6">
        <w:rPr>
          <w:rFonts w:ascii="Times New Roman" w:eastAsia="Times New Roman" w:hAnsi="Times New Roman" w:cs="Times New Roman"/>
          <w:sz w:val="24"/>
          <w:szCs w:val="24"/>
        </w:rPr>
        <w:t>2</w:t>
      </w:r>
      <w:r w:rsidR="00A91FC0" w:rsidRPr="00522DC6">
        <w:rPr>
          <w:rFonts w:ascii="Times New Roman" w:eastAsia="Times New Roman" w:hAnsi="Times New Roman" w:cs="Times New Roman"/>
          <w:sz w:val="24"/>
          <w:szCs w:val="24"/>
        </w:rPr>
        <w:t xml:space="preserve"> projekti.</w:t>
      </w:r>
    </w:p>
    <w:p w14:paraId="4D716664" w14:textId="47A87A58" w:rsidR="002F016E" w:rsidRPr="00522DC6" w:rsidRDefault="00EC1596" w:rsidP="002F016E">
      <w:pPr>
        <w:shd w:val="clear" w:color="auto" w:fill="FFFFFF"/>
        <w:spacing w:after="0" w:line="240" w:lineRule="auto"/>
        <w:ind w:firstLine="720"/>
        <w:jc w:val="both"/>
        <w:rPr>
          <w:rFonts w:ascii="Times New Roman" w:eastAsia="Times New Roman" w:hAnsi="Times New Roman" w:cs="Times New Roman"/>
          <w:b/>
          <w:sz w:val="24"/>
          <w:szCs w:val="24"/>
        </w:rPr>
      </w:pPr>
      <w:r w:rsidRPr="00522DC6">
        <w:rPr>
          <w:rFonts w:ascii="Times New Roman" w:eastAsia="Times New Roman" w:hAnsi="Times New Roman" w:cs="Times New Roman"/>
          <w:b/>
          <w:sz w:val="24"/>
          <w:szCs w:val="24"/>
        </w:rPr>
        <w:t>K</w:t>
      </w:r>
      <w:r w:rsidR="002F016E" w:rsidRPr="00522DC6">
        <w:rPr>
          <w:rFonts w:ascii="Times New Roman" w:eastAsia="Times New Roman" w:hAnsi="Times New Roman" w:cs="Times New Roman"/>
          <w:b/>
          <w:sz w:val="24"/>
          <w:szCs w:val="24"/>
        </w:rPr>
        <w:t>opā uzņēmējdarbības atbalsta aktivitātē iesniegti 78, apstiprināti 33 projekti, savukārt vietas potenciāla attīstības iniciatīvās iesniegti 60 projekti, apstiprināti 26 projekti. Pavisam kopā iesniegti 138 projekti, īstenošanā 59 projekti, jeb 43% no visiem iesniegtajiem projektiem.</w:t>
      </w:r>
    </w:p>
    <w:p w14:paraId="59F0BC44" w14:textId="77777777" w:rsidR="00C53C6D" w:rsidRPr="002538BF" w:rsidRDefault="00C53C6D" w:rsidP="00384A85">
      <w:pPr>
        <w:rPr>
          <w:rFonts w:ascii="Times New Roman" w:hAnsi="Times New Roman" w:cs="Times New Roman"/>
          <w:b/>
          <w:color w:val="FF0000"/>
          <w:sz w:val="24"/>
          <w:szCs w:val="24"/>
        </w:rPr>
      </w:pPr>
    </w:p>
    <w:p w14:paraId="33F4977A" w14:textId="77777777" w:rsidR="000B0D1D" w:rsidRDefault="000B0D1D">
      <w:pPr>
        <w:rPr>
          <w:rFonts w:ascii="Times New Roman" w:hAnsi="Times New Roman" w:cs="Times New Roman"/>
          <w:b/>
          <w:sz w:val="24"/>
          <w:szCs w:val="24"/>
        </w:rPr>
      </w:pPr>
      <w:r>
        <w:rPr>
          <w:rFonts w:ascii="Times New Roman" w:hAnsi="Times New Roman" w:cs="Times New Roman"/>
          <w:b/>
          <w:sz w:val="24"/>
          <w:szCs w:val="24"/>
        </w:rPr>
        <w:br w:type="page"/>
      </w:r>
    </w:p>
    <w:p w14:paraId="50313F7A" w14:textId="3A06DA61" w:rsidR="00746641" w:rsidRPr="00734C96" w:rsidRDefault="00AE1381" w:rsidP="00384A85">
      <w:pPr>
        <w:rPr>
          <w:rFonts w:ascii="Times New Roman" w:hAnsi="Times New Roman" w:cs="Times New Roman"/>
          <w:b/>
          <w:sz w:val="24"/>
          <w:szCs w:val="24"/>
        </w:rPr>
      </w:pPr>
      <w:r w:rsidRPr="00734C96">
        <w:rPr>
          <w:rFonts w:ascii="Times New Roman" w:hAnsi="Times New Roman" w:cs="Times New Roman"/>
          <w:b/>
          <w:sz w:val="24"/>
          <w:szCs w:val="24"/>
        </w:rPr>
        <w:lastRenderedPageBreak/>
        <w:t>A</w:t>
      </w:r>
      <w:r w:rsidR="00746641" w:rsidRPr="00734C96">
        <w:rPr>
          <w:rFonts w:ascii="Times New Roman" w:hAnsi="Times New Roman" w:cs="Times New Roman"/>
          <w:b/>
          <w:sz w:val="24"/>
          <w:szCs w:val="24"/>
        </w:rPr>
        <w:t>ktivitāt</w:t>
      </w:r>
      <w:r w:rsidR="00734C96" w:rsidRPr="00734C96">
        <w:rPr>
          <w:rFonts w:ascii="Times New Roman" w:hAnsi="Times New Roman" w:cs="Times New Roman"/>
          <w:b/>
          <w:sz w:val="24"/>
          <w:szCs w:val="24"/>
        </w:rPr>
        <w:t>es</w:t>
      </w:r>
      <w:r w:rsidR="00746641" w:rsidRPr="00734C96">
        <w:rPr>
          <w:rFonts w:ascii="Times New Roman" w:hAnsi="Times New Roman" w:cs="Times New Roman"/>
          <w:b/>
          <w:sz w:val="24"/>
          <w:szCs w:val="24"/>
        </w:rPr>
        <w:t xml:space="preserve"> “Vietējās ekonomikas stiprināšanas iniciatīvas”</w:t>
      </w:r>
      <w:r w:rsidRPr="00734C96">
        <w:rPr>
          <w:rFonts w:ascii="Times New Roman" w:hAnsi="Times New Roman" w:cs="Times New Roman"/>
          <w:b/>
          <w:sz w:val="24"/>
          <w:szCs w:val="24"/>
        </w:rPr>
        <w:t xml:space="preserve"> rezult</w:t>
      </w:r>
      <w:r w:rsidR="00734C96" w:rsidRPr="00734C96">
        <w:rPr>
          <w:rFonts w:ascii="Times New Roman" w:hAnsi="Times New Roman" w:cs="Times New Roman"/>
          <w:b/>
          <w:sz w:val="24"/>
          <w:szCs w:val="24"/>
        </w:rPr>
        <w:t>ā</w:t>
      </w:r>
      <w:r w:rsidRPr="00734C96">
        <w:rPr>
          <w:rFonts w:ascii="Times New Roman" w:hAnsi="Times New Roman" w:cs="Times New Roman"/>
          <w:b/>
          <w:sz w:val="24"/>
          <w:szCs w:val="24"/>
        </w:rPr>
        <w:t>t</w:t>
      </w:r>
      <w:r w:rsidR="00734C96" w:rsidRPr="00734C96">
        <w:rPr>
          <w:rFonts w:ascii="Times New Roman" w:hAnsi="Times New Roman" w:cs="Times New Roman"/>
          <w:b/>
          <w:sz w:val="24"/>
          <w:szCs w:val="24"/>
        </w:rPr>
        <w:t>i</w:t>
      </w:r>
    </w:p>
    <w:tbl>
      <w:tblPr>
        <w:tblStyle w:val="TableGrid"/>
        <w:tblW w:w="0" w:type="auto"/>
        <w:tblLook w:val="04A0" w:firstRow="1" w:lastRow="0" w:firstColumn="1" w:lastColumn="0" w:noHBand="0" w:noVBand="1"/>
      </w:tblPr>
      <w:tblGrid>
        <w:gridCol w:w="7366"/>
        <w:gridCol w:w="1276"/>
      </w:tblGrid>
      <w:tr w:rsidR="00AE1381" w:rsidRPr="00D92EEF" w14:paraId="776A4E01" w14:textId="77777777" w:rsidTr="00AE1381">
        <w:trPr>
          <w:trHeight w:val="300"/>
        </w:trPr>
        <w:tc>
          <w:tcPr>
            <w:tcW w:w="7366" w:type="dxa"/>
            <w:hideMark/>
          </w:tcPr>
          <w:p w14:paraId="37003ADF" w14:textId="3D716240" w:rsidR="00AE1381" w:rsidRPr="00D92EEF" w:rsidRDefault="00AE1381" w:rsidP="00AE1381">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Aktivitātei pieejamais finansējums</w:t>
            </w:r>
            <w:r w:rsidR="008C6039">
              <w:rPr>
                <w:rFonts w:ascii="Times New Roman" w:hAnsi="Times New Roman" w:cs="Times New Roman"/>
                <w:sz w:val="24"/>
                <w:szCs w:val="24"/>
              </w:rPr>
              <w:t xml:space="preserve"> EUR</w:t>
            </w:r>
          </w:p>
        </w:tc>
        <w:tc>
          <w:tcPr>
            <w:tcW w:w="1276" w:type="dxa"/>
            <w:hideMark/>
          </w:tcPr>
          <w:p w14:paraId="1EDF4BC4" w14:textId="77777777" w:rsidR="00AE1381" w:rsidRPr="00D92EEF" w:rsidRDefault="00AE1381" w:rsidP="00AE1381">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812567,32</w:t>
            </w:r>
          </w:p>
        </w:tc>
      </w:tr>
      <w:tr w:rsidR="00AE1381" w:rsidRPr="00D92EEF" w14:paraId="13E249F0" w14:textId="77777777" w:rsidTr="00AE1381">
        <w:trPr>
          <w:trHeight w:val="360"/>
        </w:trPr>
        <w:tc>
          <w:tcPr>
            <w:tcW w:w="7366" w:type="dxa"/>
            <w:hideMark/>
          </w:tcPr>
          <w:p w14:paraId="443F7838" w14:textId="41D310A2" w:rsidR="00AE1381" w:rsidRPr="00D92EEF" w:rsidRDefault="00AE1381" w:rsidP="00AE1381">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w:t>
            </w:r>
            <w:r w:rsidRPr="00D92EEF">
              <w:rPr>
                <w:rFonts w:ascii="Times New Roman" w:hAnsi="Times New Roman" w:cs="Times New Roman"/>
                <w:sz w:val="24"/>
                <w:szCs w:val="24"/>
              </w:rPr>
              <w:t>Apgūtais finansējums</w:t>
            </w:r>
            <w:r w:rsidR="008C6039">
              <w:rPr>
                <w:rFonts w:ascii="Times New Roman" w:hAnsi="Times New Roman" w:cs="Times New Roman"/>
                <w:sz w:val="24"/>
                <w:szCs w:val="24"/>
              </w:rPr>
              <w:t xml:space="preserve"> EUR</w:t>
            </w:r>
          </w:p>
        </w:tc>
        <w:tc>
          <w:tcPr>
            <w:tcW w:w="1276" w:type="dxa"/>
            <w:hideMark/>
          </w:tcPr>
          <w:p w14:paraId="51F3DFEC" w14:textId="6908A279" w:rsidR="00AE1381" w:rsidRPr="008C6039" w:rsidRDefault="008C6039" w:rsidP="00AE1381">
            <w:pPr>
              <w:spacing w:before="100" w:beforeAutospacing="1"/>
              <w:rPr>
                <w:rFonts w:ascii="Times New Roman" w:hAnsi="Times New Roman" w:cs="Times New Roman"/>
                <w:sz w:val="24"/>
                <w:szCs w:val="24"/>
              </w:rPr>
            </w:pPr>
            <w:r w:rsidRPr="008C6039">
              <w:rPr>
                <w:rFonts w:ascii="Times New Roman" w:hAnsi="Times New Roman" w:cs="Times New Roman"/>
                <w:sz w:val="24"/>
                <w:szCs w:val="24"/>
              </w:rPr>
              <w:t>797154,77</w:t>
            </w:r>
          </w:p>
        </w:tc>
      </w:tr>
      <w:tr w:rsidR="00AE1381" w:rsidRPr="00D92EEF" w14:paraId="46A07230" w14:textId="77777777" w:rsidTr="00AE1381">
        <w:trPr>
          <w:trHeight w:val="360"/>
        </w:trPr>
        <w:tc>
          <w:tcPr>
            <w:tcW w:w="7366" w:type="dxa"/>
          </w:tcPr>
          <w:p w14:paraId="6B3B308F" w14:textId="248A6620" w:rsidR="00AE1381" w:rsidRDefault="008C6039" w:rsidP="008C6039">
            <w:pPr>
              <w:spacing w:before="100" w:beforeAutospacing="1"/>
              <w:rPr>
                <w:rFonts w:ascii="Times New Roman" w:hAnsi="Times New Roman" w:cs="Times New Roman"/>
                <w:sz w:val="24"/>
                <w:szCs w:val="24"/>
              </w:rPr>
            </w:pPr>
            <w:r>
              <w:rPr>
                <w:rFonts w:ascii="Times New Roman" w:hAnsi="Times New Roman" w:cs="Times New Roman"/>
                <w:bCs/>
                <w:sz w:val="24"/>
                <w:szCs w:val="24"/>
              </w:rPr>
              <w:t>1</w:t>
            </w:r>
            <w:r w:rsidR="00AE1381" w:rsidRPr="00D92EEF">
              <w:rPr>
                <w:rFonts w:ascii="Times New Roman" w:hAnsi="Times New Roman" w:cs="Times New Roman"/>
                <w:bCs/>
                <w:sz w:val="24"/>
                <w:szCs w:val="24"/>
              </w:rPr>
              <w:t>.1.rīcība</w:t>
            </w:r>
            <w:r>
              <w:rPr>
                <w:rFonts w:ascii="Times New Roman" w:hAnsi="Times New Roman" w:cs="Times New Roman"/>
                <w:bCs/>
                <w:sz w:val="24"/>
                <w:szCs w:val="24"/>
              </w:rPr>
              <w:t xml:space="preserve"> “</w:t>
            </w:r>
            <w:r w:rsidRPr="008C6039">
              <w:rPr>
                <w:rFonts w:ascii="Times New Roman" w:hAnsi="Times New Roman" w:cs="Times New Roman"/>
                <w:bCs/>
                <w:sz w:val="24"/>
                <w:szCs w:val="24"/>
              </w:rPr>
              <w:t>Atbalsts uzņēmējdarbības attīstībai un ražošanai</w:t>
            </w:r>
            <w:r>
              <w:rPr>
                <w:rFonts w:ascii="Times New Roman" w:hAnsi="Times New Roman" w:cs="Times New Roman"/>
                <w:bCs/>
                <w:sz w:val="24"/>
                <w:szCs w:val="24"/>
              </w:rPr>
              <w:t>”</w:t>
            </w:r>
          </w:p>
        </w:tc>
        <w:tc>
          <w:tcPr>
            <w:tcW w:w="1276" w:type="dxa"/>
          </w:tcPr>
          <w:p w14:paraId="58C2DCE0" w14:textId="463D6C52" w:rsidR="00AE1381" w:rsidRPr="008C6039" w:rsidRDefault="008C6039" w:rsidP="00AE1381">
            <w:pPr>
              <w:spacing w:before="100" w:beforeAutospacing="1"/>
              <w:rPr>
                <w:rFonts w:ascii="Times New Roman" w:hAnsi="Times New Roman" w:cs="Times New Roman"/>
                <w:sz w:val="24"/>
                <w:szCs w:val="24"/>
              </w:rPr>
            </w:pPr>
            <w:r w:rsidRPr="008C6039">
              <w:rPr>
                <w:rFonts w:ascii="Times New Roman" w:hAnsi="Times New Roman" w:cs="Times New Roman"/>
                <w:sz w:val="24"/>
                <w:szCs w:val="24"/>
              </w:rPr>
              <w:t>547748,4</w:t>
            </w:r>
          </w:p>
        </w:tc>
      </w:tr>
      <w:tr w:rsidR="00AE1381" w:rsidRPr="00D92EEF" w14:paraId="1517B0AC" w14:textId="77777777" w:rsidTr="00AE1381">
        <w:trPr>
          <w:trHeight w:val="360"/>
        </w:trPr>
        <w:tc>
          <w:tcPr>
            <w:tcW w:w="7366" w:type="dxa"/>
          </w:tcPr>
          <w:p w14:paraId="14497C19" w14:textId="2B5650A8" w:rsidR="00AE1381" w:rsidRPr="00D92EEF" w:rsidRDefault="008C6039" w:rsidP="008C6039">
            <w:pPr>
              <w:spacing w:before="100" w:beforeAutospacing="1"/>
              <w:rPr>
                <w:rFonts w:ascii="Times New Roman" w:hAnsi="Times New Roman" w:cs="Times New Roman"/>
                <w:bCs/>
                <w:sz w:val="24"/>
                <w:szCs w:val="24"/>
              </w:rPr>
            </w:pPr>
            <w:r>
              <w:rPr>
                <w:rFonts w:ascii="Times New Roman" w:hAnsi="Times New Roman" w:cs="Times New Roman"/>
                <w:bCs/>
                <w:sz w:val="24"/>
                <w:szCs w:val="24"/>
              </w:rPr>
              <w:t>1</w:t>
            </w:r>
            <w:r w:rsidR="00AE1381" w:rsidRPr="00D92EEF">
              <w:rPr>
                <w:rFonts w:ascii="Times New Roman" w:hAnsi="Times New Roman" w:cs="Times New Roman"/>
                <w:bCs/>
                <w:sz w:val="24"/>
                <w:szCs w:val="24"/>
              </w:rPr>
              <w:t>.2.rīcība</w:t>
            </w:r>
            <w:r>
              <w:rPr>
                <w:rFonts w:ascii="Times New Roman" w:hAnsi="Times New Roman" w:cs="Times New Roman"/>
                <w:bCs/>
                <w:sz w:val="24"/>
                <w:szCs w:val="24"/>
              </w:rPr>
              <w:t xml:space="preserve"> “</w:t>
            </w:r>
            <w:r w:rsidRPr="008C6039">
              <w:rPr>
                <w:rFonts w:ascii="Times New Roman" w:hAnsi="Times New Roman" w:cs="Times New Roman"/>
                <w:bCs/>
                <w:sz w:val="24"/>
                <w:szCs w:val="24"/>
              </w:rPr>
              <w:t>Tūrisma nozares attīstības un sadarbības veicināšana</w:t>
            </w:r>
            <w:r>
              <w:rPr>
                <w:rFonts w:ascii="Times New Roman" w:hAnsi="Times New Roman" w:cs="Times New Roman"/>
                <w:bCs/>
                <w:sz w:val="24"/>
                <w:szCs w:val="24"/>
              </w:rPr>
              <w:t>”</w:t>
            </w:r>
          </w:p>
        </w:tc>
        <w:tc>
          <w:tcPr>
            <w:tcW w:w="1276" w:type="dxa"/>
          </w:tcPr>
          <w:p w14:paraId="622A8AB2" w14:textId="4A5BE70E" w:rsidR="00AE1381" w:rsidRPr="008C6039" w:rsidRDefault="008C6039" w:rsidP="00AE1381">
            <w:pPr>
              <w:spacing w:before="100" w:beforeAutospacing="1"/>
              <w:rPr>
                <w:rFonts w:ascii="Times New Roman" w:hAnsi="Times New Roman" w:cs="Times New Roman"/>
                <w:bCs/>
                <w:sz w:val="24"/>
                <w:szCs w:val="24"/>
              </w:rPr>
            </w:pPr>
            <w:r w:rsidRPr="008C6039">
              <w:rPr>
                <w:rFonts w:ascii="Times New Roman" w:hAnsi="Times New Roman" w:cs="Times New Roman"/>
                <w:sz w:val="24"/>
                <w:szCs w:val="24"/>
              </w:rPr>
              <w:t>249406,37</w:t>
            </w:r>
          </w:p>
        </w:tc>
      </w:tr>
      <w:tr w:rsidR="00AE1381" w:rsidRPr="00D92EEF" w14:paraId="11197439" w14:textId="77777777" w:rsidTr="00AE1381">
        <w:trPr>
          <w:trHeight w:val="373"/>
        </w:trPr>
        <w:tc>
          <w:tcPr>
            <w:tcW w:w="7366" w:type="dxa"/>
            <w:hideMark/>
          </w:tcPr>
          <w:p w14:paraId="48E18070" w14:textId="5931F975" w:rsidR="00AE1381" w:rsidRPr="00D92EEF" w:rsidRDefault="00AE1381" w:rsidP="00AE1381">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Atlikums</w:t>
            </w:r>
            <w:r w:rsidR="008C6039">
              <w:rPr>
                <w:rFonts w:ascii="Times New Roman" w:hAnsi="Times New Roman" w:cs="Times New Roman"/>
                <w:sz w:val="24"/>
                <w:szCs w:val="24"/>
              </w:rPr>
              <w:t xml:space="preserve"> EUR</w:t>
            </w:r>
          </w:p>
        </w:tc>
        <w:tc>
          <w:tcPr>
            <w:tcW w:w="1276" w:type="dxa"/>
            <w:hideMark/>
          </w:tcPr>
          <w:p w14:paraId="0E092D3F" w14:textId="4BF7C125" w:rsidR="00AE1381" w:rsidRPr="008C6039" w:rsidRDefault="008C6039" w:rsidP="00AE1381">
            <w:pPr>
              <w:spacing w:before="100" w:beforeAutospacing="1"/>
              <w:rPr>
                <w:rFonts w:ascii="Times New Roman" w:hAnsi="Times New Roman" w:cs="Times New Roman"/>
                <w:sz w:val="24"/>
                <w:szCs w:val="24"/>
              </w:rPr>
            </w:pPr>
            <w:r w:rsidRPr="008C6039">
              <w:rPr>
                <w:rFonts w:ascii="Times New Roman" w:hAnsi="Times New Roman" w:cs="Times New Roman"/>
                <w:sz w:val="24"/>
                <w:szCs w:val="24"/>
              </w:rPr>
              <w:t>15412,55</w:t>
            </w:r>
          </w:p>
        </w:tc>
      </w:tr>
    </w:tbl>
    <w:p w14:paraId="7DF94100" w14:textId="77777777" w:rsidR="006F25A9" w:rsidRDefault="006F25A9" w:rsidP="00384A85">
      <w:pPr>
        <w:rPr>
          <w:rFonts w:ascii="Times New Roman" w:hAnsi="Times New Roman" w:cs="Times New Roman"/>
          <w:color w:val="FF0000"/>
          <w:sz w:val="24"/>
          <w:szCs w:val="24"/>
        </w:rPr>
      </w:pPr>
    </w:p>
    <w:tbl>
      <w:tblPr>
        <w:tblStyle w:val="TableGrid"/>
        <w:tblW w:w="0" w:type="auto"/>
        <w:tblLook w:val="04A0" w:firstRow="1" w:lastRow="0" w:firstColumn="1" w:lastColumn="0" w:noHBand="0" w:noVBand="1"/>
      </w:tblPr>
      <w:tblGrid>
        <w:gridCol w:w="1510"/>
        <w:gridCol w:w="2029"/>
        <w:gridCol w:w="4111"/>
      </w:tblGrid>
      <w:tr w:rsidR="008C6039" w:rsidRPr="008C6039" w14:paraId="3D7D671F" w14:textId="77777777" w:rsidTr="008C6039">
        <w:trPr>
          <w:trHeight w:val="300"/>
        </w:trPr>
        <w:tc>
          <w:tcPr>
            <w:tcW w:w="1510" w:type="dxa"/>
            <w:hideMark/>
          </w:tcPr>
          <w:p w14:paraId="03E06F6C" w14:textId="7777777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SIA</w:t>
            </w:r>
          </w:p>
        </w:tc>
        <w:tc>
          <w:tcPr>
            <w:tcW w:w="2029" w:type="dxa"/>
            <w:hideMark/>
          </w:tcPr>
          <w:p w14:paraId="541F23A7" w14:textId="62B7D570"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167786,06</w:t>
            </w:r>
            <w:r>
              <w:rPr>
                <w:rFonts w:ascii="Times New Roman" w:hAnsi="Times New Roman" w:cs="Times New Roman"/>
                <w:sz w:val="24"/>
                <w:szCs w:val="24"/>
              </w:rPr>
              <w:t xml:space="preserve"> EUR</w:t>
            </w:r>
          </w:p>
        </w:tc>
        <w:tc>
          <w:tcPr>
            <w:tcW w:w="4111" w:type="dxa"/>
            <w:hideMark/>
          </w:tcPr>
          <w:p w14:paraId="49A797F5" w14:textId="1568904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58,1%</w:t>
            </w:r>
            <w:r>
              <w:rPr>
                <w:rFonts w:ascii="Times New Roman" w:hAnsi="Times New Roman" w:cs="Times New Roman"/>
                <w:sz w:val="24"/>
                <w:szCs w:val="24"/>
              </w:rPr>
              <w:t xml:space="preserve"> </w:t>
            </w:r>
            <w:r>
              <w:rPr>
                <w:rFonts w:ascii="Times New Roman" w:hAnsi="Times New Roman" w:cs="Times New Roman"/>
                <w:bCs/>
                <w:sz w:val="24"/>
                <w:szCs w:val="24"/>
              </w:rPr>
              <w:t>no kopējā pieejamā finansējuma</w:t>
            </w:r>
          </w:p>
        </w:tc>
      </w:tr>
      <w:tr w:rsidR="008C6039" w:rsidRPr="008C6039" w14:paraId="4F8841CB" w14:textId="77777777" w:rsidTr="008C6039">
        <w:trPr>
          <w:trHeight w:val="300"/>
        </w:trPr>
        <w:tc>
          <w:tcPr>
            <w:tcW w:w="1510" w:type="dxa"/>
            <w:hideMark/>
          </w:tcPr>
          <w:p w14:paraId="0EE9F74B" w14:textId="7777777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Z/s</w:t>
            </w:r>
          </w:p>
        </w:tc>
        <w:tc>
          <w:tcPr>
            <w:tcW w:w="2029" w:type="dxa"/>
            <w:hideMark/>
          </w:tcPr>
          <w:p w14:paraId="40C0A25B" w14:textId="6F7612D8"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13735,25</w:t>
            </w:r>
            <w:r>
              <w:rPr>
                <w:rFonts w:ascii="Times New Roman" w:hAnsi="Times New Roman" w:cs="Times New Roman"/>
                <w:sz w:val="24"/>
                <w:szCs w:val="24"/>
              </w:rPr>
              <w:t xml:space="preserve"> EUR</w:t>
            </w:r>
          </w:p>
        </w:tc>
        <w:tc>
          <w:tcPr>
            <w:tcW w:w="4111" w:type="dxa"/>
            <w:hideMark/>
          </w:tcPr>
          <w:p w14:paraId="39215A0C" w14:textId="5B2F9060"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4,8%</w:t>
            </w:r>
            <w:r>
              <w:rPr>
                <w:rFonts w:ascii="Times New Roman" w:hAnsi="Times New Roman" w:cs="Times New Roman"/>
                <w:sz w:val="24"/>
                <w:szCs w:val="24"/>
              </w:rPr>
              <w:t xml:space="preserve"> </w:t>
            </w:r>
            <w:r>
              <w:rPr>
                <w:rFonts w:ascii="Times New Roman" w:hAnsi="Times New Roman" w:cs="Times New Roman"/>
                <w:bCs/>
                <w:sz w:val="24"/>
                <w:szCs w:val="24"/>
              </w:rPr>
              <w:t>no kopējā pieejamā finansējuma</w:t>
            </w:r>
          </w:p>
        </w:tc>
      </w:tr>
      <w:tr w:rsidR="008C6039" w:rsidRPr="008C6039" w14:paraId="14254A15" w14:textId="77777777" w:rsidTr="008C6039">
        <w:trPr>
          <w:trHeight w:val="300"/>
        </w:trPr>
        <w:tc>
          <w:tcPr>
            <w:tcW w:w="1510" w:type="dxa"/>
            <w:hideMark/>
          </w:tcPr>
          <w:p w14:paraId="3950F4DE" w14:textId="7777777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NVO</w:t>
            </w:r>
          </w:p>
        </w:tc>
        <w:tc>
          <w:tcPr>
            <w:tcW w:w="2029" w:type="dxa"/>
            <w:hideMark/>
          </w:tcPr>
          <w:p w14:paraId="71CEC69B" w14:textId="1FBDD544"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93377,83</w:t>
            </w:r>
            <w:r>
              <w:rPr>
                <w:rFonts w:ascii="Times New Roman" w:hAnsi="Times New Roman" w:cs="Times New Roman"/>
                <w:sz w:val="24"/>
                <w:szCs w:val="24"/>
              </w:rPr>
              <w:t xml:space="preserve"> EUR</w:t>
            </w:r>
          </w:p>
        </w:tc>
        <w:tc>
          <w:tcPr>
            <w:tcW w:w="4111" w:type="dxa"/>
            <w:hideMark/>
          </w:tcPr>
          <w:p w14:paraId="24A61FF9" w14:textId="25BC8D39"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32,3%</w:t>
            </w:r>
            <w:r>
              <w:rPr>
                <w:rFonts w:ascii="Times New Roman" w:hAnsi="Times New Roman" w:cs="Times New Roman"/>
                <w:sz w:val="24"/>
                <w:szCs w:val="24"/>
              </w:rPr>
              <w:t xml:space="preserve"> </w:t>
            </w:r>
            <w:r>
              <w:rPr>
                <w:rFonts w:ascii="Times New Roman" w:hAnsi="Times New Roman" w:cs="Times New Roman"/>
                <w:bCs/>
                <w:sz w:val="24"/>
                <w:szCs w:val="24"/>
              </w:rPr>
              <w:t>no kopējā pieejamā finansējuma</w:t>
            </w:r>
          </w:p>
        </w:tc>
      </w:tr>
      <w:tr w:rsidR="008C6039" w:rsidRPr="008C6039" w14:paraId="6613962F" w14:textId="77777777" w:rsidTr="008C6039">
        <w:trPr>
          <w:trHeight w:val="300"/>
        </w:trPr>
        <w:tc>
          <w:tcPr>
            <w:tcW w:w="1510" w:type="dxa"/>
            <w:hideMark/>
          </w:tcPr>
          <w:p w14:paraId="7597CB10" w14:textId="7777777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Fiziska p.</w:t>
            </w:r>
          </w:p>
        </w:tc>
        <w:tc>
          <w:tcPr>
            <w:tcW w:w="2029" w:type="dxa"/>
            <w:hideMark/>
          </w:tcPr>
          <w:p w14:paraId="5B5610EF" w14:textId="50AB61A7"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14016,33</w:t>
            </w:r>
            <w:r>
              <w:rPr>
                <w:rFonts w:ascii="Times New Roman" w:hAnsi="Times New Roman" w:cs="Times New Roman"/>
                <w:sz w:val="24"/>
                <w:szCs w:val="24"/>
              </w:rPr>
              <w:t xml:space="preserve"> EUR</w:t>
            </w:r>
          </w:p>
        </w:tc>
        <w:tc>
          <w:tcPr>
            <w:tcW w:w="4111" w:type="dxa"/>
            <w:hideMark/>
          </w:tcPr>
          <w:p w14:paraId="0FD47EDD" w14:textId="228D4774" w:rsidR="008C6039" w:rsidRPr="008C6039" w:rsidRDefault="008C6039" w:rsidP="00A91FC0">
            <w:pPr>
              <w:rPr>
                <w:rFonts w:ascii="Times New Roman" w:hAnsi="Times New Roman" w:cs="Times New Roman"/>
                <w:sz w:val="24"/>
                <w:szCs w:val="24"/>
              </w:rPr>
            </w:pPr>
            <w:r w:rsidRPr="008C6039">
              <w:rPr>
                <w:rFonts w:ascii="Times New Roman" w:hAnsi="Times New Roman" w:cs="Times New Roman"/>
                <w:sz w:val="24"/>
                <w:szCs w:val="24"/>
              </w:rPr>
              <w:t>4,9%</w:t>
            </w:r>
            <w:r>
              <w:rPr>
                <w:rFonts w:ascii="Times New Roman" w:hAnsi="Times New Roman" w:cs="Times New Roman"/>
                <w:sz w:val="24"/>
                <w:szCs w:val="24"/>
              </w:rPr>
              <w:t xml:space="preserve"> </w:t>
            </w:r>
            <w:r>
              <w:rPr>
                <w:rFonts w:ascii="Times New Roman" w:hAnsi="Times New Roman" w:cs="Times New Roman"/>
                <w:bCs/>
                <w:sz w:val="24"/>
                <w:szCs w:val="24"/>
              </w:rPr>
              <w:t>no kopējā pieejamā finansējuma</w:t>
            </w:r>
          </w:p>
        </w:tc>
      </w:tr>
    </w:tbl>
    <w:p w14:paraId="01F3BFCB" w14:textId="77777777" w:rsidR="00AE1381" w:rsidRDefault="00AE1381" w:rsidP="00384A85">
      <w:pPr>
        <w:rPr>
          <w:rFonts w:ascii="Times New Roman" w:hAnsi="Times New Roman" w:cs="Times New Roman"/>
          <w:color w:val="FF0000"/>
          <w:sz w:val="24"/>
          <w:szCs w:val="24"/>
        </w:rPr>
      </w:pPr>
    </w:p>
    <w:tbl>
      <w:tblPr>
        <w:tblStyle w:val="TableGrid"/>
        <w:tblW w:w="0" w:type="auto"/>
        <w:shd w:val="clear" w:color="auto" w:fill="FBE4D5" w:themeFill="accent2" w:themeFillTint="33"/>
        <w:tblLook w:val="04A0" w:firstRow="1" w:lastRow="0" w:firstColumn="1" w:lastColumn="0" w:noHBand="0" w:noVBand="1"/>
      </w:tblPr>
      <w:tblGrid>
        <w:gridCol w:w="1510"/>
        <w:gridCol w:w="1236"/>
        <w:gridCol w:w="944"/>
        <w:gridCol w:w="636"/>
        <w:gridCol w:w="2546"/>
        <w:gridCol w:w="1236"/>
        <w:gridCol w:w="1236"/>
      </w:tblGrid>
      <w:tr w:rsidR="008C6039" w:rsidRPr="008C6039" w14:paraId="693BED3A" w14:textId="77777777" w:rsidTr="008C6039">
        <w:trPr>
          <w:trHeight w:val="440"/>
        </w:trPr>
        <w:tc>
          <w:tcPr>
            <w:tcW w:w="1510" w:type="dxa"/>
            <w:shd w:val="clear" w:color="auto" w:fill="FBE4D5" w:themeFill="accent2" w:themeFillTint="33"/>
            <w:hideMark/>
          </w:tcPr>
          <w:p w14:paraId="0B116733"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Iecavas nov.</w:t>
            </w:r>
          </w:p>
        </w:tc>
        <w:tc>
          <w:tcPr>
            <w:tcW w:w="1236" w:type="dxa"/>
            <w:shd w:val="clear" w:color="auto" w:fill="FBE4D5" w:themeFill="accent2" w:themeFillTint="33"/>
            <w:hideMark/>
          </w:tcPr>
          <w:p w14:paraId="35B0C7CD"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120811,95</w:t>
            </w:r>
          </w:p>
        </w:tc>
        <w:tc>
          <w:tcPr>
            <w:tcW w:w="944" w:type="dxa"/>
            <w:shd w:val="clear" w:color="auto" w:fill="FBE4D5" w:themeFill="accent2" w:themeFillTint="33"/>
            <w:hideMark/>
          </w:tcPr>
          <w:p w14:paraId="59EDC6C2"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w:t>
            </w:r>
          </w:p>
        </w:tc>
        <w:tc>
          <w:tcPr>
            <w:tcW w:w="636" w:type="dxa"/>
            <w:shd w:val="clear" w:color="auto" w:fill="FBE4D5" w:themeFill="accent2" w:themeFillTint="33"/>
            <w:hideMark/>
          </w:tcPr>
          <w:p w14:paraId="11EEDEAA" w14:textId="77777777" w:rsidR="008C6039" w:rsidRPr="008C6039" w:rsidRDefault="008C6039" w:rsidP="008C6039">
            <w:pPr>
              <w:rPr>
                <w:rFonts w:ascii="Times New Roman" w:hAnsi="Times New Roman" w:cs="Times New Roman"/>
                <w:sz w:val="24"/>
                <w:szCs w:val="24"/>
              </w:rPr>
            </w:pPr>
          </w:p>
        </w:tc>
        <w:tc>
          <w:tcPr>
            <w:tcW w:w="2546" w:type="dxa"/>
            <w:shd w:val="clear" w:color="auto" w:fill="FBE4D5" w:themeFill="accent2" w:themeFillTint="33"/>
            <w:hideMark/>
          </w:tcPr>
          <w:p w14:paraId="13E0DF9A"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Kopā 4 projekti</w:t>
            </w:r>
          </w:p>
        </w:tc>
        <w:tc>
          <w:tcPr>
            <w:tcW w:w="1236" w:type="dxa"/>
            <w:shd w:val="clear" w:color="auto" w:fill="FBE4D5" w:themeFill="accent2" w:themeFillTint="33"/>
            <w:hideMark/>
          </w:tcPr>
          <w:p w14:paraId="34EEC122"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1.1.</w:t>
            </w:r>
          </w:p>
        </w:tc>
        <w:tc>
          <w:tcPr>
            <w:tcW w:w="1236" w:type="dxa"/>
            <w:shd w:val="clear" w:color="auto" w:fill="FBE4D5" w:themeFill="accent2" w:themeFillTint="33"/>
            <w:hideMark/>
          </w:tcPr>
          <w:p w14:paraId="4673F2F1"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54332,96</w:t>
            </w:r>
          </w:p>
        </w:tc>
      </w:tr>
      <w:tr w:rsidR="008C6039" w:rsidRPr="008C6039" w14:paraId="23F9B860" w14:textId="77777777" w:rsidTr="008C6039">
        <w:trPr>
          <w:trHeight w:val="300"/>
        </w:trPr>
        <w:tc>
          <w:tcPr>
            <w:tcW w:w="1510" w:type="dxa"/>
            <w:shd w:val="clear" w:color="auto" w:fill="FBE4D5" w:themeFill="accent2" w:themeFillTint="33"/>
            <w:hideMark/>
          </w:tcPr>
          <w:p w14:paraId="3B08B691"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SIA</w:t>
            </w:r>
          </w:p>
        </w:tc>
        <w:tc>
          <w:tcPr>
            <w:tcW w:w="1236" w:type="dxa"/>
            <w:shd w:val="clear" w:color="auto" w:fill="FBE4D5" w:themeFill="accent2" w:themeFillTint="33"/>
            <w:hideMark/>
          </w:tcPr>
          <w:p w14:paraId="5850B31D"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120811,95</w:t>
            </w:r>
          </w:p>
        </w:tc>
        <w:tc>
          <w:tcPr>
            <w:tcW w:w="944" w:type="dxa"/>
            <w:shd w:val="clear" w:color="auto" w:fill="FBE4D5" w:themeFill="accent2" w:themeFillTint="33"/>
            <w:hideMark/>
          </w:tcPr>
          <w:p w14:paraId="2AF44298"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100</w:t>
            </w:r>
          </w:p>
        </w:tc>
        <w:tc>
          <w:tcPr>
            <w:tcW w:w="636" w:type="dxa"/>
            <w:shd w:val="clear" w:color="auto" w:fill="FBE4D5" w:themeFill="accent2" w:themeFillTint="33"/>
            <w:hideMark/>
          </w:tcPr>
          <w:p w14:paraId="77AB79A3" w14:textId="77777777" w:rsidR="008C6039" w:rsidRPr="008C6039" w:rsidRDefault="008C6039" w:rsidP="008C6039">
            <w:pPr>
              <w:rPr>
                <w:rFonts w:ascii="Times New Roman" w:hAnsi="Times New Roman" w:cs="Times New Roman"/>
                <w:sz w:val="24"/>
                <w:szCs w:val="24"/>
              </w:rPr>
            </w:pPr>
          </w:p>
        </w:tc>
        <w:tc>
          <w:tcPr>
            <w:tcW w:w="2546" w:type="dxa"/>
            <w:shd w:val="clear" w:color="auto" w:fill="FBE4D5" w:themeFill="accent2" w:themeFillTint="33"/>
            <w:hideMark/>
          </w:tcPr>
          <w:p w14:paraId="086659CE"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Nav pagastu sadalījuma</w:t>
            </w:r>
          </w:p>
        </w:tc>
        <w:tc>
          <w:tcPr>
            <w:tcW w:w="1236" w:type="dxa"/>
            <w:shd w:val="clear" w:color="auto" w:fill="FBE4D5" w:themeFill="accent2" w:themeFillTint="33"/>
            <w:hideMark/>
          </w:tcPr>
          <w:p w14:paraId="598FE36A"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1.2.</w:t>
            </w:r>
          </w:p>
        </w:tc>
        <w:tc>
          <w:tcPr>
            <w:tcW w:w="1236" w:type="dxa"/>
            <w:shd w:val="clear" w:color="auto" w:fill="FBE4D5" w:themeFill="accent2" w:themeFillTint="33"/>
            <w:hideMark/>
          </w:tcPr>
          <w:p w14:paraId="00144077"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66478,99</w:t>
            </w:r>
          </w:p>
        </w:tc>
      </w:tr>
    </w:tbl>
    <w:p w14:paraId="52A4C4E7" w14:textId="77777777" w:rsidR="008C6039" w:rsidRDefault="008C6039" w:rsidP="00384A85">
      <w:pPr>
        <w:rPr>
          <w:rFonts w:ascii="Times New Roman" w:hAnsi="Times New Roman" w:cs="Times New Roman"/>
          <w:color w:val="FF0000"/>
          <w:sz w:val="24"/>
          <w:szCs w:val="24"/>
        </w:rPr>
      </w:pPr>
    </w:p>
    <w:tbl>
      <w:tblPr>
        <w:tblStyle w:val="TableGrid"/>
        <w:tblW w:w="0" w:type="auto"/>
        <w:shd w:val="clear" w:color="auto" w:fill="C5E0B3" w:themeFill="accent6" w:themeFillTint="66"/>
        <w:tblLook w:val="04A0" w:firstRow="1" w:lastRow="0" w:firstColumn="1" w:lastColumn="0" w:noHBand="0" w:noVBand="1"/>
      </w:tblPr>
      <w:tblGrid>
        <w:gridCol w:w="1510"/>
        <w:gridCol w:w="1236"/>
        <w:gridCol w:w="944"/>
        <w:gridCol w:w="636"/>
        <w:gridCol w:w="2546"/>
        <w:gridCol w:w="1236"/>
        <w:gridCol w:w="1236"/>
      </w:tblGrid>
      <w:tr w:rsidR="008C6039" w:rsidRPr="008C6039" w14:paraId="6122EACF" w14:textId="77777777" w:rsidTr="008C6039">
        <w:trPr>
          <w:trHeight w:val="600"/>
        </w:trPr>
        <w:tc>
          <w:tcPr>
            <w:tcW w:w="1510" w:type="dxa"/>
            <w:shd w:val="clear" w:color="auto" w:fill="C5E0B3" w:themeFill="accent6" w:themeFillTint="66"/>
            <w:hideMark/>
          </w:tcPr>
          <w:p w14:paraId="5C80B7B6"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Rundāles nov.</w:t>
            </w:r>
          </w:p>
        </w:tc>
        <w:tc>
          <w:tcPr>
            <w:tcW w:w="1236" w:type="dxa"/>
            <w:shd w:val="clear" w:color="auto" w:fill="C5E0B3" w:themeFill="accent6" w:themeFillTint="66"/>
            <w:hideMark/>
          </w:tcPr>
          <w:p w14:paraId="5114B45C"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306022,11</w:t>
            </w:r>
          </w:p>
        </w:tc>
        <w:tc>
          <w:tcPr>
            <w:tcW w:w="944" w:type="dxa"/>
            <w:shd w:val="clear" w:color="auto" w:fill="C5E0B3" w:themeFill="accent6" w:themeFillTint="66"/>
            <w:hideMark/>
          </w:tcPr>
          <w:p w14:paraId="225805D7"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w:t>
            </w:r>
          </w:p>
        </w:tc>
        <w:tc>
          <w:tcPr>
            <w:tcW w:w="636" w:type="dxa"/>
            <w:shd w:val="clear" w:color="auto" w:fill="C5E0B3" w:themeFill="accent6" w:themeFillTint="66"/>
            <w:hideMark/>
          </w:tcPr>
          <w:p w14:paraId="25E4C979" w14:textId="77777777" w:rsidR="008C6039" w:rsidRPr="008C6039" w:rsidRDefault="008C6039" w:rsidP="008C6039">
            <w:pPr>
              <w:rPr>
                <w:rFonts w:ascii="Times New Roman" w:hAnsi="Times New Roman" w:cs="Times New Roman"/>
                <w:sz w:val="24"/>
                <w:szCs w:val="24"/>
              </w:rPr>
            </w:pPr>
          </w:p>
        </w:tc>
        <w:tc>
          <w:tcPr>
            <w:tcW w:w="2546" w:type="dxa"/>
            <w:shd w:val="clear" w:color="auto" w:fill="C5E0B3" w:themeFill="accent6" w:themeFillTint="66"/>
            <w:hideMark/>
          </w:tcPr>
          <w:p w14:paraId="5511DB8E"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Rundāles pag.-7; Viesturu pag.-2; Svitenes pag.-3</w:t>
            </w:r>
          </w:p>
        </w:tc>
        <w:tc>
          <w:tcPr>
            <w:tcW w:w="1236" w:type="dxa"/>
            <w:shd w:val="clear" w:color="auto" w:fill="C5E0B3" w:themeFill="accent6" w:themeFillTint="66"/>
            <w:hideMark/>
          </w:tcPr>
          <w:p w14:paraId="2920C40F"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1.1.</w:t>
            </w:r>
          </w:p>
        </w:tc>
        <w:tc>
          <w:tcPr>
            <w:tcW w:w="1236" w:type="dxa"/>
            <w:shd w:val="clear" w:color="auto" w:fill="C5E0B3" w:themeFill="accent6" w:themeFillTint="66"/>
            <w:hideMark/>
          </w:tcPr>
          <w:p w14:paraId="690E3562"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205520,38</w:t>
            </w:r>
          </w:p>
        </w:tc>
      </w:tr>
      <w:tr w:rsidR="008C6039" w:rsidRPr="008C6039" w14:paraId="0CC83628" w14:textId="77777777" w:rsidTr="008C6039">
        <w:trPr>
          <w:trHeight w:val="300"/>
        </w:trPr>
        <w:tc>
          <w:tcPr>
            <w:tcW w:w="1510" w:type="dxa"/>
            <w:shd w:val="clear" w:color="auto" w:fill="C5E0B3" w:themeFill="accent6" w:themeFillTint="66"/>
            <w:hideMark/>
          </w:tcPr>
          <w:p w14:paraId="1396EADB"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SIA</w:t>
            </w:r>
          </w:p>
        </w:tc>
        <w:tc>
          <w:tcPr>
            <w:tcW w:w="1236" w:type="dxa"/>
            <w:shd w:val="clear" w:color="auto" w:fill="C5E0B3" w:themeFill="accent6" w:themeFillTint="66"/>
            <w:hideMark/>
          </w:tcPr>
          <w:p w14:paraId="1FBC9D5E"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255210,33</w:t>
            </w:r>
          </w:p>
        </w:tc>
        <w:tc>
          <w:tcPr>
            <w:tcW w:w="944" w:type="dxa"/>
            <w:shd w:val="clear" w:color="auto" w:fill="C5E0B3" w:themeFill="accent6" w:themeFillTint="66"/>
            <w:hideMark/>
          </w:tcPr>
          <w:p w14:paraId="21EDCF68"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83,40</w:t>
            </w:r>
          </w:p>
        </w:tc>
        <w:tc>
          <w:tcPr>
            <w:tcW w:w="636" w:type="dxa"/>
            <w:shd w:val="clear" w:color="auto" w:fill="C5E0B3" w:themeFill="accent6" w:themeFillTint="66"/>
            <w:hideMark/>
          </w:tcPr>
          <w:p w14:paraId="3B3A7B5C" w14:textId="77777777" w:rsidR="008C6039" w:rsidRPr="008C6039" w:rsidRDefault="008C6039" w:rsidP="008C6039">
            <w:pPr>
              <w:rPr>
                <w:rFonts w:ascii="Times New Roman" w:hAnsi="Times New Roman" w:cs="Times New Roman"/>
                <w:sz w:val="24"/>
                <w:szCs w:val="24"/>
              </w:rPr>
            </w:pPr>
          </w:p>
        </w:tc>
        <w:tc>
          <w:tcPr>
            <w:tcW w:w="2546" w:type="dxa"/>
            <w:shd w:val="clear" w:color="auto" w:fill="C5E0B3" w:themeFill="accent6" w:themeFillTint="66"/>
            <w:hideMark/>
          </w:tcPr>
          <w:p w14:paraId="4D9B4333"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Kopā 12 projekti</w:t>
            </w:r>
          </w:p>
        </w:tc>
        <w:tc>
          <w:tcPr>
            <w:tcW w:w="1236" w:type="dxa"/>
            <w:shd w:val="clear" w:color="auto" w:fill="C5E0B3" w:themeFill="accent6" w:themeFillTint="66"/>
            <w:hideMark/>
          </w:tcPr>
          <w:p w14:paraId="586DE001"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1.2.</w:t>
            </w:r>
          </w:p>
        </w:tc>
        <w:tc>
          <w:tcPr>
            <w:tcW w:w="1236" w:type="dxa"/>
            <w:shd w:val="clear" w:color="auto" w:fill="C5E0B3" w:themeFill="accent6" w:themeFillTint="66"/>
            <w:hideMark/>
          </w:tcPr>
          <w:p w14:paraId="0A377676"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100501,73</w:t>
            </w:r>
          </w:p>
        </w:tc>
      </w:tr>
      <w:tr w:rsidR="008C6039" w:rsidRPr="008C6039" w14:paraId="4BE9AA2B" w14:textId="77777777" w:rsidTr="008C6039">
        <w:trPr>
          <w:trHeight w:val="300"/>
        </w:trPr>
        <w:tc>
          <w:tcPr>
            <w:tcW w:w="1510" w:type="dxa"/>
            <w:shd w:val="clear" w:color="auto" w:fill="C5E0B3" w:themeFill="accent6" w:themeFillTint="66"/>
            <w:hideMark/>
          </w:tcPr>
          <w:p w14:paraId="77D2533A"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Fiziska p.</w:t>
            </w:r>
          </w:p>
        </w:tc>
        <w:tc>
          <w:tcPr>
            <w:tcW w:w="1236" w:type="dxa"/>
            <w:shd w:val="clear" w:color="auto" w:fill="C5E0B3" w:themeFill="accent6" w:themeFillTint="66"/>
            <w:hideMark/>
          </w:tcPr>
          <w:p w14:paraId="5ACFC8D6"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19731,66</w:t>
            </w:r>
          </w:p>
        </w:tc>
        <w:tc>
          <w:tcPr>
            <w:tcW w:w="944" w:type="dxa"/>
            <w:shd w:val="clear" w:color="auto" w:fill="C5E0B3" w:themeFill="accent6" w:themeFillTint="66"/>
            <w:hideMark/>
          </w:tcPr>
          <w:p w14:paraId="7058A1D1"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6,45</w:t>
            </w:r>
          </w:p>
        </w:tc>
        <w:tc>
          <w:tcPr>
            <w:tcW w:w="636" w:type="dxa"/>
            <w:shd w:val="clear" w:color="auto" w:fill="C5E0B3" w:themeFill="accent6" w:themeFillTint="66"/>
            <w:hideMark/>
          </w:tcPr>
          <w:p w14:paraId="1344B43B" w14:textId="77777777" w:rsidR="008C6039" w:rsidRPr="008C6039" w:rsidRDefault="008C6039" w:rsidP="008C6039">
            <w:pPr>
              <w:rPr>
                <w:rFonts w:ascii="Times New Roman" w:hAnsi="Times New Roman" w:cs="Times New Roman"/>
                <w:sz w:val="24"/>
                <w:szCs w:val="24"/>
              </w:rPr>
            </w:pPr>
          </w:p>
        </w:tc>
        <w:tc>
          <w:tcPr>
            <w:tcW w:w="2546" w:type="dxa"/>
            <w:shd w:val="clear" w:color="auto" w:fill="C5E0B3" w:themeFill="accent6" w:themeFillTint="66"/>
            <w:hideMark/>
          </w:tcPr>
          <w:p w14:paraId="4DC30516"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4DA70C09"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1C859674" w14:textId="77777777" w:rsidR="008C6039" w:rsidRPr="008C6039" w:rsidRDefault="008C6039" w:rsidP="008C6039">
            <w:pPr>
              <w:rPr>
                <w:rFonts w:ascii="Times New Roman" w:hAnsi="Times New Roman" w:cs="Times New Roman"/>
                <w:sz w:val="24"/>
                <w:szCs w:val="24"/>
              </w:rPr>
            </w:pPr>
          </w:p>
        </w:tc>
      </w:tr>
      <w:tr w:rsidR="008C6039" w:rsidRPr="008C6039" w14:paraId="47EC85D4" w14:textId="77777777" w:rsidTr="008C6039">
        <w:trPr>
          <w:trHeight w:val="309"/>
        </w:trPr>
        <w:tc>
          <w:tcPr>
            <w:tcW w:w="1510" w:type="dxa"/>
            <w:shd w:val="clear" w:color="auto" w:fill="C5E0B3" w:themeFill="accent6" w:themeFillTint="66"/>
            <w:hideMark/>
          </w:tcPr>
          <w:p w14:paraId="5E321F24"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Juridiska p.</w:t>
            </w:r>
          </w:p>
        </w:tc>
        <w:tc>
          <w:tcPr>
            <w:tcW w:w="1236" w:type="dxa"/>
            <w:shd w:val="clear" w:color="auto" w:fill="C5E0B3" w:themeFill="accent6" w:themeFillTint="66"/>
            <w:hideMark/>
          </w:tcPr>
          <w:p w14:paraId="43E19B05"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10539,9</w:t>
            </w:r>
          </w:p>
        </w:tc>
        <w:tc>
          <w:tcPr>
            <w:tcW w:w="944" w:type="dxa"/>
            <w:shd w:val="clear" w:color="auto" w:fill="C5E0B3" w:themeFill="accent6" w:themeFillTint="66"/>
            <w:hideMark/>
          </w:tcPr>
          <w:p w14:paraId="4104DAB8"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3,44</w:t>
            </w:r>
          </w:p>
        </w:tc>
        <w:tc>
          <w:tcPr>
            <w:tcW w:w="636" w:type="dxa"/>
            <w:shd w:val="clear" w:color="auto" w:fill="C5E0B3" w:themeFill="accent6" w:themeFillTint="66"/>
            <w:hideMark/>
          </w:tcPr>
          <w:p w14:paraId="72479EC1" w14:textId="77777777" w:rsidR="008C6039" w:rsidRPr="008C6039" w:rsidRDefault="008C6039" w:rsidP="008C6039">
            <w:pPr>
              <w:rPr>
                <w:rFonts w:ascii="Times New Roman" w:hAnsi="Times New Roman" w:cs="Times New Roman"/>
                <w:sz w:val="24"/>
                <w:szCs w:val="24"/>
              </w:rPr>
            </w:pPr>
          </w:p>
        </w:tc>
        <w:tc>
          <w:tcPr>
            <w:tcW w:w="2546" w:type="dxa"/>
            <w:shd w:val="clear" w:color="auto" w:fill="C5E0B3" w:themeFill="accent6" w:themeFillTint="66"/>
            <w:hideMark/>
          </w:tcPr>
          <w:p w14:paraId="40A2511E"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2E0EC13E"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07183D18" w14:textId="77777777" w:rsidR="008C6039" w:rsidRPr="008C6039" w:rsidRDefault="008C6039" w:rsidP="008C6039">
            <w:pPr>
              <w:rPr>
                <w:rFonts w:ascii="Times New Roman" w:hAnsi="Times New Roman" w:cs="Times New Roman"/>
                <w:sz w:val="24"/>
                <w:szCs w:val="24"/>
              </w:rPr>
            </w:pPr>
          </w:p>
        </w:tc>
      </w:tr>
      <w:tr w:rsidR="008C6039" w:rsidRPr="008C6039" w14:paraId="26D59EBA" w14:textId="77777777" w:rsidTr="008C6039">
        <w:trPr>
          <w:trHeight w:val="300"/>
        </w:trPr>
        <w:tc>
          <w:tcPr>
            <w:tcW w:w="1510" w:type="dxa"/>
            <w:shd w:val="clear" w:color="auto" w:fill="C5E0B3" w:themeFill="accent6" w:themeFillTint="66"/>
            <w:hideMark/>
          </w:tcPr>
          <w:p w14:paraId="57D6F420"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Z/s</w:t>
            </w:r>
          </w:p>
        </w:tc>
        <w:tc>
          <w:tcPr>
            <w:tcW w:w="1236" w:type="dxa"/>
            <w:shd w:val="clear" w:color="auto" w:fill="C5E0B3" w:themeFill="accent6" w:themeFillTint="66"/>
            <w:hideMark/>
          </w:tcPr>
          <w:p w14:paraId="6C604EDB"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20540,22</w:t>
            </w:r>
          </w:p>
        </w:tc>
        <w:tc>
          <w:tcPr>
            <w:tcW w:w="944" w:type="dxa"/>
            <w:shd w:val="clear" w:color="auto" w:fill="C5E0B3" w:themeFill="accent6" w:themeFillTint="66"/>
            <w:hideMark/>
          </w:tcPr>
          <w:p w14:paraId="45BE2297"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6,71</w:t>
            </w:r>
          </w:p>
        </w:tc>
        <w:tc>
          <w:tcPr>
            <w:tcW w:w="636" w:type="dxa"/>
            <w:shd w:val="clear" w:color="auto" w:fill="C5E0B3" w:themeFill="accent6" w:themeFillTint="66"/>
            <w:hideMark/>
          </w:tcPr>
          <w:p w14:paraId="2A41DE96" w14:textId="77777777" w:rsidR="008C6039" w:rsidRPr="008C6039" w:rsidRDefault="008C6039" w:rsidP="008C6039">
            <w:pPr>
              <w:rPr>
                <w:rFonts w:ascii="Times New Roman" w:hAnsi="Times New Roman" w:cs="Times New Roman"/>
                <w:sz w:val="24"/>
                <w:szCs w:val="24"/>
              </w:rPr>
            </w:pPr>
          </w:p>
        </w:tc>
        <w:tc>
          <w:tcPr>
            <w:tcW w:w="2546" w:type="dxa"/>
            <w:shd w:val="clear" w:color="auto" w:fill="C5E0B3" w:themeFill="accent6" w:themeFillTint="66"/>
            <w:hideMark/>
          </w:tcPr>
          <w:p w14:paraId="3C04F144"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24A89033" w14:textId="77777777" w:rsidR="008C6039" w:rsidRPr="008C6039" w:rsidRDefault="008C6039" w:rsidP="008C6039">
            <w:pPr>
              <w:rPr>
                <w:rFonts w:ascii="Times New Roman" w:hAnsi="Times New Roman" w:cs="Times New Roman"/>
                <w:sz w:val="24"/>
                <w:szCs w:val="24"/>
              </w:rPr>
            </w:pPr>
          </w:p>
        </w:tc>
        <w:tc>
          <w:tcPr>
            <w:tcW w:w="1236" w:type="dxa"/>
            <w:shd w:val="clear" w:color="auto" w:fill="C5E0B3" w:themeFill="accent6" w:themeFillTint="66"/>
            <w:hideMark/>
          </w:tcPr>
          <w:p w14:paraId="71B0CDD7" w14:textId="77777777" w:rsidR="008C6039" w:rsidRPr="008C6039" w:rsidRDefault="008C6039" w:rsidP="008C6039">
            <w:pPr>
              <w:rPr>
                <w:rFonts w:ascii="Times New Roman" w:hAnsi="Times New Roman" w:cs="Times New Roman"/>
                <w:sz w:val="24"/>
                <w:szCs w:val="24"/>
              </w:rPr>
            </w:pPr>
          </w:p>
        </w:tc>
      </w:tr>
    </w:tbl>
    <w:p w14:paraId="64E69552" w14:textId="77777777" w:rsidR="008C6039" w:rsidRDefault="008C6039" w:rsidP="00384A85">
      <w:pPr>
        <w:rPr>
          <w:rFonts w:ascii="Times New Roman" w:hAnsi="Times New Roman" w:cs="Times New Roman"/>
          <w:color w:val="FF0000"/>
          <w:sz w:val="24"/>
          <w:szCs w:val="24"/>
        </w:rPr>
      </w:pPr>
    </w:p>
    <w:tbl>
      <w:tblPr>
        <w:tblStyle w:val="TableGrid"/>
        <w:tblW w:w="0" w:type="auto"/>
        <w:shd w:val="clear" w:color="auto" w:fill="F7CAAC" w:themeFill="accent2" w:themeFillTint="66"/>
        <w:tblLook w:val="04A0" w:firstRow="1" w:lastRow="0" w:firstColumn="1" w:lastColumn="0" w:noHBand="0" w:noVBand="1"/>
      </w:tblPr>
      <w:tblGrid>
        <w:gridCol w:w="1510"/>
        <w:gridCol w:w="1236"/>
        <w:gridCol w:w="944"/>
        <w:gridCol w:w="636"/>
        <w:gridCol w:w="2546"/>
        <w:gridCol w:w="1236"/>
        <w:gridCol w:w="1236"/>
      </w:tblGrid>
      <w:tr w:rsidR="008C6039" w:rsidRPr="008C6039" w14:paraId="42E5C13F" w14:textId="77777777" w:rsidTr="00734C96">
        <w:trPr>
          <w:trHeight w:val="600"/>
        </w:trPr>
        <w:tc>
          <w:tcPr>
            <w:tcW w:w="1510" w:type="dxa"/>
            <w:shd w:val="clear" w:color="auto" w:fill="F7CAAC" w:themeFill="accent2" w:themeFillTint="66"/>
            <w:hideMark/>
          </w:tcPr>
          <w:p w14:paraId="704705D7"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Vecumnieku nov.</w:t>
            </w:r>
          </w:p>
        </w:tc>
        <w:tc>
          <w:tcPr>
            <w:tcW w:w="1236" w:type="dxa"/>
            <w:shd w:val="clear" w:color="auto" w:fill="F7CAAC" w:themeFill="accent2" w:themeFillTint="66"/>
            <w:hideMark/>
          </w:tcPr>
          <w:p w14:paraId="6FB80DF3"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81405,24</w:t>
            </w:r>
          </w:p>
        </w:tc>
        <w:tc>
          <w:tcPr>
            <w:tcW w:w="944" w:type="dxa"/>
            <w:shd w:val="clear" w:color="auto" w:fill="F7CAAC" w:themeFill="accent2" w:themeFillTint="66"/>
            <w:hideMark/>
          </w:tcPr>
          <w:p w14:paraId="02FC256F"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w:t>
            </w:r>
          </w:p>
        </w:tc>
        <w:tc>
          <w:tcPr>
            <w:tcW w:w="636" w:type="dxa"/>
            <w:shd w:val="clear" w:color="auto" w:fill="F7CAAC" w:themeFill="accent2" w:themeFillTint="66"/>
            <w:hideMark/>
          </w:tcPr>
          <w:p w14:paraId="1E34B412" w14:textId="77777777" w:rsidR="008C6039" w:rsidRPr="008C6039" w:rsidRDefault="008C6039" w:rsidP="008C6039">
            <w:pPr>
              <w:rPr>
                <w:rFonts w:ascii="Times New Roman" w:hAnsi="Times New Roman" w:cs="Times New Roman"/>
                <w:sz w:val="24"/>
                <w:szCs w:val="24"/>
              </w:rPr>
            </w:pPr>
          </w:p>
        </w:tc>
        <w:tc>
          <w:tcPr>
            <w:tcW w:w="2546" w:type="dxa"/>
            <w:shd w:val="clear" w:color="auto" w:fill="F7CAAC" w:themeFill="accent2" w:themeFillTint="66"/>
            <w:hideMark/>
          </w:tcPr>
          <w:p w14:paraId="66ECD87A"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Vecumnieku pag.-2; Bārbeles pag.-1</w:t>
            </w:r>
          </w:p>
        </w:tc>
        <w:tc>
          <w:tcPr>
            <w:tcW w:w="1236" w:type="dxa"/>
            <w:shd w:val="clear" w:color="auto" w:fill="F7CAAC" w:themeFill="accent2" w:themeFillTint="66"/>
            <w:hideMark/>
          </w:tcPr>
          <w:p w14:paraId="2739AB2B"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1.1.</w:t>
            </w:r>
          </w:p>
        </w:tc>
        <w:tc>
          <w:tcPr>
            <w:tcW w:w="1236" w:type="dxa"/>
            <w:shd w:val="clear" w:color="auto" w:fill="F7CAAC" w:themeFill="accent2" w:themeFillTint="66"/>
            <w:hideMark/>
          </w:tcPr>
          <w:p w14:paraId="6A686B35"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74883,79</w:t>
            </w:r>
          </w:p>
        </w:tc>
      </w:tr>
      <w:tr w:rsidR="008C6039" w:rsidRPr="008C6039" w14:paraId="2D5AA355" w14:textId="77777777" w:rsidTr="00734C96">
        <w:trPr>
          <w:trHeight w:val="300"/>
        </w:trPr>
        <w:tc>
          <w:tcPr>
            <w:tcW w:w="1510" w:type="dxa"/>
            <w:shd w:val="clear" w:color="auto" w:fill="F7CAAC" w:themeFill="accent2" w:themeFillTint="66"/>
            <w:hideMark/>
          </w:tcPr>
          <w:p w14:paraId="0333646F"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SIA</w:t>
            </w:r>
          </w:p>
        </w:tc>
        <w:tc>
          <w:tcPr>
            <w:tcW w:w="1236" w:type="dxa"/>
            <w:shd w:val="clear" w:color="auto" w:fill="F7CAAC" w:themeFill="accent2" w:themeFillTint="66"/>
            <w:hideMark/>
          </w:tcPr>
          <w:p w14:paraId="65A0A1EE"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11405,25</w:t>
            </w:r>
          </w:p>
        </w:tc>
        <w:tc>
          <w:tcPr>
            <w:tcW w:w="944" w:type="dxa"/>
            <w:shd w:val="clear" w:color="auto" w:fill="F7CAAC" w:themeFill="accent2" w:themeFillTint="66"/>
            <w:hideMark/>
          </w:tcPr>
          <w:p w14:paraId="5E711CB9"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14,0</w:t>
            </w:r>
          </w:p>
        </w:tc>
        <w:tc>
          <w:tcPr>
            <w:tcW w:w="636" w:type="dxa"/>
            <w:shd w:val="clear" w:color="auto" w:fill="F7CAAC" w:themeFill="accent2" w:themeFillTint="66"/>
            <w:hideMark/>
          </w:tcPr>
          <w:p w14:paraId="3467E051" w14:textId="77777777" w:rsidR="008C6039" w:rsidRPr="008C6039" w:rsidRDefault="008C6039" w:rsidP="008C6039">
            <w:pPr>
              <w:rPr>
                <w:rFonts w:ascii="Times New Roman" w:hAnsi="Times New Roman" w:cs="Times New Roman"/>
                <w:sz w:val="24"/>
                <w:szCs w:val="24"/>
              </w:rPr>
            </w:pPr>
          </w:p>
        </w:tc>
        <w:tc>
          <w:tcPr>
            <w:tcW w:w="2546" w:type="dxa"/>
            <w:shd w:val="clear" w:color="auto" w:fill="F7CAAC" w:themeFill="accent2" w:themeFillTint="66"/>
            <w:hideMark/>
          </w:tcPr>
          <w:p w14:paraId="1015479D"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Kopā 3 projekti</w:t>
            </w:r>
          </w:p>
        </w:tc>
        <w:tc>
          <w:tcPr>
            <w:tcW w:w="1236" w:type="dxa"/>
            <w:shd w:val="clear" w:color="auto" w:fill="F7CAAC" w:themeFill="accent2" w:themeFillTint="66"/>
            <w:hideMark/>
          </w:tcPr>
          <w:p w14:paraId="1B6910C1"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1.2.</w:t>
            </w:r>
          </w:p>
        </w:tc>
        <w:tc>
          <w:tcPr>
            <w:tcW w:w="1236" w:type="dxa"/>
            <w:shd w:val="clear" w:color="auto" w:fill="F7CAAC" w:themeFill="accent2" w:themeFillTint="66"/>
            <w:hideMark/>
          </w:tcPr>
          <w:p w14:paraId="28B470DD"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6521,45</w:t>
            </w:r>
          </w:p>
        </w:tc>
      </w:tr>
      <w:tr w:rsidR="008C6039" w:rsidRPr="008C6039" w14:paraId="2DD00D7D" w14:textId="77777777" w:rsidTr="00734C96">
        <w:trPr>
          <w:trHeight w:val="300"/>
        </w:trPr>
        <w:tc>
          <w:tcPr>
            <w:tcW w:w="1510" w:type="dxa"/>
            <w:shd w:val="clear" w:color="auto" w:fill="F7CAAC" w:themeFill="accent2" w:themeFillTint="66"/>
            <w:hideMark/>
          </w:tcPr>
          <w:p w14:paraId="0938AD94"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Fiziska p.</w:t>
            </w:r>
          </w:p>
        </w:tc>
        <w:tc>
          <w:tcPr>
            <w:tcW w:w="1236" w:type="dxa"/>
            <w:shd w:val="clear" w:color="auto" w:fill="F7CAAC" w:themeFill="accent2" w:themeFillTint="66"/>
            <w:hideMark/>
          </w:tcPr>
          <w:p w14:paraId="5E67B4FF"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69999,99</w:t>
            </w:r>
          </w:p>
        </w:tc>
        <w:tc>
          <w:tcPr>
            <w:tcW w:w="944" w:type="dxa"/>
            <w:shd w:val="clear" w:color="auto" w:fill="F7CAAC" w:themeFill="accent2" w:themeFillTint="66"/>
            <w:hideMark/>
          </w:tcPr>
          <w:p w14:paraId="4B97773F" w14:textId="77777777" w:rsidR="008C6039" w:rsidRPr="008C6039" w:rsidRDefault="008C6039" w:rsidP="008C6039">
            <w:pPr>
              <w:rPr>
                <w:rFonts w:ascii="Times New Roman" w:hAnsi="Times New Roman" w:cs="Times New Roman"/>
                <w:sz w:val="24"/>
                <w:szCs w:val="24"/>
              </w:rPr>
            </w:pPr>
            <w:r w:rsidRPr="008C6039">
              <w:rPr>
                <w:rFonts w:ascii="Times New Roman" w:hAnsi="Times New Roman" w:cs="Times New Roman"/>
                <w:sz w:val="24"/>
                <w:szCs w:val="24"/>
              </w:rPr>
              <w:t>86,0</w:t>
            </w:r>
          </w:p>
        </w:tc>
        <w:tc>
          <w:tcPr>
            <w:tcW w:w="636" w:type="dxa"/>
            <w:shd w:val="clear" w:color="auto" w:fill="F7CAAC" w:themeFill="accent2" w:themeFillTint="66"/>
            <w:hideMark/>
          </w:tcPr>
          <w:p w14:paraId="0CC69936" w14:textId="77777777" w:rsidR="008C6039" w:rsidRPr="008C6039" w:rsidRDefault="008C6039" w:rsidP="008C6039">
            <w:pPr>
              <w:rPr>
                <w:rFonts w:ascii="Times New Roman" w:hAnsi="Times New Roman" w:cs="Times New Roman"/>
                <w:sz w:val="24"/>
                <w:szCs w:val="24"/>
              </w:rPr>
            </w:pPr>
          </w:p>
        </w:tc>
        <w:tc>
          <w:tcPr>
            <w:tcW w:w="2546" w:type="dxa"/>
            <w:shd w:val="clear" w:color="auto" w:fill="F7CAAC" w:themeFill="accent2" w:themeFillTint="66"/>
            <w:hideMark/>
          </w:tcPr>
          <w:p w14:paraId="39F0609E" w14:textId="77777777" w:rsidR="008C6039" w:rsidRPr="008C6039" w:rsidRDefault="008C6039" w:rsidP="008C6039">
            <w:pPr>
              <w:rPr>
                <w:rFonts w:ascii="Times New Roman" w:hAnsi="Times New Roman" w:cs="Times New Roman"/>
                <w:sz w:val="24"/>
                <w:szCs w:val="24"/>
              </w:rPr>
            </w:pPr>
          </w:p>
        </w:tc>
        <w:tc>
          <w:tcPr>
            <w:tcW w:w="1236" w:type="dxa"/>
            <w:shd w:val="clear" w:color="auto" w:fill="F7CAAC" w:themeFill="accent2" w:themeFillTint="66"/>
            <w:hideMark/>
          </w:tcPr>
          <w:p w14:paraId="55B7697C" w14:textId="77777777" w:rsidR="008C6039" w:rsidRPr="008C6039" w:rsidRDefault="008C6039" w:rsidP="008C6039">
            <w:pPr>
              <w:rPr>
                <w:rFonts w:ascii="Times New Roman" w:hAnsi="Times New Roman" w:cs="Times New Roman"/>
                <w:sz w:val="24"/>
                <w:szCs w:val="24"/>
              </w:rPr>
            </w:pPr>
          </w:p>
        </w:tc>
        <w:tc>
          <w:tcPr>
            <w:tcW w:w="1236" w:type="dxa"/>
            <w:shd w:val="clear" w:color="auto" w:fill="F7CAAC" w:themeFill="accent2" w:themeFillTint="66"/>
            <w:hideMark/>
          </w:tcPr>
          <w:p w14:paraId="78569CF3" w14:textId="77777777" w:rsidR="008C6039" w:rsidRPr="008C6039" w:rsidRDefault="008C6039" w:rsidP="008C6039">
            <w:pPr>
              <w:rPr>
                <w:rFonts w:ascii="Times New Roman" w:hAnsi="Times New Roman" w:cs="Times New Roman"/>
                <w:sz w:val="24"/>
                <w:szCs w:val="24"/>
              </w:rPr>
            </w:pPr>
          </w:p>
        </w:tc>
      </w:tr>
    </w:tbl>
    <w:p w14:paraId="458DE996" w14:textId="77777777" w:rsidR="008C6039" w:rsidRDefault="008C6039" w:rsidP="00384A85">
      <w:pPr>
        <w:rPr>
          <w:rFonts w:ascii="Times New Roman" w:hAnsi="Times New Roman" w:cs="Times New Roman"/>
          <w:color w:val="FF0000"/>
          <w:sz w:val="24"/>
          <w:szCs w:val="24"/>
        </w:rPr>
      </w:pPr>
    </w:p>
    <w:tbl>
      <w:tblPr>
        <w:tblStyle w:val="TableGrid"/>
        <w:tblW w:w="0" w:type="auto"/>
        <w:shd w:val="clear" w:color="auto" w:fill="BDD6EE" w:themeFill="accent1" w:themeFillTint="66"/>
        <w:tblLook w:val="04A0" w:firstRow="1" w:lastRow="0" w:firstColumn="1" w:lastColumn="0" w:noHBand="0" w:noVBand="1"/>
      </w:tblPr>
      <w:tblGrid>
        <w:gridCol w:w="1510"/>
        <w:gridCol w:w="1236"/>
        <w:gridCol w:w="944"/>
        <w:gridCol w:w="636"/>
        <w:gridCol w:w="2546"/>
        <w:gridCol w:w="1236"/>
        <w:gridCol w:w="1236"/>
      </w:tblGrid>
      <w:tr w:rsidR="00AE1381" w:rsidRPr="00734C96" w14:paraId="0BB5569D" w14:textId="77777777" w:rsidTr="00734C96">
        <w:trPr>
          <w:trHeight w:val="885"/>
        </w:trPr>
        <w:tc>
          <w:tcPr>
            <w:tcW w:w="1510" w:type="dxa"/>
            <w:shd w:val="clear" w:color="auto" w:fill="BDD6EE" w:themeFill="accent1" w:themeFillTint="66"/>
            <w:hideMark/>
          </w:tcPr>
          <w:p w14:paraId="550816E5"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Bauskas nov.</w:t>
            </w:r>
          </w:p>
        </w:tc>
        <w:tc>
          <w:tcPr>
            <w:tcW w:w="1236" w:type="dxa"/>
            <w:shd w:val="clear" w:color="auto" w:fill="BDD6EE" w:themeFill="accent1" w:themeFillTint="66"/>
            <w:hideMark/>
          </w:tcPr>
          <w:p w14:paraId="326344D5"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288915,47</w:t>
            </w:r>
          </w:p>
        </w:tc>
        <w:tc>
          <w:tcPr>
            <w:tcW w:w="944" w:type="dxa"/>
            <w:shd w:val="clear" w:color="auto" w:fill="BDD6EE" w:themeFill="accent1" w:themeFillTint="66"/>
            <w:hideMark/>
          </w:tcPr>
          <w:p w14:paraId="2554709A"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w:t>
            </w:r>
          </w:p>
        </w:tc>
        <w:tc>
          <w:tcPr>
            <w:tcW w:w="636" w:type="dxa"/>
            <w:shd w:val="clear" w:color="auto" w:fill="BDD6EE" w:themeFill="accent1" w:themeFillTint="66"/>
            <w:hideMark/>
          </w:tcPr>
          <w:p w14:paraId="337099E4" w14:textId="77777777" w:rsidR="00AE1381" w:rsidRPr="00734C96" w:rsidRDefault="00AE1381" w:rsidP="00734C96">
            <w:pPr>
              <w:rPr>
                <w:rFonts w:ascii="Times New Roman" w:hAnsi="Times New Roman" w:cs="Times New Roman"/>
                <w:sz w:val="24"/>
                <w:szCs w:val="24"/>
              </w:rPr>
            </w:pPr>
          </w:p>
        </w:tc>
        <w:tc>
          <w:tcPr>
            <w:tcW w:w="2546" w:type="dxa"/>
            <w:shd w:val="clear" w:color="auto" w:fill="BDD6EE" w:themeFill="accent1" w:themeFillTint="66"/>
            <w:hideMark/>
          </w:tcPr>
          <w:p w14:paraId="7141687B" w14:textId="77777777" w:rsidR="00942CBC"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 xml:space="preserve">Mežotnes pag.-2; Brunavas pag.-2; Gailīšu pag.-3; </w:t>
            </w:r>
          </w:p>
          <w:p w14:paraId="6B13D69C" w14:textId="77777777" w:rsidR="00942CBC"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 xml:space="preserve">Codes pag.-4; </w:t>
            </w:r>
          </w:p>
          <w:p w14:paraId="3DC099EF" w14:textId="77777777" w:rsidR="00942CBC"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Bauska- 2;</w:t>
            </w:r>
          </w:p>
          <w:p w14:paraId="01CC806C" w14:textId="20DE44E9"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Dāviņu pag.-1</w:t>
            </w:r>
          </w:p>
        </w:tc>
        <w:tc>
          <w:tcPr>
            <w:tcW w:w="1236" w:type="dxa"/>
            <w:shd w:val="clear" w:color="auto" w:fill="BDD6EE" w:themeFill="accent1" w:themeFillTint="66"/>
            <w:hideMark/>
          </w:tcPr>
          <w:p w14:paraId="1D675261"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1.1.</w:t>
            </w:r>
          </w:p>
        </w:tc>
        <w:tc>
          <w:tcPr>
            <w:tcW w:w="1236" w:type="dxa"/>
            <w:shd w:val="clear" w:color="auto" w:fill="BDD6EE" w:themeFill="accent1" w:themeFillTint="66"/>
            <w:hideMark/>
          </w:tcPr>
          <w:p w14:paraId="1FD00DFD"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213011,27</w:t>
            </w:r>
          </w:p>
        </w:tc>
      </w:tr>
      <w:tr w:rsidR="00AE1381" w:rsidRPr="00734C96" w14:paraId="08C1BBF9" w14:textId="77777777" w:rsidTr="00734C96">
        <w:trPr>
          <w:trHeight w:val="300"/>
        </w:trPr>
        <w:tc>
          <w:tcPr>
            <w:tcW w:w="1510" w:type="dxa"/>
            <w:shd w:val="clear" w:color="auto" w:fill="BDD6EE" w:themeFill="accent1" w:themeFillTint="66"/>
            <w:hideMark/>
          </w:tcPr>
          <w:p w14:paraId="46C88540" w14:textId="51A91212" w:rsidR="00AE1381" w:rsidRPr="00734C96" w:rsidRDefault="00AE1381" w:rsidP="00734C96">
            <w:pPr>
              <w:rPr>
                <w:rFonts w:ascii="Times New Roman" w:hAnsi="Times New Roman" w:cs="Times New Roman"/>
                <w:sz w:val="24"/>
                <w:szCs w:val="24"/>
              </w:rPr>
            </w:pPr>
          </w:p>
        </w:tc>
        <w:tc>
          <w:tcPr>
            <w:tcW w:w="1236" w:type="dxa"/>
            <w:shd w:val="clear" w:color="auto" w:fill="BDD6EE" w:themeFill="accent1" w:themeFillTint="66"/>
            <w:hideMark/>
          </w:tcPr>
          <w:p w14:paraId="15ACB547" w14:textId="4FFA5559" w:rsidR="00AE1381" w:rsidRPr="00734C96" w:rsidRDefault="00AE1381" w:rsidP="00734C96">
            <w:pPr>
              <w:rPr>
                <w:rFonts w:ascii="Times New Roman" w:hAnsi="Times New Roman" w:cs="Times New Roman"/>
                <w:sz w:val="24"/>
                <w:szCs w:val="24"/>
              </w:rPr>
            </w:pPr>
          </w:p>
        </w:tc>
        <w:tc>
          <w:tcPr>
            <w:tcW w:w="944" w:type="dxa"/>
            <w:shd w:val="clear" w:color="auto" w:fill="BDD6EE" w:themeFill="accent1" w:themeFillTint="66"/>
            <w:hideMark/>
          </w:tcPr>
          <w:p w14:paraId="1DB33425" w14:textId="7CFB4E5E" w:rsidR="00AE1381" w:rsidRPr="00734C96" w:rsidRDefault="00AE1381" w:rsidP="00734C96">
            <w:pPr>
              <w:rPr>
                <w:rFonts w:ascii="Times New Roman" w:hAnsi="Times New Roman" w:cs="Times New Roman"/>
                <w:sz w:val="24"/>
                <w:szCs w:val="24"/>
              </w:rPr>
            </w:pPr>
          </w:p>
        </w:tc>
        <w:tc>
          <w:tcPr>
            <w:tcW w:w="636" w:type="dxa"/>
            <w:shd w:val="clear" w:color="auto" w:fill="BDD6EE" w:themeFill="accent1" w:themeFillTint="66"/>
            <w:hideMark/>
          </w:tcPr>
          <w:p w14:paraId="7EE430A0" w14:textId="77777777" w:rsidR="00AE1381" w:rsidRPr="00734C96" w:rsidRDefault="00AE1381" w:rsidP="00734C96">
            <w:pPr>
              <w:rPr>
                <w:rFonts w:ascii="Times New Roman" w:hAnsi="Times New Roman" w:cs="Times New Roman"/>
                <w:sz w:val="24"/>
                <w:szCs w:val="24"/>
              </w:rPr>
            </w:pPr>
          </w:p>
        </w:tc>
        <w:tc>
          <w:tcPr>
            <w:tcW w:w="2546" w:type="dxa"/>
            <w:shd w:val="clear" w:color="auto" w:fill="BDD6EE" w:themeFill="accent1" w:themeFillTint="66"/>
            <w:hideMark/>
          </w:tcPr>
          <w:p w14:paraId="132A6B61"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Kopā 14 projekti</w:t>
            </w:r>
          </w:p>
        </w:tc>
        <w:tc>
          <w:tcPr>
            <w:tcW w:w="1236" w:type="dxa"/>
            <w:shd w:val="clear" w:color="auto" w:fill="BDD6EE" w:themeFill="accent1" w:themeFillTint="66"/>
            <w:hideMark/>
          </w:tcPr>
          <w:p w14:paraId="5D662873"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1.2.</w:t>
            </w:r>
          </w:p>
        </w:tc>
        <w:tc>
          <w:tcPr>
            <w:tcW w:w="1236" w:type="dxa"/>
            <w:shd w:val="clear" w:color="auto" w:fill="BDD6EE" w:themeFill="accent1" w:themeFillTint="66"/>
            <w:hideMark/>
          </w:tcPr>
          <w:p w14:paraId="332AB72B" w14:textId="77777777" w:rsidR="00AE1381" w:rsidRPr="00734C96" w:rsidRDefault="00AE1381" w:rsidP="00734C96">
            <w:pPr>
              <w:rPr>
                <w:rFonts w:ascii="Times New Roman" w:hAnsi="Times New Roman" w:cs="Times New Roman"/>
                <w:sz w:val="24"/>
                <w:szCs w:val="24"/>
              </w:rPr>
            </w:pPr>
            <w:r w:rsidRPr="00734C96">
              <w:rPr>
                <w:rFonts w:ascii="Times New Roman" w:hAnsi="Times New Roman" w:cs="Times New Roman"/>
                <w:sz w:val="24"/>
                <w:szCs w:val="24"/>
              </w:rPr>
              <w:t>75904,2</w:t>
            </w:r>
          </w:p>
        </w:tc>
      </w:tr>
    </w:tbl>
    <w:p w14:paraId="32AD9496" w14:textId="4AAF9C45" w:rsidR="00734C96" w:rsidRDefault="006E7D37" w:rsidP="00384A85">
      <w:pPr>
        <w:rPr>
          <w:rFonts w:ascii="Times New Roman" w:hAnsi="Times New Roman" w:cs="Times New Roman"/>
          <w:b/>
          <w:sz w:val="24"/>
          <w:szCs w:val="24"/>
        </w:rPr>
      </w:pPr>
      <w:r w:rsidRPr="006E7D37">
        <w:rPr>
          <w:rFonts w:ascii="Times New Roman" w:hAnsi="Times New Roman" w:cs="Times New Roman"/>
          <w:b/>
          <w:sz w:val="24"/>
          <w:szCs w:val="24"/>
        </w:rPr>
        <w:t>Atbalstīto projektu skaits un ieguldījumu sfēra:</w:t>
      </w:r>
      <w:r w:rsidR="00734C96" w:rsidRPr="00734C96">
        <w:rPr>
          <w:noProof/>
          <w:lang w:val="en-US"/>
        </w:rPr>
        <w:drawing>
          <wp:inline distT="0" distB="0" distL="0" distR="0" wp14:anchorId="0C53F9F3" wp14:editId="532D3BEC">
            <wp:extent cx="5939790" cy="961518"/>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961518"/>
                    </a:xfrm>
                    <a:prstGeom prst="rect">
                      <a:avLst/>
                    </a:prstGeom>
                    <a:noFill/>
                    <a:ln>
                      <a:noFill/>
                    </a:ln>
                  </pic:spPr>
                </pic:pic>
              </a:graphicData>
            </a:graphic>
          </wp:inline>
        </w:drawing>
      </w:r>
    </w:p>
    <w:p w14:paraId="5D58D6A2" w14:textId="38EE8D40" w:rsidR="00746641" w:rsidRPr="00746641" w:rsidRDefault="00746641" w:rsidP="00384A85">
      <w:pPr>
        <w:rPr>
          <w:rFonts w:ascii="Times New Roman" w:hAnsi="Times New Roman" w:cs="Times New Roman"/>
          <w:b/>
          <w:sz w:val="24"/>
          <w:szCs w:val="24"/>
        </w:rPr>
      </w:pPr>
      <w:r w:rsidRPr="00746641">
        <w:rPr>
          <w:rFonts w:ascii="Times New Roman" w:hAnsi="Times New Roman" w:cs="Times New Roman"/>
          <w:b/>
          <w:sz w:val="24"/>
          <w:szCs w:val="24"/>
        </w:rPr>
        <w:lastRenderedPageBreak/>
        <w:t>Aktivitātes “Vietas potenciāla attīstības iniciatīvas” rezult</w:t>
      </w:r>
      <w:r w:rsidR="00734C96">
        <w:rPr>
          <w:rFonts w:ascii="Times New Roman" w:hAnsi="Times New Roman" w:cs="Times New Roman"/>
          <w:b/>
          <w:sz w:val="24"/>
          <w:szCs w:val="24"/>
        </w:rPr>
        <w:t>āti</w:t>
      </w:r>
    </w:p>
    <w:tbl>
      <w:tblPr>
        <w:tblStyle w:val="TableGrid"/>
        <w:tblW w:w="0" w:type="auto"/>
        <w:tblLook w:val="04A0" w:firstRow="1" w:lastRow="0" w:firstColumn="1" w:lastColumn="0" w:noHBand="0" w:noVBand="1"/>
      </w:tblPr>
      <w:tblGrid>
        <w:gridCol w:w="7366"/>
        <w:gridCol w:w="1276"/>
      </w:tblGrid>
      <w:tr w:rsidR="00D92EEF" w:rsidRPr="00D92EEF" w14:paraId="03191009" w14:textId="09F2A5B9" w:rsidTr="00746641">
        <w:trPr>
          <w:trHeight w:val="300"/>
        </w:trPr>
        <w:tc>
          <w:tcPr>
            <w:tcW w:w="7366" w:type="dxa"/>
            <w:hideMark/>
          </w:tcPr>
          <w:p w14:paraId="0C2F9EF9" w14:textId="77777777"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Aktivitātei pieejamais finansējums</w:t>
            </w:r>
          </w:p>
        </w:tc>
        <w:tc>
          <w:tcPr>
            <w:tcW w:w="1276" w:type="dxa"/>
            <w:hideMark/>
          </w:tcPr>
          <w:p w14:paraId="19F264FD" w14:textId="77777777"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812567,32</w:t>
            </w:r>
          </w:p>
        </w:tc>
      </w:tr>
      <w:tr w:rsidR="00D92EEF" w:rsidRPr="00D92EEF" w14:paraId="3FC4848B" w14:textId="0521EC0C" w:rsidTr="00746641">
        <w:trPr>
          <w:trHeight w:val="360"/>
        </w:trPr>
        <w:tc>
          <w:tcPr>
            <w:tcW w:w="7366" w:type="dxa"/>
            <w:hideMark/>
          </w:tcPr>
          <w:p w14:paraId="7388DFBD" w14:textId="3F3E0309" w:rsidR="00D92EEF" w:rsidRPr="00D92EEF" w:rsidRDefault="00D92EEF" w:rsidP="00D92EEF">
            <w:pPr>
              <w:spacing w:before="100" w:beforeAutospacing="1"/>
              <w:rPr>
                <w:rFonts w:ascii="Times New Roman" w:hAnsi="Times New Roman" w:cs="Times New Roman"/>
                <w:sz w:val="24"/>
                <w:szCs w:val="24"/>
              </w:rPr>
            </w:pPr>
            <w:r>
              <w:rPr>
                <w:rFonts w:ascii="Times New Roman" w:hAnsi="Times New Roman" w:cs="Times New Roman"/>
                <w:sz w:val="24"/>
                <w:szCs w:val="24"/>
              </w:rPr>
              <w:t xml:space="preserve"> </w:t>
            </w:r>
            <w:r w:rsidRPr="00D92EEF">
              <w:rPr>
                <w:rFonts w:ascii="Times New Roman" w:hAnsi="Times New Roman" w:cs="Times New Roman"/>
                <w:sz w:val="24"/>
                <w:szCs w:val="24"/>
              </w:rPr>
              <w:t>Apgūtais finansējums</w:t>
            </w:r>
          </w:p>
        </w:tc>
        <w:tc>
          <w:tcPr>
            <w:tcW w:w="1276" w:type="dxa"/>
            <w:hideMark/>
          </w:tcPr>
          <w:p w14:paraId="64FC57E3" w14:textId="77777777"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809827,53</w:t>
            </w:r>
          </w:p>
        </w:tc>
      </w:tr>
      <w:tr w:rsidR="00D92EEF" w:rsidRPr="00D92EEF" w14:paraId="2E12AD0E" w14:textId="77777777" w:rsidTr="00746641">
        <w:trPr>
          <w:trHeight w:val="360"/>
        </w:trPr>
        <w:tc>
          <w:tcPr>
            <w:tcW w:w="7366" w:type="dxa"/>
          </w:tcPr>
          <w:p w14:paraId="1B969B7F" w14:textId="58B640EA" w:rsidR="00D92EEF" w:rsidRDefault="00D92EEF" w:rsidP="008C6039">
            <w:pPr>
              <w:spacing w:before="100" w:beforeAutospacing="1"/>
              <w:rPr>
                <w:rFonts w:ascii="Times New Roman" w:hAnsi="Times New Roman" w:cs="Times New Roman"/>
                <w:sz w:val="24"/>
                <w:szCs w:val="24"/>
              </w:rPr>
            </w:pPr>
            <w:r w:rsidRPr="00D92EEF">
              <w:rPr>
                <w:rFonts w:ascii="Times New Roman" w:hAnsi="Times New Roman" w:cs="Times New Roman"/>
                <w:bCs/>
                <w:sz w:val="24"/>
                <w:szCs w:val="24"/>
              </w:rPr>
              <w:t>2.1.rīcība</w:t>
            </w:r>
            <w:r w:rsidR="008C6039">
              <w:rPr>
                <w:rFonts w:ascii="Times New Roman" w:hAnsi="Times New Roman" w:cs="Times New Roman"/>
                <w:bCs/>
                <w:sz w:val="24"/>
                <w:szCs w:val="24"/>
              </w:rPr>
              <w:t xml:space="preserve"> “</w:t>
            </w:r>
            <w:r w:rsidR="00746641" w:rsidRPr="00746641">
              <w:rPr>
                <w:rFonts w:ascii="Times New Roman" w:hAnsi="Times New Roman" w:cs="Times New Roman"/>
                <w:bCs/>
                <w:sz w:val="24"/>
                <w:szCs w:val="24"/>
              </w:rPr>
              <w:t>Novada vajadzībām piemērotu sabiedrisko aktivitāšu attīstība</w:t>
            </w:r>
            <w:r w:rsidR="00746641">
              <w:rPr>
                <w:rFonts w:ascii="Times New Roman" w:hAnsi="Times New Roman" w:cs="Times New Roman"/>
                <w:bCs/>
                <w:sz w:val="24"/>
                <w:szCs w:val="24"/>
              </w:rPr>
              <w:t>”</w:t>
            </w:r>
          </w:p>
        </w:tc>
        <w:tc>
          <w:tcPr>
            <w:tcW w:w="1276" w:type="dxa"/>
          </w:tcPr>
          <w:p w14:paraId="7BD8250F" w14:textId="131299FB"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bCs/>
                <w:sz w:val="24"/>
                <w:szCs w:val="24"/>
              </w:rPr>
              <w:t>404432,33</w:t>
            </w:r>
          </w:p>
        </w:tc>
      </w:tr>
      <w:tr w:rsidR="00D92EEF" w:rsidRPr="00D92EEF" w14:paraId="59C4F877" w14:textId="77777777" w:rsidTr="00746641">
        <w:trPr>
          <w:trHeight w:val="360"/>
        </w:trPr>
        <w:tc>
          <w:tcPr>
            <w:tcW w:w="7366" w:type="dxa"/>
          </w:tcPr>
          <w:p w14:paraId="3F26D395" w14:textId="0BD408CC" w:rsidR="00D92EEF" w:rsidRPr="00D92EEF" w:rsidRDefault="00D92EEF" w:rsidP="00D92EEF">
            <w:pPr>
              <w:spacing w:before="100" w:beforeAutospacing="1"/>
              <w:rPr>
                <w:rFonts w:ascii="Times New Roman" w:hAnsi="Times New Roman" w:cs="Times New Roman"/>
                <w:bCs/>
                <w:sz w:val="24"/>
                <w:szCs w:val="24"/>
              </w:rPr>
            </w:pPr>
            <w:r w:rsidRPr="00D92EEF">
              <w:rPr>
                <w:rFonts w:ascii="Times New Roman" w:hAnsi="Times New Roman" w:cs="Times New Roman"/>
                <w:bCs/>
                <w:sz w:val="24"/>
                <w:szCs w:val="24"/>
              </w:rPr>
              <w:t>2.2.rīcība</w:t>
            </w:r>
            <w:r w:rsidR="00746641">
              <w:rPr>
                <w:rFonts w:ascii="Times New Roman" w:hAnsi="Times New Roman" w:cs="Times New Roman"/>
                <w:bCs/>
                <w:sz w:val="24"/>
                <w:szCs w:val="24"/>
              </w:rPr>
              <w:t xml:space="preserve"> “</w:t>
            </w:r>
            <w:r w:rsidR="00746641" w:rsidRPr="00746641">
              <w:rPr>
                <w:rFonts w:ascii="Times New Roman" w:hAnsi="Times New Roman" w:cs="Times New Roman"/>
                <w:bCs/>
                <w:sz w:val="24"/>
                <w:szCs w:val="24"/>
              </w:rPr>
              <w:t>Apdzīvoto vietu publiskās infrastruktūras uzlabošana</w:t>
            </w:r>
            <w:r w:rsidR="00746641">
              <w:rPr>
                <w:rFonts w:ascii="Times New Roman" w:hAnsi="Times New Roman" w:cs="Times New Roman"/>
                <w:bCs/>
                <w:sz w:val="24"/>
                <w:szCs w:val="24"/>
              </w:rPr>
              <w:t>”</w:t>
            </w:r>
          </w:p>
        </w:tc>
        <w:tc>
          <w:tcPr>
            <w:tcW w:w="1276" w:type="dxa"/>
          </w:tcPr>
          <w:p w14:paraId="4F8FC6A8" w14:textId="701C830E" w:rsidR="00D92EEF" w:rsidRPr="00D92EEF" w:rsidRDefault="00D92EEF" w:rsidP="00D92EEF">
            <w:pPr>
              <w:spacing w:before="100" w:beforeAutospacing="1"/>
              <w:rPr>
                <w:rFonts w:ascii="Times New Roman" w:hAnsi="Times New Roman" w:cs="Times New Roman"/>
                <w:bCs/>
                <w:sz w:val="24"/>
                <w:szCs w:val="24"/>
              </w:rPr>
            </w:pPr>
            <w:r w:rsidRPr="00D92EEF">
              <w:rPr>
                <w:rFonts w:ascii="Times New Roman" w:hAnsi="Times New Roman" w:cs="Times New Roman"/>
                <w:bCs/>
                <w:sz w:val="24"/>
                <w:szCs w:val="24"/>
              </w:rPr>
              <w:t>405395,20</w:t>
            </w:r>
          </w:p>
        </w:tc>
      </w:tr>
      <w:tr w:rsidR="00D92EEF" w:rsidRPr="00D92EEF" w14:paraId="25C9889E" w14:textId="3BBF22B6" w:rsidTr="00746641">
        <w:trPr>
          <w:trHeight w:val="373"/>
        </w:trPr>
        <w:tc>
          <w:tcPr>
            <w:tcW w:w="7366" w:type="dxa"/>
            <w:hideMark/>
          </w:tcPr>
          <w:p w14:paraId="711DA39B" w14:textId="77777777"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Atlikums</w:t>
            </w:r>
          </w:p>
        </w:tc>
        <w:tc>
          <w:tcPr>
            <w:tcW w:w="1276" w:type="dxa"/>
            <w:hideMark/>
          </w:tcPr>
          <w:p w14:paraId="191A6CB8" w14:textId="77777777" w:rsidR="00D92EEF" w:rsidRPr="00D92EEF" w:rsidRDefault="00D92EEF" w:rsidP="00D92EEF">
            <w:pPr>
              <w:spacing w:before="100" w:beforeAutospacing="1"/>
              <w:rPr>
                <w:rFonts w:ascii="Times New Roman" w:hAnsi="Times New Roman" w:cs="Times New Roman"/>
                <w:sz w:val="24"/>
                <w:szCs w:val="24"/>
              </w:rPr>
            </w:pPr>
            <w:r w:rsidRPr="00D92EEF">
              <w:rPr>
                <w:rFonts w:ascii="Times New Roman" w:hAnsi="Times New Roman" w:cs="Times New Roman"/>
                <w:sz w:val="24"/>
                <w:szCs w:val="24"/>
              </w:rPr>
              <w:t>2739,79</w:t>
            </w:r>
          </w:p>
        </w:tc>
      </w:tr>
    </w:tbl>
    <w:p w14:paraId="5D79A72C" w14:textId="77777777" w:rsidR="00A94FC5" w:rsidRDefault="00A94FC5" w:rsidP="00384A8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43"/>
        <w:gridCol w:w="2096"/>
        <w:gridCol w:w="4253"/>
      </w:tblGrid>
      <w:tr w:rsidR="00D92EEF" w:rsidRPr="00746641" w14:paraId="7BC53231" w14:textId="77777777" w:rsidTr="00746641">
        <w:trPr>
          <w:trHeight w:val="300"/>
        </w:trPr>
        <w:tc>
          <w:tcPr>
            <w:tcW w:w="1443" w:type="dxa"/>
            <w:hideMark/>
          </w:tcPr>
          <w:p w14:paraId="02AAF8A2" w14:textId="77777777"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Pašvaldības</w:t>
            </w:r>
          </w:p>
        </w:tc>
        <w:tc>
          <w:tcPr>
            <w:tcW w:w="2096" w:type="dxa"/>
            <w:hideMark/>
          </w:tcPr>
          <w:p w14:paraId="74111D0A" w14:textId="65156EF0"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633596,66</w:t>
            </w:r>
            <w:r w:rsidR="00746641">
              <w:rPr>
                <w:rFonts w:ascii="Times New Roman" w:hAnsi="Times New Roman" w:cs="Times New Roman"/>
                <w:bCs/>
                <w:sz w:val="24"/>
                <w:szCs w:val="24"/>
              </w:rPr>
              <w:t xml:space="preserve"> EUR</w:t>
            </w:r>
          </w:p>
        </w:tc>
        <w:tc>
          <w:tcPr>
            <w:tcW w:w="4253" w:type="dxa"/>
            <w:hideMark/>
          </w:tcPr>
          <w:p w14:paraId="4F93FFB2" w14:textId="503CAE01"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78,24%</w:t>
            </w:r>
            <w:r w:rsidR="00746641">
              <w:rPr>
                <w:rFonts w:ascii="Times New Roman" w:hAnsi="Times New Roman" w:cs="Times New Roman"/>
                <w:bCs/>
                <w:sz w:val="24"/>
                <w:szCs w:val="24"/>
              </w:rPr>
              <w:t xml:space="preserve">  no kopējā pieejamā finansējuma</w:t>
            </w:r>
          </w:p>
        </w:tc>
      </w:tr>
      <w:tr w:rsidR="00D92EEF" w:rsidRPr="00746641" w14:paraId="660C8299" w14:textId="77777777" w:rsidTr="00746641">
        <w:trPr>
          <w:trHeight w:val="300"/>
        </w:trPr>
        <w:tc>
          <w:tcPr>
            <w:tcW w:w="1443" w:type="dxa"/>
            <w:hideMark/>
          </w:tcPr>
          <w:p w14:paraId="57237C88" w14:textId="77777777"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NVO</w:t>
            </w:r>
          </w:p>
        </w:tc>
        <w:tc>
          <w:tcPr>
            <w:tcW w:w="2096" w:type="dxa"/>
            <w:hideMark/>
          </w:tcPr>
          <w:p w14:paraId="076D5BA1" w14:textId="024DC921"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176230,87</w:t>
            </w:r>
            <w:r w:rsidR="00746641">
              <w:rPr>
                <w:rFonts w:ascii="Times New Roman" w:hAnsi="Times New Roman" w:cs="Times New Roman"/>
                <w:bCs/>
                <w:sz w:val="24"/>
                <w:szCs w:val="24"/>
              </w:rPr>
              <w:t xml:space="preserve"> EUR</w:t>
            </w:r>
          </w:p>
        </w:tc>
        <w:tc>
          <w:tcPr>
            <w:tcW w:w="4253" w:type="dxa"/>
            <w:hideMark/>
          </w:tcPr>
          <w:p w14:paraId="0960EA63" w14:textId="725352BD" w:rsidR="00D92EEF" w:rsidRPr="00746641" w:rsidRDefault="00D92EEF" w:rsidP="00D92EEF">
            <w:pPr>
              <w:rPr>
                <w:rFonts w:ascii="Times New Roman" w:hAnsi="Times New Roman" w:cs="Times New Roman"/>
                <w:bCs/>
                <w:sz w:val="24"/>
                <w:szCs w:val="24"/>
              </w:rPr>
            </w:pPr>
            <w:r w:rsidRPr="00746641">
              <w:rPr>
                <w:rFonts w:ascii="Times New Roman" w:hAnsi="Times New Roman" w:cs="Times New Roman"/>
                <w:bCs/>
                <w:sz w:val="24"/>
                <w:szCs w:val="24"/>
              </w:rPr>
              <w:t>21,76%</w:t>
            </w:r>
            <w:r w:rsidR="00746641">
              <w:t xml:space="preserve">  </w:t>
            </w:r>
            <w:r w:rsidR="00746641" w:rsidRPr="00746641">
              <w:rPr>
                <w:rFonts w:ascii="Times New Roman" w:hAnsi="Times New Roman" w:cs="Times New Roman"/>
                <w:bCs/>
                <w:sz w:val="24"/>
                <w:szCs w:val="24"/>
              </w:rPr>
              <w:t>no kopējā pieejamā finansējuma</w:t>
            </w:r>
          </w:p>
        </w:tc>
      </w:tr>
    </w:tbl>
    <w:p w14:paraId="72A22F61" w14:textId="77777777" w:rsidR="00D92EEF" w:rsidRDefault="00D92EEF" w:rsidP="00384A8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43"/>
        <w:gridCol w:w="1236"/>
        <w:gridCol w:w="1065"/>
        <w:gridCol w:w="529"/>
        <w:gridCol w:w="2682"/>
        <w:gridCol w:w="1097"/>
        <w:gridCol w:w="1292"/>
      </w:tblGrid>
      <w:tr w:rsidR="00D92EEF" w:rsidRPr="00D92EEF" w14:paraId="33D38904" w14:textId="77777777" w:rsidTr="00D92EEF">
        <w:trPr>
          <w:trHeight w:val="356"/>
        </w:trPr>
        <w:tc>
          <w:tcPr>
            <w:tcW w:w="1443" w:type="dxa"/>
            <w:shd w:val="clear" w:color="auto" w:fill="FBE4D5" w:themeFill="accent2" w:themeFillTint="33"/>
            <w:hideMark/>
          </w:tcPr>
          <w:p w14:paraId="0E68D0F9"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Iecavas nov.</w:t>
            </w:r>
          </w:p>
        </w:tc>
        <w:tc>
          <w:tcPr>
            <w:tcW w:w="1236" w:type="dxa"/>
            <w:shd w:val="clear" w:color="auto" w:fill="FBE4D5" w:themeFill="accent2" w:themeFillTint="33"/>
            <w:hideMark/>
          </w:tcPr>
          <w:p w14:paraId="6625A2B1"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104086,47</w:t>
            </w:r>
          </w:p>
        </w:tc>
        <w:tc>
          <w:tcPr>
            <w:tcW w:w="1065" w:type="dxa"/>
            <w:shd w:val="clear" w:color="auto" w:fill="FBE4D5" w:themeFill="accent2" w:themeFillTint="33"/>
            <w:hideMark/>
          </w:tcPr>
          <w:p w14:paraId="4CDF500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 </w:t>
            </w:r>
          </w:p>
        </w:tc>
        <w:tc>
          <w:tcPr>
            <w:tcW w:w="529" w:type="dxa"/>
            <w:shd w:val="clear" w:color="auto" w:fill="FBE4D5" w:themeFill="accent2" w:themeFillTint="33"/>
            <w:hideMark/>
          </w:tcPr>
          <w:p w14:paraId="2E0DA2FD" w14:textId="77777777" w:rsidR="00D92EEF" w:rsidRPr="00D92EEF" w:rsidRDefault="00D92EEF" w:rsidP="00D92EEF">
            <w:pPr>
              <w:rPr>
                <w:rFonts w:ascii="Times New Roman" w:hAnsi="Times New Roman" w:cs="Times New Roman"/>
                <w:sz w:val="24"/>
                <w:szCs w:val="24"/>
              </w:rPr>
            </w:pPr>
          </w:p>
        </w:tc>
        <w:tc>
          <w:tcPr>
            <w:tcW w:w="2682" w:type="dxa"/>
            <w:shd w:val="clear" w:color="auto" w:fill="FBE4D5" w:themeFill="accent2" w:themeFillTint="33"/>
            <w:hideMark/>
          </w:tcPr>
          <w:p w14:paraId="5C328F36"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Nav pagastu sadalījuma</w:t>
            </w:r>
          </w:p>
        </w:tc>
        <w:tc>
          <w:tcPr>
            <w:tcW w:w="1097" w:type="dxa"/>
            <w:shd w:val="clear" w:color="auto" w:fill="FBE4D5" w:themeFill="accent2" w:themeFillTint="33"/>
            <w:hideMark/>
          </w:tcPr>
          <w:p w14:paraId="1AACF983"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2.1.</w:t>
            </w:r>
          </w:p>
        </w:tc>
        <w:tc>
          <w:tcPr>
            <w:tcW w:w="1292" w:type="dxa"/>
            <w:shd w:val="clear" w:color="auto" w:fill="FBE4D5" w:themeFill="accent2" w:themeFillTint="33"/>
            <w:hideMark/>
          </w:tcPr>
          <w:p w14:paraId="78ECE9D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37848,82</w:t>
            </w:r>
          </w:p>
        </w:tc>
      </w:tr>
      <w:tr w:rsidR="00D92EEF" w:rsidRPr="00D92EEF" w14:paraId="56FCF1C4" w14:textId="77777777" w:rsidTr="00AE1381">
        <w:trPr>
          <w:trHeight w:val="300"/>
        </w:trPr>
        <w:tc>
          <w:tcPr>
            <w:tcW w:w="1443" w:type="dxa"/>
            <w:shd w:val="clear" w:color="auto" w:fill="FBE4D5" w:themeFill="accent2" w:themeFillTint="33"/>
            <w:hideMark/>
          </w:tcPr>
          <w:p w14:paraId="553C2303"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Pašvaldība</w:t>
            </w:r>
          </w:p>
        </w:tc>
        <w:tc>
          <w:tcPr>
            <w:tcW w:w="1236" w:type="dxa"/>
            <w:shd w:val="clear" w:color="auto" w:fill="FBE4D5" w:themeFill="accent2" w:themeFillTint="33"/>
            <w:hideMark/>
          </w:tcPr>
          <w:p w14:paraId="7F180BA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104086,47</w:t>
            </w:r>
          </w:p>
        </w:tc>
        <w:tc>
          <w:tcPr>
            <w:tcW w:w="1065" w:type="dxa"/>
            <w:shd w:val="clear" w:color="auto" w:fill="FBE4D5" w:themeFill="accent2" w:themeFillTint="33"/>
            <w:hideMark/>
          </w:tcPr>
          <w:p w14:paraId="5883A5D0"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100%</w:t>
            </w:r>
          </w:p>
        </w:tc>
        <w:tc>
          <w:tcPr>
            <w:tcW w:w="529" w:type="dxa"/>
            <w:shd w:val="clear" w:color="auto" w:fill="FBE4D5" w:themeFill="accent2" w:themeFillTint="33"/>
            <w:hideMark/>
          </w:tcPr>
          <w:p w14:paraId="4D7CF38E" w14:textId="77777777" w:rsidR="00D92EEF" w:rsidRPr="00D92EEF" w:rsidRDefault="00D92EEF" w:rsidP="00D92EEF">
            <w:pPr>
              <w:rPr>
                <w:rFonts w:ascii="Times New Roman" w:hAnsi="Times New Roman" w:cs="Times New Roman"/>
                <w:sz w:val="24"/>
                <w:szCs w:val="24"/>
              </w:rPr>
            </w:pPr>
          </w:p>
        </w:tc>
        <w:tc>
          <w:tcPr>
            <w:tcW w:w="2682" w:type="dxa"/>
            <w:shd w:val="clear" w:color="auto" w:fill="FBE4D5" w:themeFill="accent2" w:themeFillTint="33"/>
            <w:hideMark/>
          </w:tcPr>
          <w:p w14:paraId="4D986401"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Kopā 4 projekti</w:t>
            </w:r>
          </w:p>
        </w:tc>
        <w:tc>
          <w:tcPr>
            <w:tcW w:w="1097" w:type="dxa"/>
            <w:shd w:val="clear" w:color="auto" w:fill="FBE4D5" w:themeFill="accent2" w:themeFillTint="33"/>
            <w:hideMark/>
          </w:tcPr>
          <w:p w14:paraId="6A4156E6"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2.2.</w:t>
            </w:r>
          </w:p>
        </w:tc>
        <w:tc>
          <w:tcPr>
            <w:tcW w:w="1292" w:type="dxa"/>
            <w:shd w:val="clear" w:color="auto" w:fill="FBE4D5" w:themeFill="accent2" w:themeFillTint="33"/>
            <w:hideMark/>
          </w:tcPr>
          <w:p w14:paraId="67AF9BE8"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66237,65</w:t>
            </w:r>
          </w:p>
        </w:tc>
      </w:tr>
    </w:tbl>
    <w:p w14:paraId="0D0DEADC" w14:textId="77777777" w:rsidR="00D92EEF" w:rsidRDefault="00D92EEF" w:rsidP="00384A8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43"/>
        <w:gridCol w:w="1236"/>
        <w:gridCol w:w="1065"/>
        <w:gridCol w:w="529"/>
        <w:gridCol w:w="2682"/>
        <w:gridCol w:w="1097"/>
        <w:gridCol w:w="1292"/>
      </w:tblGrid>
      <w:tr w:rsidR="00D92EEF" w:rsidRPr="00D92EEF" w14:paraId="310EC949" w14:textId="77777777" w:rsidTr="00AE1381">
        <w:trPr>
          <w:trHeight w:val="600"/>
        </w:trPr>
        <w:tc>
          <w:tcPr>
            <w:tcW w:w="1443" w:type="dxa"/>
            <w:shd w:val="clear" w:color="auto" w:fill="C5E0B3" w:themeFill="accent6" w:themeFillTint="66"/>
            <w:hideMark/>
          </w:tcPr>
          <w:p w14:paraId="61944A1B"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Rundāles nov.</w:t>
            </w:r>
          </w:p>
        </w:tc>
        <w:tc>
          <w:tcPr>
            <w:tcW w:w="1236" w:type="dxa"/>
            <w:shd w:val="clear" w:color="auto" w:fill="C5E0B3" w:themeFill="accent6" w:themeFillTint="66"/>
            <w:hideMark/>
          </w:tcPr>
          <w:p w14:paraId="10EBD80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132741,82</w:t>
            </w:r>
          </w:p>
        </w:tc>
        <w:tc>
          <w:tcPr>
            <w:tcW w:w="1065" w:type="dxa"/>
            <w:shd w:val="clear" w:color="auto" w:fill="C5E0B3" w:themeFill="accent6" w:themeFillTint="66"/>
            <w:hideMark/>
          </w:tcPr>
          <w:p w14:paraId="42CC80A8"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 </w:t>
            </w:r>
          </w:p>
        </w:tc>
        <w:tc>
          <w:tcPr>
            <w:tcW w:w="529" w:type="dxa"/>
            <w:shd w:val="clear" w:color="auto" w:fill="C5E0B3" w:themeFill="accent6" w:themeFillTint="66"/>
            <w:hideMark/>
          </w:tcPr>
          <w:p w14:paraId="3A707244" w14:textId="77777777" w:rsidR="00D92EEF" w:rsidRPr="00D92EEF" w:rsidRDefault="00D92EEF" w:rsidP="00D92EEF">
            <w:pPr>
              <w:rPr>
                <w:rFonts w:ascii="Times New Roman" w:hAnsi="Times New Roman" w:cs="Times New Roman"/>
                <w:sz w:val="24"/>
                <w:szCs w:val="24"/>
              </w:rPr>
            </w:pPr>
          </w:p>
        </w:tc>
        <w:tc>
          <w:tcPr>
            <w:tcW w:w="2682" w:type="dxa"/>
            <w:shd w:val="clear" w:color="auto" w:fill="C5E0B3" w:themeFill="accent6" w:themeFillTint="66"/>
            <w:hideMark/>
          </w:tcPr>
          <w:p w14:paraId="17DCF21A" w14:textId="77777777" w:rsid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 xml:space="preserve">Rundāles pag.-2, Svitenes pag.-3, </w:t>
            </w:r>
          </w:p>
          <w:p w14:paraId="06DC6E41" w14:textId="1240968E"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Viesturu pag.-0</w:t>
            </w:r>
          </w:p>
        </w:tc>
        <w:tc>
          <w:tcPr>
            <w:tcW w:w="1097" w:type="dxa"/>
            <w:shd w:val="clear" w:color="auto" w:fill="C5E0B3" w:themeFill="accent6" w:themeFillTint="66"/>
            <w:hideMark/>
          </w:tcPr>
          <w:p w14:paraId="517E5508" w14:textId="77777777" w:rsidR="00D92EEF" w:rsidRPr="00D92EEF" w:rsidRDefault="00D92EEF" w:rsidP="00D92EEF">
            <w:pPr>
              <w:rPr>
                <w:rFonts w:ascii="Times New Roman" w:hAnsi="Times New Roman" w:cs="Times New Roman"/>
                <w:sz w:val="24"/>
                <w:szCs w:val="24"/>
              </w:rPr>
            </w:pPr>
          </w:p>
        </w:tc>
        <w:tc>
          <w:tcPr>
            <w:tcW w:w="1292" w:type="dxa"/>
            <w:shd w:val="clear" w:color="auto" w:fill="C5E0B3" w:themeFill="accent6" w:themeFillTint="66"/>
            <w:hideMark/>
          </w:tcPr>
          <w:p w14:paraId="7690EE31" w14:textId="77777777" w:rsidR="00D92EEF" w:rsidRPr="00D92EEF" w:rsidRDefault="00D92EEF" w:rsidP="00D92EEF">
            <w:pPr>
              <w:rPr>
                <w:rFonts w:ascii="Times New Roman" w:hAnsi="Times New Roman" w:cs="Times New Roman"/>
                <w:sz w:val="24"/>
                <w:szCs w:val="24"/>
              </w:rPr>
            </w:pPr>
          </w:p>
        </w:tc>
      </w:tr>
      <w:tr w:rsidR="00D92EEF" w:rsidRPr="00D92EEF" w14:paraId="04A79DCB" w14:textId="77777777" w:rsidTr="00AE1381">
        <w:trPr>
          <w:trHeight w:val="300"/>
        </w:trPr>
        <w:tc>
          <w:tcPr>
            <w:tcW w:w="1443" w:type="dxa"/>
            <w:shd w:val="clear" w:color="auto" w:fill="C5E0B3" w:themeFill="accent6" w:themeFillTint="66"/>
            <w:hideMark/>
          </w:tcPr>
          <w:p w14:paraId="1F4CB62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Pašvaldība</w:t>
            </w:r>
          </w:p>
        </w:tc>
        <w:tc>
          <w:tcPr>
            <w:tcW w:w="1236" w:type="dxa"/>
            <w:shd w:val="clear" w:color="auto" w:fill="C5E0B3" w:themeFill="accent6" w:themeFillTint="66"/>
            <w:hideMark/>
          </w:tcPr>
          <w:p w14:paraId="5CF5F98C"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118908,6</w:t>
            </w:r>
          </w:p>
        </w:tc>
        <w:tc>
          <w:tcPr>
            <w:tcW w:w="1065" w:type="dxa"/>
            <w:shd w:val="clear" w:color="auto" w:fill="C5E0B3" w:themeFill="accent6" w:themeFillTint="66"/>
            <w:hideMark/>
          </w:tcPr>
          <w:p w14:paraId="63734CD8"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89,58%</w:t>
            </w:r>
          </w:p>
        </w:tc>
        <w:tc>
          <w:tcPr>
            <w:tcW w:w="529" w:type="dxa"/>
            <w:shd w:val="clear" w:color="auto" w:fill="C5E0B3" w:themeFill="accent6" w:themeFillTint="66"/>
            <w:hideMark/>
          </w:tcPr>
          <w:p w14:paraId="5957E444" w14:textId="77777777" w:rsidR="00D92EEF" w:rsidRPr="00D92EEF" w:rsidRDefault="00D92EEF" w:rsidP="00D92EEF">
            <w:pPr>
              <w:rPr>
                <w:rFonts w:ascii="Times New Roman" w:hAnsi="Times New Roman" w:cs="Times New Roman"/>
                <w:sz w:val="24"/>
                <w:szCs w:val="24"/>
              </w:rPr>
            </w:pPr>
          </w:p>
        </w:tc>
        <w:tc>
          <w:tcPr>
            <w:tcW w:w="2682" w:type="dxa"/>
            <w:shd w:val="clear" w:color="auto" w:fill="C5E0B3" w:themeFill="accent6" w:themeFillTint="66"/>
            <w:hideMark/>
          </w:tcPr>
          <w:p w14:paraId="1BDCF0D4"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Kopā 5 projekti</w:t>
            </w:r>
          </w:p>
        </w:tc>
        <w:tc>
          <w:tcPr>
            <w:tcW w:w="1097" w:type="dxa"/>
            <w:shd w:val="clear" w:color="auto" w:fill="C5E0B3" w:themeFill="accent6" w:themeFillTint="66"/>
            <w:hideMark/>
          </w:tcPr>
          <w:p w14:paraId="060FAC9E"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2.1.</w:t>
            </w:r>
          </w:p>
        </w:tc>
        <w:tc>
          <w:tcPr>
            <w:tcW w:w="1292" w:type="dxa"/>
            <w:shd w:val="clear" w:color="auto" w:fill="C5E0B3" w:themeFill="accent6" w:themeFillTint="66"/>
            <w:hideMark/>
          </w:tcPr>
          <w:p w14:paraId="225DD456"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87741,82</w:t>
            </w:r>
          </w:p>
        </w:tc>
      </w:tr>
      <w:tr w:rsidR="00D92EEF" w:rsidRPr="00D92EEF" w14:paraId="4577F75F" w14:textId="77777777" w:rsidTr="00AE1381">
        <w:trPr>
          <w:trHeight w:val="300"/>
        </w:trPr>
        <w:tc>
          <w:tcPr>
            <w:tcW w:w="1443" w:type="dxa"/>
            <w:shd w:val="clear" w:color="auto" w:fill="C5E0B3" w:themeFill="accent6" w:themeFillTint="66"/>
            <w:hideMark/>
          </w:tcPr>
          <w:p w14:paraId="2D5D3137"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NVO</w:t>
            </w:r>
          </w:p>
        </w:tc>
        <w:tc>
          <w:tcPr>
            <w:tcW w:w="1236" w:type="dxa"/>
            <w:shd w:val="clear" w:color="auto" w:fill="C5E0B3" w:themeFill="accent6" w:themeFillTint="66"/>
            <w:hideMark/>
          </w:tcPr>
          <w:p w14:paraId="6B35D4DC"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13833,22</w:t>
            </w:r>
          </w:p>
        </w:tc>
        <w:tc>
          <w:tcPr>
            <w:tcW w:w="1065" w:type="dxa"/>
            <w:shd w:val="clear" w:color="auto" w:fill="C5E0B3" w:themeFill="accent6" w:themeFillTint="66"/>
            <w:hideMark/>
          </w:tcPr>
          <w:p w14:paraId="0B33D983"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10,42%</w:t>
            </w:r>
          </w:p>
        </w:tc>
        <w:tc>
          <w:tcPr>
            <w:tcW w:w="529" w:type="dxa"/>
            <w:shd w:val="clear" w:color="auto" w:fill="C5E0B3" w:themeFill="accent6" w:themeFillTint="66"/>
            <w:hideMark/>
          </w:tcPr>
          <w:p w14:paraId="5F2C251E" w14:textId="77777777" w:rsidR="00D92EEF" w:rsidRPr="00D92EEF" w:rsidRDefault="00D92EEF" w:rsidP="00D92EEF">
            <w:pPr>
              <w:rPr>
                <w:rFonts w:ascii="Times New Roman" w:hAnsi="Times New Roman" w:cs="Times New Roman"/>
                <w:sz w:val="24"/>
                <w:szCs w:val="24"/>
              </w:rPr>
            </w:pPr>
          </w:p>
        </w:tc>
        <w:tc>
          <w:tcPr>
            <w:tcW w:w="2682" w:type="dxa"/>
            <w:shd w:val="clear" w:color="auto" w:fill="C5E0B3" w:themeFill="accent6" w:themeFillTint="66"/>
            <w:hideMark/>
          </w:tcPr>
          <w:p w14:paraId="3B98E862" w14:textId="77777777" w:rsidR="00D92EEF" w:rsidRPr="00D92EEF" w:rsidRDefault="00D92EEF" w:rsidP="00D92EEF">
            <w:pPr>
              <w:rPr>
                <w:rFonts w:ascii="Times New Roman" w:hAnsi="Times New Roman" w:cs="Times New Roman"/>
                <w:sz w:val="24"/>
                <w:szCs w:val="24"/>
              </w:rPr>
            </w:pPr>
          </w:p>
        </w:tc>
        <w:tc>
          <w:tcPr>
            <w:tcW w:w="1097" w:type="dxa"/>
            <w:shd w:val="clear" w:color="auto" w:fill="C5E0B3" w:themeFill="accent6" w:themeFillTint="66"/>
            <w:hideMark/>
          </w:tcPr>
          <w:p w14:paraId="7417D46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2.2.</w:t>
            </w:r>
          </w:p>
        </w:tc>
        <w:tc>
          <w:tcPr>
            <w:tcW w:w="1292" w:type="dxa"/>
            <w:shd w:val="clear" w:color="auto" w:fill="C5E0B3" w:themeFill="accent6" w:themeFillTint="66"/>
            <w:hideMark/>
          </w:tcPr>
          <w:p w14:paraId="513DA88D"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45000</w:t>
            </w:r>
          </w:p>
        </w:tc>
      </w:tr>
    </w:tbl>
    <w:p w14:paraId="1CCEB12C" w14:textId="77777777" w:rsidR="00D92EEF" w:rsidRDefault="00D92EEF" w:rsidP="00384A8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43"/>
        <w:gridCol w:w="1236"/>
        <w:gridCol w:w="1065"/>
        <w:gridCol w:w="529"/>
        <w:gridCol w:w="2682"/>
        <w:gridCol w:w="1097"/>
        <w:gridCol w:w="1292"/>
      </w:tblGrid>
      <w:tr w:rsidR="00D92EEF" w:rsidRPr="00D92EEF" w14:paraId="2E615648" w14:textId="77777777" w:rsidTr="00AE1381">
        <w:trPr>
          <w:trHeight w:val="600"/>
        </w:trPr>
        <w:tc>
          <w:tcPr>
            <w:tcW w:w="1443" w:type="dxa"/>
            <w:shd w:val="clear" w:color="auto" w:fill="F7CAAC" w:themeFill="accent2" w:themeFillTint="66"/>
            <w:hideMark/>
          </w:tcPr>
          <w:p w14:paraId="5FD9CEDA"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Vecumnieku nov.</w:t>
            </w:r>
          </w:p>
        </w:tc>
        <w:tc>
          <w:tcPr>
            <w:tcW w:w="1236" w:type="dxa"/>
            <w:shd w:val="clear" w:color="auto" w:fill="F7CAAC" w:themeFill="accent2" w:themeFillTint="66"/>
            <w:hideMark/>
          </w:tcPr>
          <w:p w14:paraId="41E17231"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166049,94</w:t>
            </w:r>
          </w:p>
        </w:tc>
        <w:tc>
          <w:tcPr>
            <w:tcW w:w="1065" w:type="dxa"/>
            <w:shd w:val="clear" w:color="auto" w:fill="F7CAAC" w:themeFill="accent2" w:themeFillTint="66"/>
            <w:hideMark/>
          </w:tcPr>
          <w:p w14:paraId="00E688FD" w14:textId="77777777" w:rsidR="00D92EEF" w:rsidRPr="00D92EEF" w:rsidRDefault="00D92EEF" w:rsidP="00D92EEF">
            <w:pPr>
              <w:rPr>
                <w:rFonts w:ascii="Times New Roman" w:hAnsi="Times New Roman" w:cs="Times New Roman"/>
                <w:sz w:val="24"/>
                <w:szCs w:val="24"/>
              </w:rPr>
            </w:pPr>
          </w:p>
        </w:tc>
        <w:tc>
          <w:tcPr>
            <w:tcW w:w="529" w:type="dxa"/>
            <w:shd w:val="clear" w:color="auto" w:fill="F7CAAC" w:themeFill="accent2" w:themeFillTint="66"/>
            <w:hideMark/>
          </w:tcPr>
          <w:p w14:paraId="2721F474" w14:textId="77777777" w:rsidR="00D92EEF" w:rsidRPr="00D92EEF" w:rsidRDefault="00D92EEF" w:rsidP="00D92EEF">
            <w:pPr>
              <w:rPr>
                <w:rFonts w:ascii="Times New Roman" w:hAnsi="Times New Roman" w:cs="Times New Roman"/>
                <w:sz w:val="24"/>
                <w:szCs w:val="24"/>
              </w:rPr>
            </w:pPr>
          </w:p>
        </w:tc>
        <w:tc>
          <w:tcPr>
            <w:tcW w:w="2682" w:type="dxa"/>
            <w:shd w:val="clear" w:color="auto" w:fill="F7CAAC" w:themeFill="accent2" w:themeFillTint="66"/>
            <w:hideMark/>
          </w:tcPr>
          <w:p w14:paraId="5CABD5DD" w14:textId="2E39531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Skaistkalnes pag.-2, Bārbeles pag.-3,</w:t>
            </w:r>
            <w:r w:rsidR="00AE1381">
              <w:rPr>
                <w:rFonts w:ascii="Times New Roman" w:hAnsi="Times New Roman" w:cs="Times New Roman"/>
                <w:sz w:val="24"/>
                <w:szCs w:val="24"/>
              </w:rPr>
              <w:t xml:space="preserve"> </w:t>
            </w:r>
            <w:r w:rsidRPr="00D92EEF">
              <w:rPr>
                <w:rFonts w:ascii="Times New Roman" w:hAnsi="Times New Roman" w:cs="Times New Roman"/>
                <w:sz w:val="24"/>
                <w:szCs w:val="24"/>
              </w:rPr>
              <w:t>Vecumnieku pag.-1, Stelpes pag.-0</w:t>
            </w:r>
          </w:p>
        </w:tc>
        <w:tc>
          <w:tcPr>
            <w:tcW w:w="1097" w:type="dxa"/>
            <w:shd w:val="clear" w:color="auto" w:fill="F7CAAC" w:themeFill="accent2" w:themeFillTint="66"/>
            <w:hideMark/>
          </w:tcPr>
          <w:p w14:paraId="47386ED1" w14:textId="77777777" w:rsidR="00D92EEF" w:rsidRPr="00D92EEF" w:rsidRDefault="00D92EEF" w:rsidP="00D92EEF">
            <w:pPr>
              <w:rPr>
                <w:rFonts w:ascii="Times New Roman" w:hAnsi="Times New Roman" w:cs="Times New Roman"/>
                <w:sz w:val="24"/>
                <w:szCs w:val="24"/>
              </w:rPr>
            </w:pPr>
          </w:p>
        </w:tc>
        <w:tc>
          <w:tcPr>
            <w:tcW w:w="1292" w:type="dxa"/>
            <w:shd w:val="clear" w:color="auto" w:fill="F7CAAC" w:themeFill="accent2" w:themeFillTint="66"/>
            <w:hideMark/>
          </w:tcPr>
          <w:p w14:paraId="5B001CE5" w14:textId="77777777" w:rsidR="00D92EEF" w:rsidRPr="00D92EEF" w:rsidRDefault="00D92EEF" w:rsidP="00D92EEF">
            <w:pPr>
              <w:rPr>
                <w:rFonts w:ascii="Times New Roman" w:hAnsi="Times New Roman" w:cs="Times New Roman"/>
                <w:sz w:val="24"/>
                <w:szCs w:val="24"/>
              </w:rPr>
            </w:pPr>
          </w:p>
        </w:tc>
      </w:tr>
      <w:tr w:rsidR="00D92EEF" w:rsidRPr="00D92EEF" w14:paraId="00D8467B" w14:textId="77777777" w:rsidTr="00AE1381">
        <w:trPr>
          <w:trHeight w:val="300"/>
        </w:trPr>
        <w:tc>
          <w:tcPr>
            <w:tcW w:w="1443" w:type="dxa"/>
            <w:shd w:val="clear" w:color="auto" w:fill="F7CAAC" w:themeFill="accent2" w:themeFillTint="66"/>
            <w:hideMark/>
          </w:tcPr>
          <w:p w14:paraId="6737E0D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Pašvaldība</w:t>
            </w:r>
          </w:p>
        </w:tc>
        <w:tc>
          <w:tcPr>
            <w:tcW w:w="1236" w:type="dxa"/>
            <w:shd w:val="clear" w:color="auto" w:fill="F7CAAC" w:themeFill="accent2" w:themeFillTint="66"/>
            <w:hideMark/>
          </w:tcPr>
          <w:p w14:paraId="65BAA73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61749,58</w:t>
            </w:r>
          </w:p>
        </w:tc>
        <w:tc>
          <w:tcPr>
            <w:tcW w:w="1065" w:type="dxa"/>
            <w:shd w:val="clear" w:color="auto" w:fill="F7CAAC" w:themeFill="accent2" w:themeFillTint="66"/>
            <w:hideMark/>
          </w:tcPr>
          <w:p w14:paraId="44AF0CBB"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37,23%</w:t>
            </w:r>
          </w:p>
        </w:tc>
        <w:tc>
          <w:tcPr>
            <w:tcW w:w="529" w:type="dxa"/>
            <w:shd w:val="clear" w:color="auto" w:fill="F7CAAC" w:themeFill="accent2" w:themeFillTint="66"/>
            <w:hideMark/>
          </w:tcPr>
          <w:p w14:paraId="0A882A8B" w14:textId="77777777" w:rsidR="00D92EEF" w:rsidRPr="00D92EEF" w:rsidRDefault="00D92EEF" w:rsidP="00D92EEF">
            <w:pPr>
              <w:rPr>
                <w:rFonts w:ascii="Times New Roman" w:hAnsi="Times New Roman" w:cs="Times New Roman"/>
                <w:sz w:val="24"/>
                <w:szCs w:val="24"/>
              </w:rPr>
            </w:pPr>
          </w:p>
        </w:tc>
        <w:tc>
          <w:tcPr>
            <w:tcW w:w="2682" w:type="dxa"/>
            <w:shd w:val="clear" w:color="auto" w:fill="F7CAAC" w:themeFill="accent2" w:themeFillTint="66"/>
            <w:hideMark/>
          </w:tcPr>
          <w:p w14:paraId="24D4CA59"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Kopā 6 projekti</w:t>
            </w:r>
          </w:p>
        </w:tc>
        <w:tc>
          <w:tcPr>
            <w:tcW w:w="1097" w:type="dxa"/>
            <w:shd w:val="clear" w:color="auto" w:fill="F7CAAC" w:themeFill="accent2" w:themeFillTint="66"/>
            <w:hideMark/>
          </w:tcPr>
          <w:p w14:paraId="1263867C"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2.1.</w:t>
            </w:r>
          </w:p>
        </w:tc>
        <w:tc>
          <w:tcPr>
            <w:tcW w:w="1292" w:type="dxa"/>
            <w:shd w:val="clear" w:color="auto" w:fill="F7CAAC" w:themeFill="accent2" w:themeFillTint="66"/>
            <w:hideMark/>
          </w:tcPr>
          <w:p w14:paraId="0F2B07D6"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85744,4</w:t>
            </w:r>
          </w:p>
        </w:tc>
      </w:tr>
      <w:tr w:rsidR="00D92EEF" w:rsidRPr="00D92EEF" w14:paraId="0B427F9B" w14:textId="77777777" w:rsidTr="00AE1381">
        <w:trPr>
          <w:trHeight w:val="300"/>
        </w:trPr>
        <w:tc>
          <w:tcPr>
            <w:tcW w:w="1443" w:type="dxa"/>
            <w:shd w:val="clear" w:color="auto" w:fill="F7CAAC" w:themeFill="accent2" w:themeFillTint="66"/>
            <w:hideMark/>
          </w:tcPr>
          <w:p w14:paraId="041496D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NVO</w:t>
            </w:r>
          </w:p>
        </w:tc>
        <w:tc>
          <w:tcPr>
            <w:tcW w:w="1236" w:type="dxa"/>
            <w:shd w:val="clear" w:color="auto" w:fill="F7CAAC" w:themeFill="accent2" w:themeFillTint="66"/>
            <w:hideMark/>
          </w:tcPr>
          <w:p w14:paraId="24EB1B0F"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104300,36</w:t>
            </w:r>
          </w:p>
        </w:tc>
        <w:tc>
          <w:tcPr>
            <w:tcW w:w="1065" w:type="dxa"/>
            <w:shd w:val="clear" w:color="auto" w:fill="F7CAAC" w:themeFill="accent2" w:themeFillTint="66"/>
            <w:hideMark/>
          </w:tcPr>
          <w:p w14:paraId="6A79DDD4"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62,77%</w:t>
            </w:r>
          </w:p>
        </w:tc>
        <w:tc>
          <w:tcPr>
            <w:tcW w:w="529" w:type="dxa"/>
            <w:shd w:val="clear" w:color="auto" w:fill="F7CAAC" w:themeFill="accent2" w:themeFillTint="66"/>
            <w:hideMark/>
          </w:tcPr>
          <w:p w14:paraId="60400497" w14:textId="77777777" w:rsidR="00D92EEF" w:rsidRPr="00D92EEF" w:rsidRDefault="00D92EEF" w:rsidP="00D92EEF">
            <w:pPr>
              <w:rPr>
                <w:rFonts w:ascii="Times New Roman" w:hAnsi="Times New Roman" w:cs="Times New Roman"/>
                <w:sz w:val="24"/>
                <w:szCs w:val="24"/>
              </w:rPr>
            </w:pPr>
          </w:p>
        </w:tc>
        <w:tc>
          <w:tcPr>
            <w:tcW w:w="2682" w:type="dxa"/>
            <w:shd w:val="clear" w:color="auto" w:fill="F7CAAC" w:themeFill="accent2" w:themeFillTint="66"/>
            <w:hideMark/>
          </w:tcPr>
          <w:p w14:paraId="12FCECAD" w14:textId="77777777" w:rsidR="00D92EEF" w:rsidRPr="00D92EEF" w:rsidRDefault="00D92EEF" w:rsidP="00D92EEF">
            <w:pPr>
              <w:rPr>
                <w:rFonts w:ascii="Times New Roman" w:hAnsi="Times New Roman" w:cs="Times New Roman"/>
                <w:sz w:val="24"/>
                <w:szCs w:val="24"/>
              </w:rPr>
            </w:pPr>
          </w:p>
        </w:tc>
        <w:tc>
          <w:tcPr>
            <w:tcW w:w="1097" w:type="dxa"/>
            <w:shd w:val="clear" w:color="auto" w:fill="F7CAAC" w:themeFill="accent2" w:themeFillTint="66"/>
            <w:hideMark/>
          </w:tcPr>
          <w:p w14:paraId="0C1057D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2.2.</w:t>
            </w:r>
          </w:p>
        </w:tc>
        <w:tc>
          <w:tcPr>
            <w:tcW w:w="1292" w:type="dxa"/>
            <w:shd w:val="clear" w:color="auto" w:fill="F7CAAC" w:themeFill="accent2" w:themeFillTint="66"/>
            <w:hideMark/>
          </w:tcPr>
          <w:p w14:paraId="6A063595" w14:textId="77777777" w:rsidR="00D92EEF" w:rsidRPr="00D92EEF" w:rsidRDefault="00D92EEF" w:rsidP="00D92EEF">
            <w:pPr>
              <w:rPr>
                <w:rFonts w:ascii="Times New Roman" w:hAnsi="Times New Roman" w:cs="Times New Roman"/>
                <w:sz w:val="24"/>
                <w:szCs w:val="24"/>
              </w:rPr>
            </w:pPr>
            <w:r w:rsidRPr="00D92EEF">
              <w:rPr>
                <w:rFonts w:ascii="Times New Roman" w:hAnsi="Times New Roman" w:cs="Times New Roman"/>
                <w:sz w:val="24"/>
                <w:szCs w:val="24"/>
              </w:rPr>
              <w:t>80305,54</w:t>
            </w:r>
          </w:p>
        </w:tc>
      </w:tr>
    </w:tbl>
    <w:p w14:paraId="02C87915" w14:textId="77777777" w:rsidR="00D92EEF" w:rsidRDefault="00D92EEF" w:rsidP="00384A8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43"/>
        <w:gridCol w:w="1236"/>
        <w:gridCol w:w="1065"/>
        <w:gridCol w:w="529"/>
        <w:gridCol w:w="2682"/>
        <w:gridCol w:w="1097"/>
        <w:gridCol w:w="1292"/>
      </w:tblGrid>
      <w:tr w:rsidR="00D92EEF" w:rsidRPr="001B5872" w14:paraId="3C22F22B" w14:textId="77777777" w:rsidTr="00D92EEF">
        <w:trPr>
          <w:trHeight w:val="780"/>
        </w:trPr>
        <w:tc>
          <w:tcPr>
            <w:tcW w:w="1443" w:type="dxa"/>
            <w:shd w:val="clear" w:color="auto" w:fill="BDD6EE" w:themeFill="accent1" w:themeFillTint="66"/>
            <w:hideMark/>
          </w:tcPr>
          <w:p w14:paraId="3330AE0C"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Bauskas nov.</w:t>
            </w:r>
          </w:p>
        </w:tc>
        <w:tc>
          <w:tcPr>
            <w:tcW w:w="1236" w:type="dxa"/>
            <w:shd w:val="clear" w:color="auto" w:fill="BDD6EE" w:themeFill="accent1" w:themeFillTint="66"/>
            <w:hideMark/>
          </w:tcPr>
          <w:p w14:paraId="6D91CD6F"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406949,3</w:t>
            </w:r>
          </w:p>
        </w:tc>
        <w:tc>
          <w:tcPr>
            <w:tcW w:w="1065" w:type="dxa"/>
            <w:shd w:val="clear" w:color="auto" w:fill="BDD6EE" w:themeFill="accent1" w:themeFillTint="66"/>
            <w:hideMark/>
          </w:tcPr>
          <w:p w14:paraId="0D831BAE" w14:textId="77777777" w:rsidR="001B5872" w:rsidRPr="001B5872" w:rsidRDefault="001B5872" w:rsidP="00D92EEF">
            <w:pPr>
              <w:rPr>
                <w:rFonts w:ascii="Times New Roman" w:hAnsi="Times New Roman" w:cs="Times New Roman"/>
                <w:sz w:val="24"/>
                <w:szCs w:val="24"/>
              </w:rPr>
            </w:pPr>
          </w:p>
        </w:tc>
        <w:tc>
          <w:tcPr>
            <w:tcW w:w="529" w:type="dxa"/>
            <w:shd w:val="clear" w:color="auto" w:fill="BDD6EE" w:themeFill="accent1" w:themeFillTint="66"/>
            <w:hideMark/>
          </w:tcPr>
          <w:p w14:paraId="79C99B87" w14:textId="77777777" w:rsidR="001B5872" w:rsidRPr="001B5872" w:rsidRDefault="001B5872" w:rsidP="00D92EEF">
            <w:pPr>
              <w:rPr>
                <w:rFonts w:ascii="Times New Roman" w:hAnsi="Times New Roman" w:cs="Times New Roman"/>
                <w:sz w:val="24"/>
                <w:szCs w:val="24"/>
              </w:rPr>
            </w:pPr>
          </w:p>
        </w:tc>
        <w:tc>
          <w:tcPr>
            <w:tcW w:w="2682" w:type="dxa"/>
            <w:shd w:val="clear" w:color="auto" w:fill="BDD6EE" w:themeFill="accent1" w:themeFillTint="66"/>
            <w:hideMark/>
          </w:tcPr>
          <w:p w14:paraId="2DD61C89" w14:textId="77777777"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Ceraukstes pag.-3, </w:t>
            </w:r>
          </w:p>
          <w:p w14:paraId="7FEB5B99" w14:textId="0A118E83"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Īslīces pag.-4, </w:t>
            </w:r>
          </w:p>
          <w:p w14:paraId="63A479A9" w14:textId="77777777"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Bauska - 2, </w:t>
            </w:r>
          </w:p>
          <w:p w14:paraId="6847FB02" w14:textId="77777777"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Mežotnes pag.-2, Brunavas pag.-0, Vecsaules pag.-0, </w:t>
            </w:r>
          </w:p>
          <w:p w14:paraId="1681394A" w14:textId="2C755F4F"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Dāviņu pag.-0, </w:t>
            </w:r>
          </w:p>
          <w:p w14:paraId="1570B0A6" w14:textId="77777777" w:rsidR="00D92EEF"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 xml:space="preserve">Codes pag.-0, </w:t>
            </w:r>
          </w:p>
          <w:p w14:paraId="46608886" w14:textId="1F357CE4"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Gailīšu pag.-0</w:t>
            </w:r>
          </w:p>
        </w:tc>
        <w:tc>
          <w:tcPr>
            <w:tcW w:w="1097" w:type="dxa"/>
            <w:shd w:val="clear" w:color="auto" w:fill="BDD6EE" w:themeFill="accent1" w:themeFillTint="66"/>
            <w:hideMark/>
          </w:tcPr>
          <w:p w14:paraId="0062478A" w14:textId="77777777" w:rsidR="001B5872" w:rsidRPr="001B5872" w:rsidRDefault="001B5872" w:rsidP="00D92EEF">
            <w:pPr>
              <w:rPr>
                <w:rFonts w:ascii="Times New Roman" w:hAnsi="Times New Roman" w:cs="Times New Roman"/>
                <w:sz w:val="24"/>
                <w:szCs w:val="24"/>
              </w:rPr>
            </w:pPr>
          </w:p>
        </w:tc>
        <w:tc>
          <w:tcPr>
            <w:tcW w:w="1292" w:type="dxa"/>
            <w:shd w:val="clear" w:color="auto" w:fill="BDD6EE" w:themeFill="accent1" w:themeFillTint="66"/>
            <w:hideMark/>
          </w:tcPr>
          <w:p w14:paraId="555F17DA" w14:textId="77777777" w:rsidR="001B5872" w:rsidRPr="001B5872" w:rsidRDefault="001B5872" w:rsidP="00D92EEF">
            <w:pPr>
              <w:rPr>
                <w:rFonts w:ascii="Times New Roman" w:hAnsi="Times New Roman" w:cs="Times New Roman"/>
                <w:sz w:val="24"/>
                <w:szCs w:val="24"/>
              </w:rPr>
            </w:pPr>
          </w:p>
        </w:tc>
      </w:tr>
      <w:tr w:rsidR="00D92EEF" w:rsidRPr="001B5872" w14:paraId="7AB52E64" w14:textId="77777777" w:rsidTr="00D92EEF">
        <w:trPr>
          <w:trHeight w:val="300"/>
        </w:trPr>
        <w:tc>
          <w:tcPr>
            <w:tcW w:w="1443" w:type="dxa"/>
            <w:shd w:val="clear" w:color="auto" w:fill="BDD6EE" w:themeFill="accent1" w:themeFillTint="66"/>
            <w:hideMark/>
          </w:tcPr>
          <w:p w14:paraId="23B13A08"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Pašvaldība</w:t>
            </w:r>
          </w:p>
        </w:tc>
        <w:tc>
          <w:tcPr>
            <w:tcW w:w="1236" w:type="dxa"/>
            <w:shd w:val="clear" w:color="auto" w:fill="BDD6EE" w:themeFill="accent1" w:themeFillTint="66"/>
            <w:hideMark/>
          </w:tcPr>
          <w:p w14:paraId="610C19A6"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348852,01</w:t>
            </w:r>
          </w:p>
        </w:tc>
        <w:tc>
          <w:tcPr>
            <w:tcW w:w="1065" w:type="dxa"/>
            <w:shd w:val="clear" w:color="auto" w:fill="BDD6EE" w:themeFill="accent1" w:themeFillTint="66"/>
            <w:hideMark/>
          </w:tcPr>
          <w:p w14:paraId="2840DFDB"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85,72%</w:t>
            </w:r>
          </w:p>
        </w:tc>
        <w:tc>
          <w:tcPr>
            <w:tcW w:w="529" w:type="dxa"/>
            <w:shd w:val="clear" w:color="auto" w:fill="BDD6EE" w:themeFill="accent1" w:themeFillTint="66"/>
            <w:hideMark/>
          </w:tcPr>
          <w:p w14:paraId="5BD89346" w14:textId="77777777" w:rsidR="001B5872" w:rsidRPr="001B5872" w:rsidRDefault="001B5872" w:rsidP="00D92EEF">
            <w:pPr>
              <w:rPr>
                <w:rFonts w:ascii="Times New Roman" w:hAnsi="Times New Roman" w:cs="Times New Roman"/>
                <w:sz w:val="24"/>
                <w:szCs w:val="24"/>
              </w:rPr>
            </w:pPr>
          </w:p>
        </w:tc>
        <w:tc>
          <w:tcPr>
            <w:tcW w:w="2682" w:type="dxa"/>
            <w:shd w:val="clear" w:color="auto" w:fill="BDD6EE" w:themeFill="accent1" w:themeFillTint="66"/>
            <w:hideMark/>
          </w:tcPr>
          <w:p w14:paraId="1E96BF8B"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Kopā 11 projekti</w:t>
            </w:r>
          </w:p>
        </w:tc>
        <w:tc>
          <w:tcPr>
            <w:tcW w:w="1097" w:type="dxa"/>
            <w:shd w:val="clear" w:color="auto" w:fill="BDD6EE" w:themeFill="accent1" w:themeFillTint="66"/>
            <w:hideMark/>
          </w:tcPr>
          <w:p w14:paraId="183F0C8B"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2.1.</w:t>
            </w:r>
          </w:p>
        </w:tc>
        <w:tc>
          <w:tcPr>
            <w:tcW w:w="1292" w:type="dxa"/>
            <w:shd w:val="clear" w:color="auto" w:fill="BDD6EE" w:themeFill="accent1" w:themeFillTint="66"/>
            <w:hideMark/>
          </w:tcPr>
          <w:p w14:paraId="45D0EA31"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193097,29</w:t>
            </w:r>
          </w:p>
        </w:tc>
      </w:tr>
      <w:tr w:rsidR="00D92EEF" w:rsidRPr="001B5872" w14:paraId="2432A897" w14:textId="77777777" w:rsidTr="00D92EEF">
        <w:trPr>
          <w:trHeight w:val="300"/>
        </w:trPr>
        <w:tc>
          <w:tcPr>
            <w:tcW w:w="1443" w:type="dxa"/>
            <w:shd w:val="clear" w:color="auto" w:fill="BDD6EE" w:themeFill="accent1" w:themeFillTint="66"/>
            <w:hideMark/>
          </w:tcPr>
          <w:p w14:paraId="13C1B54E"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NVO</w:t>
            </w:r>
          </w:p>
        </w:tc>
        <w:tc>
          <w:tcPr>
            <w:tcW w:w="1236" w:type="dxa"/>
            <w:shd w:val="clear" w:color="auto" w:fill="BDD6EE" w:themeFill="accent1" w:themeFillTint="66"/>
            <w:hideMark/>
          </w:tcPr>
          <w:p w14:paraId="0955384C"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58097,29</w:t>
            </w:r>
          </w:p>
        </w:tc>
        <w:tc>
          <w:tcPr>
            <w:tcW w:w="1065" w:type="dxa"/>
            <w:shd w:val="clear" w:color="auto" w:fill="BDD6EE" w:themeFill="accent1" w:themeFillTint="66"/>
            <w:hideMark/>
          </w:tcPr>
          <w:p w14:paraId="255D6F9D"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14,28%</w:t>
            </w:r>
          </w:p>
        </w:tc>
        <w:tc>
          <w:tcPr>
            <w:tcW w:w="529" w:type="dxa"/>
            <w:shd w:val="clear" w:color="auto" w:fill="BDD6EE" w:themeFill="accent1" w:themeFillTint="66"/>
            <w:hideMark/>
          </w:tcPr>
          <w:p w14:paraId="0C8F8FC3" w14:textId="77777777" w:rsidR="001B5872" w:rsidRPr="001B5872" w:rsidRDefault="001B5872" w:rsidP="00D92EEF">
            <w:pPr>
              <w:rPr>
                <w:rFonts w:ascii="Times New Roman" w:hAnsi="Times New Roman" w:cs="Times New Roman"/>
                <w:sz w:val="24"/>
                <w:szCs w:val="24"/>
              </w:rPr>
            </w:pPr>
          </w:p>
        </w:tc>
        <w:tc>
          <w:tcPr>
            <w:tcW w:w="2682" w:type="dxa"/>
            <w:shd w:val="clear" w:color="auto" w:fill="BDD6EE" w:themeFill="accent1" w:themeFillTint="66"/>
            <w:hideMark/>
          </w:tcPr>
          <w:p w14:paraId="7A8AE861" w14:textId="77777777" w:rsidR="001B5872" w:rsidRPr="001B5872" w:rsidRDefault="001B5872" w:rsidP="00D92EEF">
            <w:pPr>
              <w:rPr>
                <w:rFonts w:ascii="Times New Roman" w:hAnsi="Times New Roman" w:cs="Times New Roman"/>
                <w:sz w:val="24"/>
                <w:szCs w:val="24"/>
              </w:rPr>
            </w:pPr>
          </w:p>
        </w:tc>
        <w:tc>
          <w:tcPr>
            <w:tcW w:w="1097" w:type="dxa"/>
            <w:shd w:val="clear" w:color="auto" w:fill="BDD6EE" w:themeFill="accent1" w:themeFillTint="66"/>
            <w:hideMark/>
          </w:tcPr>
          <w:p w14:paraId="3E01C873"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2.2.</w:t>
            </w:r>
          </w:p>
        </w:tc>
        <w:tc>
          <w:tcPr>
            <w:tcW w:w="1292" w:type="dxa"/>
            <w:shd w:val="clear" w:color="auto" w:fill="BDD6EE" w:themeFill="accent1" w:themeFillTint="66"/>
            <w:hideMark/>
          </w:tcPr>
          <w:p w14:paraId="6573BD51" w14:textId="77777777" w:rsidR="001B5872" w:rsidRPr="001B5872" w:rsidRDefault="001B5872" w:rsidP="00D92EEF">
            <w:pPr>
              <w:rPr>
                <w:rFonts w:ascii="Times New Roman" w:hAnsi="Times New Roman" w:cs="Times New Roman"/>
                <w:sz w:val="24"/>
                <w:szCs w:val="24"/>
              </w:rPr>
            </w:pPr>
            <w:r w:rsidRPr="001B5872">
              <w:rPr>
                <w:rFonts w:ascii="Times New Roman" w:hAnsi="Times New Roman" w:cs="Times New Roman"/>
                <w:sz w:val="24"/>
                <w:szCs w:val="24"/>
              </w:rPr>
              <w:t>213852,01</w:t>
            </w:r>
          </w:p>
        </w:tc>
      </w:tr>
    </w:tbl>
    <w:p w14:paraId="6FDCB205" w14:textId="77777777" w:rsidR="001B5872" w:rsidRDefault="001B5872" w:rsidP="00384A85">
      <w:pPr>
        <w:rPr>
          <w:rFonts w:ascii="Times New Roman" w:hAnsi="Times New Roman" w:cs="Times New Roman"/>
          <w:sz w:val="24"/>
          <w:szCs w:val="24"/>
        </w:rPr>
      </w:pPr>
    </w:p>
    <w:p w14:paraId="4963EDCC" w14:textId="77777777" w:rsidR="000B0D1D" w:rsidRDefault="000B0D1D" w:rsidP="00A94FC5">
      <w:pPr>
        <w:rPr>
          <w:rFonts w:ascii="Times New Roman" w:hAnsi="Times New Roman" w:cs="Times New Roman"/>
          <w:b/>
          <w:sz w:val="24"/>
          <w:szCs w:val="24"/>
        </w:rPr>
      </w:pPr>
    </w:p>
    <w:p w14:paraId="19A69A15" w14:textId="77777777" w:rsidR="000B0D1D" w:rsidRDefault="000B0D1D" w:rsidP="00A94FC5">
      <w:pPr>
        <w:rPr>
          <w:rFonts w:ascii="Times New Roman" w:hAnsi="Times New Roman" w:cs="Times New Roman"/>
          <w:b/>
          <w:sz w:val="24"/>
          <w:szCs w:val="24"/>
        </w:rPr>
      </w:pPr>
    </w:p>
    <w:p w14:paraId="2771CB7B" w14:textId="77777777" w:rsidR="000B0D1D" w:rsidRDefault="000B0D1D" w:rsidP="00A94FC5">
      <w:pPr>
        <w:rPr>
          <w:rFonts w:ascii="Times New Roman" w:hAnsi="Times New Roman" w:cs="Times New Roman"/>
          <w:b/>
          <w:sz w:val="24"/>
          <w:szCs w:val="24"/>
        </w:rPr>
      </w:pPr>
    </w:p>
    <w:p w14:paraId="75190FA2" w14:textId="48FE1FC2" w:rsidR="00A94FC5" w:rsidRDefault="00A94FC5" w:rsidP="00A94FC5">
      <w:pPr>
        <w:rPr>
          <w:rFonts w:ascii="Times New Roman" w:hAnsi="Times New Roman" w:cs="Times New Roman"/>
          <w:b/>
          <w:sz w:val="24"/>
          <w:szCs w:val="24"/>
        </w:rPr>
      </w:pPr>
      <w:r>
        <w:rPr>
          <w:rFonts w:ascii="Times New Roman" w:hAnsi="Times New Roman" w:cs="Times New Roman"/>
          <w:b/>
          <w:sz w:val="24"/>
          <w:szCs w:val="24"/>
        </w:rPr>
        <w:lastRenderedPageBreak/>
        <w:t>Atbalstīto projektu skaits</w:t>
      </w:r>
      <w:r w:rsidR="006E7D37">
        <w:rPr>
          <w:rFonts w:ascii="Times New Roman" w:hAnsi="Times New Roman" w:cs="Times New Roman"/>
          <w:b/>
          <w:sz w:val="24"/>
          <w:szCs w:val="24"/>
        </w:rPr>
        <w:t xml:space="preserve"> un ieguldījumu sfēra</w:t>
      </w:r>
      <w:r>
        <w:rPr>
          <w:rFonts w:ascii="Times New Roman" w:hAnsi="Times New Roman" w:cs="Times New Roman"/>
          <w:b/>
          <w:sz w:val="24"/>
          <w:szCs w:val="24"/>
        </w:rPr>
        <w:t>:</w:t>
      </w:r>
    </w:p>
    <w:p w14:paraId="4346F6AF" w14:textId="1C4A69FA" w:rsidR="001B5872" w:rsidRDefault="00734C96" w:rsidP="00384A85">
      <w:pPr>
        <w:rPr>
          <w:rFonts w:ascii="Times New Roman" w:hAnsi="Times New Roman" w:cs="Times New Roman"/>
          <w:sz w:val="24"/>
          <w:szCs w:val="24"/>
        </w:rPr>
      </w:pPr>
      <w:r w:rsidRPr="00734C96">
        <w:rPr>
          <w:noProof/>
          <w:lang w:val="en-US"/>
        </w:rPr>
        <w:drawing>
          <wp:inline distT="0" distB="0" distL="0" distR="0" wp14:anchorId="76255210" wp14:editId="1DA02FB8">
            <wp:extent cx="5939790" cy="1629429"/>
            <wp:effectExtent l="0" t="0" r="381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1629429"/>
                    </a:xfrm>
                    <a:prstGeom prst="rect">
                      <a:avLst/>
                    </a:prstGeom>
                    <a:noFill/>
                    <a:ln>
                      <a:noFill/>
                    </a:ln>
                  </pic:spPr>
                </pic:pic>
              </a:graphicData>
            </a:graphic>
          </wp:inline>
        </w:drawing>
      </w:r>
    </w:p>
    <w:p w14:paraId="25536B61" w14:textId="77777777" w:rsidR="00734C96" w:rsidRDefault="00734C96" w:rsidP="00384A85">
      <w:pPr>
        <w:rPr>
          <w:rFonts w:ascii="Times New Roman" w:hAnsi="Times New Roman" w:cs="Times New Roman"/>
          <w:sz w:val="24"/>
          <w:szCs w:val="24"/>
        </w:rPr>
      </w:pPr>
    </w:p>
    <w:p w14:paraId="40038B12" w14:textId="201C647E" w:rsidR="00734C96" w:rsidRPr="001B5872" w:rsidRDefault="00734C96" w:rsidP="00384A85">
      <w:pPr>
        <w:rPr>
          <w:rFonts w:ascii="Times New Roman" w:hAnsi="Times New Roman" w:cs="Times New Roman"/>
          <w:sz w:val="24"/>
          <w:szCs w:val="24"/>
        </w:rPr>
      </w:pPr>
      <w:r w:rsidRPr="00734C96">
        <w:rPr>
          <w:noProof/>
          <w:lang w:val="en-US"/>
        </w:rPr>
        <w:drawing>
          <wp:inline distT="0" distB="0" distL="0" distR="0" wp14:anchorId="6AA7C414" wp14:editId="0A00C73D">
            <wp:extent cx="5939790" cy="2439711"/>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2439711"/>
                    </a:xfrm>
                    <a:prstGeom prst="rect">
                      <a:avLst/>
                    </a:prstGeom>
                    <a:noFill/>
                    <a:ln>
                      <a:noFill/>
                    </a:ln>
                  </pic:spPr>
                </pic:pic>
              </a:graphicData>
            </a:graphic>
          </wp:inline>
        </w:drawing>
      </w:r>
    </w:p>
    <w:sectPr w:rsidR="00734C96" w:rsidRPr="001B5872" w:rsidSect="009738FB">
      <w:pgSz w:w="11906" w:h="16838"/>
      <w:pgMar w:top="1440"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3F2C1" w14:textId="77777777" w:rsidR="00C04AFA" w:rsidRDefault="00C04AFA" w:rsidP="009944A3">
      <w:pPr>
        <w:spacing w:after="0" w:line="240" w:lineRule="auto"/>
      </w:pPr>
      <w:r>
        <w:separator/>
      </w:r>
    </w:p>
  </w:endnote>
  <w:endnote w:type="continuationSeparator" w:id="0">
    <w:p w14:paraId="62AB9D50" w14:textId="77777777" w:rsidR="00C04AFA" w:rsidRDefault="00C04AFA" w:rsidP="00994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398219"/>
      <w:docPartObj>
        <w:docPartGallery w:val="Page Numbers (Bottom of Page)"/>
        <w:docPartUnique/>
      </w:docPartObj>
    </w:sdtPr>
    <w:sdtEndPr>
      <w:rPr>
        <w:noProof/>
      </w:rPr>
    </w:sdtEndPr>
    <w:sdtContent>
      <w:p w14:paraId="3C20942D" w14:textId="2244E229" w:rsidR="00BA1C5A" w:rsidRDefault="00BA1C5A">
        <w:pPr>
          <w:pStyle w:val="Footer"/>
          <w:jc w:val="right"/>
        </w:pPr>
        <w:r>
          <w:fldChar w:fldCharType="begin"/>
        </w:r>
        <w:r>
          <w:instrText xml:space="preserve"> PAGE   \* MERGEFORMAT </w:instrText>
        </w:r>
        <w:r>
          <w:fldChar w:fldCharType="separate"/>
        </w:r>
        <w:r w:rsidR="00232710">
          <w:rPr>
            <w:noProof/>
          </w:rPr>
          <w:t>58</w:t>
        </w:r>
        <w:r>
          <w:rPr>
            <w:noProof/>
          </w:rPr>
          <w:fldChar w:fldCharType="end"/>
        </w:r>
      </w:p>
    </w:sdtContent>
  </w:sdt>
  <w:p w14:paraId="48E16747" w14:textId="77777777" w:rsidR="00BA1C5A" w:rsidRDefault="00BA1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E5880" w14:textId="77777777" w:rsidR="00C04AFA" w:rsidRDefault="00C04AFA" w:rsidP="009944A3">
      <w:pPr>
        <w:spacing w:after="0" w:line="240" w:lineRule="auto"/>
      </w:pPr>
      <w:r>
        <w:separator/>
      </w:r>
    </w:p>
  </w:footnote>
  <w:footnote w:type="continuationSeparator" w:id="0">
    <w:p w14:paraId="02E2DA22" w14:textId="77777777" w:rsidR="00C04AFA" w:rsidRDefault="00C04AFA" w:rsidP="00994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CA2DE" w14:textId="77777777" w:rsidR="00BA1C5A" w:rsidRPr="006D5D20" w:rsidRDefault="00BA1C5A" w:rsidP="006D5D20">
    <w:pPr>
      <w:pStyle w:val="Header"/>
      <w:shd w:val="clear" w:color="auto" w:fill="FFFFFF"/>
      <w:jc w:val="right"/>
      <w:rPr>
        <w:rFonts w:ascii="Times New Roman" w:hAnsi="Times New Roman" w:cs="Times New Roman"/>
        <w:color w:val="767171" w:themeColor="background2" w:themeShade="80"/>
        <w:sz w:val="20"/>
      </w:rPr>
    </w:pPr>
    <w:r w:rsidRPr="006D5D20">
      <w:rPr>
        <w:rFonts w:ascii="Times New Roman" w:hAnsi="Times New Roman" w:cs="Times New Roman"/>
        <w:color w:val="767171" w:themeColor="background2" w:themeShade="80"/>
        <w:sz w:val="20"/>
      </w:rPr>
      <w:t>Biedrība „Bauskas rajona lauku partnerība”</w:t>
    </w:r>
  </w:p>
  <w:p w14:paraId="6750DE56" w14:textId="77777777" w:rsidR="00BA1C5A" w:rsidRDefault="00BA1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5C2A"/>
    <w:multiLevelType w:val="hybridMultilevel"/>
    <w:tmpl w:val="E430B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82815"/>
    <w:multiLevelType w:val="hybridMultilevel"/>
    <w:tmpl w:val="5A1A04E0"/>
    <w:lvl w:ilvl="0" w:tplc="05F03C72">
      <w:start w:val="1"/>
      <w:numFmt w:val="decimal"/>
      <w:lvlText w:val="%1."/>
      <w:lvlJc w:val="left"/>
      <w:pPr>
        <w:ind w:left="720" w:hanging="360"/>
      </w:pPr>
      <w:rPr>
        <w:rFonts w:eastAsia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1E2516"/>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CD441CB"/>
    <w:multiLevelType w:val="hybridMultilevel"/>
    <w:tmpl w:val="7A34B1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214E4E"/>
    <w:multiLevelType w:val="multilevel"/>
    <w:tmpl w:val="836898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C71940"/>
    <w:multiLevelType w:val="hybridMultilevel"/>
    <w:tmpl w:val="A076572E"/>
    <w:lvl w:ilvl="0" w:tplc="37B0C9EE">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FD15EF"/>
    <w:multiLevelType w:val="hybridMultilevel"/>
    <w:tmpl w:val="461E5FFE"/>
    <w:lvl w:ilvl="0" w:tplc="0426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F285D"/>
    <w:multiLevelType w:val="hybridMultilevel"/>
    <w:tmpl w:val="97DC5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80858"/>
    <w:multiLevelType w:val="hybridMultilevel"/>
    <w:tmpl w:val="F1E20A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FB26A0"/>
    <w:multiLevelType w:val="hybridMultilevel"/>
    <w:tmpl w:val="11F673E0"/>
    <w:lvl w:ilvl="0" w:tplc="AB56B08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727E75"/>
    <w:multiLevelType w:val="hybridMultilevel"/>
    <w:tmpl w:val="8B942ECA"/>
    <w:lvl w:ilvl="0" w:tplc="3A5AE09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EBE131E"/>
    <w:multiLevelType w:val="hybridMultilevel"/>
    <w:tmpl w:val="4AC8667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EE42C4"/>
    <w:multiLevelType w:val="hybridMultilevel"/>
    <w:tmpl w:val="7B5A99E4"/>
    <w:lvl w:ilvl="0" w:tplc="EC9002B0">
      <w:start w:val="1"/>
      <w:numFmt w:val="decimal"/>
      <w:lvlText w:val="%1."/>
      <w:lvlJc w:val="left"/>
      <w:pPr>
        <w:ind w:left="660" w:hanging="360"/>
      </w:pPr>
      <w:rPr>
        <w:rFonts w:hint="default"/>
        <w:b/>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3" w15:restartNumberingAfterBreak="0">
    <w:nsid w:val="1F900DBF"/>
    <w:multiLevelType w:val="hybridMultilevel"/>
    <w:tmpl w:val="93222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962FE"/>
    <w:multiLevelType w:val="hybridMultilevel"/>
    <w:tmpl w:val="F44A57A4"/>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194759C"/>
    <w:multiLevelType w:val="hybridMultilevel"/>
    <w:tmpl w:val="16B6C990"/>
    <w:lvl w:ilvl="0" w:tplc="41105408">
      <w:start w:val="1"/>
      <w:numFmt w:val="decimal"/>
      <w:lvlText w:val="%1."/>
      <w:lvlJc w:val="left"/>
      <w:pPr>
        <w:ind w:left="644" w:hanging="360"/>
      </w:pPr>
      <w:rPr>
        <w:rFonts w:ascii="Times New Roman" w:hAnsi="Times New Roman" w:cs="Times New Roman" w:hint="default"/>
        <w:sz w:val="24"/>
        <w:szCs w:val="24"/>
      </w:rPr>
    </w:lvl>
    <w:lvl w:ilvl="1" w:tplc="FE082214">
      <w:start w:val="2015"/>
      <w:numFmt w:val="bullet"/>
      <w:lvlText w:val="•"/>
      <w:lvlJc w:val="left"/>
      <w:pPr>
        <w:ind w:left="1724" w:hanging="720"/>
      </w:pPr>
      <w:rPr>
        <w:rFonts w:ascii="Times New Roman" w:eastAsiaTheme="minorHAnsi" w:hAnsi="Times New Roman" w:cs="Times New Roman" w:hint="default"/>
      </w:rPr>
    </w:lvl>
    <w:lvl w:ilvl="2" w:tplc="2A2C2BEA">
      <w:start w:val="2015"/>
      <w:numFmt w:val="bullet"/>
      <w:lvlText w:val="-"/>
      <w:lvlJc w:val="left"/>
      <w:pPr>
        <w:ind w:left="2624" w:hanging="720"/>
      </w:pPr>
      <w:rPr>
        <w:rFonts w:ascii="Times New Roman" w:eastAsiaTheme="minorHAnsi" w:hAnsi="Times New Roman" w:cs="Times New Roman" w:hint="default"/>
      </w:r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24F6AD1"/>
    <w:multiLevelType w:val="hybridMultilevel"/>
    <w:tmpl w:val="0E5E82D8"/>
    <w:lvl w:ilvl="0" w:tplc="C29A49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A1A04"/>
    <w:multiLevelType w:val="multilevel"/>
    <w:tmpl w:val="38A68A7C"/>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B62A1C"/>
    <w:multiLevelType w:val="hybridMultilevel"/>
    <w:tmpl w:val="5C2C80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105359"/>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30CE0B34"/>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3D5A6016"/>
    <w:multiLevelType w:val="hybridMultilevel"/>
    <w:tmpl w:val="E3B4252E"/>
    <w:lvl w:ilvl="0" w:tplc="41105408">
      <w:start w:val="1"/>
      <w:numFmt w:val="decimal"/>
      <w:lvlText w:val="%1."/>
      <w:lvlJc w:val="left"/>
      <w:pPr>
        <w:ind w:left="644" w:hanging="360"/>
      </w:pPr>
      <w:rPr>
        <w:rFonts w:ascii="Times New Roman" w:hAnsi="Times New Roman" w:cs="Times New Roman" w:hint="default"/>
        <w:sz w:val="24"/>
        <w:szCs w:val="24"/>
      </w:rPr>
    </w:lvl>
    <w:lvl w:ilvl="1" w:tplc="FE082214">
      <w:start w:val="2015"/>
      <w:numFmt w:val="bullet"/>
      <w:lvlText w:val="•"/>
      <w:lvlJc w:val="left"/>
      <w:pPr>
        <w:ind w:left="1724" w:hanging="720"/>
      </w:pPr>
      <w:rPr>
        <w:rFonts w:ascii="Times New Roman" w:eastAsiaTheme="minorHAnsi" w:hAnsi="Times New Roman" w:cs="Times New Roman" w:hint="default"/>
      </w:rPr>
    </w:lvl>
    <w:lvl w:ilvl="2" w:tplc="88362328">
      <w:start w:val="1"/>
      <w:numFmt w:val="bullet"/>
      <w:lvlText w:val=""/>
      <w:lvlJc w:val="left"/>
      <w:pPr>
        <w:ind w:left="2624" w:hanging="720"/>
      </w:pPr>
      <w:rPr>
        <w:rFonts w:ascii="Wingdings" w:hAnsi="Wingdings" w:hint="default"/>
      </w:r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43CB7E90"/>
    <w:multiLevelType w:val="multilevel"/>
    <w:tmpl w:val="F5021420"/>
    <w:lvl w:ilvl="0">
      <w:start w:val="1"/>
      <w:numFmt w:val="decimal"/>
      <w:lvlText w:val="%1."/>
      <w:lvlJc w:val="left"/>
      <w:pPr>
        <w:ind w:left="720" w:hanging="360"/>
      </w:pPr>
      <w:rPr>
        <w:rFonts w:hint="default"/>
        <w:i w:val="0"/>
        <w:u w:val="none"/>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1E10B3"/>
    <w:multiLevelType w:val="multilevel"/>
    <w:tmpl w:val="8B8CDF14"/>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i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04A6FF4"/>
    <w:multiLevelType w:val="hybridMultilevel"/>
    <w:tmpl w:val="885CA4FC"/>
    <w:lvl w:ilvl="0" w:tplc="C8807C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011E48"/>
    <w:multiLevelType w:val="multilevel"/>
    <w:tmpl w:val="B8FC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05340D"/>
    <w:multiLevelType w:val="hybridMultilevel"/>
    <w:tmpl w:val="E430B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286866"/>
    <w:multiLevelType w:val="multilevel"/>
    <w:tmpl w:val="EB8281F0"/>
    <w:lvl w:ilvl="0">
      <w:start w:val="1"/>
      <w:numFmt w:val="decimal"/>
      <w:lvlText w:val="%1."/>
      <w:lvlJc w:val="left"/>
      <w:pPr>
        <w:ind w:left="1020" w:hanging="360"/>
      </w:pPr>
    </w:lvl>
    <w:lvl w:ilvl="1">
      <w:start w:val="1"/>
      <w:numFmt w:val="decimal"/>
      <w:isLgl/>
      <w:lvlText w:val="%1.%2."/>
      <w:lvlJc w:val="left"/>
      <w:pPr>
        <w:ind w:left="138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74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460" w:hanging="1800"/>
      </w:pPr>
      <w:rPr>
        <w:rFonts w:hint="default"/>
      </w:rPr>
    </w:lvl>
    <w:lvl w:ilvl="8">
      <w:start w:val="1"/>
      <w:numFmt w:val="decimal"/>
      <w:isLgl/>
      <w:lvlText w:val="%1.%2.%3.%4.%5.%6.%7.%8.%9."/>
      <w:lvlJc w:val="left"/>
      <w:pPr>
        <w:ind w:left="2460" w:hanging="1800"/>
      </w:pPr>
      <w:rPr>
        <w:rFonts w:hint="default"/>
      </w:rPr>
    </w:lvl>
  </w:abstractNum>
  <w:abstractNum w:abstractNumId="28" w15:restartNumberingAfterBreak="0">
    <w:nsid w:val="59DC17AD"/>
    <w:multiLevelType w:val="multilevel"/>
    <w:tmpl w:val="0C6623A4"/>
    <w:lvl w:ilvl="0">
      <w:start w:val="1"/>
      <w:numFmt w:val="decimal"/>
      <w:lvlText w:val="%1."/>
      <w:lvlJc w:val="left"/>
      <w:pPr>
        <w:ind w:left="3763" w:hanging="360"/>
      </w:pPr>
    </w:lvl>
    <w:lvl w:ilvl="1">
      <w:start w:val="1"/>
      <w:numFmt w:val="decimal"/>
      <w:lvlText w:val="%1.%2."/>
      <w:lvlJc w:val="left"/>
      <w:pPr>
        <w:ind w:left="792" w:hanging="432"/>
      </w:pPr>
      <w:rPr>
        <w:color w:val="000000"/>
      </w:rPr>
    </w:lvl>
    <w:lvl w:ilvl="2">
      <w:start w:val="1"/>
      <w:numFmt w:val="decimal"/>
      <w:lvlText w:val="%1.%2.%3."/>
      <w:lvlJc w:val="left"/>
      <w:pPr>
        <w:ind w:left="788"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875E0F"/>
    <w:multiLevelType w:val="hybridMultilevel"/>
    <w:tmpl w:val="853CCD5C"/>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2148E"/>
    <w:multiLevelType w:val="hybridMultilevel"/>
    <w:tmpl w:val="90126682"/>
    <w:lvl w:ilvl="0" w:tplc="7E62F38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C6842"/>
    <w:multiLevelType w:val="hybridMultilevel"/>
    <w:tmpl w:val="D78000BE"/>
    <w:lvl w:ilvl="0" w:tplc="F52C63E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6661D8"/>
    <w:multiLevelType w:val="hybridMultilevel"/>
    <w:tmpl w:val="38AC6EF4"/>
    <w:lvl w:ilvl="0" w:tplc="790EAB8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3" w15:restartNumberingAfterBreak="0">
    <w:nsid w:val="64E91342"/>
    <w:multiLevelType w:val="hybridMultilevel"/>
    <w:tmpl w:val="0E402514"/>
    <w:lvl w:ilvl="0" w:tplc="0426000D">
      <w:start w:val="1"/>
      <w:numFmt w:val="bullet"/>
      <w:lvlText w:val=""/>
      <w:lvlJc w:val="left"/>
      <w:pPr>
        <w:ind w:left="720" w:hanging="360"/>
      </w:pPr>
      <w:rPr>
        <w:rFonts w:ascii="Wingdings" w:hAnsi="Wingdings" w:hint="default"/>
      </w:rPr>
    </w:lvl>
    <w:lvl w:ilvl="1" w:tplc="37B0C9EE">
      <w:start w:val="1"/>
      <w:numFmt w:val="bullet"/>
      <w:lvlText w:val="•"/>
      <w:lvlJc w:val="left"/>
      <w:pPr>
        <w:ind w:left="1440" w:hanging="360"/>
      </w:pPr>
      <w:rPr>
        <w:rFonts w:ascii="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C23732"/>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6ED12292"/>
    <w:multiLevelType w:val="hybridMultilevel"/>
    <w:tmpl w:val="DFDA49C6"/>
    <w:lvl w:ilvl="0" w:tplc="3950443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232E31"/>
    <w:multiLevelType w:val="multilevel"/>
    <w:tmpl w:val="D6B09516"/>
    <w:lvl w:ilvl="0">
      <w:start w:val="1"/>
      <w:numFmt w:val="decimal"/>
      <w:lvlText w:val="%1."/>
      <w:lvlJc w:val="left"/>
      <w:pPr>
        <w:ind w:left="502"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7" w15:restartNumberingAfterBreak="0">
    <w:nsid w:val="71993E87"/>
    <w:multiLevelType w:val="hybridMultilevel"/>
    <w:tmpl w:val="F1E20A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1E33D9"/>
    <w:multiLevelType w:val="multilevel"/>
    <w:tmpl w:val="7F48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2B5CD9"/>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A5C7395"/>
    <w:multiLevelType w:val="hybridMultilevel"/>
    <w:tmpl w:val="E104022E"/>
    <w:lvl w:ilvl="0" w:tplc="7E62F38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2E7604"/>
    <w:multiLevelType w:val="hybridMultilevel"/>
    <w:tmpl w:val="62F853CC"/>
    <w:lvl w:ilvl="0" w:tplc="C8807CB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2" w15:restartNumberingAfterBreak="0">
    <w:nsid w:val="7BDA2824"/>
    <w:multiLevelType w:val="hybridMultilevel"/>
    <w:tmpl w:val="DD12A1AC"/>
    <w:lvl w:ilvl="0" w:tplc="7E62F38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CE664C"/>
    <w:multiLevelType w:val="hybridMultilevel"/>
    <w:tmpl w:val="F90839D0"/>
    <w:lvl w:ilvl="0" w:tplc="CF62618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E42E08"/>
    <w:multiLevelType w:val="hybridMultilevel"/>
    <w:tmpl w:val="F44A57A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43"/>
  </w:num>
  <w:num w:numId="3">
    <w:abstractNumId w:val="9"/>
  </w:num>
  <w:num w:numId="4">
    <w:abstractNumId w:val="35"/>
  </w:num>
  <w:num w:numId="5">
    <w:abstractNumId w:val="41"/>
  </w:num>
  <w:num w:numId="6">
    <w:abstractNumId w:val="27"/>
  </w:num>
  <w:num w:numId="7">
    <w:abstractNumId w:val="0"/>
  </w:num>
  <w:num w:numId="8">
    <w:abstractNumId w:val="26"/>
  </w:num>
  <w:num w:numId="9">
    <w:abstractNumId w:val="22"/>
  </w:num>
  <w:num w:numId="10">
    <w:abstractNumId w:val="32"/>
  </w:num>
  <w:num w:numId="11">
    <w:abstractNumId w:val="28"/>
  </w:num>
  <w:num w:numId="12">
    <w:abstractNumId w:val="23"/>
  </w:num>
  <w:num w:numId="13">
    <w:abstractNumId w:val="18"/>
  </w:num>
  <w:num w:numId="14">
    <w:abstractNumId w:val="42"/>
  </w:num>
  <w:num w:numId="15">
    <w:abstractNumId w:val="30"/>
  </w:num>
  <w:num w:numId="16">
    <w:abstractNumId w:val="40"/>
  </w:num>
  <w:num w:numId="17">
    <w:abstractNumId w:val="29"/>
  </w:num>
  <w:num w:numId="18">
    <w:abstractNumId w:val="4"/>
  </w:num>
  <w:num w:numId="19">
    <w:abstractNumId w:val="12"/>
  </w:num>
  <w:num w:numId="20">
    <w:abstractNumId w:val="17"/>
  </w:num>
  <w:num w:numId="21">
    <w:abstractNumId w:val="15"/>
  </w:num>
  <w:num w:numId="22">
    <w:abstractNumId w:val="1"/>
  </w:num>
  <w:num w:numId="23">
    <w:abstractNumId w:val="11"/>
  </w:num>
  <w:num w:numId="24">
    <w:abstractNumId w:val="33"/>
  </w:num>
  <w:num w:numId="25">
    <w:abstractNumId w:val="5"/>
  </w:num>
  <w:num w:numId="26">
    <w:abstractNumId w:val="3"/>
  </w:num>
  <w:num w:numId="27">
    <w:abstractNumId w:val="21"/>
  </w:num>
  <w:num w:numId="28">
    <w:abstractNumId w:val="6"/>
  </w:num>
  <w:num w:numId="29">
    <w:abstractNumId w:val="20"/>
  </w:num>
  <w:num w:numId="30">
    <w:abstractNumId w:val="2"/>
  </w:num>
  <w:num w:numId="31">
    <w:abstractNumId w:val="39"/>
  </w:num>
  <w:num w:numId="32">
    <w:abstractNumId w:val="34"/>
  </w:num>
  <w:num w:numId="33">
    <w:abstractNumId w:val="19"/>
  </w:num>
  <w:num w:numId="34">
    <w:abstractNumId w:val="44"/>
  </w:num>
  <w:num w:numId="35">
    <w:abstractNumId w:val="14"/>
  </w:num>
  <w:num w:numId="36">
    <w:abstractNumId w:val="36"/>
  </w:num>
  <w:num w:numId="37">
    <w:abstractNumId w:val="10"/>
  </w:num>
  <w:num w:numId="38">
    <w:abstractNumId w:val="25"/>
  </w:num>
  <w:num w:numId="39">
    <w:abstractNumId w:val="38"/>
  </w:num>
  <w:num w:numId="40">
    <w:abstractNumId w:val="37"/>
  </w:num>
  <w:num w:numId="41">
    <w:abstractNumId w:val="8"/>
  </w:num>
  <w:num w:numId="42">
    <w:abstractNumId w:val="31"/>
  </w:num>
  <w:num w:numId="43">
    <w:abstractNumId w:val="24"/>
  </w:num>
  <w:num w:numId="44">
    <w:abstractNumId w:val="7"/>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64" w:dllVersion="131078" w:nlCheck="1" w:checkStyle="0"/>
  <w:activeWritingStyle w:appName="MSWord" w:lang="en-US" w:vendorID="64" w:dllVersion="131078"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6E"/>
    <w:rsid w:val="00002F69"/>
    <w:rsid w:val="00006C23"/>
    <w:rsid w:val="00006EEF"/>
    <w:rsid w:val="00007194"/>
    <w:rsid w:val="0000720B"/>
    <w:rsid w:val="00015A35"/>
    <w:rsid w:val="00015D06"/>
    <w:rsid w:val="000231E5"/>
    <w:rsid w:val="00026A19"/>
    <w:rsid w:val="00027BAC"/>
    <w:rsid w:val="0003014D"/>
    <w:rsid w:val="00031C3A"/>
    <w:rsid w:val="00033377"/>
    <w:rsid w:val="00033801"/>
    <w:rsid w:val="000370AC"/>
    <w:rsid w:val="00037C7B"/>
    <w:rsid w:val="00041070"/>
    <w:rsid w:val="00042B7B"/>
    <w:rsid w:val="000453CD"/>
    <w:rsid w:val="00047126"/>
    <w:rsid w:val="0005212F"/>
    <w:rsid w:val="00057333"/>
    <w:rsid w:val="000601A6"/>
    <w:rsid w:val="000623D3"/>
    <w:rsid w:val="000630FA"/>
    <w:rsid w:val="00063A5D"/>
    <w:rsid w:val="00070D49"/>
    <w:rsid w:val="00073A76"/>
    <w:rsid w:val="000748E2"/>
    <w:rsid w:val="0007612A"/>
    <w:rsid w:val="00083AAB"/>
    <w:rsid w:val="00083F14"/>
    <w:rsid w:val="0008674E"/>
    <w:rsid w:val="00095B97"/>
    <w:rsid w:val="000A1A9D"/>
    <w:rsid w:val="000B0D1D"/>
    <w:rsid w:val="000B1462"/>
    <w:rsid w:val="000B3FB6"/>
    <w:rsid w:val="000B7FF4"/>
    <w:rsid w:val="000C1631"/>
    <w:rsid w:val="000C4C97"/>
    <w:rsid w:val="000C6234"/>
    <w:rsid w:val="000C7367"/>
    <w:rsid w:val="000D3487"/>
    <w:rsid w:val="000D3739"/>
    <w:rsid w:val="000D3BB3"/>
    <w:rsid w:val="000D5A0D"/>
    <w:rsid w:val="000D7CFA"/>
    <w:rsid w:val="000E1E67"/>
    <w:rsid w:val="000F177E"/>
    <w:rsid w:val="000F2D3D"/>
    <w:rsid w:val="000F3771"/>
    <w:rsid w:val="000F3852"/>
    <w:rsid w:val="00101BED"/>
    <w:rsid w:val="0010290B"/>
    <w:rsid w:val="00102C31"/>
    <w:rsid w:val="00103D4D"/>
    <w:rsid w:val="00105D1C"/>
    <w:rsid w:val="00110ABF"/>
    <w:rsid w:val="00110C96"/>
    <w:rsid w:val="001124DE"/>
    <w:rsid w:val="001126B0"/>
    <w:rsid w:val="00112E6F"/>
    <w:rsid w:val="0011405B"/>
    <w:rsid w:val="0011506B"/>
    <w:rsid w:val="0011608A"/>
    <w:rsid w:val="0011716C"/>
    <w:rsid w:val="0011799D"/>
    <w:rsid w:val="00122CAB"/>
    <w:rsid w:val="00122E48"/>
    <w:rsid w:val="001241EE"/>
    <w:rsid w:val="001318B4"/>
    <w:rsid w:val="001331AA"/>
    <w:rsid w:val="001402CA"/>
    <w:rsid w:val="00141359"/>
    <w:rsid w:val="001437E5"/>
    <w:rsid w:val="00145EFC"/>
    <w:rsid w:val="00153F9B"/>
    <w:rsid w:val="00164032"/>
    <w:rsid w:val="0016536C"/>
    <w:rsid w:val="00165960"/>
    <w:rsid w:val="00165E18"/>
    <w:rsid w:val="0018003E"/>
    <w:rsid w:val="00180E5B"/>
    <w:rsid w:val="00181516"/>
    <w:rsid w:val="001834DA"/>
    <w:rsid w:val="0018452A"/>
    <w:rsid w:val="00197386"/>
    <w:rsid w:val="001A2480"/>
    <w:rsid w:val="001A3AB8"/>
    <w:rsid w:val="001A5499"/>
    <w:rsid w:val="001A57FE"/>
    <w:rsid w:val="001B1B4B"/>
    <w:rsid w:val="001B327D"/>
    <w:rsid w:val="001B3592"/>
    <w:rsid w:val="001B5630"/>
    <w:rsid w:val="001B5872"/>
    <w:rsid w:val="001C10F9"/>
    <w:rsid w:val="001C1D55"/>
    <w:rsid w:val="001C4397"/>
    <w:rsid w:val="001C5F46"/>
    <w:rsid w:val="001D31EB"/>
    <w:rsid w:val="001D320A"/>
    <w:rsid w:val="001D7D49"/>
    <w:rsid w:val="001F6135"/>
    <w:rsid w:val="0020437F"/>
    <w:rsid w:val="00204651"/>
    <w:rsid w:val="00204BB6"/>
    <w:rsid w:val="002051DA"/>
    <w:rsid w:val="00206C32"/>
    <w:rsid w:val="0021218C"/>
    <w:rsid w:val="00214776"/>
    <w:rsid w:val="0021677C"/>
    <w:rsid w:val="00217B11"/>
    <w:rsid w:val="00220F0A"/>
    <w:rsid w:val="002234C4"/>
    <w:rsid w:val="002274E8"/>
    <w:rsid w:val="00232152"/>
    <w:rsid w:val="00232710"/>
    <w:rsid w:val="00235080"/>
    <w:rsid w:val="002353B1"/>
    <w:rsid w:val="00235ED5"/>
    <w:rsid w:val="002372A9"/>
    <w:rsid w:val="00242A3C"/>
    <w:rsid w:val="002448EB"/>
    <w:rsid w:val="00245289"/>
    <w:rsid w:val="002524A6"/>
    <w:rsid w:val="002538BF"/>
    <w:rsid w:val="00256D9B"/>
    <w:rsid w:val="00261A39"/>
    <w:rsid w:val="00262296"/>
    <w:rsid w:val="00265016"/>
    <w:rsid w:val="00266222"/>
    <w:rsid w:val="00270768"/>
    <w:rsid w:val="002708AB"/>
    <w:rsid w:val="00277382"/>
    <w:rsid w:val="0028165C"/>
    <w:rsid w:val="00282DF4"/>
    <w:rsid w:val="002902AA"/>
    <w:rsid w:val="002950CC"/>
    <w:rsid w:val="002958B4"/>
    <w:rsid w:val="002A221F"/>
    <w:rsid w:val="002A725F"/>
    <w:rsid w:val="002A78FE"/>
    <w:rsid w:val="002B0FA3"/>
    <w:rsid w:val="002B1BC5"/>
    <w:rsid w:val="002B2751"/>
    <w:rsid w:val="002B2BEF"/>
    <w:rsid w:val="002B43A1"/>
    <w:rsid w:val="002C0517"/>
    <w:rsid w:val="002C249C"/>
    <w:rsid w:val="002C3FE8"/>
    <w:rsid w:val="002C6ACD"/>
    <w:rsid w:val="002C76E0"/>
    <w:rsid w:val="002D00F1"/>
    <w:rsid w:val="002D2DBF"/>
    <w:rsid w:val="002D435E"/>
    <w:rsid w:val="002D59D1"/>
    <w:rsid w:val="002E12AE"/>
    <w:rsid w:val="002E3EFA"/>
    <w:rsid w:val="002E62F4"/>
    <w:rsid w:val="002F016E"/>
    <w:rsid w:val="002F5365"/>
    <w:rsid w:val="002F5A75"/>
    <w:rsid w:val="002F6827"/>
    <w:rsid w:val="00303946"/>
    <w:rsid w:val="00304D4C"/>
    <w:rsid w:val="00305A4F"/>
    <w:rsid w:val="00306271"/>
    <w:rsid w:val="00307122"/>
    <w:rsid w:val="003115C7"/>
    <w:rsid w:val="00311F5A"/>
    <w:rsid w:val="00313031"/>
    <w:rsid w:val="00320B1C"/>
    <w:rsid w:val="003247AB"/>
    <w:rsid w:val="00326E53"/>
    <w:rsid w:val="00330BA3"/>
    <w:rsid w:val="00334060"/>
    <w:rsid w:val="00335544"/>
    <w:rsid w:val="00340A30"/>
    <w:rsid w:val="0034370E"/>
    <w:rsid w:val="003468DC"/>
    <w:rsid w:val="00347DFA"/>
    <w:rsid w:val="00350B32"/>
    <w:rsid w:val="00351077"/>
    <w:rsid w:val="00354BCB"/>
    <w:rsid w:val="00355089"/>
    <w:rsid w:val="00356B63"/>
    <w:rsid w:val="00360A6C"/>
    <w:rsid w:val="00372566"/>
    <w:rsid w:val="003766F8"/>
    <w:rsid w:val="003844A1"/>
    <w:rsid w:val="00384A85"/>
    <w:rsid w:val="0039031B"/>
    <w:rsid w:val="00392953"/>
    <w:rsid w:val="00394A5C"/>
    <w:rsid w:val="00395789"/>
    <w:rsid w:val="00397D2B"/>
    <w:rsid w:val="003A018E"/>
    <w:rsid w:val="003A100F"/>
    <w:rsid w:val="003A35C0"/>
    <w:rsid w:val="003A4691"/>
    <w:rsid w:val="003A7724"/>
    <w:rsid w:val="003B1496"/>
    <w:rsid w:val="003B1EF4"/>
    <w:rsid w:val="003B4828"/>
    <w:rsid w:val="003B6058"/>
    <w:rsid w:val="003C2451"/>
    <w:rsid w:val="003C627C"/>
    <w:rsid w:val="003D13B0"/>
    <w:rsid w:val="003D54B1"/>
    <w:rsid w:val="003D59AA"/>
    <w:rsid w:val="003D750B"/>
    <w:rsid w:val="003E0479"/>
    <w:rsid w:val="003E2939"/>
    <w:rsid w:val="003E3235"/>
    <w:rsid w:val="003E38AA"/>
    <w:rsid w:val="003E39B4"/>
    <w:rsid w:val="003E759A"/>
    <w:rsid w:val="003F5CF3"/>
    <w:rsid w:val="003F7796"/>
    <w:rsid w:val="00406CB1"/>
    <w:rsid w:val="004129DB"/>
    <w:rsid w:val="00412E28"/>
    <w:rsid w:val="004134D6"/>
    <w:rsid w:val="004150D2"/>
    <w:rsid w:val="00416BCB"/>
    <w:rsid w:val="00421576"/>
    <w:rsid w:val="0042198C"/>
    <w:rsid w:val="00422760"/>
    <w:rsid w:val="00422A42"/>
    <w:rsid w:val="00434A89"/>
    <w:rsid w:val="0043760F"/>
    <w:rsid w:val="00445B04"/>
    <w:rsid w:val="00445B94"/>
    <w:rsid w:val="0044785D"/>
    <w:rsid w:val="004511F1"/>
    <w:rsid w:val="00451BAE"/>
    <w:rsid w:val="004550D1"/>
    <w:rsid w:val="004613BB"/>
    <w:rsid w:val="00461E63"/>
    <w:rsid w:val="00476EAC"/>
    <w:rsid w:val="00477CCD"/>
    <w:rsid w:val="00480979"/>
    <w:rsid w:val="004818C8"/>
    <w:rsid w:val="00481DD6"/>
    <w:rsid w:val="00483205"/>
    <w:rsid w:val="00486E7B"/>
    <w:rsid w:val="00495068"/>
    <w:rsid w:val="004A14D0"/>
    <w:rsid w:val="004A2106"/>
    <w:rsid w:val="004A5758"/>
    <w:rsid w:val="004A7168"/>
    <w:rsid w:val="004A7556"/>
    <w:rsid w:val="004A7581"/>
    <w:rsid w:val="004B1A55"/>
    <w:rsid w:val="004B1A8C"/>
    <w:rsid w:val="004B67F9"/>
    <w:rsid w:val="004C0E4C"/>
    <w:rsid w:val="004C4F1C"/>
    <w:rsid w:val="004D1E8D"/>
    <w:rsid w:val="004D2029"/>
    <w:rsid w:val="004D20DE"/>
    <w:rsid w:val="004D2F7A"/>
    <w:rsid w:val="004D4D99"/>
    <w:rsid w:val="004D6033"/>
    <w:rsid w:val="004D6962"/>
    <w:rsid w:val="004E5517"/>
    <w:rsid w:val="004E599C"/>
    <w:rsid w:val="004E5BC2"/>
    <w:rsid w:val="004E7044"/>
    <w:rsid w:val="004E7DDF"/>
    <w:rsid w:val="004F1D96"/>
    <w:rsid w:val="00502D5E"/>
    <w:rsid w:val="00504CC8"/>
    <w:rsid w:val="00514F55"/>
    <w:rsid w:val="00516BA4"/>
    <w:rsid w:val="00520B27"/>
    <w:rsid w:val="00522DC6"/>
    <w:rsid w:val="00523E0D"/>
    <w:rsid w:val="00527B41"/>
    <w:rsid w:val="00530740"/>
    <w:rsid w:val="00530AFF"/>
    <w:rsid w:val="00531FC0"/>
    <w:rsid w:val="00532862"/>
    <w:rsid w:val="005328F0"/>
    <w:rsid w:val="00532FB3"/>
    <w:rsid w:val="005359DD"/>
    <w:rsid w:val="00535EC8"/>
    <w:rsid w:val="00536150"/>
    <w:rsid w:val="00541130"/>
    <w:rsid w:val="00541A23"/>
    <w:rsid w:val="00542E7E"/>
    <w:rsid w:val="005448EF"/>
    <w:rsid w:val="00554F10"/>
    <w:rsid w:val="005551CE"/>
    <w:rsid w:val="0055748A"/>
    <w:rsid w:val="00557530"/>
    <w:rsid w:val="00563570"/>
    <w:rsid w:val="0057021A"/>
    <w:rsid w:val="00571916"/>
    <w:rsid w:val="00574634"/>
    <w:rsid w:val="005759EA"/>
    <w:rsid w:val="00581AE7"/>
    <w:rsid w:val="00583D25"/>
    <w:rsid w:val="005931A6"/>
    <w:rsid w:val="00593DF5"/>
    <w:rsid w:val="005A0F48"/>
    <w:rsid w:val="005A51C7"/>
    <w:rsid w:val="005B3F8C"/>
    <w:rsid w:val="005B6D77"/>
    <w:rsid w:val="005C1D88"/>
    <w:rsid w:val="005C25DF"/>
    <w:rsid w:val="005C7142"/>
    <w:rsid w:val="005D2592"/>
    <w:rsid w:val="005D62D1"/>
    <w:rsid w:val="005D66C8"/>
    <w:rsid w:val="005D6CC8"/>
    <w:rsid w:val="005D6DE3"/>
    <w:rsid w:val="005E0563"/>
    <w:rsid w:val="005E15EB"/>
    <w:rsid w:val="005E1A3B"/>
    <w:rsid w:val="005E5AF1"/>
    <w:rsid w:val="005E7A57"/>
    <w:rsid w:val="005E7DAC"/>
    <w:rsid w:val="005F216E"/>
    <w:rsid w:val="00601487"/>
    <w:rsid w:val="00602532"/>
    <w:rsid w:val="006037E8"/>
    <w:rsid w:val="006040EA"/>
    <w:rsid w:val="00604D97"/>
    <w:rsid w:val="00612E7A"/>
    <w:rsid w:val="0061389A"/>
    <w:rsid w:val="006150C0"/>
    <w:rsid w:val="00622DD6"/>
    <w:rsid w:val="00624A24"/>
    <w:rsid w:val="00627C0F"/>
    <w:rsid w:val="00631F50"/>
    <w:rsid w:val="00632C38"/>
    <w:rsid w:val="0063343E"/>
    <w:rsid w:val="00636635"/>
    <w:rsid w:val="006378F6"/>
    <w:rsid w:val="006408FD"/>
    <w:rsid w:val="0064155C"/>
    <w:rsid w:val="00643637"/>
    <w:rsid w:val="0064425D"/>
    <w:rsid w:val="00644741"/>
    <w:rsid w:val="0064497B"/>
    <w:rsid w:val="00644BCD"/>
    <w:rsid w:val="00646FED"/>
    <w:rsid w:val="006473B5"/>
    <w:rsid w:val="00652238"/>
    <w:rsid w:val="006530BB"/>
    <w:rsid w:val="00662663"/>
    <w:rsid w:val="00662A20"/>
    <w:rsid w:val="00663CFE"/>
    <w:rsid w:val="00665572"/>
    <w:rsid w:val="0066657B"/>
    <w:rsid w:val="00670920"/>
    <w:rsid w:val="00671C8A"/>
    <w:rsid w:val="00672B88"/>
    <w:rsid w:val="00674ABD"/>
    <w:rsid w:val="00676318"/>
    <w:rsid w:val="006765C1"/>
    <w:rsid w:val="00681763"/>
    <w:rsid w:val="00681E70"/>
    <w:rsid w:val="00686F62"/>
    <w:rsid w:val="006900D7"/>
    <w:rsid w:val="0069076C"/>
    <w:rsid w:val="00693728"/>
    <w:rsid w:val="00694BFD"/>
    <w:rsid w:val="00697E11"/>
    <w:rsid w:val="006A3971"/>
    <w:rsid w:val="006A5256"/>
    <w:rsid w:val="006A5C86"/>
    <w:rsid w:val="006A6A4A"/>
    <w:rsid w:val="006A6ED9"/>
    <w:rsid w:val="006B1962"/>
    <w:rsid w:val="006B2B36"/>
    <w:rsid w:val="006B6814"/>
    <w:rsid w:val="006B7075"/>
    <w:rsid w:val="006C0869"/>
    <w:rsid w:val="006C4B36"/>
    <w:rsid w:val="006C4D38"/>
    <w:rsid w:val="006D2542"/>
    <w:rsid w:val="006D3A5F"/>
    <w:rsid w:val="006D420F"/>
    <w:rsid w:val="006D5D20"/>
    <w:rsid w:val="006E4BB3"/>
    <w:rsid w:val="006E7C92"/>
    <w:rsid w:val="006E7D37"/>
    <w:rsid w:val="006F1997"/>
    <w:rsid w:val="006F25A9"/>
    <w:rsid w:val="006F7B10"/>
    <w:rsid w:val="00701F0F"/>
    <w:rsid w:val="00703A15"/>
    <w:rsid w:val="007047C1"/>
    <w:rsid w:val="007061A6"/>
    <w:rsid w:val="007067DE"/>
    <w:rsid w:val="00706FF0"/>
    <w:rsid w:val="00707723"/>
    <w:rsid w:val="0071083D"/>
    <w:rsid w:val="00710DBC"/>
    <w:rsid w:val="0071133D"/>
    <w:rsid w:val="007173D5"/>
    <w:rsid w:val="00720B37"/>
    <w:rsid w:val="00720BE2"/>
    <w:rsid w:val="00722B2F"/>
    <w:rsid w:val="007236A0"/>
    <w:rsid w:val="007248D9"/>
    <w:rsid w:val="00724D7B"/>
    <w:rsid w:val="00727443"/>
    <w:rsid w:val="00727DC5"/>
    <w:rsid w:val="00734C96"/>
    <w:rsid w:val="00734EE0"/>
    <w:rsid w:val="00740966"/>
    <w:rsid w:val="007441B1"/>
    <w:rsid w:val="00745D85"/>
    <w:rsid w:val="00746641"/>
    <w:rsid w:val="007507EB"/>
    <w:rsid w:val="00756259"/>
    <w:rsid w:val="0075635D"/>
    <w:rsid w:val="0076143C"/>
    <w:rsid w:val="007628BB"/>
    <w:rsid w:val="00762C24"/>
    <w:rsid w:val="00773780"/>
    <w:rsid w:val="00774DE4"/>
    <w:rsid w:val="00775577"/>
    <w:rsid w:val="0077683B"/>
    <w:rsid w:val="007834C2"/>
    <w:rsid w:val="007840E2"/>
    <w:rsid w:val="00787A4F"/>
    <w:rsid w:val="00791AA6"/>
    <w:rsid w:val="007925F5"/>
    <w:rsid w:val="00794782"/>
    <w:rsid w:val="00795E97"/>
    <w:rsid w:val="00796892"/>
    <w:rsid w:val="007A10F1"/>
    <w:rsid w:val="007B2675"/>
    <w:rsid w:val="007B5A70"/>
    <w:rsid w:val="007C06CE"/>
    <w:rsid w:val="007C0D89"/>
    <w:rsid w:val="007C2844"/>
    <w:rsid w:val="007C648F"/>
    <w:rsid w:val="007D4921"/>
    <w:rsid w:val="007D4ADE"/>
    <w:rsid w:val="007D4EC2"/>
    <w:rsid w:val="007E1958"/>
    <w:rsid w:val="007E20CF"/>
    <w:rsid w:val="007E225B"/>
    <w:rsid w:val="007E480C"/>
    <w:rsid w:val="007E513D"/>
    <w:rsid w:val="007E5514"/>
    <w:rsid w:val="007E6787"/>
    <w:rsid w:val="007F0EF0"/>
    <w:rsid w:val="007F27AA"/>
    <w:rsid w:val="007F3F0C"/>
    <w:rsid w:val="007F795B"/>
    <w:rsid w:val="0080343E"/>
    <w:rsid w:val="00805727"/>
    <w:rsid w:val="008074D5"/>
    <w:rsid w:val="00816569"/>
    <w:rsid w:val="00823F20"/>
    <w:rsid w:val="00827204"/>
    <w:rsid w:val="00830AC1"/>
    <w:rsid w:val="00833A02"/>
    <w:rsid w:val="00840B9F"/>
    <w:rsid w:val="00843A87"/>
    <w:rsid w:val="008440BC"/>
    <w:rsid w:val="0085688F"/>
    <w:rsid w:val="00857874"/>
    <w:rsid w:val="00864A49"/>
    <w:rsid w:val="00865E00"/>
    <w:rsid w:val="008712CA"/>
    <w:rsid w:val="00874854"/>
    <w:rsid w:val="00881FDF"/>
    <w:rsid w:val="008831BA"/>
    <w:rsid w:val="00883457"/>
    <w:rsid w:val="00883ADA"/>
    <w:rsid w:val="00884770"/>
    <w:rsid w:val="008851A3"/>
    <w:rsid w:val="008866F0"/>
    <w:rsid w:val="00887BB1"/>
    <w:rsid w:val="00893BE1"/>
    <w:rsid w:val="00895354"/>
    <w:rsid w:val="00896BD3"/>
    <w:rsid w:val="00896D1F"/>
    <w:rsid w:val="00896F3C"/>
    <w:rsid w:val="008A056E"/>
    <w:rsid w:val="008A3A21"/>
    <w:rsid w:val="008A607F"/>
    <w:rsid w:val="008A637E"/>
    <w:rsid w:val="008A63BA"/>
    <w:rsid w:val="008A75DE"/>
    <w:rsid w:val="008B2EE7"/>
    <w:rsid w:val="008B3EC7"/>
    <w:rsid w:val="008B4F7C"/>
    <w:rsid w:val="008C0BB6"/>
    <w:rsid w:val="008C281B"/>
    <w:rsid w:val="008C4536"/>
    <w:rsid w:val="008C5B84"/>
    <w:rsid w:val="008C6039"/>
    <w:rsid w:val="008C764D"/>
    <w:rsid w:val="008D0AB0"/>
    <w:rsid w:val="008D13C6"/>
    <w:rsid w:val="008D159A"/>
    <w:rsid w:val="008D26EA"/>
    <w:rsid w:val="008D27F1"/>
    <w:rsid w:val="008D36A3"/>
    <w:rsid w:val="008D3DCB"/>
    <w:rsid w:val="008D4F07"/>
    <w:rsid w:val="008D5199"/>
    <w:rsid w:val="008D69BD"/>
    <w:rsid w:val="008E298E"/>
    <w:rsid w:val="008E5D95"/>
    <w:rsid w:val="008E63D4"/>
    <w:rsid w:val="008E66B0"/>
    <w:rsid w:val="008F1939"/>
    <w:rsid w:val="008F31D2"/>
    <w:rsid w:val="008F4BE8"/>
    <w:rsid w:val="008F4F64"/>
    <w:rsid w:val="008F778A"/>
    <w:rsid w:val="00906558"/>
    <w:rsid w:val="00906700"/>
    <w:rsid w:val="00911196"/>
    <w:rsid w:val="00911404"/>
    <w:rsid w:val="009116B3"/>
    <w:rsid w:val="00916313"/>
    <w:rsid w:val="0091752E"/>
    <w:rsid w:val="0092402F"/>
    <w:rsid w:val="0092532F"/>
    <w:rsid w:val="0092550A"/>
    <w:rsid w:val="009260EE"/>
    <w:rsid w:val="00927610"/>
    <w:rsid w:val="0093091B"/>
    <w:rsid w:val="00931BCB"/>
    <w:rsid w:val="009341CB"/>
    <w:rsid w:val="0093471D"/>
    <w:rsid w:val="009371FD"/>
    <w:rsid w:val="009378CD"/>
    <w:rsid w:val="00942CBC"/>
    <w:rsid w:val="00942D33"/>
    <w:rsid w:val="00944625"/>
    <w:rsid w:val="00946B79"/>
    <w:rsid w:val="00946E04"/>
    <w:rsid w:val="00952A12"/>
    <w:rsid w:val="0095388A"/>
    <w:rsid w:val="00960112"/>
    <w:rsid w:val="00962BA8"/>
    <w:rsid w:val="00963FF7"/>
    <w:rsid w:val="00970450"/>
    <w:rsid w:val="009738FB"/>
    <w:rsid w:val="00976B32"/>
    <w:rsid w:val="009875BE"/>
    <w:rsid w:val="00987CC6"/>
    <w:rsid w:val="00990C97"/>
    <w:rsid w:val="0099152B"/>
    <w:rsid w:val="009944A3"/>
    <w:rsid w:val="009945D7"/>
    <w:rsid w:val="009A409E"/>
    <w:rsid w:val="009A6A44"/>
    <w:rsid w:val="009B114A"/>
    <w:rsid w:val="009B15A3"/>
    <w:rsid w:val="009B59EB"/>
    <w:rsid w:val="009B6FA7"/>
    <w:rsid w:val="009B77BD"/>
    <w:rsid w:val="009C2CCC"/>
    <w:rsid w:val="009C3212"/>
    <w:rsid w:val="009C701D"/>
    <w:rsid w:val="009D06EB"/>
    <w:rsid w:val="009D1EC1"/>
    <w:rsid w:val="009D27B6"/>
    <w:rsid w:val="009D3351"/>
    <w:rsid w:val="009D64F6"/>
    <w:rsid w:val="009D679A"/>
    <w:rsid w:val="009D747F"/>
    <w:rsid w:val="009E0A7A"/>
    <w:rsid w:val="009E0DDC"/>
    <w:rsid w:val="009F00A7"/>
    <w:rsid w:val="009F42ED"/>
    <w:rsid w:val="00A00C9B"/>
    <w:rsid w:val="00A01D08"/>
    <w:rsid w:val="00A03109"/>
    <w:rsid w:val="00A06359"/>
    <w:rsid w:val="00A1160A"/>
    <w:rsid w:val="00A1288A"/>
    <w:rsid w:val="00A20A05"/>
    <w:rsid w:val="00A22C9D"/>
    <w:rsid w:val="00A23684"/>
    <w:rsid w:val="00A333A5"/>
    <w:rsid w:val="00A339BF"/>
    <w:rsid w:val="00A34AD4"/>
    <w:rsid w:val="00A357F7"/>
    <w:rsid w:val="00A35F61"/>
    <w:rsid w:val="00A40654"/>
    <w:rsid w:val="00A43D2C"/>
    <w:rsid w:val="00A4484E"/>
    <w:rsid w:val="00A44A76"/>
    <w:rsid w:val="00A45F89"/>
    <w:rsid w:val="00A54BDA"/>
    <w:rsid w:val="00A57600"/>
    <w:rsid w:val="00A576BD"/>
    <w:rsid w:val="00A57F17"/>
    <w:rsid w:val="00A62010"/>
    <w:rsid w:val="00A65122"/>
    <w:rsid w:val="00A70739"/>
    <w:rsid w:val="00A75263"/>
    <w:rsid w:val="00A769CA"/>
    <w:rsid w:val="00A80274"/>
    <w:rsid w:val="00A82CB6"/>
    <w:rsid w:val="00A85E22"/>
    <w:rsid w:val="00A919BE"/>
    <w:rsid w:val="00A91FC0"/>
    <w:rsid w:val="00A92C25"/>
    <w:rsid w:val="00A94A19"/>
    <w:rsid w:val="00A94FC5"/>
    <w:rsid w:val="00A9533F"/>
    <w:rsid w:val="00A97062"/>
    <w:rsid w:val="00A97164"/>
    <w:rsid w:val="00A974D8"/>
    <w:rsid w:val="00AA4F7E"/>
    <w:rsid w:val="00AA690A"/>
    <w:rsid w:val="00AB6145"/>
    <w:rsid w:val="00AB68DE"/>
    <w:rsid w:val="00AD69E2"/>
    <w:rsid w:val="00AD6BB8"/>
    <w:rsid w:val="00AE1283"/>
    <w:rsid w:val="00AE1381"/>
    <w:rsid w:val="00AE3C90"/>
    <w:rsid w:val="00AF1CF5"/>
    <w:rsid w:val="00AF417B"/>
    <w:rsid w:val="00AF512E"/>
    <w:rsid w:val="00AF60CE"/>
    <w:rsid w:val="00AF666C"/>
    <w:rsid w:val="00B02D09"/>
    <w:rsid w:val="00B131A5"/>
    <w:rsid w:val="00B1391B"/>
    <w:rsid w:val="00B15E16"/>
    <w:rsid w:val="00B1740D"/>
    <w:rsid w:val="00B20DA1"/>
    <w:rsid w:val="00B227D6"/>
    <w:rsid w:val="00B23A62"/>
    <w:rsid w:val="00B262C1"/>
    <w:rsid w:val="00B274D4"/>
    <w:rsid w:val="00B2775A"/>
    <w:rsid w:val="00B30C96"/>
    <w:rsid w:val="00B322F9"/>
    <w:rsid w:val="00B3385B"/>
    <w:rsid w:val="00B364D2"/>
    <w:rsid w:val="00B44E21"/>
    <w:rsid w:val="00B46D1A"/>
    <w:rsid w:val="00B52799"/>
    <w:rsid w:val="00B528C9"/>
    <w:rsid w:val="00B538E8"/>
    <w:rsid w:val="00B54086"/>
    <w:rsid w:val="00B54969"/>
    <w:rsid w:val="00B63948"/>
    <w:rsid w:val="00B6574D"/>
    <w:rsid w:val="00B660A5"/>
    <w:rsid w:val="00B66E9A"/>
    <w:rsid w:val="00B75211"/>
    <w:rsid w:val="00B8206D"/>
    <w:rsid w:val="00B84BDC"/>
    <w:rsid w:val="00B87B7D"/>
    <w:rsid w:val="00B91C6C"/>
    <w:rsid w:val="00B95813"/>
    <w:rsid w:val="00B96E6A"/>
    <w:rsid w:val="00BA1C5A"/>
    <w:rsid w:val="00BA3686"/>
    <w:rsid w:val="00BA54DD"/>
    <w:rsid w:val="00BA6057"/>
    <w:rsid w:val="00BB0A44"/>
    <w:rsid w:val="00BB18C6"/>
    <w:rsid w:val="00BB1FA2"/>
    <w:rsid w:val="00BB6C9B"/>
    <w:rsid w:val="00BB778C"/>
    <w:rsid w:val="00BC138C"/>
    <w:rsid w:val="00BC746F"/>
    <w:rsid w:val="00BC7EF7"/>
    <w:rsid w:val="00BD6BDA"/>
    <w:rsid w:val="00BD6F9B"/>
    <w:rsid w:val="00BE01CA"/>
    <w:rsid w:val="00BE20FE"/>
    <w:rsid w:val="00BE2BE6"/>
    <w:rsid w:val="00BE685A"/>
    <w:rsid w:val="00BE78C3"/>
    <w:rsid w:val="00BF14C5"/>
    <w:rsid w:val="00C02FCB"/>
    <w:rsid w:val="00C04AFA"/>
    <w:rsid w:val="00C077F8"/>
    <w:rsid w:val="00C103E2"/>
    <w:rsid w:val="00C123C0"/>
    <w:rsid w:val="00C13F0F"/>
    <w:rsid w:val="00C15E6A"/>
    <w:rsid w:val="00C16106"/>
    <w:rsid w:val="00C26439"/>
    <w:rsid w:val="00C26675"/>
    <w:rsid w:val="00C27B2F"/>
    <w:rsid w:val="00C32EC3"/>
    <w:rsid w:val="00C33ACA"/>
    <w:rsid w:val="00C33FB5"/>
    <w:rsid w:val="00C36F34"/>
    <w:rsid w:val="00C401CB"/>
    <w:rsid w:val="00C4134A"/>
    <w:rsid w:val="00C43364"/>
    <w:rsid w:val="00C456E8"/>
    <w:rsid w:val="00C46D09"/>
    <w:rsid w:val="00C474CA"/>
    <w:rsid w:val="00C52A28"/>
    <w:rsid w:val="00C53C6D"/>
    <w:rsid w:val="00C55029"/>
    <w:rsid w:val="00C5557D"/>
    <w:rsid w:val="00C557AD"/>
    <w:rsid w:val="00C57B26"/>
    <w:rsid w:val="00C634C3"/>
    <w:rsid w:val="00C70109"/>
    <w:rsid w:val="00C70769"/>
    <w:rsid w:val="00C741CA"/>
    <w:rsid w:val="00C76202"/>
    <w:rsid w:val="00C76E41"/>
    <w:rsid w:val="00C81A56"/>
    <w:rsid w:val="00C845BC"/>
    <w:rsid w:val="00C84D7A"/>
    <w:rsid w:val="00C9081E"/>
    <w:rsid w:val="00C95B73"/>
    <w:rsid w:val="00CA716D"/>
    <w:rsid w:val="00CA7A47"/>
    <w:rsid w:val="00CB2C27"/>
    <w:rsid w:val="00CB30DB"/>
    <w:rsid w:val="00CB507F"/>
    <w:rsid w:val="00CB59A9"/>
    <w:rsid w:val="00CB6626"/>
    <w:rsid w:val="00CB6B5D"/>
    <w:rsid w:val="00CB7BBE"/>
    <w:rsid w:val="00CC42AF"/>
    <w:rsid w:val="00CC4D10"/>
    <w:rsid w:val="00CD2355"/>
    <w:rsid w:val="00CE0373"/>
    <w:rsid w:val="00CE22FC"/>
    <w:rsid w:val="00CE480C"/>
    <w:rsid w:val="00CE6ED1"/>
    <w:rsid w:val="00CF3297"/>
    <w:rsid w:val="00CF3A6E"/>
    <w:rsid w:val="00CF415D"/>
    <w:rsid w:val="00CF4895"/>
    <w:rsid w:val="00CF7A91"/>
    <w:rsid w:val="00CF7ED0"/>
    <w:rsid w:val="00D00B11"/>
    <w:rsid w:val="00D0299D"/>
    <w:rsid w:val="00D0318E"/>
    <w:rsid w:val="00D11A21"/>
    <w:rsid w:val="00D12421"/>
    <w:rsid w:val="00D150E3"/>
    <w:rsid w:val="00D17571"/>
    <w:rsid w:val="00D30014"/>
    <w:rsid w:val="00D31A42"/>
    <w:rsid w:val="00D31A7D"/>
    <w:rsid w:val="00D33A0C"/>
    <w:rsid w:val="00D33FAB"/>
    <w:rsid w:val="00D33FBC"/>
    <w:rsid w:val="00D3476A"/>
    <w:rsid w:val="00D37492"/>
    <w:rsid w:val="00D459BC"/>
    <w:rsid w:val="00D45C58"/>
    <w:rsid w:val="00D46752"/>
    <w:rsid w:val="00D47484"/>
    <w:rsid w:val="00D521A9"/>
    <w:rsid w:val="00D52E6E"/>
    <w:rsid w:val="00D54648"/>
    <w:rsid w:val="00D55A0D"/>
    <w:rsid w:val="00D56F71"/>
    <w:rsid w:val="00D610F3"/>
    <w:rsid w:val="00D61E7D"/>
    <w:rsid w:val="00D637ED"/>
    <w:rsid w:val="00D63BB0"/>
    <w:rsid w:val="00D66E32"/>
    <w:rsid w:val="00D72108"/>
    <w:rsid w:val="00D742FD"/>
    <w:rsid w:val="00D75678"/>
    <w:rsid w:val="00D843B1"/>
    <w:rsid w:val="00D90E16"/>
    <w:rsid w:val="00D92EEF"/>
    <w:rsid w:val="00D93AF5"/>
    <w:rsid w:val="00D94180"/>
    <w:rsid w:val="00D94C8F"/>
    <w:rsid w:val="00D95A26"/>
    <w:rsid w:val="00D969DB"/>
    <w:rsid w:val="00DA4AF5"/>
    <w:rsid w:val="00DA6B5A"/>
    <w:rsid w:val="00DA7A5A"/>
    <w:rsid w:val="00DA7FA8"/>
    <w:rsid w:val="00DB0F13"/>
    <w:rsid w:val="00DB1A4A"/>
    <w:rsid w:val="00DB7730"/>
    <w:rsid w:val="00DC3F4F"/>
    <w:rsid w:val="00DC598D"/>
    <w:rsid w:val="00DC6D8C"/>
    <w:rsid w:val="00DC79DD"/>
    <w:rsid w:val="00DC7A0D"/>
    <w:rsid w:val="00DC7DD0"/>
    <w:rsid w:val="00DD31B7"/>
    <w:rsid w:val="00DD5456"/>
    <w:rsid w:val="00DE007D"/>
    <w:rsid w:val="00DE52A9"/>
    <w:rsid w:val="00DE6009"/>
    <w:rsid w:val="00DF03CE"/>
    <w:rsid w:val="00DF21F4"/>
    <w:rsid w:val="00DF3BEB"/>
    <w:rsid w:val="00DF44DC"/>
    <w:rsid w:val="00E008BF"/>
    <w:rsid w:val="00E016C5"/>
    <w:rsid w:val="00E12C91"/>
    <w:rsid w:val="00E1661F"/>
    <w:rsid w:val="00E175AB"/>
    <w:rsid w:val="00E20C05"/>
    <w:rsid w:val="00E22275"/>
    <w:rsid w:val="00E23DE6"/>
    <w:rsid w:val="00E2435D"/>
    <w:rsid w:val="00E25A97"/>
    <w:rsid w:val="00E2636A"/>
    <w:rsid w:val="00E27595"/>
    <w:rsid w:val="00E31522"/>
    <w:rsid w:val="00E3389B"/>
    <w:rsid w:val="00E33E86"/>
    <w:rsid w:val="00E34739"/>
    <w:rsid w:val="00E35EE4"/>
    <w:rsid w:val="00E35FBF"/>
    <w:rsid w:val="00E3715F"/>
    <w:rsid w:val="00E372F8"/>
    <w:rsid w:val="00E37BAE"/>
    <w:rsid w:val="00E43ABA"/>
    <w:rsid w:val="00E444FA"/>
    <w:rsid w:val="00E477D2"/>
    <w:rsid w:val="00E517C2"/>
    <w:rsid w:val="00E54170"/>
    <w:rsid w:val="00E54828"/>
    <w:rsid w:val="00E613C3"/>
    <w:rsid w:val="00E62B76"/>
    <w:rsid w:val="00E62D8A"/>
    <w:rsid w:val="00E70811"/>
    <w:rsid w:val="00E70B39"/>
    <w:rsid w:val="00E721DB"/>
    <w:rsid w:val="00E72FAB"/>
    <w:rsid w:val="00E743CF"/>
    <w:rsid w:val="00E74750"/>
    <w:rsid w:val="00E80034"/>
    <w:rsid w:val="00E8056A"/>
    <w:rsid w:val="00E80DF6"/>
    <w:rsid w:val="00E839B5"/>
    <w:rsid w:val="00E86047"/>
    <w:rsid w:val="00E863DC"/>
    <w:rsid w:val="00E87D22"/>
    <w:rsid w:val="00E909A8"/>
    <w:rsid w:val="00E949FD"/>
    <w:rsid w:val="00E9517C"/>
    <w:rsid w:val="00E966C2"/>
    <w:rsid w:val="00EA18FE"/>
    <w:rsid w:val="00EA1B39"/>
    <w:rsid w:val="00EA2555"/>
    <w:rsid w:val="00EA350A"/>
    <w:rsid w:val="00EA38E7"/>
    <w:rsid w:val="00EA5291"/>
    <w:rsid w:val="00EB40FA"/>
    <w:rsid w:val="00EB62CA"/>
    <w:rsid w:val="00EB650D"/>
    <w:rsid w:val="00EC1596"/>
    <w:rsid w:val="00EE0276"/>
    <w:rsid w:val="00EE3911"/>
    <w:rsid w:val="00EE77E3"/>
    <w:rsid w:val="00EF3565"/>
    <w:rsid w:val="00EF3871"/>
    <w:rsid w:val="00EF69CC"/>
    <w:rsid w:val="00F00183"/>
    <w:rsid w:val="00F00424"/>
    <w:rsid w:val="00F01732"/>
    <w:rsid w:val="00F02921"/>
    <w:rsid w:val="00F0376D"/>
    <w:rsid w:val="00F06D91"/>
    <w:rsid w:val="00F07F68"/>
    <w:rsid w:val="00F1001F"/>
    <w:rsid w:val="00F106C8"/>
    <w:rsid w:val="00F11E46"/>
    <w:rsid w:val="00F17C2C"/>
    <w:rsid w:val="00F20BB3"/>
    <w:rsid w:val="00F233EE"/>
    <w:rsid w:val="00F25D22"/>
    <w:rsid w:val="00F267CC"/>
    <w:rsid w:val="00F31ABF"/>
    <w:rsid w:val="00F337C2"/>
    <w:rsid w:val="00F34469"/>
    <w:rsid w:val="00F36601"/>
    <w:rsid w:val="00F37BD0"/>
    <w:rsid w:val="00F42B1C"/>
    <w:rsid w:val="00F4372D"/>
    <w:rsid w:val="00F43E12"/>
    <w:rsid w:val="00F44815"/>
    <w:rsid w:val="00F6126D"/>
    <w:rsid w:val="00F65114"/>
    <w:rsid w:val="00F750EB"/>
    <w:rsid w:val="00F804B1"/>
    <w:rsid w:val="00F80A50"/>
    <w:rsid w:val="00F80C2B"/>
    <w:rsid w:val="00F819E0"/>
    <w:rsid w:val="00F90734"/>
    <w:rsid w:val="00F907AA"/>
    <w:rsid w:val="00F90CB2"/>
    <w:rsid w:val="00F94C11"/>
    <w:rsid w:val="00F96A29"/>
    <w:rsid w:val="00F96CB0"/>
    <w:rsid w:val="00FA3239"/>
    <w:rsid w:val="00FA7146"/>
    <w:rsid w:val="00FB17FE"/>
    <w:rsid w:val="00FB1D0E"/>
    <w:rsid w:val="00FB3B24"/>
    <w:rsid w:val="00FB3B57"/>
    <w:rsid w:val="00FD1F03"/>
    <w:rsid w:val="00FD3C2C"/>
    <w:rsid w:val="00FD5F64"/>
    <w:rsid w:val="00FE344B"/>
    <w:rsid w:val="00FE3D83"/>
    <w:rsid w:val="00FF0AE0"/>
    <w:rsid w:val="00FF0DC1"/>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CA4D2D4"/>
  <w15:docId w15:val="{25229F9F-7AE5-494E-B94A-73A4BB36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487"/>
  </w:style>
  <w:style w:type="paragraph" w:styleId="Heading1">
    <w:name w:val="heading 1"/>
    <w:basedOn w:val="Normal"/>
    <w:next w:val="Normal"/>
    <w:link w:val="Heading1Char"/>
    <w:qFormat/>
    <w:rsid w:val="00D17571"/>
    <w:pPr>
      <w:keepNext/>
      <w:spacing w:after="0" w:line="240" w:lineRule="auto"/>
      <w:outlineLvl w:val="0"/>
    </w:pPr>
    <w:rPr>
      <w:rFonts w:ascii="Times New Roman" w:eastAsia="Times New Roman" w:hAnsi="Times New Roman" w:cs="Times New Roman"/>
      <w:b/>
      <w:bCs/>
      <w:sz w:val="28"/>
      <w:szCs w:val="24"/>
      <w:lang w:val="en-GB"/>
    </w:rPr>
  </w:style>
  <w:style w:type="paragraph" w:styleId="Heading2">
    <w:name w:val="heading 2"/>
    <w:basedOn w:val="Normal"/>
    <w:next w:val="Normal"/>
    <w:link w:val="Heading2Char"/>
    <w:uiPriority w:val="9"/>
    <w:unhideWhenUsed/>
    <w:rsid w:val="006C4B36"/>
    <w:pPr>
      <w:keepNext/>
      <w:keepLines/>
      <w:spacing w:before="40" w:after="0"/>
      <w:outlineLvl w:val="1"/>
    </w:pPr>
    <w:rPr>
      <w:rFonts w:asciiTheme="majorHAnsi" w:eastAsia="Times New Roman" w:hAnsiTheme="majorHAnsi" w:cstheme="majorBidi"/>
      <w:color w:val="2E74B5" w:themeColor="accent1" w:themeShade="BF"/>
      <w:sz w:val="26"/>
      <w:szCs w:val="26"/>
      <w:lang w:eastAsia="lv-LV"/>
    </w:rPr>
  </w:style>
  <w:style w:type="paragraph" w:styleId="Heading3">
    <w:name w:val="heading 3"/>
    <w:basedOn w:val="Normal"/>
    <w:next w:val="Normal"/>
    <w:link w:val="Heading3Char"/>
    <w:uiPriority w:val="9"/>
    <w:unhideWhenUsed/>
    <w:qFormat/>
    <w:rsid w:val="006C4B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D06E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F3A6E"/>
    <w:pPr>
      <w:spacing w:before="100" w:after="100" w:line="240" w:lineRule="auto"/>
      <w:jc w:val="right"/>
    </w:pPr>
    <w:rPr>
      <w:rFonts w:ascii="Times New Roman" w:eastAsia="Times New Roman" w:hAnsi="Times New Roman" w:cs="Times New Roman"/>
      <w:sz w:val="24"/>
      <w:szCs w:val="24"/>
      <w:lang w:eastAsia="lv-LV"/>
    </w:rPr>
  </w:style>
  <w:style w:type="paragraph" w:styleId="NormalWeb">
    <w:name w:val="Normal (Web)"/>
    <w:basedOn w:val="Normal"/>
    <w:uiPriority w:val="99"/>
    <w:rsid w:val="00931BCB"/>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ListParagraph">
    <w:name w:val="List Paragraph"/>
    <w:basedOn w:val="Normal"/>
    <w:uiPriority w:val="34"/>
    <w:qFormat/>
    <w:rsid w:val="005D66C8"/>
    <w:pPr>
      <w:ind w:left="720"/>
      <w:contextualSpacing/>
    </w:pPr>
    <w:rPr>
      <w:lang w:val="en-US"/>
    </w:rPr>
  </w:style>
  <w:style w:type="paragraph" w:customStyle="1" w:styleId="Default">
    <w:name w:val="Default"/>
    <w:rsid w:val="00E2759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23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33E86"/>
    <w:pPr>
      <w:spacing w:after="0" w:line="240" w:lineRule="auto"/>
    </w:pPr>
    <w:rPr>
      <w:lang w:val="en-US"/>
    </w:rPr>
    <w:tblP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Pr>
  </w:style>
  <w:style w:type="paragraph" w:styleId="Header">
    <w:name w:val="header"/>
    <w:basedOn w:val="Normal"/>
    <w:link w:val="HeaderChar"/>
    <w:unhideWhenUsed/>
    <w:rsid w:val="009944A3"/>
    <w:pPr>
      <w:tabs>
        <w:tab w:val="center" w:pos="4513"/>
        <w:tab w:val="right" w:pos="9026"/>
      </w:tabs>
      <w:spacing w:after="0" w:line="240" w:lineRule="auto"/>
    </w:pPr>
  </w:style>
  <w:style w:type="character" w:customStyle="1" w:styleId="HeaderChar">
    <w:name w:val="Header Char"/>
    <w:basedOn w:val="DefaultParagraphFont"/>
    <w:link w:val="Header"/>
    <w:rsid w:val="009944A3"/>
  </w:style>
  <w:style w:type="paragraph" w:styleId="Footer">
    <w:name w:val="footer"/>
    <w:basedOn w:val="Normal"/>
    <w:link w:val="FooterChar"/>
    <w:uiPriority w:val="99"/>
    <w:unhideWhenUsed/>
    <w:rsid w:val="00994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4A3"/>
  </w:style>
  <w:style w:type="character" w:styleId="Hyperlink">
    <w:name w:val="Hyperlink"/>
    <w:basedOn w:val="DefaultParagraphFont"/>
    <w:uiPriority w:val="99"/>
    <w:unhideWhenUsed/>
    <w:rsid w:val="00B6574D"/>
    <w:rPr>
      <w:color w:val="0563C1" w:themeColor="hyperlink"/>
      <w:u w:val="single"/>
    </w:rPr>
  </w:style>
  <w:style w:type="paragraph" w:customStyle="1" w:styleId="tv2132">
    <w:name w:val="tv2132"/>
    <w:basedOn w:val="Normal"/>
    <w:rsid w:val="006D2542"/>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Heading1Char">
    <w:name w:val="Heading 1 Char"/>
    <w:basedOn w:val="DefaultParagraphFont"/>
    <w:link w:val="Heading1"/>
    <w:rsid w:val="00D17571"/>
    <w:rPr>
      <w:rFonts w:ascii="Times New Roman" w:eastAsia="Times New Roman" w:hAnsi="Times New Roman" w:cs="Times New Roman"/>
      <w:b/>
      <w:bCs/>
      <w:sz w:val="28"/>
      <w:szCs w:val="24"/>
      <w:lang w:val="en-GB"/>
    </w:rPr>
  </w:style>
  <w:style w:type="paragraph" w:styleId="BodyText3">
    <w:name w:val="Body Text 3"/>
    <w:basedOn w:val="Normal"/>
    <w:link w:val="BodyText3Char"/>
    <w:rsid w:val="00D17571"/>
    <w:pPr>
      <w:spacing w:after="0" w:line="240" w:lineRule="auto"/>
    </w:pPr>
    <w:rPr>
      <w:rFonts w:ascii="Times New Roman" w:eastAsia="Times New Roman" w:hAnsi="Times New Roman" w:cs="Times New Roman"/>
      <w:b/>
      <w:bCs/>
      <w:sz w:val="24"/>
      <w:szCs w:val="24"/>
      <w:lang w:eastAsia="lv-LV"/>
    </w:rPr>
  </w:style>
  <w:style w:type="character" w:customStyle="1" w:styleId="BodyText3Char">
    <w:name w:val="Body Text 3 Char"/>
    <w:basedOn w:val="DefaultParagraphFont"/>
    <w:link w:val="BodyText3"/>
    <w:rsid w:val="00D17571"/>
    <w:rPr>
      <w:rFonts w:ascii="Times New Roman" w:eastAsia="Times New Roman" w:hAnsi="Times New Roman" w:cs="Times New Roman"/>
      <w:b/>
      <w:bCs/>
      <w:sz w:val="24"/>
      <w:szCs w:val="24"/>
      <w:lang w:eastAsia="lv-LV"/>
    </w:rPr>
  </w:style>
  <w:style w:type="character" w:customStyle="1" w:styleId="Heading2Char">
    <w:name w:val="Heading 2 Char"/>
    <w:basedOn w:val="DefaultParagraphFont"/>
    <w:link w:val="Heading2"/>
    <w:uiPriority w:val="9"/>
    <w:rsid w:val="006C4B36"/>
    <w:rPr>
      <w:rFonts w:asciiTheme="majorHAnsi" w:eastAsia="Times New Roman"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uiPriority w:val="9"/>
    <w:rsid w:val="006C4B3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F42B1C"/>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CC4D10"/>
    <w:pPr>
      <w:tabs>
        <w:tab w:val="left" w:pos="440"/>
        <w:tab w:val="right" w:leader="dot" w:pos="9344"/>
      </w:tabs>
      <w:spacing w:after="0" w:line="240" w:lineRule="auto"/>
    </w:pPr>
    <w:rPr>
      <w:rFonts w:ascii="Times New Roman" w:hAnsi="Times New Roman" w:cs="Times New Roman"/>
      <w:b/>
      <w:noProof/>
      <w:sz w:val="24"/>
      <w:szCs w:val="24"/>
      <w:lang w:eastAsia="lv-LV"/>
    </w:rPr>
  </w:style>
  <w:style w:type="paragraph" w:styleId="TOC2">
    <w:name w:val="toc 2"/>
    <w:basedOn w:val="Normal"/>
    <w:next w:val="Normal"/>
    <w:autoRedefine/>
    <w:uiPriority w:val="39"/>
    <w:unhideWhenUsed/>
    <w:rsid w:val="0020437F"/>
    <w:pPr>
      <w:tabs>
        <w:tab w:val="right" w:leader="dot" w:pos="9344"/>
      </w:tabs>
      <w:spacing w:after="0" w:line="240" w:lineRule="auto"/>
      <w:ind w:left="221"/>
    </w:pPr>
  </w:style>
  <w:style w:type="paragraph" w:styleId="TOC3">
    <w:name w:val="toc 3"/>
    <w:basedOn w:val="Normal"/>
    <w:next w:val="Normal"/>
    <w:autoRedefine/>
    <w:uiPriority w:val="39"/>
    <w:unhideWhenUsed/>
    <w:rsid w:val="00F42B1C"/>
    <w:pPr>
      <w:spacing w:after="100"/>
      <w:ind w:left="440"/>
    </w:pPr>
  </w:style>
  <w:style w:type="paragraph" w:styleId="FootnoteText">
    <w:name w:val="footnote text"/>
    <w:basedOn w:val="Normal"/>
    <w:link w:val="FootnoteTextChar"/>
    <w:uiPriority w:val="99"/>
    <w:semiHidden/>
    <w:unhideWhenUsed/>
    <w:rsid w:val="00F42B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B1C"/>
    <w:rPr>
      <w:sz w:val="20"/>
      <w:szCs w:val="20"/>
    </w:rPr>
  </w:style>
  <w:style w:type="character" w:styleId="FootnoteReference">
    <w:name w:val="footnote reference"/>
    <w:basedOn w:val="DefaultParagraphFont"/>
    <w:uiPriority w:val="99"/>
    <w:semiHidden/>
    <w:unhideWhenUsed/>
    <w:rsid w:val="00F42B1C"/>
    <w:rPr>
      <w:vertAlign w:val="superscript"/>
    </w:rPr>
  </w:style>
  <w:style w:type="paragraph" w:customStyle="1" w:styleId="EnterplanNormal">
    <w:name w:val="Enterplan Normal"/>
    <w:basedOn w:val="Normal"/>
    <w:uiPriority w:val="99"/>
    <w:rsid w:val="003D54B1"/>
    <w:pPr>
      <w:spacing w:after="220" w:line="240" w:lineRule="auto"/>
      <w:jc w:val="both"/>
    </w:pPr>
    <w:rPr>
      <w:rFonts w:ascii="Arial" w:eastAsia="Times New Roman" w:hAnsi="Arial" w:cs="Times New Roman"/>
      <w:szCs w:val="24"/>
      <w:lang w:val="en-GB"/>
    </w:rPr>
  </w:style>
  <w:style w:type="paragraph" w:customStyle="1" w:styleId="1Char">
    <w:name w:val="1 Char"/>
    <w:basedOn w:val="Normal"/>
    <w:rsid w:val="002353B1"/>
    <w:pPr>
      <w:spacing w:before="120" w:line="240" w:lineRule="exact"/>
      <w:ind w:firstLine="720"/>
      <w:jc w:val="both"/>
    </w:pPr>
    <w:rPr>
      <w:rFonts w:ascii="Verdana" w:eastAsia="Times New Roman" w:hAnsi="Verdana" w:cs="Times New Roman"/>
      <w:sz w:val="20"/>
      <w:szCs w:val="20"/>
      <w:lang w:val="en-US"/>
    </w:rPr>
  </w:style>
  <w:style w:type="paragraph" w:customStyle="1" w:styleId="MKNormal">
    <w:name w:val="MKNormal"/>
    <w:basedOn w:val="Normal"/>
    <w:link w:val="MKNormalChar"/>
    <w:autoRedefine/>
    <w:rsid w:val="00646FED"/>
    <w:pPr>
      <w:spacing w:after="120" w:line="240" w:lineRule="auto"/>
      <w:ind w:firstLine="720"/>
      <w:jc w:val="both"/>
    </w:pPr>
    <w:rPr>
      <w:rFonts w:ascii="Times New Roman" w:eastAsia="Times New Roman" w:hAnsi="Times New Roman" w:cs="Times New Roman"/>
      <w:sz w:val="28"/>
      <w:szCs w:val="24"/>
      <w:lang w:eastAsia="lv-LV"/>
    </w:rPr>
  </w:style>
  <w:style w:type="character" w:customStyle="1" w:styleId="MKNormalChar">
    <w:name w:val="MKNormal Char"/>
    <w:basedOn w:val="DefaultParagraphFont"/>
    <w:link w:val="MKNormal"/>
    <w:rsid w:val="00646FED"/>
    <w:rPr>
      <w:rFonts w:ascii="Times New Roman" w:eastAsia="Times New Roman" w:hAnsi="Times New Roman" w:cs="Times New Roman"/>
      <w:sz w:val="28"/>
      <w:szCs w:val="24"/>
      <w:lang w:eastAsia="lv-LV"/>
    </w:rPr>
  </w:style>
  <w:style w:type="paragraph" w:styleId="BalloonText">
    <w:name w:val="Balloon Text"/>
    <w:basedOn w:val="Normal"/>
    <w:link w:val="BalloonTextChar"/>
    <w:uiPriority w:val="99"/>
    <w:semiHidden/>
    <w:unhideWhenUsed/>
    <w:rsid w:val="00CB7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BBE"/>
    <w:rPr>
      <w:rFonts w:ascii="Segoe UI" w:hAnsi="Segoe UI" w:cs="Segoe UI"/>
      <w:sz w:val="18"/>
      <w:szCs w:val="18"/>
    </w:rPr>
  </w:style>
  <w:style w:type="character" w:customStyle="1" w:styleId="Heading4Char">
    <w:name w:val="Heading 4 Char"/>
    <w:basedOn w:val="DefaultParagraphFont"/>
    <w:link w:val="Heading4"/>
    <w:uiPriority w:val="9"/>
    <w:rsid w:val="009D06EB"/>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D54648"/>
    <w:rPr>
      <w:sz w:val="16"/>
      <w:szCs w:val="16"/>
    </w:rPr>
  </w:style>
  <w:style w:type="paragraph" w:styleId="CommentText">
    <w:name w:val="annotation text"/>
    <w:basedOn w:val="Normal"/>
    <w:link w:val="CommentTextChar"/>
    <w:uiPriority w:val="99"/>
    <w:semiHidden/>
    <w:unhideWhenUsed/>
    <w:rsid w:val="00D54648"/>
    <w:pPr>
      <w:spacing w:line="240" w:lineRule="auto"/>
    </w:pPr>
    <w:rPr>
      <w:sz w:val="20"/>
      <w:szCs w:val="20"/>
    </w:rPr>
  </w:style>
  <w:style w:type="character" w:customStyle="1" w:styleId="CommentTextChar">
    <w:name w:val="Comment Text Char"/>
    <w:basedOn w:val="DefaultParagraphFont"/>
    <w:link w:val="CommentText"/>
    <w:uiPriority w:val="99"/>
    <w:semiHidden/>
    <w:rsid w:val="00D54648"/>
    <w:rPr>
      <w:sz w:val="20"/>
      <w:szCs w:val="20"/>
    </w:rPr>
  </w:style>
  <w:style w:type="paragraph" w:styleId="CommentSubject">
    <w:name w:val="annotation subject"/>
    <w:basedOn w:val="CommentText"/>
    <w:next w:val="CommentText"/>
    <w:link w:val="CommentSubjectChar"/>
    <w:uiPriority w:val="99"/>
    <w:semiHidden/>
    <w:unhideWhenUsed/>
    <w:rsid w:val="00D54648"/>
    <w:rPr>
      <w:b/>
      <w:bCs/>
    </w:rPr>
  </w:style>
  <w:style w:type="character" w:customStyle="1" w:styleId="CommentSubjectChar">
    <w:name w:val="Comment Subject Char"/>
    <w:basedOn w:val="CommentTextChar"/>
    <w:link w:val="CommentSubject"/>
    <w:uiPriority w:val="99"/>
    <w:semiHidden/>
    <w:rsid w:val="00D546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059008">
      <w:bodyDiv w:val="1"/>
      <w:marLeft w:val="0"/>
      <w:marRight w:val="0"/>
      <w:marTop w:val="30"/>
      <w:marBottom w:val="0"/>
      <w:divBdr>
        <w:top w:val="none" w:sz="0" w:space="0" w:color="auto"/>
        <w:left w:val="none" w:sz="0" w:space="0" w:color="auto"/>
        <w:bottom w:val="none" w:sz="0" w:space="0" w:color="auto"/>
        <w:right w:val="none" w:sz="0" w:space="0" w:color="auto"/>
      </w:divBdr>
      <w:divsChild>
        <w:div w:id="460611054">
          <w:marLeft w:val="0"/>
          <w:marRight w:val="0"/>
          <w:marTop w:val="75"/>
          <w:marBottom w:val="0"/>
          <w:divBdr>
            <w:top w:val="none" w:sz="0" w:space="0" w:color="auto"/>
            <w:left w:val="none" w:sz="0" w:space="0" w:color="auto"/>
            <w:bottom w:val="none" w:sz="0" w:space="0" w:color="auto"/>
            <w:right w:val="none" w:sz="0" w:space="0" w:color="auto"/>
          </w:divBdr>
          <w:divsChild>
            <w:div w:id="1465195896">
              <w:marLeft w:val="0"/>
              <w:marRight w:val="0"/>
              <w:marTop w:val="0"/>
              <w:marBottom w:val="0"/>
              <w:divBdr>
                <w:top w:val="none" w:sz="0" w:space="0" w:color="auto"/>
                <w:left w:val="none" w:sz="0" w:space="0" w:color="auto"/>
                <w:bottom w:val="none" w:sz="0" w:space="0" w:color="auto"/>
                <w:right w:val="none" w:sz="0" w:space="0" w:color="auto"/>
              </w:divBdr>
              <w:divsChild>
                <w:div w:id="16295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7849">
      <w:bodyDiv w:val="1"/>
      <w:marLeft w:val="0"/>
      <w:marRight w:val="0"/>
      <w:marTop w:val="0"/>
      <w:marBottom w:val="0"/>
      <w:divBdr>
        <w:top w:val="none" w:sz="0" w:space="0" w:color="auto"/>
        <w:left w:val="none" w:sz="0" w:space="0" w:color="auto"/>
        <w:bottom w:val="none" w:sz="0" w:space="0" w:color="auto"/>
        <w:right w:val="none" w:sz="0" w:space="0" w:color="auto"/>
      </w:divBdr>
      <w:divsChild>
        <w:div w:id="2047750072">
          <w:marLeft w:val="0"/>
          <w:marRight w:val="0"/>
          <w:marTop w:val="0"/>
          <w:marBottom w:val="0"/>
          <w:divBdr>
            <w:top w:val="none" w:sz="0" w:space="0" w:color="auto"/>
            <w:left w:val="none" w:sz="0" w:space="0" w:color="auto"/>
            <w:bottom w:val="none" w:sz="0" w:space="0" w:color="auto"/>
            <w:right w:val="none" w:sz="0" w:space="0" w:color="auto"/>
          </w:divBdr>
          <w:divsChild>
            <w:div w:id="141973900">
              <w:marLeft w:val="0"/>
              <w:marRight w:val="0"/>
              <w:marTop w:val="0"/>
              <w:marBottom w:val="0"/>
              <w:divBdr>
                <w:top w:val="none" w:sz="0" w:space="0" w:color="auto"/>
                <w:left w:val="none" w:sz="0" w:space="0" w:color="auto"/>
                <w:bottom w:val="none" w:sz="0" w:space="0" w:color="auto"/>
                <w:right w:val="none" w:sz="0" w:space="0" w:color="auto"/>
              </w:divBdr>
              <w:divsChild>
                <w:div w:id="1609897492">
                  <w:marLeft w:val="0"/>
                  <w:marRight w:val="0"/>
                  <w:marTop w:val="0"/>
                  <w:marBottom w:val="0"/>
                  <w:divBdr>
                    <w:top w:val="none" w:sz="0" w:space="0" w:color="auto"/>
                    <w:left w:val="none" w:sz="0" w:space="0" w:color="auto"/>
                    <w:bottom w:val="none" w:sz="0" w:space="0" w:color="auto"/>
                    <w:right w:val="none" w:sz="0" w:space="0" w:color="auto"/>
                  </w:divBdr>
                  <w:divsChild>
                    <w:div w:id="1872303488">
                      <w:marLeft w:val="0"/>
                      <w:marRight w:val="0"/>
                      <w:marTop w:val="0"/>
                      <w:marBottom w:val="0"/>
                      <w:divBdr>
                        <w:top w:val="none" w:sz="0" w:space="0" w:color="auto"/>
                        <w:left w:val="none" w:sz="0" w:space="0" w:color="auto"/>
                        <w:bottom w:val="none" w:sz="0" w:space="0" w:color="auto"/>
                        <w:right w:val="none" w:sz="0" w:space="0" w:color="auto"/>
                      </w:divBdr>
                      <w:divsChild>
                        <w:div w:id="1798841418">
                          <w:marLeft w:val="0"/>
                          <w:marRight w:val="0"/>
                          <w:marTop w:val="0"/>
                          <w:marBottom w:val="0"/>
                          <w:divBdr>
                            <w:top w:val="none" w:sz="0" w:space="0" w:color="auto"/>
                            <w:left w:val="none" w:sz="0" w:space="0" w:color="auto"/>
                            <w:bottom w:val="none" w:sz="0" w:space="0" w:color="auto"/>
                            <w:right w:val="none" w:sz="0" w:space="0" w:color="auto"/>
                          </w:divBdr>
                          <w:divsChild>
                            <w:div w:id="373045560">
                              <w:marLeft w:val="0"/>
                              <w:marRight w:val="0"/>
                              <w:marTop w:val="400"/>
                              <w:marBottom w:val="0"/>
                              <w:divBdr>
                                <w:top w:val="none" w:sz="0" w:space="0" w:color="auto"/>
                                <w:left w:val="none" w:sz="0" w:space="0" w:color="auto"/>
                                <w:bottom w:val="none" w:sz="0" w:space="0" w:color="auto"/>
                                <w:right w:val="none" w:sz="0" w:space="0" w:color="auto"/>
                              </w:divBdr>
                            </w:div>
                            <w:div w:id="384327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578654">
      <w:bodyDiv w:val="1"/>
      <w:marLeft w:val="0"/>
      <w:marRight w:val="0"/>
      <w:marTop w:val="0"/>
      <w:marBottom w:val="0"/>
      <w:divBdr>
        <w:top w:val="none" w:sz="0" w:space="0" w:color="auto"/>
        <w:left w:val="none" w:sz="0" w:space="0" w:color="auto"/>
        <w:bottom w:val="none" w:sz="0" w:space="0" w:color="auto"/>
        <w:right w:val="none" w:sz="0" w:space="0" w:color="auto"/>
      </w:divBdr>
    </w:div>
    <w:div w:id="1052191826">
      <w:bodyDiv w:val="1"/>
      <w:marLeft w:val="0"/>
      <w:marRight w:val="0"/>
      <w:marTop w:val="0"/>
      <w:marBottom w:val="0"/>
      <w:divBdr>
        <w:top w:val="none" w:sz="0" w:space="0" w:color="auto"/>
        <w:left w:val="none" w:sz="0" w:space="0" w:color="auto"/>
        <w:bottom w:val="none" w:sz="0" w:space="0" w:color="auto"/>
        <w:right w:val="none" w:sz="0" w:space="0" w:color="auto"/>
      </w:divBdr>
      <w:divsChild>
        <w:div w:id="928737883">
          <w:marLeft w:val="0"/>
          <w:marRight w:val="0"/>
          <w:marTop w:val="0"/>
          <w:marBottom w:val="0"/>
          <w:divBdr>
            <w:top w:val="none" w:sz="0" w:space="0" w:color="auto"/>
            <w:left w:val="none" w:sz="0" w:space="0" w:color="auto"/>
            <w:bottom w:val="none" w:sz="0" w:space="0" w:color="auto"/>
            <w:right w:val="none" w:sz="0" w:space="0" w:color="auto"/>
          </w:divBdr>
          <w:divsChild>
            <w:div w:id="208104587">
              <w:marLeft w:val="0"/>
              <w:marRight w:val="0"/>
              <w:marTop w:val="0"/>
              <w:marBottom w:val="0"/>
              <w:divBdr>
                <w:top w:val="none" w:sz="0" w:space="0" w:color="auto"/>
                <w:left w:val="none" w:sz="0" w:space="0" w:color="auto"/>
                <w:bottom w:val="none" w:sz="0" w:space="0" w:color="auto"/>
                <w:right w:val="none" w:sz="0" w:space="0" w:color="auto"/>
              </w:divBdr>
              <w:divsChild>
                <w:div w:id="446389505">
                  <w:marLeft w:val="0"/>
                  <w:marRight w:val="0"/>
                  <w:marTop w:val="0"/>
                  <w:marBottom w:val="0"/>
                  <w:divBdr>
                    <w:top w:val="none" w:sz="0" w:space="0" w:color="auto"/>
                    <w:left w:val="none" w:sz="0" w:space="0" w:color="auto"/>
                    <w:bottom w:val="none" w:sz="0" w:space="0" w:color="auto"/>
                    <w:right w:val="none" w:sz="0" w:space="0" w:color="auto"/>
                  </w:divBdr>
                  <w:divsChild>
                    <w:div w:id="219439368">
                      <w:marLeft w:val="0"/>
                      <w:marRight w:val="0"/>
                      <w:marTop w:val="0"/>
                      <w:marBottom w:val="0"/>
                      <w:divBdr>
                        <w:top w:val="none" w:sz="0" w:space="0" w:color="auto"/>
                        <w:left w:val="none" w:sz="0" w:space="0" w:color="auto"/>
                        <w:bottom w:val="none" w:sz="0" w:space="0" w:color="auto"/>
                        <w:right w:val="none" w:sz="0" w:space="0" w:color="auto"/>
                      </w:divBdr>
                      <w:divsChild>
                        <w:div w:id="1202859450">
                          <w:marLeft w:val="0"/>
                          <w:marRight w:val="0"/>
                          <w:marTop w:val="0"/>
                          <w:marBottom w:val="0"/>
                          <w:divBdr>
                            <w:top w:val="none" w:sz="0" w:space="0" w:color="auto"/>
                            <w:left w:val="none" w:sz="0" w:space="0" w:color="auto"/>
                            <w:bottom w:val="none" w:sz="0" w:space="0" w:color="auto"/>
                            <w:right w:val="none" w:sz="0" w:space="0" w:color="auto"/>
                          </w:divBdr>
                          <w:divsChild>
                            <w:div w:id="17036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29254">
      <w:bodyDiv w:val="1"/>
      <w:marLeft w:val="0"/>
      <w:marRight w:val="0"/>
      <w:marTop w:val="30"/>
      <w:marBottom w:val="0"/>
      <w:divBdr>
        <w:top w:val="none" w:sz="0" w:space="0" w:color="auto"/>
        <w:left w:val="none" w:sz="0" w:space="0" w:color="auto"/>
        <w:bottom w:val="none" w:sz="0" w:space="0" w:color="auto"/>
        <w:right w:val="none" w:sz="0" w:space="0" w:color="auto"/>
      </w:divBdr>
      <w:divsChild>
        <w:div w:id="787434526">
          <w:marLeft w:val="0"/>
          <w:marRight w:val="0"/>
          <w:marTop w:val="75"/>
          <w:marBottom w:val="0"/>
          <w:divBdr>
            <w:top w:val="none" w:sz="0" w:space="0" w:color="auto"/>
            <w:left w:val="none" w:sz="0" w:space="0" w:color="auto"/>
            <w:bottom w:val="none" w:sz="0" w:space="0" w:color="auto"/>
            <w:right w:val="none" w:sz="0" w:space="0" w:color="auto"/>
          </w:divBdr>
          <w:divsChild>
            <w:div w:id="987516691">
              <w:marLeft w:val="0"/>
              <w:marRight w:val="0"/>
              <w:marTop w:val="0"/>
              <w:marBottom w:val="0"/>
              <w:divBdr>
                <w:top w:val="none" w:sz="0" w:space="0" w:color="auto"/>
                <w:left w:val="none" w:sz="0" w:space="0" w:color="auto"/>
                <w:bottom w:val="none" w:sz="0" w:space="0" w:color="auto"/>
                <w:right w:val="none" w:sz="0" w:space="0" w:color="auto"/>
              </w:divBdr>
              <w:divsChild>
                <w:div w:id="19280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71638">
      <w:bodyDiv w:val="1"/>
      <w:marLeft w:val="0"/>
      <w:marRight w:val="0"/>
      <w:marTop w:val="0"/>
      <w:marBottom w:val="0"/>
      <w:divBdr>
        <w:top w:val="none" w:sz="0" w:space="0" w:color="auto"/>
        <w:left w:val="none" w:sz="0" w:space="0" w:color="auto"/>
        <w:bottom w:val="none" w:sz="0" w:space="0" w:color="auto"/>
        <w:right w:val="none" w:sz="0" w:space="0" w:color="auto"/>
      </w:divBdr>
    </w:div>
    <w:div w:id="1241594467">
      <w:bodyDiv w:val="1"/>
      <w:marLeft w:val="0"/>
      <w:marRight w:val="0"/>
      <w:marTop w:val="0"/>
      <w:marBottom w:val="0"/>
      <w:divBdr>
        <w:top w:val="none" w:sz="0" w:space="0" w:color="auto"/>
        <w:left w:val="none" w:sz="0" w:space="0" w:color="auto"/>
        <w:bottom w:val="none" w:sz="0" w:space="0" w:color="auto"/>
        <w:right w:val="none" w:sz="0" w:space="0" w:color="auto"/>
      </w:divBdr>
    </w:div>
    <w:div w:id="1268463510">
      <w:bodyDiv w:val="1"/>
      <w:marLeft w:val="0"/>
      <w:marRight w:val="0"/>
      <w:marTop w:val="0"/>
      <w:marBottom w:val="0"/>
      <w:divBdr>
        <w:top w:val="none" w:sz="0" w:space="0" w:color="auto"/>
        <w:left w:val="none" w:sz="0" w:space="0" w:color="auto"/>
        <w:bottom w:val="none" w:sz="0" w:space="0" w:color="auto"/>
        <w:right w:val="none" w:sz="0" w:space="0" w:color="auto"/>
      </w:divBdr>
    </w:div>
    <w:div w:id="1282766722">
      <w:bodyDiv w:val="1"/>
      <w:marLeft w:val="0"/>
      <w:marRight w:val="0"/>
      <w:marTop w:val="0"/>
      <w:marBottom w:val="0"/>
      <w:divBdr>
        <w:top w:val="none" w:sz="0" w:space="0" w:color="auto"/>
        <w:left w:val="none" w:sz="0" w:space="0" w:color="auto"/>
        <w:bottom w:val="none" w:sz="0" w:space="0" w:color="auto"/>
        <w:right w:val="none" w:sz="0" w:space="0" w:color="auto"/>
      </w:divBdr>
    </w:div>
    <w:div w:id="1409768973">
      <w:bodyDiv w:val="1"/>
      <w:marLeft w:val="0"/>
      <w:marRight w:val="0"/>
      <w:marTop w:val="0"/>
      <w:marBottom w:val="0"/>
      <w:divBdr>
        <w:top w:val="none" w:sz="0" w:space="0" w:color="auto"/>
        <w:left w:val="none" w:sz="0" w:space="0" w:color="auto"/>
        <w:bottom w:val="none" w:sz="0" w:space="0" w:color="auto"/>
        <w:right w:val="none" w:sz="0" w:space="0" w:color="auto"/>
      </w:divBdr>
    </w:div>
    <w:div w:id="1532037778">
      <w:bodyDiv w:val="1"/>
      <w:marLeft w:val="0"/>
      <w:marRight w:val="0"/>
      <w:marTop w:val="30"/>
      <w:marBottom w:val="0"/>
      <w:divBdr>
        <w:top w:val="none" w:sz="0" w:space="0" w:color="auto"/>
        <w:left w:val="none" w:sz="0" w:space="0" w:color="auto"/>
        <w:bottom w:val="none" w:sz="0" w:space="0" w:color="auto"/>
        <w:right w:val="none" w:sz="0" w:space="0" w:color="auto"/>
      </w:divBdr>
      <w:divsChild>
        <w:div w:id="2085519061">
          <w:marLeft w:val="0"/>
          <w:marRight w:val="0"/>
          <w:marTop w:val="75"/>
          <w:marBottom w:val="0"/>
          <w:divBdr>
            <w:top w:val="none" w:sz="0" w:space="0" w:color="auto"/>
            <w:left w:val="none" w:sz="0" w:space="0" w:color="auto"/>
            <w:bottom w:val="none" w:sz="0" w:space="0" w:color="auto"/>
            <w:right w:val="none" w:sz="0" w:space="0" w:color="auto"/>
          </w:divBdr>
          <w:divsChild>
            <w:div w:id="1110586058">
              <w:marLeft w:val="0"/>
              <w:marRight w:val="0"/>
              <w:marTop w:val="0"/>
              <w:marBottom w:val="0"/>
              <w:divBdr>
                <w:top w:val="none" w:sz="0" w:space="0" w:color="auto"/>
                <w:left w:val="none" w:sz="0" w:space="0" w:color="auto"/>
                <w:bottom w:val="none" w:sz="0" w:space="0" w:color="auto"/>
                <w:right w:val="none" w:sz="0" w:space="0" w:color="auto"/>
              </w:divBdr>
              <w:divsChild>
                <w:div w:id="3874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01591">
      <w:bodyDiv w:val="1"/>
      <w:marLeft w:val="0"/>
      <w:marRight w:val="0"/>
      <w:marTop w:val="0"/>
      <w:marBottom w:val="0"/>
      <w:divBdr>
        <w:top w:val="none" w:sz="0" w:space="0" w:color="auto"/>
        <w:left w:val="none" w:sz="0" w:space="0" w:color="auto"/>
        <w:bottom w:val="none" w:sz="0" w:space="0" w:color="auto"/>
        <w:right w:val="none" w:sz="0" w:space="0" w:color="auto"/>
      </w:divBdr>
    </w:div>
    <w:div w:id="174865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www.iecava.lv"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www.vecumnieki.lv" TargetMode="External"/><Relationship Id="rId34"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rundale.lv" TargetMode="External"/><Relationship Id="rId25" Type="http://schemas.openxmlformats.org/officeDocument/2006/relationships/diagramColors" Target="diagrams/colors1.xml"/><Relationship Id="rId33"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yperlink" Target="http://www.bauska.lv" TargetMode="External"/><Relationship Id="rId20" Type="http://schemas.openxmlformats.org/officeDocument/2006/relationships/hyperlink" Target="http://www.bauskaspartneriba.lv"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QuickStyle" Target="diagrams/quickStyle1.xml"/><Relationship Id="rId32"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www.bauskaspartneriba.lv" TargetMode="External"/><Relationship Id="rId23" Type="http://schemas.openxmlformats.org/officeDocument/2006/relationships/diagramLayout" Target="diagrams/layout1.xm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vecumnieki.lv" TargetMode="External"/><Relationship Id="rId31" Type="http://schemas.openxmlformats.org/officeDocument/2006/relationships/hyperlink" Target="http://www.vecumnieki.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diagramData" Target="diagrams/data1.xml"/><Relationship Id="rId27" Type="http://schemas.openxmlformats.org/officeDocument/2006/relationships/image" Target="media/image6.png"/><Relationship Id="rId30" Type="http://schemas.openxmlformats.org/officeDocument/2006/relationships/hyperlink" Target="http://www.bauskaspartneriba.lv"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7A26A9-AC98-4545-BCD9-F88A7F294330}" type="doc">
      <dgm:prSet loTypeId="urn:microsoft.com/office/officeart/2005/8/layout/orgChart1" loCatId="hierarchy" qsTypeId="urn:microsoft.com/office/officeart/2005/8/quickstyle/3d1" qsCatId="3D" csTypeId="urn:microsoft.com/office/officeart/2005/8/colors/accent1_2" csCatId="accent1" phldr="1"/>
      <dgm:spPr/>
    </dgm:pt>
    <dgm:pt modelId="{02805863-5023-421A-97E3-5B4519451B25}">
      <dgm:prSet/>
      <dgm:spPr/>
      <dgm:t>
        <a:bodyPr/>
        <a:lstStyle/>
        <a:p>
          <a:pPr marR="0" algn="ctr" rtl="0"/>
          <a:endParaRPr lang="lv-LV" b="0" i="0" u="none" strike="noStrike" baseline="0" smtClean="0">
            <a:solidFill>
              <a:schemeClr val="tx2">
                <a:lumMod val="50000"/>
              </a:schemeClr>
            </a:solidFill>
            <a:latin typeface="Times New Roman" panose="02020603050405020304" pitchFamily="18" charset="0"/>
          </a:endParaRPr>
        </a:p>
        <a:p>
          <a:pPr marR="0" algn="ctr" rtl="0"/>
          <a:r>
            <a:rPr lang="lv-LV" b="0" i="0" u="none" strike="noStrike" baseline="0" smtClean="0">
              <a:solidFill>
                <a:schemeClr val="tx2">
                  <a:lumMod val="50000"/>
                </a:schemeClr>
              </a:solidFill>
              <a:latin typeface="Calibri" panose="020F0502020204030204" pitchFamily="34" charset="0"/>
            </a:rPr>
            <a:t>SAPULCE</a:t>
          </a:r>
          <a:endParaRPr lang="lv-LV" smtClean="0">
            <a:solidFill>
              <a:schemeClr val="tx2">
                <a:lumMod val="50000"/>
              </a:schemeClr>
            </a:solidFill>
          </a:endParaRPr>
        </a:p>
      </dgm:t>
    </dgm:pt>
    <dgm:pt modelId="{E2B8D706-2418-477F-AF3D-5E0DE068E4A5}" type="parTrans" cxnId="{8CBEC8BB-BDAB-42C2-BDFD-A2A6B7FD1B8A}">
      <dgm:prSet/>
      <dgm:spPr/>
      <dgm:t>
        <a:bodyPr/>
        <a:lstStyle/>
        <a:p>
          <a:endParaRPr lang="lv-LV">
            <a:solidFill>
              <a:schemeClr val="tx2">
                <a:lumMod val="50000"/>
              </a:schemeClr>
            </a:solidFill>
          </a:endParaRPr>
        </a:p>
      </dgm:t>
    </dgm:pt>
    <dgm:pt modelId="{B594B2D0-395F-4DDB-AC6C-24E0D0D5C20D}" type="sibTrans" cxnId="{8CBEC8BB-BDAB-42C2-BDFD-A2A6B7FD1B8A}">
      <dgm:prSet/>
      <dgm:spPr/>
      <dgm:t>
        <a:bodyPr/>
        <a:lstStyle/>
        <a:p>
          <a:endParaRPr lang="lv-LV">
            <a:solidFill>
              <a:schemeClr val="tx2">
                <a:lumMod val="50000"/>
              </a:schemeClr>
            </a:solidFill>
          </a:endParaRPr>
        </a:p>
      </dgm:t>
    </dgm:pt>
    <dgm:pt modelId="{A9110396-2EC8-4638-8E3A-6F291DBD515C}">
      <dgm:prSet/>
      <dgm:spPr/>
      <dgm:t>
        <a:bodyPr/>
        <a:lstStyle/>
        <a:p>
          <a:pPr marR="0" algn="ctr" rtl="0"/>
          <a:endParaRPr lang="lv-LV" b="0" i="0" u="none" strike="noStrike" baseline="0" smtClean="0">
            <a:solidFill>
              <a:schemeClr val="tx2">
                <a:lumMod val="50000"/>
              </a:schemeClr>
            </a:solidFill>
            <a:latin typeface="Times New Roman" panose="02020603050405020304" pitchFamily="18" charset="0"/>
          </a:endParaRPr>
        </a:p>
        <a:p>
          <a:pPr marR="0" algn="ctr" rtl="0"/>
          <a:r>
            <a:rPr lang="lv-LV" b="0" i="0" u="none" strike="noStrike" baseline="0" smtClean="0">
              <a:solidFill>
                <a:schemeClr val="tx2">
                  <a:lumMod val="50000"/>
                </a:schemeClr>
              </a:solidFill>
              <a:latin typeface="Calibri" panose="020F0502020204030204" pitchFamily="34" charset="0"/>
            </a:rPr>
            <a:t>REVIDENTS</a:t>
          </a:r>
          <a:endParaRPr lang="lv-LV" smtClean="0">
            <a:solidFill>
              <a:schemeClr val="tx2">
                <a:lumMod val="50000"/>
              </a:schemeClr>
            </a:solidFill>
          </a:endParaRPr>
        </a:p>
      </dgm:t>
    </dgm:pt>
    <dgm:pt modelId="{6429ACF5-801A-4D92-B566-5999E893471B}" type="parTrans" cxnId="{F35E7825-6CE7-45EA-AC00-E65FA122A5BE}">
      <dgm:prSet/>
      <dgm:spPr/>
      <dgm:t>
        <a:bodyPr/>
        <a:lstStyle/>
        <a:p>
          <a:endParaRPr lang="lv-LV">
            <a:solidFill>
              <a:schemeClr val="tx2">
                <a:lumMod val="50000"/>
              </a:schemeClr>
            </a:solidFill>
          </a:endParaRPr>
        </a:p>
      </dgm:t>
    </dgm:pt>
    <dgm:pt modelId="{3F35513D-4E68-4D01-B5B0-E5FC9C611985}" type="sibTrans" cxnId="{F35E7825-6CE7-45EA-AC00-E65FA122A5BE}">
      <dgm:prSet/>
      <dgm:spPr/>
      <dgm:t>
        <a:bodyPr/>
        <a:lstStyle/>
        <a:p>
          <a:endParaRPr lang="lv-LV">
            <a:solidFill>
              <a:schemeClr val="tx2">
                <a:lumMod val="50000"/>
              </a:schemeClr>
            </a:solidFill>
          </a:endParaRPr>
        </a:p>
      </dgm:t>
    </dgm:pt>
    <dgm:pt modelId="{872F928C-8487-4DC3-B8DE-DEADFC3E4E23}">
      <dgm:prSet/>
      <dgm:spPr/>
      <dgm:t>
        <a:bodyPr/>
        <a:lstStyle/>
        <a:p>
          <a:pPr marR="0" algn="ctr" rtl="0"/>
          <a:r>
            <a:rPr lang="lv-LV" b="0" i="0" u="none" strike="noStrike" baseline="0" smtClean="0">
              <a:solidFill>
                <a:schemeClr val="tx2">
                  <a:lumMod val="50000"/>
                </a:schemeClr>
              </a:solidFill>
              <a:latin typeface="Calibri" panose="020F0502020204030204" pitchFamily="34" charset="0"/>
            </a:rPr>
            <a:t>PĀRSTĀVJU LĒMĒJINSTITŪCIJA - VALDE</a:t>
          </a:r>
          <a:endParaRPr lang="lv-LV" smtClean="0">
            <a:solidFill>
              <a:schemeClr val="tx2">
                <a:lumMod val="50000"/>
              </a:schemeClr>
            </a:solidFill>
          </a:endParaRPr>
        </a:p>
      </dgm:t>
    </dgm:pt>
    <dgm:pt modelId="{26399B50-F68B-40F5-A344-9527A6E4749E}" type="parTrans" cxnId="{0A63EE02-41A6-462E-8715-ABB35A89E934}">
      <dgm:prSet/>
      <dgm:spPr/>
      <dgm:t>
        <a:bodyPr/>
        <a:lstStyle/>
        <a:p>
          <a:endParaRPr lang="lv-LV">
            <a:solidFill>
              <a:schemeClr val="tx2">
                <a:lumMod val="50000"/>
              </a:schemeClr>
            </a:solidFill>
          </a:endParaRPr>
        </a:p>
      </dgm:t>
    </dgm:pt>
    <dgm:pt modelId="{61763FC3-D586-4A50-BAA5-8391E875CC5C}" type="sibTrans" cxnId="{0A63EE02-41A6-462E-8715-ABB35A89E934}">
      <dgm:prSet/>
      <dgm:spPr/>
      <dgm:t>
        <a:bodyPr/>
        <a:lstStyle/>
        <a:p>
          <a:endParaRPr lang="lv-LV">
            <a:solidFill>
              <a:schemeClr val="tx2">
                <a:lumMod val="50000"/>
              </a:schemeClr>
            </a:solidFill>
          </a:endParaRPr>
        </a:p>
      </dgm:t>
    </dgm:pt>
    <dgm:pt modelId="{BDA34428-C52D-4530-813D-1309EB6256D4}">
      <dgm:prSet/>
      <dgm:spPr/>
      <dgm:t>
        <a:bodyPr/>
        <a:lstStyle/>
        <a:p>
          <a:pPr marR="0" algn="ctr" rtl="0"/>
          <a:r>
            <a:rPr lang="lv-LV" b="0" i="0" u="none" strike="noStrike" baseline="0" smtClean="0">
              <a:solidFill>
                <a:schemeClr val="tx2">
                  <a:lumMod val="50000"/>
                </a:schemeClr>
              </a:solidFill>
              <a:latin typeface="Calibri" panose="020F0502020204030204" pitchFamily="34" charset="0"/>
            </a:rPr>
            <a:t>IZPILDINSTITŪCIJA - KOORDINATORS</a:t>
          </a:r>
          <a:endParaRPr lang="lv-LV" smtClean="0">
            <a:solidFill>
              <a:schemeClr val="tx2">
                <a:lumMod val="50000"/>
              </a:schemeClr>
            </a:solidFill>
          </a:endParaRPr>
        </a:p>
      </dgm:t>
    </dgm:pt>
    <dgm:pt modelId="{319DB5EE-578D-4474-B796-AB7051C2DDD8}" type="parTrans" cxnId="{7E1E2D3B-D865-4CD2-A6A0-E0ADB0D37670}">
      <dgm:prSet/>
      <dgm:spPr/>
      <dgm:t>
        <a:bodyPr/>
        <a:lstStyle/>
        <a:p>
          <a:endParaRPr lang="lv-LV">
            <a:solidFill>
              <a:schemeClr val="tx2">
                <a:lumMod val="50000"/>
              </a:schemeClr>
            </a:solidFill>
          </a:endParaRPr>
        </a:p>
      </dgm:t>
    </dgm:pt>
    <dgm:pt modelId="{AE091151-29F3-4667-BB4F-C555CD49BF9D}" type="sibTrans" cxnId="{7E1E2D3B-D865-4CD2-A6A0-E0ADB0D37670}">
      <dgm:prSet/>
      <dgm:spPr/>
      <dgm:t>
        <a:bodyPr/>
        <a:lstStyle/>
        <a:p>
          <a:endParaRPr lang="lv-LV">
            <a:solidFill>
              <a:schemeClr val="tx2">
                <a:lumMod val="50000"/>
              </a:schemeClr>
            </a:solidFill>
          </a:endParaRPr>
        </a:p>
      </dgm:t>
    </dgm:pt>
    <dgm:pt modelId="{2ABC04BA-5FCC-41CA-BC10-83C69D0B574E}">
      <dgm:prSet/>
      <dgm:spPr/>
      <dgm:t>
        <a:bodyPr/>
        <a:lstStyle/>
        <a:p>
          <a:r>
            <a:rPr lang="lv-LV">
              <a:solidFill>
                <a:schemeClr val="tx2">
                  <a:lumMod val="50000"/>
                </a:schemeClr>
              </a:solidFill>
            </a:rPr>
            <a:t>ADMINISTRATĪVAIS VADĪTĀJS</a:t>
          </a:r>
        </a:p>
      </dgm:t>
    </dgm:pt>
    <dgm:pt modelId="{D46231C1-230C-4790-9C07-E2B83524B26D}" type="parTrans" cxnId="{9AFFB750-ADCF-4D00-B3C7-3A6ABE00F4E1}">
      <dgm:prSet/>
      <dgm:spPr/>
      <dgm:t>
        <a:bodyPr/>
        <a:lstStyle/>
        <a:p>
          <a:endParaRPr lang="lv-LV">
            <a:solidFill>
              <a:schemeClr val="tx2">
                <a:lumMod val="50000"/>
              </a:schemeClr>
            </a:solidFill>
          </a:endParaRPr>
        </a:p>
      </dgm:t>
    </dgm:pt>
    <dgm:pt modelId="{F940186C-0287-4ED3-9481-CC5E4F65EED3}" type="sibTrans" cxnId="{9AFFB750-ADCF-4D00-B3C7-3A6ABE00F4E1}">
      <dgm:prSet/>
      <dgm:spPr/>
      <dgm:t>
        <a:bodyPr/>
        <a:lstStyle/>
        <a:p>
          <a:endParaRPr lang="lv-LV">
            <a:solidFill>
              <a:schemeClr val="tx2">
                <a:lumMod val="50000"/>
              </a:schemeClr>
            </a:solidFill>
          </a:endParaRPr>
        </a:p>
      </dgm:t>
    </dgm:pt>
    <dgm:pt modelId="{720087F2-C02D-43B0-8129-D817C563E5F3}">
      <dgm:prSet/>
      <dgm:spPr/>
      <dgm:t>
        <a:bodyPr/>
        <a:lstStyle/>
        <a:p>
          <a:r>
            <a:rPr lang="lv-LV">
              <a:solidFill>
                <a:schemeClr val="tx2">
                  <a:lumMod val="50000"/>
                </a:schemeClr>
              </a:solidFill>
            </a:rPr>
            <a:t>GRĀMATVEDIS</a:t>
          </a:r>
        </a:p>
      </dgm:t>
    </dgm:pt>
    <dgm:pt modelId="{C16FFBD4-72A8-437B-8C85-523371A79711}" type="parTrans" cxnId="{C660070F-3021-4587-9D19-7DC7A45C9384}">
      <dgm:prSet/>
      <dgm:spPr/>
      <dgm:t>
        <a:bodyPr/>
        <a:lstStyle/>
        <a:p>
          <a:endParaRPr lang="lv-LV">
            <a:solidFill>
              <a:schemeClr val="tx2">
                <a:lumMod val="50000"/>
              </a:schemeClr>
            </a:solidFill>
          </a:endParaRPr>
        </a:p>
      </dgm:t>
    </dgm:pt>
    <dgm:pt modelId="{2EA38925-5F4A-4818-9D10-FEBBFFB2B461}" type="sibTrans" cxnId="{C660070F-3021-4587-9D19-7DC7A45C9384}">
      <dgm:prSet/>
      <dgm:spPr/>
      <dgm:t>
        <a:bodyPr/>
        <a:lstStyle/>
        <a:p>
          <a:endParaRPr lang="lv-LV">
            <a:solidFill>
              <a:schemeClr val="tx2">
                <a:lumMod val="50000"/>
              </a:schemeClr>
            </a:solidFill>
          </a:endParaRPr>
        </a:p>
      </dgm:t>
    </dgm:pt>
    <dgm:pt modelId="{2C47FDFE-425E-4613-8432-34F1609B020F}">
      <dgm:prSet/>
      <dgm:spPr/>
      <dgm:t>
        <a:bodyPr/>
        <a:lstStyle/>
        <a:p>
          <a:r>
            <a:rPr lang="lv-LV">
              <a:solidFill>
                <a:schemeClr val="tx2">
                  <a:lumMod val="50000"/>
                </a:schemeClr>
              </a:solidFill>
            </a:rPr>
            <a:t>ADMINISTRATĪVAIS DARBINIEKS</a:t>
          </a:r>
        </a:p>
      </dgm:t>
    </dgm:pt>
    <dgm:pt modelId="{1865AA91-1955-4E30-B555-7058CAD5ED06}" type="parTrans" cxnId="{AAE808A8-C2C7-449D-A2F6-23D9386BC955}">
      <dgm:prSet/>
      <dgm:spPr/>
      <dgm:t>
        <a:bodyPr/>
        <a:lstStyle/>
        <a:p>
          <a:endParaRPr lang="lv-LV">
            <a:solidFill>
              <a:schemeClr val="tx2">
                <a:lumMod val="50000"/>
              </a:schemeClr>
            </a:solidFill>
          </a:endParaRPr>
        </a:p>
      </dgm:t>
    </dgm:pt>
    <dgm:pt modelId="{AA989ED7-C2E5-488F-84F3-6984F6C2BA56}" type="sibTrans" cxnId="{AAE808A8-C2C7-449D-A2F6-23D9386BC955}">
      <dgm:prSet/>
      <dgm:spPr/>
      <dgm:t>
        <a:bodyPr/>
        <a:lstStyle/>
        <a:p>
          <a:endParaRPr lang="lv-LV">
            <a:solidFill>
              <a:schemeClr val="tx2">
                <a:lumMod val="50000"/>
              </a:schemeClr>
            </a:solidFill>
          </a:endParaRPr>
        </a:p>
      </dgm:t>
    </dgm:pt>
    <dgm:pt modelId="{6ADE0B90-8F91-4761-934A-E564FA4D2EC9}" type="pres">
      <dgm:prSet presAssocID="{537A26A9-AC98-4545-BCD9-F88A7F294330}" presName="hierChild1" presStyleCnt="0">
        <dgm:presLayoutVars>
          <dgm:orgChart val="1"/>
          <dgm:chPref val="1"/>
          <dgm:dir/>
          <dgm:animOne val="branch"/>
          <dgm:animLvl val="lvl"/>
          <dgm:resizeHandles/>
        </dgm:presLayoutVars>
      </dgm:prSet>
      <dgm:spPr/>
    </dgm:pt>
    <dgm:pt modelId="{BB149180-A102-45AB-99B5-F3B333F43E24}" type="pres">
      <dgm:prSet presAssocID="{02805863-5023-421A-97E3-5B4519451B25}" presName="hierRoot1" presStyleCnt="0">
        <dgm:presLayoutVars>
          <dgm:hierBranch/>
        </dgm:presLayoutVars>
      </dgm:prSet>
      <dgm:spPr/>
    </dgm:pt>
    <dgm:pt modelId="{915485B3-880E-44BB-8428-4D07E8384038}" type="pres">
      <dgm:prSet presAssocID="{02805863-5023-421A-97E3-5B4519451B25}" presName="rootComposite1" presStyleCnt="0"/>
      <dgm:spPr/>
    </dgm:pt>
    <dgm:pt modelId="{6675A21F-6492-45FD-A049-C83815DD5854}" type="pres">
      <dgm:prSet presAssocID="{02805863-5023-421A-97E3-5B4519451B25}" presName="rootText1" presStyleLbl="node0" presStyleIdx="0" presStyleCnt="1">
        <dgm:presLayoutVars>
          <dgm:chPref val="3"/>
        </dgm:presLayoutVars>
      </dgm:prSet>
      <dgm:spPr/>
      <dgm:t>
        <a:bodyPr/>
        <a:lstStyle/>
        <a:p>
          <a:endParaRPr lang="lv-LV"/>
        </a:p>
      </dgm:t>
    </dgm:pt>
    <dgm:pt modelId="{E06BE72F-F64F-4E9D-AB5E-9DBE87CA88E6}" type="pres">
      <dgm:prSet presAssocID="{02805863-5023-421A-97E3-5B4519451B25}" presName="rootConnector1" presStyleLbl="node1" presStyleIdx="0" presStyleCnt="0"/>
      <dgm:spPr/>
      <dgm:t>
        <a:bodyPr/>
        <a:lstStyle/>
        <a:p>
          <a:endParaRPr lang="lv-LV"/>
        </a:p>
      </dgm:t>
    </dgm:pt>
    <dgm:pt modelId="{E9FD1A76-ECEC-4152-95EC-B6BF3CCCA686}" type="pres">
      <dgm:prSet presAssocID="{02805863-5023-421A-97E3-5B4519451B25}" presName="hierChild2" presStyleCnt="0"/>
      <dgm:spPr/>
    </dgm:pt>
    <dgm:pt modelId="{3D8BF97F-C515-4DE7-BA89-0D0FA5F5AE53}" type="pres">
      <dgm:prSet presAssocID="{6429ACF5-801A-4D92-B566-5999E893471B}" presName="Name35" presStyleLbl="parChTrans1D2" presStyleIdx="0" presStyleCnt="2"/>
      <dgm:spPr/>
      <dgm:t>
        <a:bodyPr/>
        <a:lstStyle/>
        <a:p>
          <a:endParaRPr lang="lv-LV"/>
        </a:p>
      </dgm:t>
    </dgm:pt>
    <dgm:pt modelId="{1E7E551C-D549-4AAC-825C-884FD4C8601A}" type="pres">
      <dgm:prSet presAssocID="{A9110396-2EC8-4638-8E3A-6F291DBD515C}" presName="hierRoot2" presStyleCnt="0">
        <dgm:presLayoutVars>
          <dgm:hierBranch/>
        </dgm:presLayoutVars>
      </dgm:prSet>
      <dgm:spPr/>
    </dgm:pt>
    <dgm:pt modelId="{E2B0EB0B-943B-4E0D-A476-9F696239B83D}" type="pres">
      <dgm:prSet presAssocID="{A9110396-2EC8-4638-8E3A-6F291DBD515C}" presName="rootComposite" presStyleCnt="0"/>
      <dgm:spPr/>
    </dgm:pt>
    <dgm:pt modelId="{B806598B-9A56-4674-9FDA-7C1597E1835D}" type="pres">
      <dgm:prSet presAssocID="{A9110396-2EC8-4638-8E3A-6F291DBD515C}" presName="rootText" presStyleLbl="node2" presStyleIdx="0" presStyleCnt="2">
        <dgm:presLayoutVars>
          <dgm:chPref val="3"/>
        </dgm:presLayoutVars>
      </dgm:prSet>
      <dgm:spPr/>
      <dgm:t>
        <a:bodyPr/>
        <a:lstStyle/>
        <a:p>
          <a:endParaRPr lang="lv-LV"/>
        </a:p>
      </dgm:t>
    </dgm:pt>
    <dgm:pt modelId="{A0A7AA69-E6DA-456C-8F11-795D532B9637}" type="pres">
      <dgm:prSet presAssocID="{A9110396-2EC8-4638-8E3A-6F291DBD515C}" presName="rootConnector" presStyleLbl="node2" presStyleIdx="0" presStyleCnt="2"/>
      <dgm:spPr/>
      <dgm:t>
        <a:bodyPr/>
        <a:lstStyle/>
        <a:p>
          <a:endParaRPr lang="lv-LV"/>
        </a:p>
      </dgm:t>
    </dgm:pt>
    <dgm:pt modelId="{71C678D4-5A96-4BDD-87CD-9993ED9B6126}" type="pres">
      <dgm:prSet presAssocID="{A9110396-2EC8-4638-8E3A-6F291DBD515C}" presName="hierChild4" presStyleCnt="0"/>
      <dgm:spPr/>
    </dgm:pt>
    <dgm:pt modelId="{8F546913-85A6-48D3-AC18-BDB305E1C215}" type="pres">
      <dgm:prSet presAssocID="{A9110396-2EC8-4638-8E3A-6F291DBD515C}" presName="hierChild5" presStyleCnt="0"/>
      <dgm:spPr/>
    </dgm:pt>
    <dgm:pt modelId="{1622E3B7-A9F4-429A-9CCF-A53D8301BCDA}" type="pres">
      <dgm:prSet presAssocID="{26399B50-F68B-40F5-A344-9527A6E4749E}" presName="Name35" presStyleLbl="parChTrans1D2" presStyleIdx="1" presStyleCnt="2"/>
      <dgm:spPr/>
      <dgm:t>
        <a:bodyPr/>
        <a:lstStyle/>
        <a:p>
          <a:endParaRPr lang="lv-LV"/>
        </a:p>
      </dgm:t>
    </dgm:pt>
    <dgm:pt modelId="{067F9704-903D-43F0-9271-5119CD430272}" type="pres">
      <dgm:prSet presAssocID="{872F928C-8487-4DC3-B8DE-DEADFC3E4E23}" presName="hierRoot2" presStyleCnt="0">
        <dgm:presLayoutVars>
          <dgm:hierBranch/>
        </dgm:presLayoutVars>
      </dgm:prSet>
      <dgm:spPr/>
    </dgm:pt>
    <dgm:pt modelId="{8903C238-ACE9-45FE-97F9-6EACA8AE29E6}" type="pres">
      <dgm:prSet presAssocID="{872F928C-8487-4DC3-B8DE-DEADFC3E4E23}" presName="rootComposite" presStyleCnt="0"/>
      <dgm:spPr/>
    </dgm:pt>
    <dgm:pt modelId="{BCAEB1A8-F43D-4C79-8D79-539EFC74FA66}" type="pres">
      <dgm:prSet presAssocID="{872F928C-8487-4DC3-B8DE-DEADFC3E4E23}" presName="rootText" presStyleLbl="node2" presStyleIdx="1" presStyleCnt="2">
        <dgm:presLayoutVars>
          <dgm:chPref val="3"/>
        </dgm:presLayoutVars>
      </dgm:prSet>
      <dgm:spPr/>
      <dgm:t>
        <a:bodyPr/>
        <a:lstStyle/>
        <a:p>
          <a:endParaRPr lang="lv-LV"/>
        </a:p>
      </dgm:t>
    </dgm:pt>
    <dgm:pt modelId="{DB865B0E-359A-4C43-B0DA-10D5F993BB79}" type="pres">
      <dgm:prSet presAssocID="{872F928C-8487-4DC3-B8DE-DEADFC3E4E23}" presName="rootConnector" presStyleLbl="node2" presStyleIdx="1" presStyleCnt="2"/>
      <dgm:spPr/>
      <dgm:t>
        <a:bodyPr/>
        <a:lstStyle/>
        <a:p>
          <a:endParaRPr lang="lv-LV"/>
        </a:p>
      </dgm:t>
    </dgm:pt>
    <dgm:pt modelId="{AA2FD1B9-2360-4831-B815-4A7F9DEB07D2}" type="pres">
      <dgm:prSet presAssocID="{872F928C-8487-4DC3-B8DE-DEADFC3E4E23}" presName="hierChild4" presStyleCnt="0"/>
      <dgm:spPr/>
    </dgm:pt>
    <dgm:pt modelId="{3E9A6D9B-7BED-4C51-8DE1-EA77977149A3}" type="pres">
      <dgm:prSet presAssocID="{319DB5EE-578D-4474-B796-AB7051C2DDD8}" presName="Name35" presStyleLbl="parChTrans1D3" presStyleIdx="0" presStyleCnt="1"/>
      <dgm:spPr/>
      <dgm:t>
        <a:bodyPr/>
        <a:lstStyle/>
        <a:p>
          <a:endParaRPr lang="lv-LV"/>
        </a:p>
      </dgm:t>
    </dgm:pt>
    <dgm:pt modelId="{E5EDF24B-F946-4D09-AADE-F6DF8B410C49}" type="pres">
      <dgm:prSet presAssocID="{BDA34428-C52D-4530-813D-1309EB6256D4}" presName="hierRoot2" presStyleCnt="0">
        <dgm:presLayoutVars>
          <dgm:hierBranch val="r"/>
        </dgm:presLayoutVars>
      </dgm:prSet>
      <dgm:spPr/>
    </dgm:pt>
    <dgm:pt modelId="{C2676D24-232A-4126-A0BE-56C32CC3D60D}" type="pres">
      <dgm:prSet presAssocID="{BDA34428-C52D-4530-813D-1309EB6256D4}" presName="rootComposite" presStyleCnt="0"/>
      <dgm:spPr/>
    </dgm:pt>
    <dgm:pt modelId="{BC11C03C-1EF5-4EE4-A09E-E3BC65193321}" type="pres">
      <dgm:prSet presAssocID="{BDA34428-C52D-4530-813D-1309EB6256D4}" presName="rootText" presStyleLbl="node3" presStyleIdx="0" presStyleCnt="1">
        <dgm:presLayoutVars>
          <dgm:chPref val="3"/>
        </dgm:presLayoutVars>
      </dgm:prSet>
      <dgm:spPr/>
      <dgm:t>
        <a:bodyPr/>
        <a:lstStyle/>
        <a:p>
          <a:endParaRPr lang="lv-LV"/>
        </a:p>
      </dgm:t>
    </dgm:pt>
    <dgm:pt modelId="{ED63D65A-901E-4BAC-93A7-EC2642DBB390}" type="pres">
      <dgm:prSet presAssocID="{BDA34428-C52D-4530-813D-1309EB6256D4}" presName="rootConnector" presStyleLbl="node3" presStyleIdx="0" presStyleCnt="1"/>
      <dgm:spPr/>
      <dgm:t>
        <a:bodyPr/>
        <a:lstStyle/>
        <a:p>
          <a:endParaRPr lang="lv-LV"/>
        </a:p>
      </dgm:t>
    </dgm:pt>
    <dgm:pt modelId="{2D900AE3-000A-4D9E-A6EA-202783A0DAF8}" type="pres">
      <dgm:prSet presAssocID="{BDA34428-C52D-4530-813D-1309EB6256D4}" presName="hierChild4" presStyleCnt="0"/>
      <dgm:spPr/>
    </dgm:pt>
    <dgm:pt modelId="{95573837-2963-499C-B6D8-CEB78B4EEDF6}" type="pres">
      <dgm:prSet presAssocID="{D46231C1-230C-4790-9C07-E2B83524B26D}" presName="Name50" presStyleLbl="parChTrans1D4" presStyleIdx="0" presStyleCnt="3"/>
      <dgm:spPr/>
      <dgm:t>
        <a:bodyPr/>
        <a:lstStyle/>
        <a:p>
          <a:endParaRPr lang="lv-LV"/>
        </a:p>
      </dgm:t>
    </dgm:pt>
    <dgm:pt modelId="{11E18256-62FB-4BA3-8646-13D5EB3F6C4C}" type="pres">
      <dgm:prSet presAssocID="{2ABC04BA-5FCC-41CA-BC10-83C69D0B574E}" presName="hierRoot2" presStyleCnt="0">
        <dgm:presLayoutVars>
          <dgm:hierBranch val="init"/>
        </dgm:presLayoutVars>
      </dgm:prSet>
      <dgm:spPr/>
    </dgm:pt>
    <dgm:pt modelId="{5B604A41-FC49-4801-AED3-33CB841A7ACB}" type="pres">
      <dgm:prSet presAssocID="{2ABC04BA-5FCC-41CA-BC10-83C69D0B574E}" presName="rootComposite" presStyleCnt="0"/>
      <dgm:spPr/>
    </dgm:pt>
    <dgm:pt modelId="{24DEDB66-25FC-48FF-AAB8-8FE9F86EDD69}" type="pres">
      <dgm:prSet presAssocID="{2ABC04BA-5FCC-41CA-BC10-83C69D0B574E}" presName="rootText" presStyleLbl="node4" presStyleIdx="0" presStyleCnt="3">
        <dgm:presLayoutVars>
          <dgm:chPref val="3"/>
        </dgm:presLayoutVars>
      </dgm:prSet>
      <dgm:spPr/>
      <dgm:t>
        <a:bodyPr/>
        <a:lstStyle/>
        <a:p>
          <a:endParaRPr lang="lv-LV"/>
        </a:p>
      </dgm:t>
    </dgm:pt>
    <dgm:pt modelId="{E3F67B60-D4B7-44E7-B618-4B07FF2BABA7}" type="pres">
      <dgm:prSet presAssocID="{2ABC04BA-5FCC-41CA-BC10-83C69D0B574E}" presName="rootConnector" presStyleLbl="node4" presStyleIdx="0" presStyleCnt="3"/>
      <dgm:spPr/>
      <dgm:t>
        <a:bodyPr/>
        <a:lstStyle/>
        <a:p>
          <a:endParaRPr lang="lv-LV"/>
        </a:p>
      </dgm:t>
    </dgm:pt>
    <dgm:pt modelId="{BCDEB736-C516-4D8B-9BC9-5D2985B234CA}" type="pres">
      <dgm:prSet presAssocID="{2ABC04BA-5FCC-41CA-BC10-83C69D0B574E}" presName="hierChild4" presStyleCnt="0"/>
      <dgm:spPr/>
    </dgm:pt>
    <dgm:pt modelId="{04DFDD71-6AD0-4CD6-8B9E-07EEF8D460D3}" type="pres">
      <dgm:prSet presAssocID="{2ABC04BA-5FCC-41CA-BC10-83C69D0B574E}" presName="hierChild5" presStyleCnt="0"/>
      <dgm:spPr/>
    </dgm:pt>
    <dgm:pt modelId="{D9FCE235-F170-4415-BACC-71D37A9F2A31}" type="pres">
      <dgm:prSet presAssocID="{C16FFBD4-72A8-437B-8C85-523371A79711}" presName="Name50" presStyleLbl="parChTrans1D4" presStyleIdx="1" presStyleCnt="3"/>
      <dgm:spPr/>
      <dgm:t>
        <a:bodyPr/>
        <a:lstStyle/>
        <a:p>
          <a:endParaRPr lang="lv-LV"/>
        </a:p>
      </dgm:t>
    </dgm:pt>
    <dgm:pt modelId="{57D32718-D5FF-4265-9479-F7BF63BCC309}" type="pres">
      <dgm:prSet presAssocID="{720087F2-C02D-43B0-8129-D817C563E5F3}" presName="hierRoot2" presStyleCnt="0">
        <dgm:presLayoutVars>
          <dgm:hierBranch val="init"/>
        </dgm:presLayoutVars>
      </dgm:prSet>
      <dgm:spPr/>
    </dgm:pt>
    <dgm:pt modelId="{E1611E93-FCFF-460C-A8CE-FE4EFF46FD08}" type="pres">
      <dgm:prSet presAssocID="{720087F2-C02D-43B0-8129-D817C563E5F3}" presName="rootComposite" presStyleCnt="0"/>
      <dgm:spPr/>
    </dgm:pt>
    <dgm:pt modelId="{5B9073D5-F832-4085-8C2F-F68A8DEEF12D}" type="pres">
      <dgm:prSet presAssocID="{720087F2-C02D-43B0-8129-D817C563E5F3}" presName="rootText" presStyleLbl="node4" presStyleIdx="1" presStyleCnt="3">
        <dgm:presLayoutVars>
          <dgm:chPref val="3"/>
        </dgm:presLayoutVars>
      </dgm:prSet>
      <dgm:spPr/>
      <dgm:t>
        <a:bodyPr/>
        <a:lstStyle/>
        <a:p>
          <a:endParaRPr lang="lv-LV"/>
        </a:p>
      </dgm:t>
    </dgm:pt>
    <dgm:pt modelId="{A62869F5-DB73-4DF7-8A9B-84B06FCED4B5}" type="pres">
      <dgm:prSet presAssocID="{720087F2-C02D-43B0-8129-D817C563E5F3}" presName="rootConnector" presStyleLbl="node4" presStyleIdx="1" presStyleCnt="3"/>
      <dgm:spPr/>
      <dgm:t>
        <a:bodyPr/>
        <a:lstStyle/>
        <a:p>
          <a:endParaRPr lang="lv-LV"/>
        </a:p>
      </dgm:t>
    </dgm:pt>
    <dgm:pt modelId="{6F789517-41BD-458A-A2DD-C389B3FA4391}" type="pres">
      <dgm:prSet presAssocID="{720087F2-C02D-43B0-8129-D817C563E5F3}" presName="hierChild4" presStyleCnt="0"/>
      <dgm:spPr/>
    </dgm:pt>
    <dgm:pt modelId="{C2A641F9-40A2-4B51-B0D8-6D65C832ADA1}" type="pres">
      <dgm:prSet presAssocID="{720087F2-C02D-43B0-8129-D817C563E5F3}" presName="hierChild5" presStyleCnt="0"/>
      <dgm:spPr/>
    </dgm:pt>
    <dgm:pt modelId="{195FDA2B-4988-40B0-9F6E-29125BC481FF}" type="pres">
      <dgm:prSet presAssocID="{1865AA91-1955-4E30-B555-7058CAD5ED06}" presName="Name50" presStyleLbl="parChTrans1D4" presStyleIdx="2" presStyleCnt="3"/>
      <dgm:spPr/>
      <dgm:t>
        <a:bodyPr/>
        <a:lstStyle/>
        <a:p>
          <a:endParaRPr lang="lv-LV"/>
        </a:p>
      </dgm:t>
    </dgm:pt>
    <dgm:pt modelId="{CBDA80DE-6121-49BC-95A3-77ABB7325373}" type="pres">
      <dgm:prSet presAssocID="{2C47FDFE-425E-4613-8432-34F1609B020F}" presName="hierRoot2" presStyleCnt="0">
        <dgm:presLayoutVars>
          <dgm:hierBranch val="init"/>
        </dgm:presLayoutVars>
      </dgm:prSet>
      <dgm:spPr/>
    </dgm:pt>
    <dgm:pt modelId="{85CD72B8-20E1-47FC-8F18-EF4F97A5F3A5}" type="pres">
      <dgm:prSet presAssocID="{2C47FDFE-425E-4613-8432-34F1609B020F}" presName="rootComposite" presStyleCnt="0"/>
      <dgm:spPr/>
    </dgm:pt>
    <dgm:pt modelId="{51644F53-E14C-4AE9-A2A1-28D0F97AC846}" type="pres">
      <dgm:prSet presAssocID="{2C47FDFE-425E-4613-8432-34F1609B020F}" presName="rootText" presStyleLbl="node4" presStyleIdx="2" presStyleCnt="3">
        <dgm:presLayoutVars>
          <dgm:chPref val="3"/>
        </dgm:presLayoutVars>
      </dgm:prSet>
      <dgm:spPr/>
      <dgm:t>
        <a:bodyPr/>
        <a:lstStyle/>
        <a:p>
          <a:endParaRPr lang="lv-LV"/>
        </a:p>
      </dgm:t>
    </dgm:pt>
    <dgm:pt modelId="{1B465E1E-8AEE-4FDE-9081-25B51C8F77C3}" type="pres">
      <dgm:prSet presAssocID="{2C47FDFE-425E-4613-8432-34F1609B020F}" presName="rootConnector" presStyleLbl="node4" presStyleIdx="2" presStyleCnt="3"/>
      <dgm:spPr/>
      <dgm:t>
        <a:bodyPr/>
        <a:lstStyle/>
        <a:p>
          <a:endParaRPr lang="lv-LV"/>
        </a:p>
      </dgm:t>
    </dgm:pt>
    <dgm:pt modelId="{8162E1BF-3DC0-4D3D-95F4-50B7175F9E13}" type="pres">
      <dgm:prSet presAssocID="{2C47FDFE-425E-4613-8432-34F1609B020F}" presName="hierChild4" presStyleCnt="0"/>
      <dgm:spPr/>
    </dgm:pt>
    <dgm:pt modelId="{B59B6F3C-F678-4A55-A9EA-9E94C360CB2E}" type="pres">
      <dgm:prSet presAssocID="{2C47FDFE-425E-4613-8432-34F1609B020F}" presName="hierChild5" presStyleCnt="0"/>
      <dgm:spPr/>
    </dgm:pt>
    <dgm:pt modelId="{8375EE7D-7E01-4775-808F-120244F6FBC7}" type="pres">
      <dgm:prSet presAssocID="{BDA34428-C52D-4530-813D-1309EB6256D4}" presName="hierChild5" presStyleCnt="0"/>
      <dgm:spPr/>
    </dgm:pt>
    <dgm:pt modelId="{66B3F8D6-9B4D-4938-9979-84615E859FB5}" type="pres">
      <dgm:prSet presAssocID="{872F928C-8487-4DC3-B8DE-DEADFC3E4E23}" presName="hierChild5" presStyleCnt="0"/>
      <dgm:spPr/>
    </dgm:pt>
    <dgm:pt modelId="{6A2D4A96-B0C6-4DF7-B995-3D04271F295B}" type="pres">
      <dgm:prSet presAssocID="{02805863-5023-421A-97E3-5B4519451B25}" presName="hierChild3" presStyleCnt="0"/>
      <dgm:spPr/>
    </dgm:pt>
  </dgm:ptLst>
  <dgm:cxnLst>
    <dgm:cxn modelId="{108F785A-3B6F-4FA6-80DA-B6AB27B11A5A}" type="presOf" srcId="{319DB5EE-578D-4474-B796-AB7051C2DDD8}" destId="{3E9A6D9B-7BED-4C51-8DE1-EA77977149A3}" srcOrd="0" destOrd="0" presId="urn:microsoft.com/office/officeart/2005/8/layout/orgChart1"/>
    <dgm:cxn modelId="{F35E7825-6CE7-45EA-AC00-E65FA122A5BE}" srcId="{02805863-5023-421A-97E3-5B4519451B25}" destId="{A9110396-2EC8-4638-8E3A-6F291DBD515C}" srcOrd="0" destOrd="0" parTransId="{6429ACF5-801A-4D92-B566-5999E893471B}" sibTransId="{3F35513D-4E68-4D01-B5B0-E5FC9C611985}"/>
    <dgm:cxn modelId="{8CBEC8BB-BDAB-42C2-BDFD-A2A6B7FD1B8A}" srcId="{537A26A9-AC98-4545-BCD9-F88A7F294330}" destId="{02805863-5023-421A-97E3-5B4519451B25}" srcOrd="0" destOrd="0" parTransId="{E2B8D706-2418-477F-AF3D-5E0DE068E4A5}" sibTransId="{B594B2D0-395F-4DDB-AC6C-24E0D0D5C20D}"/>
    <dgm:cxn modelId="{5E7FFFBA-40A5-4D12-9DC3-D6A89D931B29}" type="presOf" srcId="{2C47FDFE-425E-4613-8432-34F1609B020F}" destId="{51644F53-E14C-4AE9-A2A1-28D0F97AC846}" srcOrd="0" destOrd="0" presId="urn:microsoft.com/office/officeart/2005/8/layout/orgChart1"/>
    <dgm:cxn modelId="{6C483718-A424-4189-941C-43FB3A294308}" type="presOf" srcId="{720087F2-C02D-43B0-8129-D817C563E5F3}" destId="{A62869F5-DB73-4DF7-8A9B-84B06FCED4B5}" srcOrd="1" destOrd="0" presId="urn:microsoft.com/office/officeart/2005/8/layout/orgChart1"/>
    <dgm:cxn modelId="{C94F3C47-E9F6-424E-9233-4C6D30DB3807}" type="presOf" srcId="{720087F2-C02D-43B0-8129-D817C563E5F3}" destId="{5B9073D5-F832-4085-8C2F-F68A8DEEF12D}" srcOrd="0" destOrd="0" presId="urn:microsoft.com/office/officeart/2005/8/layout/orgChart1"/>
    <dgm:cxn modelId="{98C43E13-034D-45B1-A4B8-D43B9843F707}" type="presOf" srcId="{2ABC04BA-5FCC-41CA-BC10-83C69D0B574E}" destId="{24DEDB66-25FC-48FF-AAB8-8FE9F86EDD69}" srcOrd="0" destOrd="0" presId="urn:microsoft.com/office/officeart/2005/8/layout/orgChart1"/>
    <dgm:cxn modelId="{9A24010A-CBEE-4F71-B530-8B2300924B1E}" type="presOf" srcId="{D46231C1-230C-4790-9C07-E2B83524B26D}" destId="{95573837-2963-499C-B6D8-CEB78B4EEDF6}" srcOrd="0" destOrd="0" presId="urn:microsoft.com/office/officeart/2005/8/layout/orgChart1"/>
    <dgm:cxn modelId="{98B89E2B-E96B-4278-B8A8-50A3A8F043F4}" type="presOf" srcId="{A9110396-2EC8-4638-8E3A-6F291DBD515C}" destId="{A0A7AA69-E6DA-456C-8F11-795D532B9637}" srcOrd="1" destOrd="0" presId="urn:microsoft.com/office/officeart/2005/8/layout/orgChart1"/>
    <dgm:cxn modelId="{A1325675-9F3C-493D-8418-22808EA10220}" type="presOf" srcId="{872F928C-8487-4DC3-B8DE-DEADFC3E4E23}" destId="{BCAEB1A8-F43D-4C79-8D79-539EFC74FA66}" srcOrd="0" destOrd="0" presId="urn:microsoft.com/office/officeart/2005/8/layout/orgChart1"/>
    <dgm:cxn modelId="{AD6C1248-7D5D-410D-8F4F-2D991B2B86B9}" type="presOf" srcId="{BDA34428-C52D-4530-813D-1309EB6256D4}" destId="{BC11C03C-1EF5-4EE4-A09E-E3BC65193321}" srcOrd="0" destOrd="0" presId="urn:microsoft.com/office/officeart/2005/8/layout/orgChart1"/>
    <dgm:cxn modelId="{AAE808A8-C2C7-449D-A2F6-23D9386BC955}" srcId="{BDA34428-C52D-4530-813D-1309EB6256D4}" destId="{2C47FDFE-425E-4613-8432-34F1609B020F}" srcOrd="2" destOrd="0" parTransId="{1865AA91-1955-4E30-B555-7058CAD5ED06}" sibTransId="{AA989ED7-C2E5-488F-84F3-6984F6C2BA56}"/>
    <dgm:cxn modelId="{BB218164-97B8-401E-9C40-02C28DB4DDEE}" type="presOf" srcId="{02805863-5023-421A-97E3-5B4519451B25}" destId="{6675A21F-6492-45FD-A049-C83815DD5854}" srcOrd="0" destOrd="0" presId="urn:microsoft.com/office/officeart/2005/8/layout/orgChart1"/>
    <dgm:cxn modelId="{DD9D61F7-5B43-452D-BDC4-915C62CE18D0}" type="presOf" srcId="{537A26A9-AC98-4545-BCD9-F88A7F294330}" destId="{6ADE0B90-8F91-4761-934A-E564FA4D2EC9}" srcOrd="0" destOrd="0" presId="urn:microsoft.com/office/officeart/2005/8/layout/orgChart1"/>
    <dgm:cxn modelId="{BC349DFD-9CF6-4615-BDE3-1BD4CEEAE68A}" type="presOf" srcId="{02805863-5023-421A-97E3-5B4519451B25}" destId="{E06BE72F-F64F-4E9D-AB5E-9DBE87CA88E6}" srcOrd="1" destOrd="0" presId="urn:microsoft.com/office/officeart/2005/8/layout/orgChart1"/>
    <dgm:cxn modelId="{7E1E2D3B-D865-4CD2-A6A0-E0ADB0D37670}" srcId="{872F928C-8487-4DC3-B8DE-DEADFC3E4E23}" destId="{BDA34428-C52D-4530-813D-1309EB6256D4}" srcOrd="0" destOrd="0" parTransId="{319DB5EE-578D-4474-B796-AB7051C2DDD8}" sibTransId="{AE091151-29F3-4667-BB4F-C555CD49BF9D}"/>
    <dgm:cxn modelId="{88B4FDCB-4E98-4B64-BCD0-BDC660601C7D}" type="presOf" srcId="{A9110396-2EC8-4638-8E3A-6F291DBD515C}" destId="{B806598B-9A56-4674-9FDA-7C1597E1835D}" srcOrd="0" destOrd="0" presId="urn:microsoft.com/office/officeart/2005/8/layout/orgChart1"/>
    <dgm:cxn modelId="{9D9C6252-51D6-41DB-8F36-A7B7CAC15661}" type="presOf" srcId="{2ABC04BA-5FCC-41CA-BC10-83C69D0B574E}" destId="{E3F67B60-D4B7-44E7-B618-4B07FF2BABA7}" srcOrd="1" destOrd="0" presId="urn:microsoft.com/office/officeart/2005/8/layout/orgChart1"/>
    <dgm:cxn modelId="{0A63EE02-41A6-462E-8715-ABB35A89E934}" srcId="{02805863-5023-421A-97E3-5B4519451B25}" destId="{872F928C-8487-4DC3-B8DE-DEADFC3E4E23}" srcOrd="1" destOrd="0" parTransId="{26399B50-F68B-40F5-A344-9527A6E4749E}" sibTransId="{61763FC3-D586-4A50-BAA5-8391E875CC5C}"/>
    <dgm:cxn modelId="{6682C945-916F-4640-85EA-4C89BC464900}" type="presOf" srcId="{BDA34428-C52D-4530-813D-1309EB6256D4}" destId="{ED63D65A-901E-4BAC-93A7-EC2642DBB390}" srcOrd="1" destOrd="0" presId="urn:microsoft.com/office/officeart/2005/8/layout/orgChart1"/>
    <dgm:cxn modelId="{DC85D42B-4DC3-4C95-91E7-ED5009DC34A1}" type="presOf" srcId="{6429ACF5-801A-4D92-B566-5999E893471B}" destId="{3D8BF97F-C515-4DE7-BA89-0D0FA5F5AE53}" srcOrd="0" destOrd="0" presId="urn:microsoft.com/office/officeart/2005/8/layout/orgChart1"/>
    <dgm:cxn modelId="{80711C1D-CDCB-46BD-B8DC-8A3CD23660EB}" type="presOf" srcId="{2C47FDFE-425E-4613-8432-34F1609B020F}" destId="{1B465E1E-8AEE-4FDE-9081-25B51C8F77C3}" srcOrd="1" destOrd="0" presId="urn:microsoft.com/office/officeart/2005/8/layout/orgChart1"/>
    <dgm:cxn modelId="{9AFFB750-ADCF-4D00-B3C7-3A6ABE00F4E1}" srcId="{BDA34428-C52D-4530-813D-1309EB6256D4}" destId="{2ABC04BA-5FCC-41CA-BC10-83C69D0B574E}" srcOrd="0" destOrd="0" parTransId="{D46231C1-230C-4790-9C07-E2B83524B26D}" sibTransId="{F940186C-0287-4ED3-9481-CC5E4F65EED3}"/>
    <dgm:cxn modelId="{5EAF4284-E68D-493C-B89D-9E8577F8B7C7}" type="presOf" srcId="{1865AA91-1955-4E30-B555-7058CAD5ED06}" destId="{195FDA2B-4988-40B0-9F6E-29125BC481FF}" srcOrd="0" destOrd="0" presId="urn:microsoft.com/office/officeart/2005/8/layout/orgChart1"/>
    <dgm:cxn modelId="{95F60436-9D09-45AC-9F73-E41F33BBD0CE}" type="presOf" srcId="{26399B50-F68B-40F5-A344-9527A6E4749E}" destId="{1622E3B7-A9F4-429A-9CCF-A53D8301BCDA}" srcOrd="0" destOrd="0" presId="urn:microsoft.com/office/officeart/2005/8/layout/orgChart1"/>
    <dgm:cxn modelId="{B5D6521E-0E80-48CA-B76A-789C6515B2EF}" type="presOf" srcId="{C16FFBD4-72A8-437B-8C85-523371A79711}" destId="{D9FCE235-F170-4415-BACC-71D37A9F2A31}" srcOrd="0" destOrd="0" presId="urn:microsoft.com/office/officeart/2005/8/layout/orgChart1"/>
    <dgm:cxn modelId="{C660070F-3021-4587-9D19-7DC7A45C9384}" srcId="{BDA34428-C52D-4530-813D-1309EB6256D4}" destId="{720087F2-C02D-43B0-8129-D817C563E5F3}" srcOrd="1" destOrd="0" parTransId="{C16FFBD4-72A8-437B-8C85-523371A79711}" sibTransId="{2EA38925-5F4A-4818-9D10-FEBBFFB2B461}"/>
    <dgm:cxn modelId="{E49CA9DC-48E2-446E-8A34-1D6C85E2166A}" type="presOf" srcId="{872F928C-8487-4DC3-B8DE-DEADFC3E4E23}" destId="{DB865B0E-359A-4C43-B0DA-10D5F993BB79}" srcOrd="1" destOrd="0" presId="urn:microsoft.com/office/officeart/2005/8/layout/orgChart1"/>
    <dgm:cxn modelId="{A9B6B321-7586-481D-80E7-310A6DEE4D35}" type="presParOf" srcId="{6ADE0B90-8F91-4761-934A-E564FA4D2EC9}" destId="{BB149180-A102-45AB-99B5-F3B333F43E24}" srcOrd="0" destOrd="0" presId="urn:microsoft.com/office/officeart/2005/8/layout/orgChart1"/>
    <dgm:cxn modelId="{5950FCA3-3257-4995-84BF-0756DA6D7405}" type="presParOf" srcId="{BB149180-A102-45AB-99B5-F3B333F43E24}" destId="{915485B3-880E-44BB-8428-4D07E8384038}" srcOrd="0" destOrd="0" presId="urn:microsoft.com/office/officeart/2005/8/layout/orgChart1"/>
    <dgm:cxn modelId="{C402B413-1773-4B39-9230-7D548DA44A81}" type="presParOf" srcId="{915485B3-880E-44BB-8428-4D07E8384038}" destId="{6675A21F-6492-45FD-A049-C83815DD5854}" srcOrd="0" destOrd="0" presId="urn:microsoft.com/office/officeart/2005/8/layout/orgChart1"/>
    <dgm:cxn modelId="{EDFEB28D-9E32-4F2E-9D31-3066583D3FA1}" type="presParOf" srcId="{915485B3-880E-44BB-8428-4D07E8384038}" destId="{E06BE72F-F64F-4E9D-AB5E-9DBE87CA88E6}" srcOrd="1" destOrd="0" presId="urn:microsoft.com/office/officeart/2005/8/layout/orgChart1"/>
    <dgm:cxn modelId="{59EB95CD-B0EE-434A-8384-CB96BC217D94}" type="presParOf" srcId="{BB149180-A102-45AB-99B5-F3B333F43E24}" destId="{E9FD1A76-ECEC-4152-95EC-B6BF3CCCA686}" srcOrd="1" destOrd="0" presId="urn:microsoft.com/office/officeart/2005/8/layout/orgChart1"/>
    <dgm:cxn modelId="{B59C3154-14E4-4B74-A74A-A06CFA813474}" type="presParOf" srcId="{E9FD1A76-ECEC-4152-95EC-B6BF3CCCA686}" destId="{3D8BF97F-C515-4DE7-BA89-0D0FA5F5AE53}" srcOrd="0" destOrd="0" presId="urn:microsoft.com/office/officeart/2005/8/layout/orgChart1"/>
    <dgm:cxn modelId="{1A59C3B8-7CA3-4B50-A45B-93DF4677E018}" type="presParOf" srcId="{E9FD1A76-ECEC-4152-95EC-B6BF3CCCA686}" destId="{1E7E551C-D549-4AAC-825C-884FD4C8601A}" srcOrd="1" destOrd="0" presId="urn:microsoft.com/office/officeart/2005/8/layout/orgChart1"/>
    <dgm:cxn modelId="{7531B59E-C69E-4B0D-A85B-30C961F37A09}" type="presParOf" srcId="{1E7E551C-D549-4AAC-825C-884FD4C8601A}" destId="{E2B0EB0B-943B-4E0D-A476-9F696239B83D}" srcOrd="0" destOrd="0" presId="urn:microsoft.com/office/officeart/2005/8/layout/orgChart1"/>
    <dgm:cxn modelId="{6734729A-C853-4DC2-A54B-F32CFA392FC0}" type="presParOf" srcId="{E2B0EB0B-943B-4E0D-A476-9F696239B83D}" destId="{B806598B-9A56-4674-9FDA-7C1597E1835D}" srcOrd="0" destOrd="0" presId="urn:microsoft.com/office/officeart/2005/8/layout/orgChart1"/>
    <dgm:cxn modelId="{F7886291-3274-4C65-B133-0A04D76D4DE3}" type="presParOf" srcId="{E2B0EB0B-943B-4E0D-A476-9F696239B83D}" destId="{A0A7AA69-E6DA-456C-8F11-795D532B9637}" srcOrd="1" destOrd="0" presId="urn:microsoft.com/office/officeart/2005/8/layout/orgChart1"/>
    <dgm:cxn modelId="{81656CF2-3460-4B96-8CB5-AFBD94120C26}" type="presParOf" srcId="{1E7E551C-D549-4AAC-825C-884FD4C8601A}" destId="{71C678D4-5A96-4BDD-87CD-9993ED9B6126}" srcOrd="1" destOrd="0" presId="urn:microsoft.com/office/officeart/2005/8/layout/orgChart1"/>
    <dgm:cxn modelId="{049EC195-6BA0-4745-AE02-947E9E93B2D4}" type="presParOf" srcId="{1E7E551C-D549-4AAC-825C-884FD4C8601A}" destId="{8F546913-85A6-48D3-AC18-BDB305E1C215}" srcOrd="2" destOrd="0" presId="urn:microsoft.com/office/officeart/2005/8/layout/orgChart1"/>
    <dgm:cxn modelId="{CA3C8385-A779-4DA9-91C3-4C7831C9EA59}" type="presParOf" srcId="{E9FD1A76-ECEC-4152-95EC-B6BF3CCCA686}" destId="{1622E3B7-A9F4-429A-9CCF-A53D8301BCDA}" srcOrd="2" destOrd="0" presId="urn:microsoft.com/office/officeart/2005/8/layout/orgChart1"/>
    <dgm:cxn modelId="{BA1CB0BF-6215-4DCB-9B5D-878A8028546A}" type="presParOf" srcId="{E9FD1A76-ECEC-4152-95EC-B6BF3CCCA686}" destId="{067F9704-903D-43F0-9271-5119CD430272}" srcOrd="3" destOrd="0" presId="urn:microsoft.com/office/officeart/2005/8/layout/orgChart1"/>
    <dgm:cxn modelId="{2F710BA6-790F-4901-A6F0-8208B5E7FBF9}" type="presParOf" srcId="{067F9704-903D-43F0-9271-5119CD430272}" destId="{8903C238-ACE9-45FE-97F9-6EACA8AE29E6}" srcOrd="0" destOrd="0" presId="urn:microsoft.com/office/officeart/2005/8/layout/orgChart1"/>
    <dgm:cxn modelId="{87F1A647-69F2-46B6-A204-80CE4F229307}" type="presParOf" srcId="{8903C238-ACE9-45FE-97F9-6EACA8AE29E6}" destId="{BCAEB1A8-F43D-4C79-8D79-539EFC74FA66}" srcOrd="0" destOrd="0" presId="urn:microsoft.com/office/officeart/2005/8/layout/orgChart1"/>
    <dgm:cxn modelId="{D14F0538-8BA8-45DA-B3A0-F2E1AE4BB232}" type="presParOf" srcId="{8903C238-ACE9-45FE-97F9-6EACA8AE29E6}" destId="{DB865B0E-359A-4C43-B0DA-10D5F993BB79}" srcOrd="1" destOrd="0" presId="urn:microsoft.com/office/officeart/2005/8/layout/orgChart1"/>
    <dgm:cxn modelId="{B902FF74-FB93-4C92-8610-FD628A599990}" type="presParOf" srcId="{067F9704-903D-43F0-9271-5119CD430272}" destId="{AA2FD1B9-2360-4831-B815-4A7F9DEB07D2}" srcOrd="1" destOrd="0" presId="urn:microsoft.com/office/officeart/2005/8/layout/orgChart1"/>
    <dgm:cxn modelId="{0B5CA4DE-6775-4B27-A3C4-234CBBCAA5FF}" type="presParOf" srcId="{AA2FD1B9-2360-4831-B815-4A7F9DEB07D2}" destId="{3E9A6D9B-7BED-4C51-8DE1-EA77977149A3}" srcOrd="0" destOrd="0" presId="urn:microsoft.com/office/officeart/2005/8/layout/orgChart1"/>
    <dgm:cxn modelId="{ABB6C193-53DE-47B4-853B-DBC8DED802FF}" type="presParOf" srcId="{AA2FD1B9-2360-4831-B815-4A7F9DEB07D2}" destId="{E5EDF24B-F946-4D09-AADE-F6DF8B410C49}" srcOrd="1" destOrd="0" presId="urn:microsoft.com/office/officeart/2005/8/layout/orgChart1"/>
    <dgm:cxn modelId="{BA0F6A40-DF05-46CC-9DF2-9202DA83CD36}" type="presParOf" srcId="{E5EDF24B-F946-4D09-AADE-F6DF8B410C49}" destId="{C2676D24-232A-4126-A0BE-56C32CC3D60D}" srcOrd="0" destOrd="0" presId="urn:microsoft.com/office/officeart/2005/8/layout/orgChart1"/>
    <dgm:cxn modelId="{7D3383F6-049C-490E-88C6-FE6B42B2C64B}" type="presParOf" srcId="{C2676D24-232A-4126-A0BE-56C32CC3D60D}" destId="{BC11C03C-1EF5-4EE4-A09E-E3BC65193321}" srcOrd="0" destOrd="0" presId="urn:microsoft.com/office/officeart/2005/8/layout/orgChart1"/>
    <dgm:cxn modelId="{0F244BED-ADD3-4D59-9EAF-BD29E4417CA5}" type="presParOf" srcId="{C2676D24-232A-4126-A0BE-56C32CC3D60D}" destId="{ED63D65A-901E-4BAC-93A7-EC2642DBB390}" srcOrd="1" destOrd="0" presId="urn:microsoft.com/office/officeart/2005/8/layout/orgChart1"/>
    <dgm:cxn modelId="{A721B4B8-ADCA-441D-BF77-0B8DF58CC922}" type="presParOf" srcId="{E5EDF24B-F946-4D09-AADE-F6DF8B410C49}" destId="{2D900AE3-000A-4D9E-A6EA-202783A0DAF8}" srcOrd="1" destOrd="0" presId="urn:microsoft.com/office/officeart/2005/8/layout/orgChart1"/>
    <dgm:cxn modelId="{0425A58E-3E97-4FF5-BC4C-9FF3CD1BDF30}" type="presParOf" srcId="{2D900AE3-000A-4D9E-A6EA-202783A0DAF8}" destId="{95573837-2963-499C-B6D8-CEB78B4EEDF6}" srcOrd="0" destOrd="0" presId="urn:microsoft.com/office/officeart/2005/8/layout/orgChart1"/>
    <dgm:cxn modelId="{E40D9A13-781E-4C7A-8E17-890F2A99B58D}" type="presParOf" srcId="{2D900AE3-000A-4D9E-A6EA-202783A0DAF8}" destId="{11E18256-62FB-4BA3-8646-13D5EB3F6C4C}" srcOrd="1" destOrd="0" presId="urn:microsoft.com/office/officeart/2005/8/layout/orgChart1"/>
    <dgm:cxn modelId="{BE88F272-35AC-4CAD-80D7-C63D76AD4C0C}" type="presParOf" srcId="{11E18256-62FB-4BA3-8646-13D5EB3F6C4C}" destId="{5B604A41-FC49-4801-AED3-33CB841A7ACB}" srcOrd="0" destOrd="0" presId="urn:microsoft.com/office/officeart/2005/8/layout/orgChart1"/>
    <dgm:cxn modelId="{6EB4D778-218B-4ABB-9F64-1C9471189609}" type="presParOf" srcId="{5B604A41-FC49-4801-AED3-33CB841A7ACB}" destId="{24DEDB66-25FC-48FF-AAB8-8FE9F86EDD69}" srcOrd="0" destOrd="0" presId="urn:microsoft.com/office/officeart/2005/8/layout/orgChart1"/>
    <dgm:cxn modelId="{D91A990C-2B6D-40E8-8C2B-D538CAD6D848}" type="presParOf" srcId="{5B604A41-FC49-4801-AED3-33CB841A7ACB}" destId="{E3F67B60-D4B7-44E7-B618-4B07FF2BABA7}" srcOrd="1" destOrd="0" presId="urn:microsoft.com/office/officeart/2005/8/layout/orgChart1"/>
    <dgm:cxn modelId="{EB38B4B1-195B-41BE-B297-AD7D9BBF6307}" type="presParOf" srcId="{11E18256-62FB-4BA3-8646-13D5EB3F6C4C}" destId="{BCDEB736-C516-4D8B-9BC9-5D2985B234CA}" srcOrd="1" destOrd="0" presId="urn:microsoft.com/office/officeart/2005/8/layout/orgChart1"/>
    <dgm:cxn modelId="{30F6CCD0-1E2E-4A83-B131-F112A371C3CE}" type="presParOf" srcId="{11E18256-62FB-4BA3-8646-13D5EB3F6C4C}" destId="{04DFDD71-6AD0-4CD6-8B9E-07EEF8D460D3}" srcOrd="2" destOrd="0" presId="urn:microsoft.com/office/officeart/2005/8/layout/orgChart1"/>
    <dgm:cxn modelId="{FE0C9E6E-4AE8-4653-9ABA-B327BAEF8C9F}" type="presParOf" srcId="{2D900AE3-000A-4D9E-A6EA-202783A0DAF8}" destId="{D9FCE235-F170-4415-BACC-71D37A9F2A31}" srcOrd="2" destOrd="0" presId="urn:microsoft.com/office/officeart/2005/8/layout/orgChart1"/>
    <dgm:cxn modelId="{59852953-7B7B-415B-9CD1-671FBE95CBF7}" type="presParOf" srcId="{2D900AE3-000A-4D9E-A6EA-202783A0DAF8}" destId="{57D32718-D5FF-4265-9479-F7BF63BCC309}" srcOrd="3" destOrd="0" presId="urn:microsoft.com/office/officeart/2005/8/layout/orgChart1"/>
    <dgm:cxn modelId="{0B7BB30A-01B2-44E4-B1E1-FE62CA7223C3}" type="presParOf" srcId="{57D32718-D5FF-4265-9479-F7BF63BCC309}" destId="{E1611E93-FCFF-460C-A8CE-FE4EFF46FD08}" srcOrd="0" destOrd="0" presId="urn:microsoft.com/office/officeart/2005/8/layout/orgChart1"/>
    <dgm:cxn modelId="{4FDEB2F8-F758-4850-A4EC-6377C84F2B96}" type="presParOf" srcId="{E1611E93-FCFF-460C-A8CE-FE4EFF46FD08}" destId="{5B9073D5-F832-4085-8C2F-F68A8DEEF12D}" srcOrd="0" destOrd="0" presId="urn:microsoft.com/office/officeart/2005/8/layout/orgChart1"/>
    <dgm:cxn modelId="{B4E5236B-6E7F-42FA-AE78-868266F4C7A7}" type="presParOf" srcId="{E1611E93-FCFF-460C-A8CE-FE4EFF46FD08}" destId="{A62869F5-DB73-4DF7-8A9B-84B06FCED4B5}" srcOrd="1" destOrd="0" presId="urn:microsoft.com/office/officeart/2005/8/layout/orgChart1"/>
    <dgm:cxn modelId="{9D6498E2-1A6D-4427-A8F2-D51C9213EB1E}" type="presParOf" srcId="{57D32718-D5FF-4265-9479-F7BF63BCC309}" destId="{6F789517-41BD-458A-A2DD-C389B3FA4391}" srcOrd="1" destOrd="0" presId="urn:microsoft.com/office/officeart/2005/8/layout/orgChart1"/>
    <dgm:cxn modelId="{F18ECEE3-B811-4A09-92EA-469A9EE0311A}" type="presParOf" srcId="{57D32718-D5FF-4265-9479-F7BF63BCC309}" destId="{C2A641F9-40A2-4B51-B0D8-6D65C832ADA1}" srcOrd="2" destOrd="0" presId="urn:microsoft.com/office/officeart/2005/8/layout/orgChart1"/>
    <dgm:cxn modelId="{BD7ACCE1-6BED-4293-914F-52BA0C4C8A34}" type="presParOf" srcId="{2D900AE3-000A-4D9E-A6EA-202783A0DAF8}" destId="{195FDA2B-4988-40B0-9F6E-29125BC481FF}" srcOrd="4" destOrd="0" presId="urn:microsoft.com/office/officeart/2005/8/layout/orgChart1"/>
    <dgm:cxn modelId="{1290E211-45D5-48F9-B978-AC9B23E05AC3}" type="presParOf" srcId="{2D900AE3-000A-4D9E-A6EA-202783A0DAF8}" destId="{CBDA80DE-6121-49BC-95A3-77ABB7325373}" srcOrd="5" destOrd="0" presId="urn:microsoft.com/office/officeart/2005/8/layout/orgChart1"/>
    <dgm:cxn modelId="{786A048E-73F8-479A-90C1-19BAE95EC1DE}" type="presParOf" srcId="{CBDA80DE-6121-49BC-95A3-77ABB7325373}" destId="{85CD72B8-20E1-47FC-8F18-EF4F97A5F3A5}" srcOrd="0" destOrd="0" presId="urn:microsoft.com/office/officeart/2005/8/layout/orgChart1"/>
    <dgm:cxn modelId="{DF7ABF80-4323-4F8D-A3AC-A1550B9D5F29}" type="presParOf" srcId="{85CD72B8-20E1-47FC-8F18-EF4F97A5F3A5}" destId="{51644F53-E14C-4AE9-A2A1-28D0F97AC846}" srcOrd="0" destOrd="0" presId="urn:microsoft.com/office/officeart/2005/8/layout/orgChart1"/>
    <dgm:cxn modelId="{37391D12-DC56-4129-8F51-7B892EB144C8}" type="presParOf" srcId="{85CD72B8-20E1-47FC-8F18-EF4F97A5F3A5}" destId="{1B465E1E-8AEE-4FDE-9081-25B51C8F77C3}" srcOrd="1" destOrd="0" presId="urn:microsoft.com/office/officeart/2005/8/layout/orgChart1"/>
    <dgm:cxn modelId="{D8EEF1E4-FD7D-4F9C-B6AA-68F977EA343D}" type="presParOf" srcId="{CBDA80DE-6121-49BC-95A3-77ABB7325373}" destId="{8162E1BF-3DC0-4D3D-95F4-50B7175F9E13}" srcOrd="1" destOrd="0" presId="urn:microsoft.com/office/officeart/2005/8/layout/orgChart1"/>
    <dgm:cxn modelId="{ED28FE79-B3E2-4C82-B9E9-9E7E90235398}" type="presParOf" srcId="{CBDA80DE-6121-49BC-95A3-77ABB7325373}" destId="{B59B6F3C-F678-4A55-A9EA-9E94C360CB2E}" srcOrd="2" destOrd="0" presId="urn:microsoft.com/office/officeart/2005/8/layout/orgChart1"/>
    <dgm:cxn modelId="{8B9F60C1-3923-4B41-8D67-9567D209A270}" type="presParOf" srcId="{E5EDF24B-F946-4D09-AADE-F6DF8B410C49}" destId="{8375EE7D-7E01-4775-808F-120244F6FBC7}" srcOrd="2" destOrd="0" presId="urn:microsoft.com/office/officeart/2005/8/layout/orgChart1"/>
    <dgm:cxn modelId="{58086727-6812-47CF-B262-1533CAE9C002}" type="presParOf" srcId="{067F9704-903D-43F0-9271-5119CD430272}" destId="{66B3F8D6-9B4D-4938-9979-84615E859FB5}" srcOrd="2" destOrd="0" presId="urn:microsoft.com/office/officeart/2005/8/layout/orgChart1"/>
    <dgm:cxn modelId="{24C131DD-5AB4-466A-9F43-94024A3DF225}" type="presParOf" srcId="{BB149180-A102-45AB-99B5-F3B333F43E24}" destId="{6A2D4A96-B0C6-4DF7-B995-3D04271F295B}"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5FDA2B-4988-40B0-9F6E-29125BC481FF}">
      <dsp:nvSpPr>
        <dsp:cNvPr id="0" name=""/>
        <dsp:cNvSpPr/>
      </dsp:nvSpPr>
      <dsp:spPr>
        <a:xfrm>
          <a:off x="3170327" y="1679853"/>
          <a:ext cx="131138" cy="1643598"/>
        </a:xfrm>
        <a:custGeom>
          <a:avLst/>
          <a:gdLst/>
          <a:ahLst/>
          <a:cxnLst/>
          <a:rect l="0" t="0" r="0" b="0"/>
          <a:pathLst>
            <a:path>
              <a:moveTo>
                <a:pt x="0" y="0"/>
              </a:moveTo>
              <a:lnTo>
                <a:pt x="0" y="1643598"/>
              </a:lnTo>
              <a:lnTo>
                <a:pt x="131138" y="164359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9FCE235-F170-4415-BACC-71D37A9F2A31}">
      <dsp:nvSpPr>
        <dsp:cNvPr id="0" name=""/>
        <dsp:cNvSpPr/>
      </dsp:nvSpPr>
      <dsp:spPr>
        <a:xfrm>
          <a:off x="3170327" y="1679853"/>
          <a:ext cx="131138" cy="1022878"/>
        </a:xfrm>
        <a:custGeom>
          <a:avLst/>
          <a:gdLst/>
          <a:ahLst/>
          <a:cxnLst/>
          <a:rect l="0" t="0" r="0" b="0"/>
          <a:pathLst>
            <a:path>
              <a:moveTo>
                <a:pt x="0" y="0"/>
              </a:moveTo>
              <a:lnTo>
                <a:pt x="0" y="1022878"/>
              </a:lnTo>
              <a:lnTo>
                <a:pt x="131138" y="102287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5573837-2963-499C-B6D8-CEB78B4EEDF6}">
      <dsp:nvSpPr>
        <dsp:cNvPr id="0" name=""/>
        <dsp:cNvSpPr/>
      </dsp:nvSpPr>
      <dsp:spPr>
        <a:xfrm>
          <a:off x="3170327" y="1679853"/>
          <a:ext cx="131138" cy="402157"/>
        </a:xfrm>
        <a:custGeom>
          <a:avLst/>
          <a:gdLst/>
          <a:ahLst/>
          <a:cxnLst/>
          <a:rect l="0" t="0" r="0" b="0"/>
          <a:pathLst>
            <a:path>
              <a:moveTo>
                <a:pt x="0" y="0"/>
              </a:moveTo>
              <a:lnTo>
                <a:pt x="0" y="402157"/>
              </a:lnTo>
              <a:lnTo>
                <a:pt x="131138" y="40215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E9A6D9B-7BED-4C51-8DE1-EA77977149A3}">
      <dsp:nvSpPr>
        <dsp:cNvPr id="0" name=""/>
        <dsp:cNvSpPr/>
      </dsp:nvSpPr>
      <dsp:spPr>
        <a:xfrm>
          <a:off x="3474309" y="1059132"/>
          <a:ext cx="91440" cy="183593"/>
        </a:xfrm>
        <a:custGeom>
          <a:avLst/>
          <a:gdLst/>
          <a:ahLst/>
          <a:cxnLst/>
          <a:rect l="0" t="0" r="0" b="0"/>
          <a:pathLst>
            <a:path>
              <a:moveTo>
                <a:pt x="45720" y="0"/>
              </a:moveTo>
              <a:lnTo>
                <a:pt x="45720" y="18359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622E3B7-A9F4-429A-9CCF-A53D8301BCDA}">
      <dsp:nvSpPr>
        <dsp:cNvPr id="0" name=""/>
        <dsp:cNvSpPr/>
      </dsp:nvSpPr>
      <dsp:spPr>
        <a:xfrm>
          <a:off x="2991105" y="438411"/>
          <a:ext cx="528924" cy="183593"/>
        </a:xfrm>
        <a:custGeom>
          <a:avLst/>
          <a:gdLst/>
          <a:ahLst/>
          <a:cxnLst/>
          <a:rect l="0" t="0" r="0" b="0"/>
          <a:pathLst>
            <a:path>
              <a:moveTo>
                <a:pt x="0" y="0"/>
              </a:moveTo>
              <a:lnTo>
                <a:pt x="0" y="91796"/>
              </a:lnTo>
              <a:lnTo>
                <a:pt x="528924" y="91796"/>
              </a:lnTo>
              <a:lnTo>
                <a:pt x="528924" y="18359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D8BF97F-C515-4DE7-BA89-0D0FA5F5AE53}">
      <dsp:nvSpPr>
        <dsp:cNvPr id="0" name=""/>
        <dsp:cNvSpPr/>
      </dsp:nvSpPr>
      <dsp:spPr>
        <a:xfrm>
          <a:off x="2462181" y="438411"/>
          <a:ext cx="528924" cy="183593"/>
        </a:xfrm>
        <a:custGeom>
          <a:avLst/>
          <a:gdLst/>
          <a:ahLst/>
          <a:cxnLst/>
          <a:rect l="0" t="0" r="0" b="0"/>
          <a:pathLst>
            <a:path>
              <a:moveTo>
                <a:pt x="528924" y="0"/>
              </a:moveTo>
              <a:lnTo>
                <a:pt x="528924" y="91796"/>
              </a:lnTo>
              <a:lnTo>
                <a:pt x="0" y="91796"/>
              </a:lnTo>
              <a:lnTo>
                <a:pt x="0" y="18359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675A21F-6492-45FD-A049-C83815DD5854}">
      <dsp:nvSpPr>
        <dsp:cNvPr id="0" name=""/>
        <dsp:cNvSpPr/>
      </dsp:nvSpPr>
      <dsp:spPr>
        <a:xfrm>
          <a:off x="2553978" y="1284"/>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v-LV" sz="800" b="0" i="0" u="none" strike="noStrike" kern="1200" baseline="0" smtClean="0">
            <a:solidFill>
              <a:schemeClr val="tx2">
                <a:lumMod val="50000"/>
              </a:schemeClr>
            </a:solidFill>
            <a:latin typeface="Times New Roman" panose="02020603050405020304" pitchFamily="18" charset="0"/>
          </a:endParaRPr>
        </a:p>
        <a:p>
          <a:pPr marR="0" lvl="0" algn="ctr" defTabSz="355600" rtl="0">
            <a:lnSpc>
              <a:spcPct val="90000"/>
            </a:lnSpc>
            <a:spcBef>
              <a:spcPct val="0"/>
            </a:spcBef>
            <a:spcAft>
              <a:spcPct val="35000"/>
            </a:spcAft>
          </a:pPr>
          <a:r>
            <a:rPr lang="lv-LV" sz="800" b="0" i="0" u="none" strike="noStrike" kern="1200" baseline="0" smtClean="0">
              <a:solidFill>
                <a:schemeClr val="tx2">
                  <a:lumMod val="50000"/>
                </a:schemeClr>
              </a:solidFill>
              <a:latin typeface="Calibri" panose="020F0502020204030204" pitchFamily="34" charset="0"/>
            </a:rPr>
            <a:t>SAPULCE</a:t>
          </a:r>
          <a:endParaRPr lang="lv-LV" sz="800" kern="1200" smtClean="0">
            <a:solidFill>
              <a:schemeClr val="tx2">
                <a:lumMod val="50000"/>
              </a:schemeClr>
            </a:solidFill>
          </a:endParaRPr>
        </a:p>
      </dsp:txBody>
      <dsp:txXfrm>
        <a:off x="2553978" y="1284"/>
        <a:ext cx="874254" cy="437127"/>
      </dsp:txXfrm>
    </dsp:sp>
    <dsp:sp modelId="{B806598B-9A56-4674-9FDA-7C1597E1835D}">
      <dsp:nvSpPr>
        <dsp:cNvPr id="0" name=""/>
        <dsp:cNvSpPr/>
      </dsp:nvSpPr>
      <dsp:spPr>
        <a:xfrm>
          <a:off x="2025054" y="622004"/>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v-LV" sz="800" b="0" i="0" u="none" strike="noStrike" kern="1200" baseline="0" smtClean="0">
            <a:solidFill>
              <a:schemeClr val="tx2">
                <a:lumMod val="50000"/>
              </a:schemeClr>
            </a:solidFill>
            <a:latin typeface="Times New Roman" panose="02020603050405020304" pitchFamily="18" charset="0"/>
          </a:endParaRPr>
        </a:p>
        <a:p>
          <a:pPr marR="0" lvl="0" algn="ctr" defTabSz="355600" rtl="0">
            <a:lnSpc>
              <a:spcPct val="90000"/>
            </a:lnSpc>
            <a:spcBef>
              <a:spcPct val="0"/>
            </a:spcBef>
            <a:spcAft>
              <a:spcPct val="35000"/>
            </a:spcAft>
          </a:pPr>
          <a:r>
            <a:rPr lang="lv-LV" sz="800" b="0" i="0" u="none" strike="noStrike" kern="1200" baseline="0" smtClean="0">
              <a:solidFill>
                <a:schemeClr val="tx2">
                  <a:lumMod val="50000"/>
                </a:schemeClr>
              </a:solidFill>
              <a:latin typeface="Calibri" panose="020F0502020204030204" pitchFamily="34" charset="0"/>
            </a:rPr>
            <a:t>REVIDENTS</a:t>
          </a:r>
          <a:endParaRPr lang="lv-LV" sz="800" kern="1200" smtClean="0">
            <a:solidFill>
              <a:schemeClr val="tx2">
                <a:lumMod val="50000"/>
              </a:schemeClr>
            </a:solidFill>
          </a:endParaRPr>
        </a:p>
      </dsp:txBody>
      <dsp:txXfrm>
        <a:off x="2025054" y="622004"/>
        <a:ext cx="874254" cy="437127"/>
      </dsp:txXfrm>
    </dsp:sp>
    <dsp:sp modelId="{BCAEB1A8-F43D-4C79-8D79-539EFC74FA66}">
      <dsp:nvSpPr>
        <dsp:cNvPr id="0" name=""/>
        <dsp:cNvSpPr/>
      </dsp:nvSpPr>
      <dsp:spPr>
        <a:xfrm>
          <a:off x="3082902" y="622004"/>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lv-LV" sz="800" b="0" i="0" u="none" strike="noStrike" kern="1200" baseline="0" smtClean="0">
              <a:solidFill>
                <a:schemeClr val="tx2">
                  <a:lumMod val="50000"/>
                </a:schemeClr>
              </a:solidFill>
              <a:latin typeface="Calibri" panose="020F0502020204030204" pitchFamily="34" charset="0"/>
            </a:rPr>
            <a:t>PĀRSTĀVJU LĒMĒJINSTITŪCIJA - VALDE</a:t>
          </a:r>
          <a:endParaRPr lang="lv-LV" sz="800" kern="1200" smtClean="0">
            <a:solidFill>
              <a:schemeClr val="tx2">
                <a:lumMod val="50000"/>
              </a:schemeClr>
            </a:solidFill>
          </a:endParaRPr>
        </a:p>
      </dsp:txBody>
      <dsp:txXfrm>
        <a:off x="3082902" y="622004"/>
        <a:ext cx="874254" cy="437127"/>
      </dsp:txXfrm>
    </dsp:sp>
    <dsp:sp modelId="{BC11C03C-1EF5-4EE4-A09E-E3BC65193321}">
      <dsp:nvSpPr>
        <dsp:cNvPr id="0" name=""/>
        <dsp:cNvSpPr/>
      </dsp:nvSpPr>
      <dsp:spPr>
        <a:xfrm>
          <a:off x="3082902" y="1242725"/>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lv-LV" sz="800" b="0" i="0" u="none" strike="noStrike" kern="1200" baseline="0" smtClean="0">
              <a:solidFill>
                <a:schemeClr val="tx2">
                  <a:lumMod val="50000"/>
                </a:schemeClr>
              </a:solidFill>
              <a:latin typeface="Calibri" panose="020F0502020204030204" pitchFamily="34" charset="0"/>
            </a:rPr>
            <a:t>IZPILDINSTITŪCIJA - KOORDINATORS</a:t>
          </a:r>
          <a:endParaRPr lang="lv-LV" sz="800" kern="1200" smtClean="0">
            <a:solidFill>
              <a:schemeClr val="tx2">
                <a:lumMod val="50000"/>
              </a:schemeClr>
            </a:solidFill>
          </a:endParaRPr>
        </a:p>
      </dsp:txBody>
      <dsp:txXfrm>
        <a:off x="3082902" y="1242725"/>
        <a:ext cx="874254" cy="437127"/>
      </dsp:txXfrm>
    </dsp:sp>
    <dsp:sp modelId="{24DEDB66-25FC-48FF-AAB8-8FE9F86EDD69}">
      <dsp:nvSpPr>
        <dsp:cNvPr id="0" name=""/>
        <dsp:cNvSpPr/>
      </dsp:nvSpPr>
      <dsp:spPr>
        <a:xfrm>
          <a:off x="3301466" y="1863446"/>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chemeClr val="tx2">
                  <a:lumMod val="50000"/>
                </a:schemeClr>
              </a:solidFill>
            </a:rPr>
            <a:t>ADMINISTRATĪVAIS VADĪTĀJS</a:t>
          </a:r>
        </a:p>
      </dsp:txBody>
      <dsp:txXfrm>
        <a:off x="3301466" y="1863446"/>
        <a:ext cx="874254" cy="437127"/>
      </dsp:txXfrm>
    </dsp:sp>
    <dsp:sp modelId="{5B9073D5-F832-4085-8C2F-F68A8DEEF12D}">
      <dsp:nvSpPr>
        <dsp:cNvPr id="0" name=""/>
        <dsp:cNvSpPr/>
      </dsp:nvSpPr>
      <dsp:spPr>
        <a:xfrm>
          <a:off x="3301466" y="2484167"/>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chemeClr val="tx2">
                  <a:lumMod val="50000"/>
                </a:schemeClr>
              </a:solidFill>
            </a:rPr>
            <a:t>GRĀMATVEDIS</a:t>
          </a:r>
        </a:p>
      </dsp:txBody>
      <dsp:txXfrm>
        <a:off x="3301466" y="2484167"/>
        <a:ext cx="874254" cy="437127"/>
      </dsp:txXfrm>
    </dsp:sp>
    <dsp:sp modelId="{51644F53-E14C-4AE9-A2A1-28D0F97AC846}">
      <dsp:nvSpPr>
        <dsp:cNvPr id="0" name=""/>
        <dsp:cNvSpPr/>
      </dsp:nvSpPr>
      <dsp:spPr>
        <a:xfrm>
          <a:off x="3301466" y="3104888"/>
          <a:ext cx="874254" cy="43712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chemeClr val="tx2">
                  <a:lumMod val="50000"/>
                </a:schemeClr>
              </a:solidFill>
            </a:rPr>
            <a:t>ADMINISTRATĪVAIS DARBINIEKS</a:t>
          </a:r>
        </a:p>
      </dsp:txBody>
      <dsp:txXfrm>
        <a:off x="3301466" y="3104888"/>
        <a:ext cx="874254" cy="4371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670E8-8EFD-4792-B17E-E38D1998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59</Pages>
  <Words>22932</Words>
  <Characters>130713</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Lauva</dc:creator>
  <cp:lastModifiedBy>Jolanta Kalinka</cp:lastModifiedBy>
  <cp:revision>6</cp:revision>
  <cp:lastPrinted>2019-03-28T07:50:00Z</cp:lastPrinted>
  <dcterms:created xsi:type="dcterms:W3CDTF">2021-07-28T07:50:00Z</dcterms:created>
  <dcterms:modified xsi:type="dcterms:W3CDTF">2021-09-17T10:34:00Z</dcterms:modified>
</cp:coreProperties>
</file>