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B07CF" w14:textId="77777777" w:rsidR="00612501" w:rsidRPr="00D418C5" w:rsidRDefault="00612501" w:rsidP="00612501">
      <w:pPr>
        <w:ind w:left="4320" w:firstLine="720"/>
        <w:jc w:val="right"/>
        <w:rPr>
          <w:rFonts w:ascii="Times New Roman" w:eastAsiaTheme="minorHAnsi" w:hAnsi="Times New Roman"/>
          <w:i/>
          <w:color w:val="FF0000"/>
          <w:sz w:val="24"/>
          <w:szCs w:val="24"/>
        </w:rPr>
      </w:pPr>
      <w:r w:rsidRPr="00D418C5">
        <w:rPr>
          <w:rFonts w:ascii="Times New Roman" w:hAnsi="Times New Roman"/>
          <w:b/>
          <w:sz w:val="24"/>
          <w:szCs w:val="24"/>
        </w:rPr>
        <w:t xml:space="preserve">Pielikums </w:t>
      </w:r>
    </w:p>
    <w:p w14:paraId="74E772F4" w14:textId="77777777" w:rsidR="00612501" w:rsidRPr="00223E9B" w:rsidRDefault="00612501" w:rsidP="00612501">
      <w:pPr>
        <w:jc w:val="center"/>
        <w:rPr>
          <w:rFonts w:ascii="Times New Roman" w:hAnsi="Times New Roman"/>
          <w:b/>
          <w:color w:val="000000" w:themeColor="text1"/>
          <w:sz w:val="26"/>
          <w:szCs w:val="26"/>
        </w:rPr>
      </w:pPr>
      <w:r w:rsidRPr="00223E9B">
        <w:rPr>
          <w:rFonts w:ascii="Times New Roman" w:hAnsi="Times New Roman"/>
          <w:b/>
          <w:color w:val="000000" w:themeColor="text1"/>
          <w:sz w:val="26"/>
          <w:szCs w:val="26"/>
        </w:rPr>
        <w:t>TEHNISKĀ SPECIFIKĀCIJA/TEHNISKAIS UN FINANŠU PIEDĀVĀJUMS</w:t>
      </w:r>
    </w:p>
    <w:p w14:paraId="6E31E410" w14:textId="77777777" w:rsidR="00612501" w:rsidRPr="00223E9B" w:rsidRDefault="00612501" w:rsidP="00612501">
      <w:pPr>
        <w:spacing w:after="0" w:line="240" w:lineRule="auto"/>
        <w:jc w:val="center"/>
        <w:rPr>
          <w:rFonts w:ascii="Times New Roman" w:hAnsi="Times New Roman"/>
          <w:b/>
          <w:bCs/>
          <w:iCs/>
          <w:sz w:val="26"/>
          <w:szCs w:val="26"/>
        </w:rPr>
      </w:pPr>
      <w:r>
        <w:rPr>
          <w:rFonts w:ascii="Times New Roman" w:hAnsi="Times New Roman"/>
          <w:b/>
          <w:bCs/>
          <w:iCs/>
          <w:noProof/>
          <w:sz w:val="26"/>
          <w:szCs w:val="26"/>
        </w:rPr>
        <w:t>Elektromateriālu</w:t>
      </w:r>
      <w:r w:rsidRPr="00223E9B">
        <w:rPr>
          <w:rFonts w:ascii="Times New Roman" w:hAnsi="Times New Roman"/>
          <w:b/>
          <w:bCs/>
          <w:iCs/>
          <w:sz w:val="26"/>
          <w:szCs w:val="26"/>
        </w:rPr>
        <w:t xml:space="preserve"> iegāde Vecumnieku apvienības pārvaldes vajadzībām</w:t>
      </w:r>
    </w:p>
    <w:p w14:paraId="0B072989" w14:textId="193A6C31" w:rsidR="00612501" w:rsidRPr="00223E9B" w:rsidRDefault="00612501" w:rsidP="00612501">
      <w:pPr>
        <w:spacing w:after="0" w:line="240" w:lineRule="auto"/>
        <w:jc w:val="center"/>
        <w:rPr>
          <w:rFonts w:ascii="Times New Roman" w:hAnsi="Times New Roman"/>
          <w:b/>
          <w:sz w:val="26"/>
          <w:szCs w:val="26"/>
        </w:rPr>
      </w:pPr>
      <w:r w:rsidRPr="00223E9B">
        <w:rPr>
          <w:rFonts w:ascii="Times New Roman" w:hAnsi="Times New Roman"/>
          <w:b/>
          <w:sz w:val="26"/>
          <w:szCs w:val="26"/>
        </w:rPr>
        <w:t xml:space="preserve">Identifikācijas numurs </w:t>
      </w:r>
      <w:r w:rsidRPr="00223E9B">
        <w:rPr>
          <w:rFonts w:ascii="Times New Roman" w:hAnsi="Times New Roman"/>
          <w:b/>
          <w:bCs/>
          <w:sz w:val="26"/>
          <w:szCs w:val="26"/>
        </w:rPr>
        <w:t>VAP/2-1/202</w:t>
      </w:r>
      <w:r>
        <w:rPr>
          <w:rFonts w:ascii="Times New Roman" w:hAnsi="Times New Roman"/>
          <w:b/>
          <w:bCs/>
          <w:sz w:val="26"/>
          <w:szCs w:val="26"/>
        </w:rPr>
        <w:t>4</w:t>
      </w:r>
      <w:r w:rsidRPr="00223E9B">
        <w:rPr>
          <w:rFonts w:ascii="Times New Roman" w:hAnsi="Times New Roman"/>
          <w:b/>
          <w:bCs/>
          <w:sz w:val="26"/>
          <w:szCs w:val="26"/>
        </w:rPr>
        <w:t>/</w:t>
      </w:r>
      <w:r>
        <w:rPr>
          <w:rFonts w:ascii="Times New Roman" w:hAnsi="Times New Roman"/>
          <w:b/>
          <w:bCs/>
          <w:sz w:val="26"/>
          <w:szCs w:val="26"/>
        </w:rPr>
        <w:t>3</w:t>
      </w:r>
    </w:p>
    <w:tbl>
      <w:tblPr>
        <w:tblW w:w="9039" w:type="dxa"/>
        <w:tblLook w:val="0000" w:firstRow="0" w:lastRow="0" w:firstColumn="0" w:lastColumn="0" w:noHBand="0" w:noVBand="0"/>
      </w:tblPr>
      <w:tblGrid>
        <w:gridCol w:w="2189"/>
        <w:gridCol w:w="1225"/>
        <w:gridCol w:w="5625"/>
      </w:tblGrid>
      <w:tr w:rsidR="00612501" w14:paraId="6CD1EDF0" w14:textId="77777777" w:rsidTr="00612501">
        <w:trPr>
          <w:cantSplit/>
          <w:trHeight w:val="169"/>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2CD119A7" w14:textId="77777777" w:rsidR="00612501" w:rsidRPr="00D418C5" w:rsidRDefault="00612501" w:rsidP="00612501">
            <w:pPr>
              <w:spacing w:after="0" w:line="240" w:lineRule="auto"/>
              <w:outlineLvl w:val="6"/>
              <w:rPr>
                <w:rFonts w:ascii="Times New Roman" w:hAnsi="Times New Roman"/>
                <w:b/>
                <w:sz w:val="24"/>
              </w:rPr>
            </w:pPr>
            <w:r w:rsidRPr="00D418C5">
              <w:rPr>
                <w:rFonts w:ascii="Times New Roman" w:hAnsi="Times New Roman"/>
                <w:b/>
                <w:sz w:val="24"/>
              </w:rPr>
              <w:t>Informācija par pretendentu</w:t>
            </w:r>
          </w:p>
        </w:tc>
      </w:tr>
      <w:tr w:rsidR="00612501" w14:paraId="2321D288" w14:textId="77777777" w:rsidTr="008A4B60">
        <w:trPr>
          <w:cantSplit/>
        </w:trPr>
        <w:tc>
          <w:tcPr>
            <w:tcW w:w="3414" w:type="dxa"/>
            <w:gridSpan w:val="2"/>
            <w:tcBorders>
              <w:top w:val="single" w:sz="4" w:space="0" w:color="auto"/>
            </w:tcBorders>
          </w:tcPr>
          <w:p w14:paraId="4CA1FAF6" w14:textId="77777777" w:rsidR="00612501" w:rsidRPr="00D418C5" w:rsidRDefault="00612501" w:rsidP="008A4B60">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7D25830F" w14:textId="77777777" w:rsidR="00612501" w:rsidRPr="00D418C5" w:rsidRDefault="00612501" w:rsidP="008A4B60">
            <w:pPr>
              <w:spacing w:after="0" w:line="240" w:lineRule="auto"/>
              <w:rPr>
                <w:rFonts w:ascii="Times New Roman" w:hAnsi="Times New Roman"/>
                <w:sz w:val="24"/>
                <w:szCs w:val="24"/>
              </w:rPr>
            </w:pPr>
          </w:p>
        </w:tc>
      </w:tr>
      <w:tr w:rsidR="00612501" w14:paraId="7FC8A9B5" w14:textId="77777777" w:rsidTr="008A4B60">
        <w:trPr>
          <w:cantSplit/>
        </w:trPr>
        <w:tc>
          <w:tcPr>
            <w:tcW w:w="3414" w:type="dxa"/>
            <w:gridSpan w:val="2"/>
          </w:tcPr>
          <w:p w14:paraId="63967D73" w14:textId="77777777" w:rsidR="00612501" w:rsidRPr="00D418C5" w:rsidRDefault="00612501" w:rsidP="008A4B60">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1F57A103" w14:textId="77777777" w:rsidR="00612501" w:rsidRPr="00D418C5" w:rsidRDefault="00612501" w:rsidP="008A4B60">
            <w:pPr>
              <w:spacing w:after="0" w:line="240" w:lineRule="auto"/>
              <w:rPr>
                <w:rFonts w:ascii="Times New Roman" w:hAnsi="Times New Roman"/>
                <w:sz w:val="24"/>
                <w:szCs w:val="24"/>
              </w:rPr>
            </w:pPr>
          </w:p>
        </w:tc>
      </w:tr>
      <w:tr w:rsidR="00612501" w14:paraId="3FD6660F" w14:textId="77777777" w:rsidTr="008A4B60">
        <w:trPr>
          <w:cantSplit/>
        </w:trPr>
        <w:tc>
          <w:tcPr>
            <w:tcW w:w="3414" w:type="dxa"/>
            <w:gridSpan w:val="2"/>
          </w:tcPr>
          <w:p w14:paraId="502378BE" w14:textId="77777777" w:rsidR="00612501" w:rsidRPr="00D418C5" w:rsidRDefault="00612501" w:rsidP="008A4B60">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625" w:type="dxa"/>
            <w:tcBorders>
              <w:bottom w:val="single" w:sz="4" w:space="0" w:color="auto"/>
            </w:tcBorders>
          </w:tcPr>
          <w:p w14:paraId="7BDBF1C1" w14:textId="77777777" w:rsidR="00612501" w:rsidRPr="00D418C5" w:rsidRDefault="00612501" w:rsidP="008A4B60">
            <w:pPr>
              <w:spacing w:after="0" w:line="240" w:lineRule="auto"/>
              <w:rPr>
                <w:rFonts w:ascii="Times New Roman" w:hAnsi="Times New Roman"/>
                <w:sz w:val="24"/>
                <w:szCs w:val="24"/>
              </w:rPr>
            </w:pPr>
          </w:p>
        </w:tc>
      </w:tr>
      <w:tr w:rsidR="00612501" w14:paraId="7AD831D9" w14:textId="77777777" w:rsidTr="008A4B60">
        <w:trPr>
          <w:cantSplit/>
        </w:trPr>
        <w:tc>
          <w:tcPr>
            <w:tcW w:w="3414" w:type="dxa"/>
            <w:gridSpan w:val="2"/>
          </w:tcPr>
          <w:p w14:paraId="1F162B7D" w14:textId="77777777" w:rsidR="00612501" w:rsidRPr="00D418C5" w:rsidRDefault="00612501" w:rsidP="008A4B60">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625" w:type="dxa"/>
            <w:tcBorders>
              <w:top w:val="single" w:sz="4" w:space="0" w:color="auto"/>
              <w:bottom w:val="single" w:sz="4" w:space="0" w:color="auto"/>
            </w:tcBorders>
          </w:tcPr>
          <w:p w14:paraId="308F0C50" w14:textId="77777777" w:rsidR="00612501" w:rsidRPr="00D418C5" w:rsidRDefault="00612501" w:rsidP="008A4B60">
            <w:pPr>
              <w:spacing w:after="0" w:line="240" w:lineRule="auto"/>
              <w:rPr>
                <w:rFonts w:ascii="Times New Roman" w:hAnsi="Times New Roman"/>
                <w:sz w:val="24"/>
                <w:szCs w:val="24"/>
              </w:rPr>
            </w:pPr>
          </w:p>
        </w:tc>
      </w:tr>
      <w:tr w:rsidR="00612501" w14:paraId="3E634F46" w14:textId="77777777" w:rsidTr="008A4B60">
        <w:trPr>
          <w:cantSplit/>
        </w:trPr>
        <w:tc>
          <w:tcPr>
            <w:tcW w:w="3414" w:type="dxa"/>
            <w:gridSpan w:val="2"/>
          </w:tcPr>
          <w:p w14:paraId="52FD5B66" w14:textId="77777777" w:rsidR="00612501" w:rsidRPr="00D418C5" w:rsidRDefault="00612501" w:rsidP="008A4B60">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625" w:type="dxa"/>
            <w:tcBorders>
              <w:top w:val="single" w:sz="4" w:space="0" w:color="auto"/>
              <w:bottom w:val="single" w:sz="4" w:space="0" w:color="auto"/>
            </w:tcBorders>
          </w:tcPr>
          <w:p w14:paraId="5CA844C6" w14:textId="77777777" w:rsidR="00612501" w:rsidRPr="00D418C5" w:rsidRDefault="00612501" w:rsidP="008A4B60">
            <w:pPr>
              <w:spacing w:after="0" w:line="240" w:lineRule="auto"/>
              <w:rPr>
                <w:rFonts w:ascii="Times New Roman" w:hAnsi="Times New Roman"/>
                <w:sz w:val="24"/>
                <w:szCs w:val="24"/>
              </w:rPr>
            </w:pPr>
          </w:p>
        </w:tc>
      </w:tr>
      <w:tr w:rsidR="00612501" w14:paraId="1F2C2EA5" w14:textId="77777777" w:rsidTr="008A4B60">
        <w:trPr>
          <w:cantSplit/>
        </w:trPr>
        <w:tc>
          <w:tcPr>
            <w:tcW w:w="3414" w:type="dxa"/>
            <w:gridSpan w:val="2"/>
          </w:tcPr>
          <w:p w14:paraId="02E50720" w14:textId="77777777" w:rsidR="00612501" w:rsidRPr="00D418C5" w:rsidRDefault="00612501" w:rsidP="008A4B60">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625" w:type="dxa"/>
            <w:tcBorders>
              <w:bottom w:val="single" w:sz="4" w:space="0" w:color="auto"/>
            </w:tcBorders>
          </w:tcPr>
          <w:p w14:paraId="274F102C" w14:textId="77777777" w:rsidR="00612501" w:rsidRPr="00D418C5" w:rsidRDefault="00612501" w:rsidP="008A4B60">
            <w:pPr>
              <w:spacing w:after="0" w:line="240" w:lineRule="auto"/>
              <w:rPr>
                <w:rFonts w:ascii="Times New Roman" w:hAnsi="Times New Roman"/>
                <w:sz w:val="24"/>
                <w:szCs w:val="24"/>
              </w:rPr>
            </w:pPr>
          </w:p>
        </w:tc>
      </w:tr>
      <w:tr w:rsidR="00612501" w14:paraId="1C812540" w14:textId="77777777" w:rsidTr="008A4B60">
        <w:trPr>
          <w:cantSplit/>
        </w:trPr>
        <w:tc>
          <w:tcPr>
            <w:tcW w:w="3414" w:type="dxa"/>
            <w:gridSpan w:val="2"/>
          </w:tcPr>
          <w:p w14:paraId="7D06456E" w14:textId="77777777" w:rsidR="00612501" w:rsidRPr="00D418C5" w:rsidRDefault="00612501" w:rsidP="008A4B60">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625" w:type="dxa"/>
            <w:tcBorders>
              <w:bottom w:val="single" w:sz="4" w:space="0" w:color="auto"/>
            </w:tcBorders>
          </w:tcPr>
          <w:p w14:paraId="74A296D3" w14:textId="77777777" w:rsidR="00612501" w:rsidRPr="00D418C5" w:rsidRDefault="00612501" w:rsidP="008A4B60">
            <w:pPr>
              <w:spacing w:after="0" w:line="240" w:lineRule="auto"/>
              <w:rPr>
                <w:rFonts w:ascii="Times New Roman" w:hAnsi="Times New Roman"/>
                <w:sz w:val="24"/>
                <w:szCs w:val="24"/>
              </w:rPr>
            </w:pPr>
          </w:p>
        </w:tc>
      </w:tr>
      <w:tr w:rsidR="00612501" w14:paraId="16B81773" w14:textId="77777777" w:rsidTr="008A4B60">
        <w:trPr>
          <w:cantSplit/>
          <w:trHeight w:val="70"/>
        </w:trPr>
        <w:tc>
          <w:tcPr>
            <w:tcW w:w="9039" w:type="dxa"/>
            <w:gridSpan w:val="3"/>
            <w:tcBorders>
              <w:bottom w:val="single" w:sz="4" w:space="0" w:color="auto"/>
            </w:tcBorders>
          </w:tcPr>
          <w:p w14:paraId="217EC0D3" w14:textId="77777777" w:rsidR="00612501" w:rsidRPr="00D418C5" w:rsidRDefault="00612501" w:rsidP="008A4B60">
            <w:pPr>
              <w:spacing w:after="0" w:line="240" w:lineRule="auto"/>
              <w:rPr>
                <w:rFonts w:ascii="Times New Roman" w:hAnsi="Times New Roman"/>
                <w:sz w:val="24"/>
                <w:szCs w:val="24"/>
              </w:rPr>
            </w:pPr>
          </w:p>
        </w:tc>
      </w:tr>
      <w:tr w:rsidR="00612501" w14:paraId="52E38405" w14:textId="77777777" w:rsidTr="008A4B6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2F68647B" w14:textId="77777777" w:rsidR="00612501" w:rsidRPr="00D418C5" w:rsidRDefault="00612501" w:rsidP="008A4B60">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612501" w14:paraId="5ADF8810" w14:textId="77777777" w:rsidTr="008A4B60">
        <w:trPr>
          <w:cantSplit/>
        </w:trPr>
        <w:tc>
          <w:tcPr>
            <w:tcW w:w="2189" w:type="dxa"/>
          </w:tcPr>
          <w:p w14:paraId="7D4C9CA3" w14:textId="77777777" w:rsidR="00612501" w:rsidRPr="00D418C5" w:rsidRDefault="00612501" w:rsidP="008A4B60">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6850" w:type="dxa"/>
            <w:gridSpan w:val="2"/>
            <w:tcBorders>
              <w:bottom w:val="single" w:sz="4" w:space="0" w:color="auto"/>
            </w:tcBorders>
          </w:tcPr>
          <w:p w14:paraId="7F221DD6" w14:textId="77777777" w:rsidR="00612501" w:rsidRPr="00D418C5" w:rsidRDefault="00612501" w:rsidP="008A4B60">
            <w:pPr>
              <w:spacing w:after="0" w:line="240" w:lineRule="auto"/>
              <w:rPr>
                <w:rFonts w:ascii="Times New Roman" w:hAnsi="Times New Roman"/>
                <w:sz w:val="24"/>
                <w:szCs w:val="24"/>
              </w:rPr>
            </w:pPr>
          </w:p>
        </w:tc>
      </w:tr>
      <w:tr w:rsidR="00612501" w14:paraId="0A35C920" w14:textId="77777777" w:rsidTr="008A4B60">
        <w:trPr>
          <w:cantSplit/>
        </w:trPr>
        <w:tc>
          <w:tcPr>
            <w:tcW w:w="2189" w:type="dxa"/>
          </w:tcPr>
          <w:p w14:paraId="4C73A840" w14:textId="77777777" w:rsidR="00612501" w:rsidRPr="00D418C5" w:rsidRDefault="00612501" w:rsidP="008A4B60">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0C0A824F" w14:textId="77777777" w:rsidR="00612501" w:rsidRPr="00D418C5" w:rsidRDefault="00612501" w:rsidP="008A4B60">
            <w:pPr>
              <w:widowControl w:val="0"/>
              <w:adjustRightInd w:val="0"/>
              <w:spacing w:after="0" w:line="240" w:lineRule="auto"/>
              <w:jc w:val="both"/>
              <w:textAlignment w:val="baseline"/>
              <w:rPr>
                <w:rFonts w:ascii="Times New Roman" w:eastAsia="Times New Roman" w:hAnsi="Times New Roman"/>
                <w:sz w:val="24"/>
                <w:szCs w:val="24"/>
              </w:rPr>
            </w:pPr>
          </w:p>
        </w:tc>
      </w:tr>
      <w:tr w:rsidR="00612501" w14:paraId="3140E5DD" w14:textId="77777777" w:rsidTr="008A4B60">
        <w:trPr>
          <w:cantSplit/>
        </w:trPr>
        <w:tc>
          <w:tcPr>
            <w:tcW w:w="2189" w:type="dxa"/>
          </w:tcPr>
          <w:p w14:paraId="4C717B7C" w14:textId="77777777" w:rsidR="00612501" w:rsidRPr="00D418C5" w:rsidRDefault="00612501" w:rsidP="008A4B60">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389B19FE" w14:textId="77777777" w:rsidR="00612501" w:rsidRPr="00D418C5" w:rsidRDefault="00612501" w:rsidP="008A4B60">
            <w:pPr>
              <w:spacing w:after="0" w:line="240" w:lineRule="auto"/>
              <w:rPr>
                <w:rFonts w:ascii="Times New Roman" w:hAnsi="Times New Roman"/>
                <w:sz w:val="24"/>
                <w:szCs w:val="24"/>
              </w:rPr>
            </w:pPr>
          </w:p>
        </w:tc>
      </w:tr>
      <w:tr w:rsidR="00612501" w14:paraId="5D324AD5" w14:textId="77777777" w:rsidTr="008A4B60">
        <w:trPr>
          <w:cantSplit/>
        </w:trPr>
        <w:tc>
          <w:tcPr>
            <w:tcW w:w="2189" w:type="dxa"/>
          </w:tcPr>
          <w:p w14:paraId="21BF18CB" w14:textId="77777777" w:rsidR="00612501" w:rsidRPr="00D418C5" w:rsidRDefault="00612501" w:rsidP="008A4B60">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850" w:type="dxa"/>
            <w:gridSpan w:val="2"/>
            <w:tcBorders>
              <w:bottom w:val="single" w:sz="4" w:space="0" w:color="auto"/>
            </w:tcBorders>
          </w:tcPr>
          <w:p w14:paraId="3B26DE7E" w14:textId="77777777" w:rsidR="00612501" w:rsidRPr="00D418C5" w:rsidRDefault="00612501" w:rsidP="008A4B60">
            <w:pPr>
              <w:spacing w:after="0" w:line="240" w:lineRule="auto"/>
              <w:rPr>
                <w:rFonts w:ascii="Times New Roman" w:hAnsi="Times New Roman"/>
                <w:sz w:val="24"/>
                <w:szCs w:val="24"/>
              </w:rPr>
            </w:pPr>
          </w:p>
        </w:tc>
      </w:tr>
    </w:tbl>
    <w:p w14:paraId="6D6DBD05" w14:textId="77777777" w:rsidR="00612501" w:rsidRPr="00D418C5" w:rsidRDefault="00612501" w:rsidP="00612501">
      <w:pPr>
        <w:spacing w:after="0" w:line="240" w:lineRule="auto"/>
        <w:jc w:val="both"/>
        <w:rPr>
          <w:rFonts w:ascii="Times New Roman" w:hAnsi="Times New Roman"/>
          <w:sz w:val="24"/>
          <w:szCs w:val="24"/>
        </w:rPr>
      </w:pPr>
    </w:p>
    <w:p w14:paraId="25F95B62" w14:textId="77777777" w:rsidR="00612501" w:rsidRPr="006F1131" w:rsidRDefault="00612501" w:rsidP="00612501">
      <w:pPr>
        <w:numPr>
          <w:ilvl w:val="0"/>
          <w:numId w:val="1"/>
        </w:numPr>
        <w:spacing w:before="120" w:after="0" w:line="240" w:lineRule="auto"/>
        <w:ind w:left="714" w:hanging="357"/>
        <w:jc w:val="both"/>
        <w:rPr>
          <w:rFonts w:ascii="Times New Roman" w:hAnsi="Times New Roman"/>
          <w:b/>
          <w:sz w:val="24"/>
        </w:rPr>
      </w:pPr>
      <w:r w:rsidRPr="00D418C5">
        <w:rPr>
          <w:rFonts w:ascii="Times New Roman" w:hAnsi="Times New Roman"/>
          <w:sz w:val="24"/>
        </w:rPr>
        <w:t xml:space="preserve">Pretendenta </w:t>
      </w:r>
      <w:r>
        <w:rPr>
          <w:rFonts w:ascii="Times New Roman" w:hAnsi="Times New Roman"/>
          <w:sz w:val="24"/>
        </w:rPr>
        <w:t>p</w:t>
      </w:r>
      <w:r w:rsidRPr="00D418C5">
        <w:rPr>
          <w:rFonts w:ascii="Times New Roman" w:hAnsi="Times New Roman"/>
          <w:sz w:val="24"/>
        </w:rPr>
        <w:t>iedāvājumā nedrīkst būt vairāki tehnisko</w:t>
      </w:r>
      <w:r>
        <w:rPr>
          <w:rFonts w:ascii="Times New Roman" w:hAnsi="Times New Roman"/>
          <w:sz w:val="24"/>
        </w:rPr>
        <w:t xml:space="preserve"> un finanšu</w:t>
      </w:r>
      <w:r w:rsidRPr="00D418C5">
        <w:rPr>
          <w:rFonts w:ascii="Times New Roman" w:hAnsi="Times New Roman"/>
          <w:sz w:val="24"/>
        </w:rPr>
        <w:t xml:space="preserve"> piedāvājumu varianti</w:t>
      </w:r>
      <w:r>
        <w:rPr>
          <w:rFonts w:ascii="Times New Roman" w:hAnsi="Times New Roman"/>
          <w:sz w:val="24"/>
        </w:rPr>
        <w:t>;</w:t>
      </w:r>
    </w:p>
    <w:p w14:paraId="6A338E19" w14:textId="77777777" w:rsidR="00612501" w:rsidRPr="00776BD1" w:rsidRDefault="00612501" w:rsidP="00612501">
      <w:pPr>
        <w:numPr>
          <w:ilvl w:val="0"/>
          <w:numId w:val="1"/>
        </w:numPr>
        <w:spacing w:before="120" w:after="0" w:line="240" w:lineRule="auto"/>
        <w:ind w:left="714" w:hanging="357"/>
        <w:jc w:val="both"/>
        <w:rPr>
          <w:rFonts w:ascii="Times New Roman" w:hAnsi="Times New Roman"/>
          <w:b/>
          <w:sz w:val="24"/>
        </w:rPr>
      </w:pPr>
      <w:bookmarkStart w:id="0" w:name="_Hlk129620327"/>
      <w:r>
        <w:rPr>
          <w:rFonts w:ascii="Times New Roman" w:hAnsi="Times New Roman"/>
          <w:sz w:val="24"/>
        </w:rPr>
        <w:t xml:space="preserve">Pasūtītājs iegādāsies izpildītāja tirdzniecības vietā piedāvātos </w:t>
      </w:r>
      <w:r>
        <w:rPr>
          <w:rFonts w:ascii="Times New Roman" w:hAnsi="Times New Roman"/>
          <w:noProof/>
          <w:sz w:val="24"/>
        </w:rPr>
        <w:t>elektromateriālus pēc nepieciešamības, piemēram,</w:t>
      </w:r>
      <w:r w:rsidRPr="008A1D74">
        <w:rPr>
          <w:i/>
          <w:iCs/>
          <w:noProof/>
          <w:color w:val="000000"/>
        </w:rPr>
        <w:t xml:space="preserve"> </w:t>
      </w:r>
      <w:r w:rsidRPr="008A1D74">
        <w:rPr>
          <w:rFonts w:ascii="Times New Roman" w:hAnsi="Times New Roman"/>
          <w:b/>
          <w:bCs/>
          <w:i/>
          <w:iCs/>
          <w:noProof/>
          <w:color w:val="000000"/>
          <w:sz w:val="24"/>
          <w:szCs w:val="24"/>
        </w:rPr>
        <w:t>kabeļus, spuldzes, pagarinātājus, sadalnes</w:t>
      </w:r>
      <w:r>
        <w:rPr>
          <w:rFonts w:ascii="Times New Roman" w:hAnsi="Times New Roman"/>
          <w:b/>
          <w:bCs/>
          <w:i/>
          <w:iCs/>
          <w:noProof/>
          <w:color w:val="000000"/>
          <w:sz w:val="24"/>
          <w:szCs w:val="24"/>
        </w:rPr>
        <w:t>, drošinātājus, rūdīta vara vadus, automātslēdžus, dalītās aizsargcaurules,</w:t>
      </w:r>
      <w:r>
        <w:rPr>
          <w:rFonts w:ascii="Times New Roman" w:hAnsi="Times New Roman"/>
          <w:b/>
          <w:bCs/>
          <w:i/>
          <w:iCs/>
          <w:color w:val="000000"/>
          <w:sz w:val="24"/>
          <w:szCs w:val="24"/>
        </w:rPr>
        <w:t xml:space="preserve"> spailes</w:t>
      </w:r>
      <w:r w:rsidRPr="008A1D74">
        <w:rPr>
          <w:rFonts w:ascii="Times New Roman" w:hAnsi="Times New Roman"/>
          <w:b/>
          <w:bCs/>
          <w:i/>
          <w:iCs/>
          <w:color w:val="000000"/>
          <w:sz w:val="24"/>
          <w:szCs w:val="24"/>
        </w:rPr>
        <w:t xml:space="preserve"> u.tml.</w:t>
      </w:r>
      <w:r w:rsidRPr="008A1D74">
        <w:rPr>
          <w:rFonts w:ascii="Times New Roman" w:hAnsi="Times New Roman"/>
          <w:b/>
          <w:bCs/>
          <w:sz w:val="24"/>
          <w:szCs w:val="24"/>
        </w:rPr>
        <w:t xml:space="preserve"> </w:t>
      </w:r>
      <w:r>
        <w:rPr>
          <w:rFonts w:ascii="Times New Roman" w:hAnsi="Times New Roman"/>
          <w:sz w:val="24"/>
        </w:rPr>
        <w:t xml:space="preserve"> (turpmāk – preces) par tirdzniecības vietā norādītajām cenām, no kuras atskaitīta piedāvātā atlaide; </w:t>
      </w:r>
    </w:p>
    <w:bookmarkEnd w:id="0"/>
    <w:p w14:paraId="56DF4A92" w14:textId="77777777" w:rsidR="00612501" w:rsidRPr="0093351C" w:rsidRDefault="00612501" w:rsidP="00612501">
      <w:pPr>
        <w:numPr>
          <w:ilvl w:val="0"/>
          <w:numId w:val="1"/>
        </w:numPr>
        <w:spacing w:before="120" w:after="0" w:line="240" w:lineRule="auto"/>
        <w:ind w:left="714" w:hanging="357"/>
        <w:jc w:val="both"/>
        <w:rPr>
          <w:rFonts w:ascii="Times New Roman" w:hAnsi="Times New Roman"/>
          <w:b/>
          <w:iCs/>
          <w:sz w:val="24"/>
          <w:szCs w:val="24"/>
        </w:rPr>
      </w:pPr>
      <w:r w:rsidRPr="0093351C">
        <w:rPr>
          <w:rFonts w:ascii="Times New Roman" w:hAnsi="Times New Roman"/>
          <w:iCs/>
          <w:sz w:val="24"/>
          <w:szCs w:val="24"/>
        </w:rPr>
        <w:t>Ja tirdzniecības vietā precei ir akcijas cena, kas ir zemāka par cenu ar piedāvāto atlaidi, tad tiek piemērota zemākā cena (akcijas cena).</w:t>
      </w:r>
    </w:p>
    <w:p w14:paraId="4F3C95AF" w14:textId="77777777" w:rsidR="00612501" w:rsidRPr="00D418C5" w:rsidRDefault="00612501" w:rsidP="00612501">
      <w:pPr>
        <w:spacing w:after="0" w:line="240" w:lineRule="auto"/>
        <w:ind w:left="142" w:hanging="142"/>
        <w:rPr>
          <w:rFonts w:ascii="Times New Roman" w:hAnsi="Times New Roman"/>
          <w:sz w:val="24"/>
          <w:szCs w:val="24"/>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969"/>
        <w:gridCol w:w="4536"/>
      </w:tblGrid>
      <w:tr w:rsidR="00612501" w14:paraId="5C3E25F7" w14:textId="77777777" w:rsidTr="008A4B60">
        <w:trPr>
          <w:trHeight w:val="458"/>
        </w:trPr>
        <w:tc>
          <w:tcPr>
            <w:tcW w:w="8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624741D3" w14:textId="77777777" w:rsidR="00612501" w:rsidRPr="00D418C5" w:rsidRDefault="00612501" w:rsidP="008A4B60">
            <w:pPr>
              <w:jc w:val="center"/>
              <w:rPr>
                <w:rFonts w:ascii="Times New Roman" w:hAnsi="Times New Roman"/>
                <w:b/>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62B52107" w14:textId="77777777" w:rsidR="00612501" w:rsidRPr="00D418C5" w:rsidRDefault="00612501" w:rsidP="008A4B60">
            <w:pPr>
              <w:rPr>
                <w:rFonts w:ascii="Times New Roman" w:hAnsi="Times New Roman"/>
                <w:sz w:val="24"/>
                <w:szCs w:val="24"/>
              </w:rPr>
            </w:pPr>
            <w:r>
              <w:rPr>
                <w:rFonts w:ascii="Times New Roman" w:hAnsi="Times New Roman"/>
                <w:b/>
                <w:sz w:val="24"/>
                <w:szCs w:val="24"/>
              </w:rPr>
              <w:t>Prasības</w:t>
            </w:r>
            <w:r w:rsidRPr="00D418C5">
              <w:rPr>
                <w:rFonts w:ascii="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59C10087" w14:textId="77777777" w:rsidR="00612501" w:rsidRPr="0054026A" w:rsidRDefault="00612501" w:rsidP="008A4B60">
            <w:pPr>
              <w:jc w:val="center"/>
              <w:rPr>
                <w:rFonts w:ascii="Times New Roman" w:hAnsi="Times New Roman"/>
                <w:b/>
                <w:iCs/>
              </w:rPr>
            </w:pPr>
            <w:r>
              <w:rPr>
                <w:rFonts w:ascii="Times New Roman" w:hAnsi="Times New Roman"/>
                <w:b/>
                <w:iCs/>
              </w:rPr>
              <w:t>Pretendenta p</w:t>
            </w:r>
            <w:r w:rsidRPr="0054026A">
              <w:rPr>
                <w:rFonts w:ascii="Times New Roman" w:hAnsi="Times New Roman"/>
                <w:b/>
                <w:iCs/>
              </w:rPr>
              <w:t>iedāvājums</w:t>
            </w:r>
          </w:p>
        </w:tc>
      </w:tr>
      <w:tr w:rsidR="00612501" w14:paraId="2EBFD589" w14:textId="77777777" w:rsidTr="008A4B60">
        <w:trPr>
          <w:trHeight w:val="449"/>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57435649" w14:textId="77777777" w:rsidR="00612501" w:rsidRPr="00D418C5" w:rsidRDefault="00612501" w:rsidP="008A4B60">
            <w:pPr>
              <w:rPr>
                <w:rFonts w:ascii="Times New Roman" w:hAnsi="Times New Roman"/>
              </w:rPr>
            </w:pPr>
            <w:r>
              <w:rPr>
                <w:rFonts w:ascii="Times New Roman" w:hAnsi="Times New Roman"/>
              </w:rPr>
              <w:t>1.</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4D521B64" w14:textId="77777777" w:rsidR="00612501" w:rsidRPr="008A1D74" w:rsidRDefault="00612501" w:rsidP="008A4B60">
            <w:pPr>
              <w:spacing w:after="0" w:line="240" w:lineRule="auto"/>
              <w:jc w:val="both"/>
              <w:rPr>
                <w:rFonts w:ascii="Times New Roman" w:hAnsi="Times New Roman"/>
                <w:color w:val="FF0000"/>
                <w:sz w:val="24"/>
              </w:rPr>
            </w:pPr>
            <w:r w:rsidRPr="008A1D74">
              <w:rPr>
                <w:rFonts w:ascii="Times New Roman" w:hAnsi="Times New Roman"/>
                <w:sz w:val="24"/>
              </w:rPr>
              <w:t xml:space="preserve">Pretendents nodrošina preču iegādi </w:t>
            </w:r>
            <w:r w:rsidRPr="008A1D74">
              <w:rPr>
                <w:rFonts w:ascii="Times New Roman" w:hAnsi="Times New Roman"/>
                <w:b/>
                <w:bCs/>
                <w:sz w:val="24"/>
              </w:rPr>
              <w:t>ne tālāk kā 55 km</w:t>
            </w:r>
            <w:r w:rsidRPr="008A1D74">
              <w:rPr>
                <w:rFonts w:ascii="Times New Roman" w:hAnsi="Times New Roman"/>
                <w:sz w:val="24"/>
              </w:rPr>
              <w:t xml:space="preserve"> no Vecumnieku apvienības pārvaldes Rīgas ielā 29, Vecumniekos, Vecumnieku pag., Bauskas nov.</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61F1A23E" w14:textId="77777777" w:rsidR="00612501" w:rsidRDefault="00612501" w:rsidP="008A4B60">
            <w:pPr>
              <w:jc w:val="center"/>
              <w:rPr>
                <w:rFonts w:ascii="Times New Roman" w:hAnsi="Times New Roman"/>
                <w:i/>
              </w:rPr>
            </w:pPr>
            <w:r>
              <w:rPr>
                <w:rFonts w:ascii="Times New Roman" w:hAnsi="Times New Roman"/>
                <w:i/>
              </w:rPr>
              <w:t>N</w:t>
            </w:r>
            <w:r w:rsidRPr="00D418C5">
              <w:rPr>
                <w:rFonts w:ascii="Times New Roman" w:hAnsi="Times New Roman"/>
                <w:i/>
              </w:rPr>
              <w:t xml:space="preserve">orādīt </w:t>
            </w:r>
            <w:r>
              <w:rPr>
                <w:rFonts w:ascii="Times New Roman" w:hAnsi="Times New Roman"/>
                <w:i/>
              </w:rPr>
              <w:t xml:space="preserve">tuvākās tirdzniecības vietas (veikala) </w:t>
            </w:r>
            <w:r w:rsidRPr="00D418C5">
              <w:rPr>
                <w:rFonts w:ascii="Times New Roman" w:hAnsi="Times New Roman"/>
                <w:i/>
              </w:rPr>
              <w:t>adresi</w:t>
            </w:r>
            <w:r>
              <w:rPr>
                <w:rFonts w:ascii="Times New Roman" w:hAnsi="Times New Roman"/>
                <w:i/>
              </w:rPr>
              <w:t>,</w:t>
            </w:r>
            <w:r w:rsidRPr="00D418C5">
              <w:rPr>
                <w:rFonts w:ascii="Times New Roman" w:hAnsi="Times New Roman"/>
                <w:i/>
              </w:rPr>
              <w:t xml:space="preserve"> nosaukumu</w:t>
            </w:r>
            <w:r>
              <w:rPr>
                <w:rFonts w:ascii="Times New Roman" w:hAnsi="Times New Roman"/>
                <w:i/>
              </w:rPr>
              <w:t>:</w:t>
            </w:r>
          </w:p>
          <w:p w14:paraId="0DEA1957" w14:textId="77777777" w:rsidR="00612501" w:rsidRDefault="00612501" w:rsidP="008A4B60">
            <w:pPr>
              <w:jc w:val="center"/>
              <w:rPr>
                <w:rFonts w:ascii="Times New Roman" w:hAnsi="Times New Roman"/>
                <w:i/>
              </w:rPr>
            </w:pPr>
            <w:r>
              <w:rPr>
                <w:rFonts w:ascii="Times New Roman" w:hAnsi="Times New Roman"/>
                <w:i/>
              </w:rPr>
              <w:t>________________________________</w:t>
            </w:r>
          </w:p>
          <w:p w14:paraId="68DAD8E6" w14:textId="77777777" w:rsidR="00612501" w:rsidRPr="00D418C5" w:rsidRDefault="00612501" w:rsidP="008A4B60">
            <w:pPr>
              <w:jc w:val="center"/>
              <w:rPr>
                <w:rFonts w:ascii="Times New Roman" w:hAnsi="Times New Roman"/>
                <w:bCs/>
                <w:i/>
              </w:rPr>
            </w:pPr>
            <w:r>
              <w:rPr>
                <w:rFonts w:ascii="Times New Roman" w:hAnsi="Times New Roman"/>
                <w:i/>
              </w:rPr>
              <w:t>u</w:t>
            </w:r>
            <w:r w:rsidRPr="006C0624">
              <w:rPr>
                <w:rFonts w:ascii="Times New Roman" w:hAnsi="Times New Roman"/>
                <w:i/>
              </w:rPr>
              <w:t xml:space="preserve">n attālumu </w:t>
            </w:r>
            <w:r>
              <w:rPr>
                <w:rFonts w:ascii="Times New Roman" w:hAnsi="Times New Roman"/>
                <w:i/>
              </w:rPr>
              <w:t xml:space="preserve">kilometros (ne vairāk kā 2 zīmes aiz komata) līdz </w:t>
            </w:r>
            <w:r w:rsidRPr="006C0624">
              <w:rPr>
                <w:rFonts w:ascii="Times New Roman" w:hAnsi="Times New Roman"/>
                <w:i/>
                <w:sz w:val="24"/>
              </w:rPr>
              <w:t>Vecumnieku apvienības pārvalde</w:t>
            </w:r>
            <w:r>
              <w:rPr>
                <w:rFonts w:ascii="Times New Roman" w:hAnsi="Times New Roman"/>
                <w:i/>
                <w:sz w:val="24"/>
              </w:rPr>
              <w:t>i</w:t>
            </w:r>
            <w:r w:rsidRPr="006C0624">
              <w:rPr>
                <w:rFonts w:ascii="Times New Roman" w:hAnsi="Times New Roman"/>
                <w:i/>
                <w:sz w:val="24"/>
              </w:rPr>
              <w:t xml:space="preserve"> Rīgas ielā 29, Vecumniekos, Vecumnieku pag., Bauskas nov.</w:t>
            </w:r>
            <w:r>
              <w:rPr>
                <w:rFonts w:ascii="Times New Roman" w:hAnsi="Times New Roman"/>
                <w:i/>
                <w:sz w:val="24"/>
              </w:rPr>
              <w:t xml:space="preserve">- </w:t>
            </w:r>
            <w:r w:rsidRPr="0093351C">
              <w:rPr>
                <w:rFonts w:ascii="Times New Roman" w:hAnsi="Times New Roman"/>
                <w:b/>
                <w:bCs/>
                <w:iCs/>
                <w:sz w:val="24"/>
              </w:rPr>
              <w:t>______ km</w:t>
            </w:r>
          </w:p>
        </w:tc>
      </w:tr>
      <w:tr w:rsidR="00612501" w14:paraId="552BEA5A" w14:textId="77777777" w:rsidTr="008A4B60">
        <w:trPr>
          <w:trHeight w:val="449"/>
        </w:trPr>
        <w:tc>
          <w:tcPr>
            <w:tcW w:w="851" w:type="dxa"/>
            <w:tcBorders>
              <w:top w:val="single" w:sz="4" w:space="0" w:color="000000"/>
              <w:left w:val="single" w:sz="4" w:space="0" w:color="000000"/>
              <w:bottom w:val="single" w:sz="4" w:space="0" w:color="000000"/>
              <w:right w:val="single" w:sz="4" w:space="0" w:color="000000"/>
            </w:tcBorders>
            <w:vAlign w:val="center"/>
          </w:tcPr>
          <w:p w14:paraId="106FA46A" w14:textId="77777777" w:rsidR="00612501" w:rsidRDefault="00612501" w:rsidP="008A4B60">
            <w:pPr>
              <w:rPr>
                <w:rFonts w:ascii="Times New Roman" w:hAnsi="Times New Roman"/>
              </w:rPr>
            </w:pPr>
            <w:r>
              <w:rPr>
                <w:rFonts w:ascii="Times New Roman" w:hAnsi="Times New Roman"/>
              </w:rPr>
              <w:t>2.</w:t>
            </w:r>
          </w:p>
        </w:tc>
        <w:tc>
          <w:tcPr>
            <w:tcW w:w="3969" w:type="dxa"/>
            <w:tcBorders>
              <w:top w:val="single" w:sz="4" w:space="0" w:color="000000"/>
              <w:left w:val="single" w:sz="4" w:space="0" w:color="000000"/>
              <w:bottom w:val="single" w:sz="4" w:space="0" w:color="000000"/>
              <w:right w:val="single" w:sz="4" w:space="0" w:color="000000"/>
            </w:tcBorders>
            <w:vAlign w:val="center"/>
          </w:tcPr>
          <w:p w14:paraId="26034077" w14:textId="77777777" w:rsidR="00612501" w:rsidRPr="00776BD1" w:rsidRDefault="00612501" w:rsidP="008A4B60">
            <w:pPr>
              <w:spacing w:after="0" w:line="240" w:lineRule="auto"/>
              <w:jc w:val="both"/>
              <w:rPr>
                <w:rFonts w:ascii="Times New Roman" w:hAnsi="Times New Roman"/>
                <w:strike/>
                <w:sz w:val="24"/>
              </w:rPr>
            </w:pPr>
            <w:r w:rsidRPr="0093351C">
              <w:rPr>
                <w:rFonts w:ascii="Times New Roman" w:hAnsi="Times New Roman"/>
                <w:sz w:val="24"/>
              </w:rPr>
              <w:t>Pretendents apliecina, ka piedāvā iegādāties preces visās pretendenta  tirdzniecības vietās Latvijas Republikas teritorijā</w:t>
            </w:r>
            <w:r>
              <w:rPr>
                <w:rFonts w:ascii="Times New Roman" w:hAnsi="Times New Roman"/>
                <w:sz w:val="24"/>
              </w:rPr>
              <w:t xml:space="preserve"> (ja ir vairākas tirdzniecības vietas)</w:t>
            </w:r>
            <w:r w:rsidRPr="0093351C">
              <w:rPr>
                <w:rFonts w:ascii="Times New Roman" w:hAnsi="Times New Roman"/>
                <w:sz w:val="24"/>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65CCD36B" w14:textId="77777777" w:rsidR="00612501" w:rsidRDefault="00612501" w:rsidP="008A4B60">
            <w:pPr>
              <w:jc w:val="center"/>
              <w:rPr>
                <w:rFonts w:ascii="Times New Roman" w:hAnsi="Times New Roman"/>
                <w:i/>
              </w:rPr>
            </w:pPr>
            <w:r>
              <w:rPr>
                <w:rFonts w:ascii="Times New Roman" w:hAnsi="Times New Roman"/>
                <w:i/>
              </w:rPr>
              <w:t>Pretendenta apliecinājums (ja ir vairākas tirdzniecības vietas) ______________________________</w:t>
            </w:r>
          </w:p>
          <w:p w14:paraId="7DD7A6EE" w14:textId="77777777" w:rsidR="00612501" w:rsidRDefault="00612501" w:rsidP="008A4B60">
            <w:pPr>
              <w:jc w:val="center"/>
              <w:rPr>
                <w:rFonts w:ascii="Times New Roman" w:hAnsi="Times New Roman"/>
                <w:i/>
              </w:rPr>
            </w:pPr>
          </w:p>
        </w:tc>
      </w:tr>
      <w:tr w:rsidR="00612501" w14:paraId="76960509" w14:textId="77777777" w:rsidTr="008A4B60">
        <w:tc>
          <w:tcPr>
            <w:tcW w:w="851" w:type="dxa"/>
            <w:tcBorders>
              <w:top w:val="single" w:sz="4" w:space="0" w:color="000000"/>
              <w:left w:val="single" w:sz="4" w:space="0" w:color="000000"/>
              <w:bottom w:val="single" w:sz="4" w:space="0" w:color="000000"/>
              <w:right w:val="single" w:sz="4" w:space="0" w:color="000000"/>
            </w:tcBorders>
            <w:vAlign w:val="center"/>
            <w:hideMark/>
          </w:tcPr>
          <w:p w14:paraId="10CA5C22" w14:textId="77777777" w:rsidR="00612501" w:rsidRPr="00D418C5" w:rsidRDefault="00612501" w:rsidP="008A4B60">
            <w:pPr>
              <w:rPr>
                <w:rFonts w:ascii="Times New Roman" w:hAnsi="Times New Roman"/>
              </w:rPr>
            </w:pPr>
            <w:r>
              <w:rPr>
                <w:rFonts w:ascii="Times New Roman" w:hAnsi="Times New Roman"/>
              </w:rPr>
              <w:lastRenderedPageBreak/>
              <w:t>3.</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3E3D4B3C" w14:textId="77777777" w:rsidR="00612501" w:rsidRDefault="00612501" w:rsidP="008A4B60">
            <w:pPr>
              <w:pStyle w:val="Pamatteksts"/>
              <w:spacing w:before="120"/>
            </w:pPr>
            <w:r>
              <w:t>Visām precēm</w:t>
            </w:r>
            <w:r w:rsidRPr="00D418C5">
              <w:t xml:space="preserve"> pretendents piemēro preču iegādes brīdī spēkā esoš</w:t>
            </w:r>
            <w:r>
              <w:t>o</w:t>
            </w:r>
            <w:r w:rsidRPr="00D418C5">
              <w:t xml:space="preserve"> atlaid</w:t>
            </w:r>
            <w:r>
              <w:t>i, kas norādīta šajā piedāvājumā</w:t>
            </w:r>
            <w:r w:rsidRPr="00D418C5">
              <w:t xml:space="preserve">. </w:t>
            </w:r>
          </w:p>
          <w:p w14:paraId="507C1031" w14:textId="77777777" w:rsidR="00612501" w:rsidRDefault="00612501" w:rsidP="008A4B60">
            <w:pPr>
              <w:pStyle w:val="Pamatteksts"/>
              <w:spacing w:before="120"/>
            </w:pPr>
            <w:r>
              <w:t>Preces</w:t>
            </w:r>
            <w:r w:rsidRPr="00D418C5">
              <w:t xml:space="preserve"> cenu veido realizācijas cena tirdzniecības vietā</w:t>
            </w:r>
            <w:r>
              <w:t xml:space="preserve">, </w:t>
            </w:r>
            <w:r w:rsidRPr="00D418C5">
              <w:t>no kuras atskaitīta piedāvātā atlaide.</w:t>
            </w:r>
          </w:p>
          <w:p w14:paraId="42860802" w14:textId="77777777" w:rsidR="00612501" w:rsidRPr="00046F95" w:rsidRDefault="00612501" w:rsidP="008A4B60">
            <w:pPr>
              <w:spacing w:before="120" w:after="0" w:line="240" w:lineRule="auto"/>
              <w:jc w:val="both"/>
              <w:rPr>
                <w:strike/>
                <w:color w:val="FF0000"/>
              </w:rPr>
            </w:pPr>
            <w:r w:rsidRPr="0093351C">
              <w:rPr>
                <w:rFonts w:ascii="Times New Roman" w:hAnsi="Times New Roman"/>
                <w:iCs/>
                <w:sz w:val="24"/>
                <w:szCs w:val="24"/>
              </w:rPr>
              <w:t>Ja tirdzniecības vietā precei ir akcijas cena, kas ir zemāka par cenu ar piedāvāto atlaidi, tad tiek piemērota zemākā cena (akcijas cena).</w:t>
            </w:r>
          </w:p>
          <w:p w14:paraId="2AEE1742" w14:textId="77777777" w:rsidR="00612501" w:rsidRPr="00D418C5" w:rsidRDefault="00612501" w:rsidP="008A4B60">
            <w:pPr>
              <w:pStyle w:val="Pamatteksts"/>
            </w:pP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0AFF1359" w14:textId="77777777" w:rsidR="00612501" w:rsidRPr="00D418C5" w:rsidRDefault="00612501" w:rsidP="008A4B60">
            <w:pPr>
              <w:jc w:val="center"/>
              <w:rPr>
                <w:rFonts w:ascii="Times New Roman" w:hAnsi="Times New Roman"/>
                <w:i/>
              </w:rPr>
            </w:pPr>
            <w:r w:rsidRPr="00DE1F84">
              <w:rPr>
                <w:rFonts w:ascii="Times New Roman" w:hAnsi="Times New Roman"/>
                <w:iCs/>
                <w:szCs w:val="24"/>
              </w:rPr>
              <w:t xml:space="preserve">Atbilstoši prasībai piedāvājam atlaidi </w:t>
            </w:r>
            <w:r w:rsidRPr="00DE1F84">
              <w:rPr>
                <w:rFonts w:ascii="Times New Roman" w:hAnsi="Times New Roman"/>
                <w:b/>
                <w:bCs/>
                <w:iCs/>
                <w:szCs w:val="24"/>
              </w:rPr>
              <w:t>_</w:t>
            </w:r>
            <w:r w:rsidRPr="0093351C">
              <w:rPr>
                <w:rFonts w:ascii="Times New Roman" w:hAnsi="Times New Roman"/>
                <w:b/>
                <w:bCs/>
                <w:iCs/>
                <w:szCs w:val="24"/>
              </w:rPr>
              <w:t>___%</w:t>
            </w:r>
          </w:p>
        </w:tc>
      </w:tr>
    </w:tbl>
    <w:p w14:paraId="744C23F3" w14:textId="77777777" w:rsidR="00612501" w:rsidRDefault="00612501" w:rsidP="00612501">
      <w:pPr>
        <w:spacing w:after="0" w:line="240" w:lineRule="auto"/>
        <w:ind w:firstLine="709"/>
        <w:jc w:val="both"/>
        <w:rPr>
          <w:rFonts w:ascii="Times New Roman" w:eastAsia="Times New Roman" w:hAnsi="Times New Roman"/>
          <w:sz w:val="24"/>
          <w:szCs w:val="24"/>
        </w:rPr>
      </w:pPr>
      <w:r w:rsidRPr="00D418C5">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280C20E2" w14:textId="37E06AE3" w:rsidR="00612501" w:rsidRPr="00CC1D5B" w:rsidRDefault="00612501" w:rsidP="00612501">
      <w:pPr>
        <w:spacing w:after="0" w:line="240" w:lineRule="auto"/>
        <w:ind w:firstLine="720"/>
        <w:jc w:val="both"/>
        <w:rPr>
          <w:rFonts w:ascii="Times New Roman" w:eastAsia="Times New Roman" w:hAnsi="Times New Roman"/>
          <w:iCs/>
          <w:sz w:val="24"/>
          <w:szCs w:val="24"/>
        </w:rPr>
      </w:pPr>
      <w:bookmarkStart w:id="1" w:name="_Hlk104372285"/>
      <w:r>
        <w:rPr>
          <w:rFonts w:ascii="Times New Roman" w:eastAsia="Times New Roman" w:hAnsi="Times New Roman"/>
          <w:iCs/>
          <w:sz w:val="24"/>
          <w:szCs w:val="24"/>
        </w:rPr>
        <w:t xml:space="preserve">Apliecinu, ka pretendents pasūtītājam nodrošinās iespēju iegādāties </w:t>
      </w:r>
      <w:r>
        <w:rPr>
          <w:rFonts w:ascii="Times New Roman" w:eastAsia="Times New Roman" w:hAnsi="Times New Roman"/>
          <w:iCs/>
          <w:noProof/>
          <w:sz w:val="24"/>
          <w:szCs w:val="24"/>
        </w:rPr>
        <w:t>elektromateriālus</w:t>
      </w:r>
      <w:r w:rsidR="00435B81">
        <w:rPr>
          <w:rFonts w:ascii="Times New Roman" w:eastAsia="Times New Roman" w:hAnsi="Times New Roman"/>
          <w:iCs/>
          <w:noProof/>
          <w:sz w:val="24"/>
          <w:szCs w:val="24"/>
        </w:rPr>
        <w:t xml:space="preserve"> saskaņā ar Tehnisko specifikāciju</w:t>
      </w:r>
      <w:r>
        <w:rPr>
          <w:rFonts w:ascii="Times New Roman" w:eastAsia="Times New Roman" w:hAnsi="Times New Roman"/>
          <w:iCs/>
          <w:sz w:val="24"/>
          <w:szCs w:val="24"/>
        </w:rPr>
        <w:t>.</w:t>
      </w:r>
    </w:p>
    <w:bookmarkEnd w:id="1"/>
    <w:p w14:paraId="74563E76" w14:textId="77777777" w:rsidR="00612501" w:rsidRDefault="00612501" w:rsidP="00612501">
      <w:pPr>
        <w:spacing w:after="0" w:line="240" w:lineRule="auto"/>
        <w:ind w:firstLine="720"/>
        <w:rPr>
          <w:rFonts w:ascii="Times New Roman" w:hAnsi="Times New Roman"/>
          <w:sz w:val="24"/>
          <w:szCs w:val="24"/>
        </w:rPr>
      </w:pPr>
      <w:r w:rsidRPr="00D418C5">
        <w:rPr>
          <w:rFonts w:ascii="Times New Roman" w:hAnsi="Times New Roman"/>
          <w:sz w:val="24"/>
          <w:szCs w:val="24"/>
        </w:rPr>
        <w:t>Ar šo apliecinu, ka visa sniegtā informācija ir patiesa.</w:t>
      </w:r>
    </w:p>
    <w:p w14:paraId="2BA73632" w14:textId="77777777" w:rsidR="00612501" w:rsidRDefault="00612501" w:rsidP="00612501">
      <w:pPr>
        <w:spacing w:after="0" w:line="240" w:lineRule="auto"/>
        <w:ind w:firstLine="567"/>
        <w:rPr>
          <w:rFonts w:ascii="Times New Roman" w:hAnsi="Times New Roman"/>
          <w:sz w:val="24"/>
          <w:szCs w:val="24"/>
        </w:rPr>
      </w:pPr>
    </w:p>
    <w:p w14:paraId="48D6E36C" w14:textId="77777777" w:rsidR="00612501" w:rsidRPr="00F149A0" w:rsidRDefault="00612501" w:rsidP="00612501">
      <w:pPr>
        <w:spacing w:after="0" w:line="240" w:lineRule="auto"/>
        <w:ind w:firstLine="567"/>
        <w:rPr>
          <w:rFonts w:ascii="Times New Roman" w:hAnsi="Times New Roman"/>
          <w:i/>
          <w:iCs/>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7"/>
      </w:tblGrid>
      <w:tr w:rsidR="00612501" w14:paraId="4F761F68" w14:textId="77777777" w:rsidTr="008A4B60">
        <w:trPr>
          <w:trHeight w:val="435"/>
          <w:jc w:val="center"/>
        </w:trPr>
        <w:tc>
          <w:tcPr>
            <w:tcW w:w="3356" w:type="dxa"/>
            <w:shd w:val="clear" w:color="auto" w:fill="BFBFBF"/>
            <w:vAlign w:val="center"/>
          </w:tcPr>
          <w:p w14:paraId="76DF761B" w14:textId="77777777" w:rsidR="00612501" w:rsidRPr="00D418C5" w:rsidRDefault="00612501" w:rsidP="008A4B60">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75C2DBC6" w14:textId="77777777" w:rsidR="00612501" w:rsidRPr="00D418C5" w:rsidRDefault="00612501" w:rsidP="008A4B60">
            <w:pPr>
              <w:spacing w:after="0" w:line="240" w:lineRule="auto"/>
              <w:rPr>
                <w:rFonts w:ascii="Times New Roman" w:hAnsi="Times New Roman"/>
                <w:bCs/>
                <w:sz w:val="24"/>
                <w:szCs w:val="24"/>
              </w:rPr>
            </w:pPr>
          </w:p>
        </w:tc>
      </w:tr>
      <w:tr w:rsidR="00612501" w14:paraId="40AF7222" w14:textId="77777777" w:rsidTr="008A4B60">
        <w:trPr>
          <w:trHeight w:val="435"/>
          <w:jc w:val="center"/>
        </w:trPr>
        <w:tc>
          <w:tcPr>
            <w:tcW w:w="3356" w:type="dxa"/>
            <w:shd w:val="clear" w:color="auto" w:fill="BFBFBF"/>
            <w:vAlign w:val="center"/>
          </w:tcPr>
          <w:p w14:paraId="019FC8F4" w14:textId="77777777" w:rsidR="00612501" w:rsidRPr="00D418C5" w:rsidRDefault="00612501" w:rsidP="008A4B60">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69ECE8E4" w14:textId="77777777" w:rsidR="00612501" w:rsidRPr="00D418C5" w:rsidRDefault="00612501" w:rsidP="008A4B60">
            <w:pPr>
              <w:spacing w:after="0" w:line="240" w:lineRule="auto"/>
              <w:rPr>
                <w:rFonts w:ascii="Times New Roman" w:hAnsi="Times New Roman"/>
                <w:bCs/>
                <w:sz w:val="24"/>
                <w:szCs w:val="24"/>
              </w:rPr>
            </w:pPr>
          </w:p>
        </w:tc>
      </w:tr>
      <w:tr w:rsidR="00612501" w14:paraId="1B924199" w14:textId="77777777" w:rsidTr="008A4B60">
        <w:trPr>
          <w:trHeight w:val="435"/>
          <w:jc w:val="center"/>
        </w:trPr>
        <w:tc>
          <w:tcPr>
            <w:tcW w:w="3356" w:type="dxa"/>
            <w:shd w:val="clear" w:color="auto" w:fill="BFBFBF"/>
            <w:vAlign w:val="center"/>
          </w:tcPr>
          <w:p w14:paraId="25BA5899" w14:textId="77777777" w:rsidR="00612501" w:rsidRPr="00D418C5" w:rsidRDefault="00612501" w:rsidP="008A4B60">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78E59BAD" w14:textId="77777777" w:rsidR="00612501" w:rsidRPr="00D418C5" w:rsidRDefault="00612501" w:rsidP="008A4B60">
            <w:pPr>
              <w:spacing w:after="0" w:line="240" w:lineRule="auto"/>
              <w:rPr>
                <w:rFonts w:ascii="Times New Roman" w:hAnsi="Times New Roman"/>
                <w:bCs/>
                <w:sz w:val="24"/>
                <w:szCs w:val="24"/>
              </w:rPr>
            </w:pPr>
          </w:p>
        </w:tc>
      </w:tr>
      <w:tr w:rsidR="00612501" w14:paraId="1BFF28C0" w14:textId="77777777" w:rsidTr="008A4B60">
        <w:trPr>
          <w:trHeight w:val="435"/>
          <w:jc w:val="center"/>
        </w:trPr>
        <w:tc>
          <w:tcPr>
            <w:tcW w:w="3356" w:type="dxa"/>
            <w:shd w:val="clear" w:color="auto" w:fill="BFBFBF"/>
            <w:vAlign w:val="center"/>
          </w:tcPr>
          <w:p w14:paraId="54EB46E6" w14:textId="77777777" w:rsidR="00612501" w:rsidRPr="00D418C5" w:rsidRDefault="00612501" w:rsidP="008A4B60">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610BC7DC" w14:textId="77777777" w:rsidR="00612501" w:rsidRPr="00D418C5" w:rsidRDefault="00612501" w:rsidP="008A4B60">
            <w:pPr>
              <w:spacing w:after="0" w:line="240" w:lineRule="auto"/>
              <w:rPr>
                <w:rFonts w:ascii="Times New Roman" w:hAnsi="Times New Roman"/>
                <w:bCs/>
                <w:sz w:val="24"/>
                <w:szCs w:val="24"/>
              </w:rPr>
            </w:pPr>
          </w:p>
        </w:tc>
      </w:tr>
    </w:tbl>
    <w:p w14:paraId="597AC7ED" w14:textId="77777777" w:rsidR="000406B9" w:rsidRDefault="000406B9"/>
    <w:sectPr w:rsidR="000406B9" w:rsidSect="00D52D38">
      <w:pgSz w:w="11906" w:h="16838"/>
      <w:pgMar w:top="993" w:right="1133"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17FBE" w14:textId="77777777" w:rsidR="00D52D38" w:rsidRDefault="00D52D38" w:rsidP="00612501">
      <w:pPr>
        <w:spacing w:after="0" w:line="240" w:lineRule="auto"/>
      </w:pPr>
      <w:r>
        <w:separator/>
      </w:r>
    </w:p>
  </w:endnote>
  <w:endnote w:type="continuationSeparator" w:id="0">
    <w:p w14:paraId="33146288" w14:textId="77777777" w:rsidR="00D52D38" w:rsidRDefault="00D52D38" w:rsidP="0061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5736F" w14:textId="77777777" w:rsidR="00D52D38" w:rsidRDefault="00D52D38" w:rsidP="00612501">
      <w:pPr>
        <w:spacing w:after="0" w:line="240" w:lineRule="auto"/>
      </w:pPr>
      <w:r>
        <w:separator/>
      </w:r>
    </w:p>
  </w:footnote>
  <w:footnote w:type="continuationSeparator" w:id="0">
    <w:p w14:paraId="4E517A53" w14:textId="77777777" w:rsidR="00D52D38" w:rsidRDefault="00D52D38" w:rsidP="00612501">
      <w:pPr>
        <w:spacing w:after="0" w:line="240" w:lineRule="auto"/>
      </w:pPr>
      <w:r>
        <w:continuationSeparator/>
      </w:r>
    </w:p>
  </w:footnote>
  <w:footnote w:id="1">
    <w:p w14:paraId="26CB21D2" w14:textId="77777777" w:rsidR="00612501" w:rsidRDefault="00612501" w:rsidP="00612501">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E0E"/>
    <w:multiLevelType w:val="hybridMultilevel"/>
    <w:tmpl w:val="C1882188"/>
    <w:lvl w:ilvl="0" w:tplc="FA3EBB40">
      <w:start w:val="1"/>
      <w:numFmt w:val="bullet"/>
      <w:lvlText w:val=""/>
      <w:lvlJc w:val="left"/>
      <w:pPr>
        <w:ind w:left="720" w:hanging="360"/>
      </w:pPr>
      <w:rPr>
        <w:rFonts w:ascii="Wingdings" w:hAnsi="Wingdings" w:hint="default"/>
      </w:rPr>
    </w:lvl>
    <w:lvl w:ilvl="1" w:tplc="0DC0DB6A" w:tentative="1">
      <w:start w:val="1"/>
      <w:numFmt w:val="bullet"/>
      <w:lvlText w:val="o"/>
      <w:lvlJc w:val="left"/>
      <w:pPr>
        <w:ind w:left="1440" w:hanging="360"/>
      </w:pPr>
      <w:rPr>
        <w:rFonts w:ascii="Courier New" w:hAnsi="Courier New" w:cs="Courier New" w:hint="default"/>
      </w:rPr>
    </w:lvl>
    <w:lvl w:ilvl="2" w:tplc="0F30E5A6" w:tentative="1">
      <w:start w:val="1"/>
      <w:numFmt w:val="bullet"/>
      <w:lvlText w:val=""/>
      <w:lvlJc w:val="left"/>
      <w:pPr>
        <w:ind w:left="2160" w:hanging="360"/>
      </w:pPr>
      <w:rPr>
        <w:rFonts w:ascii="Wingdings" w:hAnsi="Wingdings" w:hint="default"/>
      </w:rPr>
    </w:lvl>
    <w:lvl w:ilvl="3" w:tplc="C3787870" w:tentative="1">
      <w:start w:val="1"/>
      <w:numFmt w:val="bullet"/>
      <w:lvlText w:val=""/>
      <w:lvlJc w:val="left"/>
      <w:pPr>
        <w:ind w:left="2880" w:hanging="360"/>
      </w:pPr>
      <w:rPr>
        <w:rFonts w:ascii="Symbol" w:hAnsi="Symbol" w:hint="default"/>
      </w:rPr>
    </w:lvl>
    <w:lvl w:ilvl="4" w:tplc="DD4A11F2" w:tentative="1">
      <w:start w:val="1"/>
      <w:numFmt w:val="bullet"/>
      <w:lvlText w:val="o"/>
      <w:lvlJc w:val="left"/>
      <w:pPr>
        <w:ind w:left="3600" w:hanging="360"/>
      </w:pPr>
      <w:rPr>
        <w:rFonts w:ascii="Courier New" w:hAnsi="Courier New" w:cs="Courier New" w:hint="default"/>
      </w:rPr>
    </w:lvl>
    <w:lvl w:ilvl="5" w:tplc="D28CEF44" w:tentative="1">
      <w:start w:val="1"/>
      <w:numFmt w:val="bullet"/>
      <w:lvlText w:val=""/>
      <w:lvlJc w:val="left"/>
      <w:pPr>
        <w:ind w:left="4320" w:hanging="360"/>
      </w:pPr>
      <w:rPr>
        <w:rFonts w:ascii="Wingdings" w:hAnsi="Wingdings" w:hint="default"/>
      </w:rPr>
    </w:lvl>
    <w:lvl w:ilvl="6" w:tplc="ACEA36A6" w:tentative="1">
      <w:start w:val="1"/>
      <w:numFmt w:val="bullet"/>
      <w:lvlText w:val=""/>
      <w:lvlJc w:val="left"/>
      <w:pPr>
        <w:ind w:left="5040" w:hanging="360"/>
      </w:pPr>
      <w:rPr>
        <w:rFonts w:ascii="Symbol" w:hAnsi="Symbol" w:hint="default"/>
      </w:rPr>
    </w:lvl>
    <w:lvl w:ilvl="7" w:tplc="EA069DC6" w:tentative="1">
      <w:start w:val="1"/>
      <w:numFmt w:val="bullet"/>
      <w:lvlText w:val="o"/>
      <w:lvlJc w:val="left"/>
      <w:pPr>
        <w:ind w:left="5760" w:hanging="360"/>
      </w:pPr>
      <w:rPr>
        <w:rFonts w:ascii="Courier New" w:hAnsi="Courier New" w:cs="Courier New" w:hint="default"/>
      </w:rPr>
    </w:lvl>
    <w:lvl w:ilvl="8" w:tplc="2D50A75C" w:tentative="1">
      <w:start w:val="1"/>
      <w:numFmt w:val="bullet"/>
      <w:lvlText w:val=""/>
      <w:lvlJc w:val="left"/>
      <w:pPr>
        <w:ind w:left="6480" w:hanging="360"/>
      </w:pPr>
      <w:rPr>
        <w:rFonts w:ascii="Wingdings" w:hAnsi="Wingdings" w:hint="default"/>
      </w:rPr>
    </w:lvl>
  </w:abstractNum>
  <w:num w:numId="1" w16cid:durableId="740518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501"/>
    <w:rsid w:val="000406B9"/>
    <w:rsid w:val="00435B81"/>
    <w:rsid w:val="00612501"/>
    <w:rsid w:val="008E4647"/>
    <w:rsid w:val="00D52D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6F40"/>
  <w15:chartTrackingRefBased/>
  <w15:docId w15:val="{100E5366-EB3B-4D24-A97D-B449FBD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2501"/>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aliases w:val="Body Text1"/>
    <w:basedOn w:val="Parasts"/>
    <w:link w:val="PamattekstsRakstz"/>
    <w:rsid w:val="0061250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612501"/>
    <w:rPr>
      <w:rFonts w:ascii="Times New Roman" w:eastAsia="Times New Roman" w:hAnsi="Times New Roman" w:cs="Times New Roman"/>
      <w:kern w:val="0"/>
      <w:sz w:val="24"/>
      <w:szCs w:val="24"/>
      <w14:ligatures w14:val="none"/>
    </w:rPr>
  </w:style>
  <w:style w:type="paragraph" w:styleId="Vresteksts">
    <w:name w:val="footnote text"/>
    <w:basedOn w:val="Parasts"/>
    <w:link w:val="VrestekstsRakstz"/>
    <w:rsid w:val="00612501"/>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612501"/>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6125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1679</Words>
  <Characters>958</Characters>
  <Application>Microsoft Office Word</Application>
  <DocSecurity>0</DocSecurity>
  <Lines>7</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3</cp:revision>
  <dcterms:created xsi:type="dcterms:W3CDTF">2024-02-06T13:21:00Z</dcterms:created>
  <dcterms:modified xsi:type="dcterms:W3CDTF">2024-02-06T13:26:00Z</dcterms:modified>
</cp:coreProperties>
</file>