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496AF7" w14:paraId="3E31680B" w14:textId="77777777" w:rsidTr="002C2C87">
        <w:trPr>
          <w:trHeight w:val="2127"/>
        </w:trPr>
        <w:tc>
          <w:tcPr>
            <w:tcW w:w="1800" w:type="dxa"/>
            <w:hideMark/>
          </w:tcPr>
          <w:p w14:paraId="063AED8F" w14:textId="77777777" w:rsidR="00496AF7" w:rsidRDefault="00496AF7" w:rsidP="002C2C87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US"/>
              </w:rPr>
              <w:drawing>
                <wp:inline distT="0" distB="0" distL="0" distR="0" wp14:anchorId="4280AE46" wp14:editId="5DAA839A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DB83B2D" w14:textId="77777777" w:rsidR="00496AF7" w:rsidRDefault="00496AF7" w:rsidP="002C2C87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3FC2F7FA" w14:textId="77777777" w:rsidR="00496AF7" w:rsidRDefault="00496AF7" w:rsidP="002C2C87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35B0085D" w14:textId="77777777" w:rsidR="00496AF7" w:rsidRDefault="00496AF7" w:rsidP="002C2C87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3D3DA9C2" w14:textId="77777777" w:rsidR="00496AF7" w:rsidRDefault="00496AF7" w:rsidP="002C2C87">
            <w:pPr>
              <w:rPr>
                <w:rFonts w:ascii="Calibri" w:hAnsi="Calibri"/>
                <w:b w:val="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7187926B" wp14:editId="79090D2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56DDB" id="Straight Connector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01A64661" w14:textId="77777777" w:rsidR="00496AF7" w:rsidRDefault="00496AF7" w:rsidP="002C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Reģ. Nr. 90009112819, Pilsrundāle 1, Pilsrundālē, Rundāles pagastā, Rundāles novadā, LV 3921, </w:t>
            </w:r>
          </w:p>
          <w:p w14:paraId="62E6B4FA" w14:textId="31767195" w:rsidR="00496AF7" w:rsidRDefault="00496AF7" w:rsidP="002C2C8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Tālr. 63962298, e-pasts: </w:t>
            </w:r>
            <w:r w:rsidR="008647A1">
              <w:rPr>
                <w:sz w:val="18"/>
                <w:szCs w:val="18"/>
              </w:rPr>
              <w:t>rundale.parvalde</w:t>
            </w:r>
            <w:r>
              <w:rPr>
                <w:sz w:val="18"/>
                <w:szCs w:val="18"/>
              </w:rPr>
              <w:t>@</w:t>
            </w:r>
            <w:r w:rsidR="008647A1">
              <w:rPr>
                <w:sz w:val="18"/>
                <w:szCs w:val="18"/>
              </w:rPr>
              <w:t>bauskasnovads</w:t>
            </w:r>
            <w:r>
              <w:rPr>
                <w:sz w:val="18"/>
                <w:szCs w:val="18"/>
              </w:rPr>
              <w:t>.lv</w:t>
            </w:r>
          </w:p>
          <w:p w14:paraId="47B9CE70" w14:textId="77777777" w:rsidR="00496AF7" w:rsidRDefault="00496AF7" w:rsidP="002C2C87">
            <w:pPr>
              <w:spacing w:after="160" w:line="256" w:lineRule="auto"/>
              <w:jc w:val="center"/>
            </w:pPr>
          </w:p>
        </w:tc>
      </w:tr>
    </w:tbl>
    <w:p w14:paraId="0871412C" w14:textId="77777777" w:rsidR="00496AF7" w:rsidRDefault="00496AF7" w:rsidP="00496AF7">
      <w:pPr>
        <w:spacing w:before="240" w:after="120"/>
        <w:jc w:val="center"/>
        <w:rPr>
          <w:b w:val="0"/>
        </w:rPr>
      </w:pPr>
      <w:r w:rsidRPr="006851EA">
        <w:t xml:space="preserve">Rundāles pagastā, </w:t>
      </w:r>
      <w:r>
        <w:t>Pilsrundālē</w:t>
      </w:r>
    </w:p>
    <w:p w14:paraId="7BDDD9EC" w14:textId="77777777" w:rsidR="00496AF7" w:rsidRDefault="00496AF7" w:rsidP="00496AF7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08FE21A2" w14:textId="77777777" w:rsidR="00496AF7" w:rsidRPr="006D3939" w:rsidRDefault="00496AF7" w:rsidP="00496AF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185CF0BD" w14:textId="77777777" w:rsidR="00496AF7" w:rsidRDefault="00496AF7" w:rsidP="00496AF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08C2E92" w14:textId="77777777" w:rsidR="00496AF7" w:rsidRPr="006D3939" w:rsidRDefault="00496AF7" w:rsidP="00496AF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5CE35B72" w14:textId="445E216C" w:rsidR="00496AF7" w:rsidRDefault="00496AF7" w:rsidP="00496AF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647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19381E66" w14:textId="77777777" w:rsidR="00496AF7" w:rsidRDefault="00496AF7" w:rsidP="00496AF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F2FDCF" w14:textId="51E8F2D2" w:rsidR="00496AF7" w:rsidRPr="00945D88" w:rsidRDefault="00496AF7" w:rsidP="00496A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SPORTA DIENA VIESTUROS 202</w:t>
      </w:r>
      <w:r w:rsidR="008647A1">
        <w:rPr>
          <w:rFonts w:ascii="Times New Roman" w:hAnsi="Times New Roman"/>
          <w:sz w:val="24"/>
        </w:rPr>
        <w:t>4</w:t>
      </w:r>
    </w:p>
    <w:p w14:paraId="3CFF9E01" w14:textId="77777777" w:rsidR="00496AF7" w:rsidRPr="00945D88" w:rsidRDefault="00496AF7" w:rsidP="00496AF7">
      <w:pPr>
        <w:jc w:val="center"/>
        <w:rPr>
          <w:rFonts w:ascii="Times New Roman" w:hAnsi="Times New Roman"/>
          <w:b w:val="0"/>
          <w:sz w:val="24"/>
        </w:rPr>
      </w:pPr>
    </w:p>
    <w:p w14:paraId="355D61DC" w14:textId="77777777" w:rsidR="00496AF7" w:rsidRPr="00945D88" w:rsidRDefault="00496AF7" w:rsidP="00496AF7">
      <w:pPr>
        <w:jc w:val="center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>N O L I K U M S</w:t>
      </w:r>
    </w:p>
    <w:p w14:paraId="5A7FF210" w14:textId="77777777" w:rsidR="00496AF7" w:rsidRPr="00945D88" w:rsidRDefault="00496AF7" w:rsidP="00496AF7">
      <w:pPr>
        <w:ind w:left="57" w:right="57"/>
        <w:jc w:val="center"/>
        <w:rPr>
          <w:rFonts w:ascii="Times New Roman" w:hAnsi="Times New Roman"/>
          <w:b w:val="0"/>
          <w:sz w:val="24"/>
        </w:rPr>
      </w:pPr>
    </w:p>
    <w:p w14:paraId="7976320A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Sacensību organizators.</w:t>
      </w:r>
    </w:p>
    <w:p w14:paraId="466AAEDB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Rundāles apvienības pārvaldes</w:t>
      </w:r>
      <w:r w:rsidRPr="001B730F">
        <w:rPr>
          <w:rFonts w:ascii="Times New Roman" w:hAnsi="Times New Roman"/>
          <w:b w:val="0"/>
          <w:sz w:val="24"/>
          <w:szCs w:val="24"/>
        </w:rPr>
        <w:t xml:space="preserve"> Sporta nodaļa.</w:t>
      </w:r>
    </w:p>
    <w:p w14:paraId="05C2DFE7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Sacensību galvenais tiesnesis Valentīna Žuravļova.</w:t>
      </w:r>
    </w:p>
    <w:p w14:paraId="20145A51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 xml:space="preserve">Mērķis un uzdevumi. </w:t>
      </w:r>
    </w:p>
    <w:p w14:paraId="47D98E25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Popularizēt sportiskās aktivitātes.</w:t>
      </w:r>
    </w:p>
    <w:p w14:paraId="002F0E8B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Veicināt cilvēkus atbalstīt veselīgu dzīves veidu.</w:t>
      </w:r>
    </w:p>
    <w:p w14:paraId="284D8998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Popularizēt ģime</w:t>
      </w:r>
      <w:r>
        <w:rPr>
          <w:rFonts w:ascii="Times New Roman" w:hAnsi="Times New Roman"/>
          <w:b w:val="0"/>
          <w:sz w:val="24"/>
          <w:szCs w:val="24"/>
        </w:rPr>
        <w:t>niskos pasākumus Rundāles pagastā</w:t>
      </w:r>
      <w:r w:rsidRPr="001B730F">
        <w:rPr>
          <w:rFonts w:ascii="Times New Roman" w:hAnsi="Times New Roman"/>
          <w:b w:val="0"/>
          <w:sz w:val="24"/>
          <w:szCs w:val="24"/>
        </w:rPr>
        <w:t>.</w:t>
      </w:r>
    </w:p>
    <w:p w14:paraId="41A44E4F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Saliedēt ģimenes.</w:t>
      </w:r>
    </w:p>
    <w:p w14:paraId="575CF681" w14:textId="77777777" w:rsidR="00496AF7" w:rsidRPr="001B730F" w:rsidRDefault="00496AF7" w:rsidP="00496AF7">
      <w:pPr>
        <w:pStyle w:val="Sarakstarindkopa"/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</w:p>
    <w:p w14:paraId="2469897B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Vieta un laiks.</w:t>
      </w:r>
    </w:p>
    <w:p w14:paraId="7FCC0C9F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Viesturu Volejbola laukums</w:t>
      </w:r>
    </w:p>
    <w:p w14:paraId="520D20E7" w14:textId="0194F783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202</w:t>
      </w:r>
      <w:r w:rsidR="008647A1">
        <w:rPr>
          <w:rFonts w:ascii="Times New Roman" w:hAnsi="Times New Roman"/>
          <w:b w:val="0"/>
          <w:sz w:val="24"/>
          <w:szCs w:val="24"/>
        </w:rPr>
        <w:t>4</w:t>
      </w:r>
      <w:r w:rsidRPr="001B730F">
        <w:rPr>
          <w:rFonts w:ascii="Times New Roman" w:hAnsi="Times New Roman"/>
          <w:b w:val="0"/>
          <w:sz w:val="24"/>
          <w:szCs w:val="24"/>
        </w:rPr>
        <w:t xml:space="preserve">. gada </w:t>
      </w:r>
      <w:r w:rsidR="008647A1">
        <w:rPr>
          <w:rFonts w:ascii="Times New Roman" w:hAnsi="Times New Roman"/>
          <w:b w:val="0"/>
          <w:sz w:val="24"/>
          <w:szCs w:val="24"/>
        </w:rPr>
        <w:t>6</w:t>
      </w:r>
      <w:r w:rsidRPr="001B730F">
        <w:rPr>
          <w:rFonts w:ascii="Times New Roman" w:hAnsi="Times New Roman"/>
          <w:b w:val="0"/>
          <w:sz w:val="24"/>
          <w:szCs w:val="24"/>
        </w:rPr>
        <w:t>. jūlijā, plkst. 11.00.</w:t>
      </w:r>
    </w:p>
    <w:p w14:paraId="5CB4228C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Dalībnieki</w:t>
      </w:r>
      <w:r w:rsidRPr="001B730F">
        <w:rPr>
          <w:rFonts w:ascii="Times New Roman" w:hAnsi="Times New Roman"/>
          <w:b w:val="0"/>
          <w:sz w:val="24"/>
          <w:szCs w:val="24"/>
        </w:rPr>
        <w:t>.</w:t>
      </w:r>
    </w:p>
    <w:p w14:paraId="059E2C88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Rundāles pagasta</w:t>
      </w:r>
      <w:r w:rsidRPr="001B730F">
        <w:rPr>
          <w:rFonts w:ascii="Times New Roman" w:hAnsi="Times New Roman"/>
          <w:b w:val="0"/>
          <w:sz w:val="24"/>
          <w:szCs w:val="24"/>
        </w:rPr>
        <w:t xml:space="preserve"> iedzīvotāji ar ģimenēm.</w:t>
      </w:r>
    </w:p>
    <w:p w14:paraId="201EFE74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Sacensību rīkošanas kārtība</w:t>
      </w:r>
      <w:r w:rsidRPr="001B730F">
        <w:rPr>
          <w:rFonts w:ascii="Times New Roman" w:hAnsi="Times New Roman"/>
          <w:b w:val="0"/>
          <w:sz w:val="24"/>
          <w:szCs w:val="24"/>
        </w:rPr>
        <w:t>.</w:t>
      </w:r>
    </w:p>
    <w:p w14:paraId="60145F96" w14:textId="77777777" w:rsidR="00496AF7" w:rsidRPr="00496AF7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lastRenderedPageBreak/>
        <w:t>Sacensību kartību nosaka tiesneši ņemot vērā sacensībām pieteikušos dalībnieku skaitu.</w:t>
      </w:r>
    </w:p>
    <w:p w14:paraId="08A3E738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Sacensību programma.</w:t>
      </w:r>
    </w:p>
    <w:p w14:paraId="12EA0E23" w14:textId="77777777" w:rsidR="00496AF7" w:rsidRPr="001B730F" w:rsidRDefault="00496AF7" w:rsidP="00496AF7">
      <w:pPr>
        <w:pStyle w:val="Sarakstarindkopa"/>
        <w:numPr>
          <w:ilvl w:val="1"/>
          <w:numId w:val="1"/>
        </w:numPr>
        <w:ind w:right="57"/>
        <w:rPr>
          <w:rStyle w:val="Izteiksmgs"/>
          <w:rFonts w:ascii="Times New Roman" w:hAnsi="Times New Roman"/>
          <w:sz w:val="24"/>
          <w:szCs w:val="24"/>
        </w:rPr>
      </w:pPr>
      <w:r>
        <w:rPr>
          <w:rStyle w:val="Izteiksmgs"/>
          <w:rFonts w:ascii="Times New Roman" w:hAnsi="Times New Roman"/>
          <w:sz w:val="24"/>
          <w:szCs w:val="24"/>
        </w:rPr>
        <w:t>Smilšu volejbols. Komandā 2-cilvēki;</w:t>
      </w:r>
    </w:p>
    <w:p w14:paraId="382D106F" w14:textId="77777777" w:rsidR="00496AF7" w:rsidRPr="001B730F" w:rsidRDefault="00496AF7" w:rsidP="00496AF7">
      <w:pPr>
        <w:pStyle w:val="Sarakstarindkopa"/>
        <w:numPr>
          <w:ilvl w:val="1"/>
          <w:numId w:val="1"/>
        </w:numPr>
        <w:ind w:right="57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Futbola soda sitieni;</w:t>
      </w:r>
    </w:p>
    <w:p w14:paraId="33DC433F" w14:textId="77777777" w:rsidR="00496AF7" w:rsidRPr="001B730F" w:rsidRDefault="00496AF7" w:rsidP="00496AF7">
      <w:pPr>
        <w:pStyle w:val="Sarakstarindkopa"/>
        <w:numPr>
          <w:ilvl w:val="1"/>
          <w:numId w:val="1"/>
        </w:numPr>
        <w:ind w:right="57"/>
        <w:rPr>
          <w:rFonts w:ascii="Times New Roman" w:hAnsi="Times New Roman"/>
          <w:b w:val="0"/>
          <w:bCs/>
          <w:sz w:val="24"/>
          <w:szCs w:val="24"/>
        </w:rPr>
      </w:pPr>
      <w:r w:rsidRPr="001B730F">
        <w:rPr>
          <w:rFonts w:ascii="Times New Roman" w:hAnsi="Times New Roman"/>
          <w:b w:val="0"/>
          <w:bCs/>
          <w:sz w:val="24"/>
          <w:szCs w:val="24"/>
        </w:rPr>
        <w:t>Olu mešana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14:paraId="240CA852" w14:textId="77777777" w:rsidR="00496AF7" w:rsidRPr="001B730F" w:rsidRDefault="00496AF7" w:rsidP="00496AF7">
      <w:pPr>
        <w:pStyle w:val="Sarakstarindkopa"/>
        <w:numPr>
          <w:ilvl w:val="1"/>
          <w:numId w:val="1"/>
        </w:numPr>
        <w:ind w:right="57"/>
        <w:rPr>
          <w:rFonts w:ascii="Times New Roman" w:hAnsi="Times New Roman"/>
          <w:b w:val="0"/>
          <w:bCs/>
          <w:sz w:val="24"/>
          <w:szCs w:val="24"/>
        </w:rPr>
      </w:pPr>
      <w:r w:rsidRPr="001B730F">
        <w:rPr>
          <w:rFonts w:ascii="Times New Roman" w:hAnsi="Times New Roman"/>
          <w:b w:val="0"/>
          <w:bCs/>
          <w:sz w:val="24"/>
          <w:szCs w:val="24"/>
        </w:rPr>
        <w:t>Skrējiens 30m ar ap</w:t>
      </w:r>
      <w:r>
        <w:rPr>
          <w:rFonts w:ascii="Times New Roman" w:hAnsi="Times New Roman"/>
          <w:b w:val="0"/>
          <w:bCs/>
          <w:sz w:val="24"/>
          <w:szCs w:val="24"/>
        </w:rPr>
        <w:t>g</w:t>
      </w:r>
      <w:r w:rsidRPr="001B730F">
        <w:rPr>
          <w:rFonts w:ascii="Times New Roman" w:hAnsi="Times New Roman"/>
          <w:b w:val="0"/>
          <w:bCs/>
          <w:sz w:val="24"/>
          <w:szCs w:val="24"/>
        </w:rPr>
        <w:t>rūtinājumu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14:paraId="14A222DD" w14:textId="77777777" w:rsidR="00496AF7" w:rsidRDefault="00496AF7" w:rsidP="00496AF7">
      <w:pPr>
        <w:pStyle w:val="Sarakstarindkopa"/>
        <w:numPr>
          <w:ilvl w:val="1"/>
          <w:numId w:val="1"/>
        </w:numPr>
        <w:ind w:right="57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Jautrības s</w:t>
      </w:r>
      <w:r w:rsidRPr="001B730F">
        <w:rPr>
          <w:rFonts w:ascii="Times New Roman" w:hAnsi="Times New Roman"/>
          <w:b w:val="0"/>
          <w:bCs/>
          <w:sz w:val="24"/>
          <w:szCs w:val="24"/>
        </w:rPr>
        <w:t>tafete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14:paraId="2B20404B" w14:textId="77777777" w:rsidR="00496AF7" w:rsidRPr="001B730F" w:rsidRDefault="00496AF7" w:rsidP="00496AF7">
      <w:pPr>
        <w:pStyle w:val="Sarakstarindkopa"/>
        <w:numPr>
          <w:ilvl w:val="1"/>
          <w:numId w:val="1"/>
        </w:numPr>
        <w:ind w:right="57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Basketbola soda metieni.</w:t>
      </w:r>
    </w:p>
    <w:p w14:paraId="0F4F4614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Finanses.</w:t>
      </w:r>
    </w:p>
    <w:p w14:paraId="6F403605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Izdevumus, kas saistīti ar sacensību organizēšanu sedz organizators.</w:t>
      </w:r>
    </w:p>
    <w:p w14:paraId="0D6545F8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Godalgoto vietu ieņēm</w:t>
      </w:r>
      <w:r>
        <w:rPr>
          <w:rFonts w:ascii="Times New Roman" w:hAnsi="Times New Roman"/>
          <w:b w:val="0"/>
          <w:sz w:val="24"/>
          <w:szCs w:val="24"/>
        </w:rPr>
        <w:t>ējiem tiks pasniegtas medaļas, b</w:t>
      </w:r>
      <w:r w:rsidRPr="001B730F">
        <w:rPr>
          <w:rFonts w:ascii="Times New Roman" w:hAnsi="Times New Roman"/>
          <w:b w:val="0"/>
          <w:sz w:val="24"/>
          <w:szCs w:val="24"/>
        </w:rPr>
        <w:t>ērniem saldumi.</w:t>
      </w:r>
    </w:p>
    <w:p w14:paraId="013A0128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 xml:space="preserve">Izdevumus, kas saistīti ar piedalīšanos sacensībās sedz iedzīvotāji paši. </w:t>
      </w:r>
    </w:p>
    <w:p w14:paraId="294B08A4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Pieteikumi.</w:t>
      </w:r>
    </w:p>
    <w:p w14:paraId="3E973C65" w14:textId="77777777" w:rsidR="00496AF7" w:rsidRPr="001B730F" w:rsidRDefault="00496AF7" w:rsidP="00496AF7">
      <w:pPr>
        <w:pStyle w:val="Sarakstarindkopa"/>
        <w:spacing w:before="120" w:after="120"/>
        <w:ind w:left="57" w:right="57"/>
        <w:contextualSpacing w:val="0"/>
        <w:jc w:val="both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>Dalībnieki piesakās aktivitātēm sacensību dienā pie galvenā tiesneša Valentīnas Žuravļovas.</w:t>
      </w:r>
    </w:p>
    <w:p w14:paraId="4AF4B23D" w14:textId="77777777" w:rsidR="00496AF7" w:rsidRPr="001B730F" w:rsidRDefault="00496AF7" w:rsidP="00496AF7">
      <w:pPr>
        <w:pStyle w:val="Sarakstarindkopa"/>
        <w:numPr>
          <w:ilvl w:val="0"/>
          <w:numId w:val="1"/>
        </w:numPr>
        <w:spacing w:before="120" w:after="120"/>
        <w:ind w:left="57" w:right="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Citi noteikumi.</w:t>
      </w:r>
    </w:p>
    <w:p w14:paraId="2866B184" w14:textId="77777777" w:rsidR="00496AF7" w:rsidRPr="001B730F" w:rsidRDefault="00496AF7" w:rsidP="00496AF7">
      <w:pPr>
        <w:pStyle w:val="Sarakstarindkopa"/>
        <w:numPr>
          <w:ilvl w:val="1"/>
          <w:numId w:val="1"/>
        </w:numPr>
        <w:spacing w:before="120" w:after="120"/>
        <w:ind w:left="57" w:right="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730F">
        <w:rPr>
          <w:rFonts w:ascii="Times New Roman" w:hAnsi="Times New Roman"/>
          <w:sz w:val="24"/>
          <w:szCs w:val="24"/>
        </w:rPr>
        <w:t>Katrs dalībnieks ir atbildīgs par savu veselības stāvokli un atbilstību sacensībām.</w:t>
      </w:r>
    </w:p>
    <w:p w14:paraId="06B4E940" w14:textId="77777777" w:rsidR="00496AF7" w:rsidRPr="001B730F" w:rsidRDefault="00496AF7" w:rsidP="00496AF7">
      <w:pPr>
        <w:spacing w:before="120" w:after="120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6564FCFC" w14:textId="77777777" w:rsidR="00496AF7" w:rsidRPr="001B730F" w:rsidRDefault="00496AF7" w:rsidP="00496AF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6E4A4D59" w14:textId="77777777" w:rsidR="00496AF7" w:rsidRPr="001B730F" w:rsidRDefault="00496AF7" w:rsidP="00496AF7">
      <w:pPr>
        <w:tabs>
          <w:tab w:val="left" w:pos="7938"/>
        </w:tabs>
        <w:spacing w:before="120" w:after="120"/>
        <w:ind w:firstLine="709"/>
        <w:rPr>
          <w:rFonts w:ascii="Times New Roman" w:hAnsi="Times New Roman"/>
          <w:b w:val="0"/>
          <w:sz w:val="24"/>
          <w:szCs w:val="24"/>
        </w:rPr>
      </w:pPr>
      <w:r w:rsidRPr="001B730F">
        <w:rPr>
          <w:rFonts w:ascii="Times New Roman" w:hAnsi="Times New Roman"/>
          <w:b w:val="0"/>
          <w:sz w:val="24"/>
          <w:szCs w:val="24"/>
        </w:rPr>
        <w:t xml:space="preserve">Sporta </w:t>
      </w:r>
      <w:r>
        <w:rPr>
          <w:rFonts w:ascii="Times New Roman" w:hAnsi="Times New Roman"/>
          <w:b w:val="0"/>
          <w:sz w:val="24"/>
          <w:szCs w:val="24"/>
        </w:rPr>
        <w:t xml:space="preserve">darba organizētājs                                                                         </w:t>
      </w:r>
      <w:r w:rsidRPr="001B730F">
        <w:rPr>
          <w:rFonts w:ascii="Times New Roman" w:hAnsi="Times New Roman"/>
          <w:b w:val="0"/>
          <w:sz w:val="24"/>
          <w:szCs w:val="24"/>
        </w:rPr>
        <w:t>I. Kirkila</w:t>
      </w:r>
    </w:p>
    <w:p w14:paraId="33864E90" w14:textId="77777777" w:rsidR="009A308D" w:rsidRDefault="009A308D"/>
    <w:sectPr w:rsidR="009A308D" w:rsidSect="00D7630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7618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F7"/>
    <w:rsid w:val="00496AF7"/>
    <w:rsid w:val="008647A1"/>
    <w:rsid w:val="009A308D"/>
    <w:rsid w:val="00A06919"/>
    <w:rsid w:val="00D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92E6"/>
  <w15:chartTrackingRefBased/>
  <w15:docId w15:val="{2126161D-577B-4DBB-B9DE-DC13E9E8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AF7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496AF7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96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96AF7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rsid w:val="00496AF7"/>
    <w:rPr>
      <w:rFonts w:ascii="BaltHandelGothic" w:eastAsia="Times New Roman" w:hAnsi="BaltHandelGothic" w:cs="Times New Roman"/>
      <w:sz w:val="48"/>
      <w:szCs w:val="48"/>
      <w:lang w:val="lv-LV" w:eastAsia="lv-LV"/>
    </w:rPr>
  </w:style>
  <w:style w:type="paragraph" w:styleId="Bezatstarpm">
    <w:name w:val="No Spacing"/>
    <w:uiPriority w:val="1"/>
    <w:qFormat/>
    <w:rsid w:val="00496AF7"/>
    <w:pPr>
      <w:spacing w:after="0" w:line="240" w:lineRule="auto"/>
    </w:pPr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96A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96AF7"/>
    <w:rPr>
      <w:rFonts w:ascii="Segoe UI" w:eastAsia="Times New Roman" w:hAnsi="Segoe UI" w:cs="Segoe UI"/>
      <w:b/>
      <w:color w:val="000000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bjss_pers1@bauska.lv</cp:lastModifiedBy>
  <cp:revision>2</cp:revision>
  <cp:lastPrinted>2022-06-20T07:39:00Z</cp:lastPrinted>
  <dcterms:created xsi:type="dcterms:W3CDTF">2024-06-14T07:54:00Z</dcterms:created>
  <dcterms:modified xsi:type="dcterms:W3CDTF">2024-06-14T07:54:00Z</dcterms:modified>
</cp:coreProperties>
</file>