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4D3E29" w14:paraId="1C650D78" w14:textId="77777777" w:rsidTr="004D3E29">
        <w:trPr>
          <w:trHeight w:val="2127"/>
        </w:trPr>
        <w:tc>
          <w:tcPr>
            <w:tcW w:w="1800" w:type="dxa"/>
            <w:hideMark/>
          </w:tcPr>
          <w:p w14:paraId="22100B50" w14:textId="54C9964E" w:rsidR="004D3E29" w:rsidRDefault="004D3E29" w:rsidP="004D3E29">
            <w:pPr>
              <w:tabs>
                <w:tab w:val="left" w:pos="0"/>
                <w:tab w:val="left" w:pos="33"/>
              </w:tabs>
              <w:spacing w:after="160" w:line="254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val="en-GB" w:eastAsia="en-GB"/>
              </w:rPr>
              <w:drawing>
                <wp:inline distT="0" distB="0" distL="0" distR="0" wp14:anchorId="5497FFC8" wp14:editId="663C8681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3B00DD74" w14:textId="77777777" w:rsidR="004D3E29" w:rsidRDefault="004D3E29" w:rsidP="004D3E29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2B3C75C5" w14:textId="77777777" w:rsidR="004D3E29" w:rsidRDefault="004D3E29" w:rsidP="004D3E29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497EDD1C" w14:textId="77777777" w:rsidR="004D3E29" w:rsidRDefault="004D3E29" w:rsidP="004D3E29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22F54D25" w14:textId="62771B78" w:rsidR="004D3E29" w:rsidRDefault="004D3E29" w:rsidP="004D3E29">
            <w:pPr>
              <w:rPr>
                <w:rFonts w:ascii="Calibri" w:hAnsi="Calibri"/>
                <w:b w:val="0"/>
              </w:rPr>
            </w:pPr>
            <w:r>
              <w:rPr>
                <w:noProof/>
              </w:rPr>
              <w:pict w14:anchorId="42B8D3EB">
                <v:line id="Taisns savienotājs 2" o:spid="_x0000_s1029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<v:stroke startarrowwidth="narrow" startarrowlength="short" endarrowwidth="narrow" endarrowlength="short"/>
                </v:line>
              </w:pict>
            </w:r>
          </w:p>
          <w:p w14:paraId="379D5357" w14:textId="77777777" w:rsidR="004D3E29" w:rsidRPr="00047149" w:rsidRDefault="004D3E29" w:rsidP="004D3E29">
            <w:pPr>
              <w:jc w:val="center"/>
              <w:rPr>
                <w:sz w:val="16"/>
                <w:szCs w:val="16"/>
              </w:rPr>
            </w:pPr>
            <w:r w:rsidRPr="00047149">
              <w:rPr>
                <w:sz w:val="16"/>
                <w:szCs w:val="16"/>
              </w:rPr>
              <w:t xml:space="preserve">Reģ. Nr. </w:t>
            </w:r>
            <w:r w:rsidRPr="00047149">
              <w:rPr>
                <w:rFonts w:cs="Arial"/>
                <w:color w:val="auto"/>
                <w:sz w:val="16"/>
                <w:szCs w:val="16"/>
              </w:rPr>
              <w:t>90009116223</w:t>
            </w:r>
            <w:r w:rsidRPr="00047149">
              <w:rPr>
                <w:rFonts w:cs="Arial"/>
                <w:sz w:val="16"/>
                <w:szCs w:val="16"/>
              </w:rPr>
              <w:t>, Pilsrundāle 1, Pilsrundālē, Rundāles pagastā, Bauskas</w:t>
            </w:r>
            <w:r w:rsidRPr="00047149">
              <w:rPr>
                <w:sz w:val="16"/>
                <w:szCs w:val="16"/>
              </w:rPr>
              <w:t xml:space="preserve"> novadā, LV 3921, </w:t>
            </w:r>
          </w:p>
          <w:p w14:paraId="299314B6" w14:textId="77777777" w:rsidR="004D3E29" w:rsidRPr="00047149" w:rsidRDefault="004D3E29" w:rsidP="004D3E29">
            <w:pPr>
              <w:jc w:val="center"/>
              <w:rPr>
                <w:b w:val="0"/>
                <w:sz w:val="16"/>
                <w:szCs w:val="16"/>
              </w:rPr>
            </w:pPr>
            <w:r w:rsidRPr="00047149">
              <w:rPr>
                <w:sz w:val="16"/>
                <w:szCs w:val="16"/>
              </w:rPr>
              <w:t xml:space="preserve">Tālr. 63962298, e-pasts: </w:t>
            </w:r>
            <w:r>
              <w:rPr>
                <w:sz w:val="16"/>
                <w:szCs w:val="16"/>
              </w:rPr>
              <w:t>rundale.</w:t>
            </w:r>
            <w:r w:rsidRPr="00047149">
              <w:rPr>
                <w:sz w:val="16"/>
                <w:szCs w:val="16"/>
              </w:rPr>
              <w:t>parvalde@</w:t>
            </w:r>
            <w:r>
              <w:rPr>
                <w:sz w:val="16"/>
                <w:szCs w:val="16"/>
              </w:rPr>
              <w:t>bauskasnovads</w:t>
            </w:r>
            <w:r w:rsidRPr="00047149">
              <w:rPr>
                <w:sz w:val="16"/>
                <w:szCs w:val="16"/>
              </w:rPr>
              <w:t>.lv</w:t>
            </w:r>
          </w:p>
          <w:p w14:paraId="0A8E575F" w14:textId="77777777" w:rsidR="004D3E29" w:rsidRDefault="004D3E29" w:rsidP="004D3E29">
            <w:pPr>
              <w:spacing w:after="160" w:line="256" w:lineRule="auto"/>
              <w:jc w:val="center"/>
            </w:pPr>
          </w:p>
          <w:p w14:paraId="4577B4EF" w14:textId="77777777" w:rsidR="004D3E29" w:rsidRDefault="004D3E29" w:rsidP="004D3E29">
            <w:pPr>
              <w:spacing w:after="160" w:line="254" w:lineRule="auto"/>
              <w:jc w:val="center"/>
            </w:pPr>
          </w:p>
        </w:tc>
      </w:tr>
    </w:tbl>
    <w:p w14:paraId="6BC2637F" w14:textId="77777777" w:rsidR="006331AA" w:rsidRDefault="006331AA" w:rsidP="006331AA">
      <w:pPr>
        <w:spacing w:before="240" w:after="120"/>
        <w:jc w:val="center"/>
        <w:rPr>
          <w:b w:val="0"/>
        </w:rPr>
      </w:pPr>
      <w:r>
        <w:t>Rundāles pagastā, Pilsrundālē</w:t>
      </w:r>
    </w:p>
    <w:p w14:paraId="1B6FF41A" w14:textId="77777777" w:rsidR="006331AA" w:rsidRDefault="006331AA" w:rsidP="006331AA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0F451C1" w14:textId="77777777" w:rsidR="006331AA" w:rsidRDefault="006331AA" w:rsidP="006331AA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Apstiprinu: _________________A.Sietiņš</w:t>
      </w:r>
    </w:p>
    <w:p w14:paraId="27F11775" w14:textId="77777777" w:rsidR="006331AA" w:rsidRDefault="006331AA" w:rsidP="006331AA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671D9BC6" w14:textId="77777777" w:rsidR="006331AA" w:rsidRDefault="006331AA" w:rsidP="006331AA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 vadītājs</w:t>
      </w:r>
    </w:p>
    <w:p w14:paraId="75EDE493" w14:textId="3C6363CF" w:rsidR="006331AA" w:rsidRDefault="008D6E5A" w:rsidP="006331AA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D3E29">
        <w:rPr>
          <w:rFonts w:ascii="Times New Roman" w:hAnsi="Times New Roman" w:cs="Times New Roman"/>
          <w:sz w:val="24"/>
          <w:szCs w:val="24"/>
        </w:rPr>
        <w:t>4</w:t>
      </w:r>
      <w:r w:rsidR="006331AA">
        <w:rPr>
          <w:rFonts w:ascii="Times New Roman" w:hAnsi="Times New Roman" w:cs="Times New Roman"/>
          <w:sz w:val="24"/>
          <w:szCs w:val="24"/>
        </w:rPr>
        <w:t>.gada ____. ____________</w:t>
      </w:r>
    </w:p>
    <w:p w14:paraId="44335CD0" w14:textId="77777777" w:rsidR="00467651" w:rsidRDefault="00467651" w:rsidP="00467651">
      <w:pPr>
        <w:spacing w:after="120"/>
        <w:jc w:val="right"/>
        <w:rPr>
          <w:rFonts w:ascii="Times New Roman" w:hAnsi="Times New Roman"/>
          <w:b w:val="0"/>
          <w:sz w:val="24"/>
        </w:rPr>
      </w:pPr>
    </w:p>
    <w:p w14:paraId="017C6F02" w14:textId="77777777" w:rsidR="00467651" w:rsidRDefault="00467651" w:rsidP="00467651">
      <w:pPr>
        <w:spacing w:after="120"/>
        <w:jc w:val="right"/>
        <w:rPr>
          <w:rFonts w:ascii="Times New Roman" w:hAnsi="Times New Roman"/>
          <w:b w:val="0"/>
          <w:sz w:val="24"/>
        </w:rPr>
      </w:pPr>
    </w:p>
    <w:p w14:paraId="1DBB523B" w14:textId="77777777" w:rsidR="00467651" w:rsidRPr="00DC3100" w:rsidRDefault="00467651" w:rsidP="00467651">
      <w:pPr>
        <w:spacing w:after="120"/>
        <w:jc w:val="center"/>
        <w:rPr>
          <w:rFonts w:ascii="Times New Roman" w:hAnsi="Times New Roman"/>
          <w:szCs w:val="28"/>
        </w:rPr>
      </w:pPr>
    </w:p>
    <w:p w14:paraId="364E653F" w14:textId="261539D7" w:rsidR="00467651" w:rsidRPr="00DC3100" w:rsidRDefault="00467651" w:rsidP="00467651">
      <w:pPr>
        <w:spacing w:after="120"/>
        <w:jc w:val="center"/>
        <w:rPr>
          <w:rFonts w:ascii="Times New Roman" w:hAnsi="Times New Roman"/>
          <w:szCs w:val="28"/>
        </w:rPr>
      </w:pPr>
      <w:r w:rsidRPr="00DC3100">
        <w:rPr>
          <w:rFonts w:ascii="Times New Roman" w:hAnsi="Times New Roman"/>
          <w:szCs w:val="28"/>
        </w:rPr>
        <w:t>RUNDĀLES</w:t>
      </w:r>
      <w:r w:rsidR="00F071A9" w:rsidRPr="00DC3100">
        <w:rPr>
          <w:rFonts w:ascii="Times New Roman" w:hAnsi="Times New Roman"/>
          <w:szCs w:val="28"/>
        </w:rPr>
        <w:t xml:space="preserve"> </w:t>
      </w:r>
      <w:r w:rsidR="00C7384F">
        <w:rPr>
          <w:rFonts w:ascii="Times New Roman" w:hAnsi="Times New Roman"/>
          <w:szCs w:val="28"/>
        </w:rPr>
        <w:t>KAUSS</w:t>
      </w:r>
      <w:r w:rsidRPr="00DC3100">
        <w:rPr>
          <w:rFonts w:ascii="Times New Roman" w:hAnsi="Times New Roman"/>
          <w:szCs w:val="28"/>
        </w:rPr>
        <w:t xml:space="preserve"> TENISĀ </w:t>
      </w:r>
      <w:r w:rsidR="0090061F" w:rsidRPr="00DC3100">
        <w:rPr>
          <w:rFonts w:ascii="Times New Roman" w:hAnsi="Times New Roman"/>
          <w:szCs w:val="28"/>
        </w:rPr>
        <w:t>20</w:t>
      </w:r>
      <w:r w:rsidR="00805DF4" w:rsidRPr="00DC3100">
        <w:rPr>
          <w:rFonts w:ascii="Times New Roman" w:hAnsi="Times New Roman"/>
          <w:szCs w:val="28"/>
        </w:rPr>
        <w:t>2</w:t>
      </w:r>
      <w:r w:rsidR="004D3E29">
        <w:rPr>
          <w:rFonts w:ascii="Times New Roman" w:hAnsi="Times New Roman"/>
          <w:szCs w:val="28"/>
        </w:rPr>
        <w:t>4</w:t>
      </w:r>
      <w:r w:rsidR="00B50BE7" w:rsidRPr="00DC3100">
        <w:rPr>
          <w:rFonts w:ascii="Times New Roman" w:hAnsi="Times New Roman"/>
          <w:szCs w:val="28"/>
        </w:rPr>
        <w:t>.</w:t>
      </w:r>
    </w:p>
    <w:p w14:paraId="00C60788" w14:textId="77777777" w:rsidR="00085680" w:rsidRDefault="00085680" w:rsidP="00467651">
      <w:pPr>
        <w:spacing w:after="120"/>
        <w:jc w:val="center"/>
        <w:rPr>
          <w:rFonts w:ascii="Times New Roman" w:hAnsi="Times New Roman"/>
          <w:b w:val="0"/>
          <w:sz w:val="24"/>
        </w:rPr>
      </w:pPr>
    </w:p>
    <w:p w14:paraId="788EEF9F" w14:textId="77777777" w:rsidR="00467651" w:rsidRDefault="00467651" w:rsidP="00467651">
      <w:pPr>
        <w:spacing w:after="120"/>
        <w:jc w:val="center"/>
        <w:rPr>
          <w:rFonts w:ascii="Times New Roman" w:hAnsi="Times New Roman"/>
          <w:b w:val="0"/>
          <w:sz w:val="24"/>
        </w:rPr>
      </w:pPr>
    </w:p>
    <w:p w14:paraId="1E8BA518" w14:textId="77777777" w:rsidR="00467651" w:rsidRPr="001E33A1" w:rsidRDefault="00467651" w:rsidP="001E33A1">
      <w:pPr>
        <w:spacing w:after="120"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E33A1">
        <w:rPr>
          <w:rFonts w:ascii="Times New Roman" w:hAnsi="Times New Roman"/>
          <w:sz w:val="24"/>
          <w:szCs w:val="24"/>
        </w:rPr>
        <w:t>1.</w:t>
      </w:r>
      <w:r w:rsidRPr="001E33A1">
        <w:rPr>
          <w:rFonts w:ascii="Times New Roman" w:hAnsi="Times New Roman"/>
          <w:color w:val="auto"/>
          <w:sz w:val="24"/>
          <w:szCs w:val="24"/>
          <w:lang w:eastAsia="lv-LV"/>
        </w:rPr>
        <w:t>Mērķis un uzdevums</w:t>
      </w:r>
    </w:p>
    <w:p w14:paraId="0C2D6849" w14:textId="64A7C985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Popularizēt tenisu </w:t>
      </w:r>
      <w:r w:rsidR="00043A13"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Bauskas</w:t>
      </w:r>
      <w:r w:rsidR="00805DF4"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</w:t>
      </w:r>
      <w:r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novadā. Noskaidrot labākos tenisa spēlētājus. Iesaistīt pēc iespējas vairāk jauniešus un pieaugušos sporta nodarbībās, sekmēt fiziski aktīva un veselīga dzīvesveida popularizēšanu.</w:t>
      </w:r>
    </w:p>
    <w:p w14:paraId="45067549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</w:p>
    <w:p w14:paraId="23CE5746" w14:textId="77777777" w:rsidR="00467651" w:rsidRPr="001E33A1" w:rsidRDefault="00467651" w:rsidP="001E33A1">
      <w:pPr>
        <w:spacing w:after="120"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E33A1">
        <w:rPr>
          <w:rFonts w:ascii="Times New Roman" w:hAnsi="Times New Roman"/>
          <w:sz w:val="24"/>
          <w:szCs w:val="24"/>
        </w:rPr>
        <w:t>2. Sacensības organizē, vada un tiesā</w:t>
      </w:r>
    </w:p>
    <w:p w14:paraId="5A77E6BC" w14:textId="35491D4E" w:rsidR="00043A13" w:rsidRPr="001E33A1" w:rsidRDefault="00043A13" w:rsidP="001E33A1">
      <w:pPr>
        <w:spacing w:line="276" w:lineRule="auto"/>
        <w:rPr>
          <w:rFonts w:ascii="Times New Roman" w:hAnsi="Times New Roman"/>
          <w:b w:val="0"/>
          <w:sz w:val="24"/>
        </w:rPr>
      </w:pPr>
      <w:r w:rsidRPr="001E33A1">
        <w:rPr>
          <w:rFonts w:ascii="Times New Roman" w:hAnsi="Times New Roman"/>
          <w:b w:val="0"/>
          <w:sz w:val="24"/>
        </w:rPr>
        <w:t xml:space="preserve">Bauskas novada pašvaldības iestādes”Rundāles </w:t>
      </w:r>
      <w:r w:rsidR="00140E29">
        <w:rPr>
          <w:rFonts w:ascii="Times New Roman" w:hAnsi="Times New Roman"/>
          <w:b w:val="0"/>
          <w:sz w:val="24"/>
        </w:rPr>
        <w:t>apvienības pārvalde</w:t>
      </w:r>
      <w:r w:rsidRPr="001E33A1">
        <w:rPr>
          <w:rFonts w:ascii="Times New Roman" w:hAnsi="Times New Roman"/>
          <w:b w:val="0"/>
          <w:sz w:val="24"/>
        </w:rPr>
        <w:t>” Sporta nodaļas</w:t>
      </w:r>
    </w:p>
    <w:p w14:paraId="43D068B9" w14:textId="219133AB" w:rsidR="00467651" w:rsidRPr="001E33A1" w:rsidRDefault="00467651" w:rsidP="001E33A1">
      <w:pPr>
        <w:spacing w:after="120"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E33A1">
        <w:rPr>
          <w:rFonts w:ascii="Times New Roman" w:hAnsi="Times New Roman"/>
          <w:b w:val="0"/>
          <w:sz w:val="24"/>
          <w:szCs w:val="24"/>
        </w:rPr>
        <w:t>darbinieki vai darbinieku pieaicinātas personas.</w:t>
      </w:r>
    </w:p>
    <w:p w14:paraId="2D4E64A3" w14:textId="77777777" w:rsidR="00467651" w:rsidRPr="001E33A1" w:rsidRDefault="00467651" w:rsidP="001E33A1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E33A1">
        <w:rPr>
          <w:rFonts w:ascii="Times New Roman" w:hAnsi="Times New Roman"/>
          <w:sz w:val="24"/>
          <w:szCs w:val="24"/>
        </w:rPr>
        <w:t>3. Norises vieta un laiks</w:t>
      </w:r>
    </w:p>
    <w:p w14:paraId="326EAD12" w14:textId="6CD92595" w:rsidR="00805DF4" w:rsidRPr="001E33A1" w:rsidRDefault="00467651" w:rsidP="001E33A1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E33A1">
        <w:rPr>
          <w:rFonts w:ascii="Times New Roman" w:hAnsi="Times New Roman"/>
          <w:b w:val="0"/>
          <w:sz w:val="24"/>
          <w:szCs w:val="24"/>
        </w:rPr>
        <w:t xml:space="preserve">Sacensības </w:t>
      </w:r>
      <w:r w:rsidR="00247842" w:rsidRPr="001E33A1">
        <w:rPr>
          <w:rFonts w:ascii="Times New Roman" w:hAnsi="Times New Roman"/>
          <w:b w:val="0"/>
          <w:sz w:val="24"/>
          <w:szCs w:val="24"/>
        </w:rPr>
        <w:t>norisināsies Codes pamatskolas tenisa kortos</w:t>
      </w:r>
      <w:r w:rsidR="00043A13" w:rsidRPr="001E33A1">
        <w:rPr>
          <w:rFonts w:ascii="Times New Roman" w:hAnsi="Times New Roman"/>
          <w:b w:val="0"/>
          <w:sz w:val="24"/>
          <w:szCs w:val="24"/>
        </w:rPr>
        <w:t xml:space="preserve"> </w:t>
      </w:r>
      <w:r w:rsidR="008D6E5A">
        <w:rPr>
          <w:rFonts w:ascii="Times New Roman" w:hAnsi="Times New Roman"/>
          <w:b w:val="0"/>
          <w:sz w:val="24"/>
          <w:szCs w:val="24"/>
        </w:rPr>
        <w:t xml:space="preserve">, </w:t>
      </w:r>
      <w:r w:rsidR="004D3E29">
        <w:rPr>
          <w:rFonts w:ascii="Times New Roman" w:hAnsi="Times New Roman"/>
          <w:b w:val="0"/>
          <w:sz w:val="24"/>
          <w:szCs w:val="24"/>
        </w:rPr>
        <w:t>31</w:t>
      </w:r>
      <w:r w:rsidR="008D6E5A">
        <w:rPr>
          <w:rFonts w:ascii="Times New Roman" w:hAnsi="Times New Roman"/>
          <w:b w:val="0"/>
          <w:sz w:val="24"/>
          <w:szCs w:val="24"/>
        </w:rPr>
        <w:t>.0</w:t>
      </w:r>
      <w:r w:rsidR="004D3E29">
        <w:rPr>
          <w:rFonts w:ascii="Times New Roman" w:hAnsi="Times New Roman"/>
          <w:b w:val="0"/>
          <w:sz w:val="24"/>
          <w:szCs w:val="24"/>
        </w:rPr>
        <w:t>8</w:t>
      </w:r>
      <w:r w:rsidR="008D6E5A">
        <w:rPr>
          <w:rFonts w:ascii="Times New Roman" w:hAnsi="Times New Roman"/>
          <w:b w:val="0"/>
          <w:sz w:val="24"/>
          <w:szCs w:val="24"/>
        </w:rPr>
        <w:t>.202</w:t>
      </w:r>
      <w:r w:rsidR="004D3E29">
        <w:rPr>
          <w:rFonts w:ascii="Times New Roman" w:hAnsi="Times New Roman"/>
          <w:b w:val="0"/>
          <w:sz w:val="24"/>
          <w:szCs w:val="24"/>
        </w:rPr>
        <w:t>4</w:t>
      </w:r>
      <w:r w:rsidR="00CA2A41">
        <w:rPr>
          <w:rFonts w:ascii="Times New Roman" w:hAnsi="Times New Roman"/>
          <w:b w:val="0"/>
          <w:sz w:val="24"/>
          <w:szCs w:val="24"/>
        </w:rPr>
        <w:t>, plkst 9:00</w:t>
      </w:r>
      <w:r w:rsidR="001E33A1">
        <w:rPr>
          <w:rFonts w:ascii="Times New Roman" w:hAnsi="Times New Roman"/>
          <w:b w:val="0"/>
          <w:sz w:val="24"/>
          <w:szCs w:val="24"/>
        </w:rPr>
        <w:t>.</w:t>
      </w:r>
    </w:p>
    <w:p w14:paraId="0EBAD74E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30E27CCA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  <w:r w:rsidRPr="001E33A1">
        <w:rPr>
          <w:rFonts w:ascii="Times New Roman" w:hAnsi="Times New Roman"/>
          <w:color w:val="auto"/>
          <w:sz w:val="24"/>
          <w:szCs w:val="24"/>
          <w:lang w:eastAsia="lv-LV"/>
        </w:rPr>
        <w:t>4. Dalībnieki</w:t>
      </w:r>
    </w:p>
    <w:p w14:paraId="7BDA26B9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</w:p>
    <w:p w14:paraId="7B0C8323" w14:textId="4F5E587B" w:rsidR="00467651" w:rsidRDefault="00DC3100" w:rsidP="00140E29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Sacens</w:t>
      </w:r>
      <w:r w:rsidR="00CA2A4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ībām</w:t>
      </w:r>
      <w:r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var pieteikties jebkurš </w:t>
      </w:r>
      <w:r w:rsidR="004D3E29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interesents</w:t>
      </w:r>
      <w:r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, neatkarīgi no meistarības pakāpes. Sacensības norisināsies vīriešu grupā</w:t>
      </w:r>
      <w:r w:rsidR="00140E29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, dalībnieku skaits ierobežots (12.dalībnieki).</w:t>
      </w:r>
    </w:p>
    <w:p w14:paraId="2A0FC057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9528F5D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  <w:r w:rsidRPr="001E33A1">
        <w:rPr>
          <w:rFonts w:ascii="Times New Roman" w:hAnsi="Times New Roman"/>
          <w:color w:val="auto"/>
          <w:sz w:val="24"/>
          <w:szCs w:val="24"/>
          <w:lang w:eastAsia="lv-LV"/>
        </w:rPr>
        <w:lastRenderedPageBreak/>
        <w:t>5. Vērtēšana</w:t>
      </w:r>
    </w:p>
    <w:p w14:paraId="2F52C0BF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</w:p>
    <w:p w14:paraId="136D25E1" w14:textId="4E574C18" w:rsidR="00D1418F" w:rsidRPr="001E33A1" w:rsidRDefault="00DC3100" w:rsidP="001E33A1">
      <w:pPr>
        <w:spacing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Spēles aizrit pēc IIHF noteikumiem, spēlētāji izspēlē vienu setu. </w:t>
      </w:r>
      <w:r w:rsidR="00140E29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Dalībnieki tiks dalīti apakšgrupās.</w:t>
      </w:r>
      <w:r w:rsidR="00E93966"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No katras grupas divi labākie virzās uz </w:t>
      </w:r>
      <w:r w:rsidR="001E33A1"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tālākajām izspēlēm</w:t>
      </w:r>
      <w:r w:rsidR="00E93966"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. </w:t>
      </w:r>
    </w:p>
    <w:p w14:paraId="5D52F29E" w14:textId="77777777" w:rsidR="006631D6" w:rsidRPr="001E33A1" w:rsidRDefault="006631D6" w:rsidP="001E33A1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523274FC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4BEBC5D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33A1">
        <w:rPr>
          <w:rFonts w:ascii="Times New Roman" w:hAnsi="Times New Roman"/>
          <w:sz w:val="24"/>
          <w:szCs w:val="24"/>
        </w:rPr>
        <w:t>6. Apbalvošana</w:t>
      </w:r>
    </w:p>
    <w:p w14:paraId="544D2D4D" w14:textId="060F03EC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E33A1">
        <w:rPr>
          <w:rFonts w:ascii="Times New Roman" w:hAnsi="Times New Roman"/>
          <w:sz w:val="24"/>
          <w:szCs w:val="24"/>
        </w:rPr>
        <w:t xml:space="preserve"> </w:t>
      </w:r>
      <w:r w:rsidRPr="001E33A1">
        <w:rPr>
          <w:rFonts w:ascii="Times New Roman" w:hAnsi="Times New Roman"/>
          <w:b w:val="0"/>
          <w:sz w:val="24"/>
          <w:szCs w:val="24"/>
        </w:rPr>
        <w:t xml:space="preserve">Pirmo </w:t>
      </w:r>
      <w:r w:rsidR="00DC3100" w:rsidRPr="001E33A1">
        <w:rPr>
          <w:rFonts w:ascii="Times New Roman" w:hAnsi="Times New Roman"/>
          <w:b w:val="0"/>
          <w:sz w:val="24"/>
          <w:szCs w:val="24"/>
        </w:rPr>
        <w:t xml:space="preserve">trīs </w:t>
      </w:r>
      <w:r w:rsidRPr="001E33A1">
        <w:rPr>
          <w:rFonts w:ascii="Times New Roman" w:hAnsi="Times New Roman"/>
          <w:b w:val="0"/>
          <w:sz w:val="24"/>
          <w:szCs w:val="24"/>
        </w:rPr>
        <w:t xml:space="preserve">vietu ieguvēji saņems </w:t>
      </w:r>
      <w:r w:rsidR="00B50BE7" w:rsidRPr="001E33A1">
        <w:rPr>
          <w:rFonts w:ascii="Times New Roman" w:hAnsi="Times New Roman"/>
          <w:b w:val="0"/>
          <w:sz w:val="24"/>
          <w:szCs w:val="24"/>
        </w:rPr>
        <w:t>kausus</w:t>
      </w:r>
      <w:r w:rsidRPr="001E33A1">
        <w:rPr>
          <w:rFonts w:ascii="Times New Roman" w:hAnsi="Times New Roman"/>
          <w:b w:val="0"/>
          <w:sz w:val="24"/>
          <w:szCs w:val="24"/>
        </w:rPr>
        <w:t>. Apbalvošana notiek pēc sacensībām.</w:t>
      </w:r>
    </w:p>
    <w:p w14:paraId="2FCFC402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509F3CD2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33A1">
        <w:rPr>
          <w:rFonts w:ascii="Times New Roman" w:hAnsi="Times New Roman"/>
          <w:sz w:val="24"/>
          <w:szCs w:val="24"/>
        </w:rPr>
        <w:t>7. Pieteikumi</w:t>
      </w:r>
    </w:p>
    <w:p w14:paraId="2CCC7F21" w14:textId="2D91041F" w:rsidR="00467651" w:rsidRPr="001E33A1" w:rsidRDefault="00DC3100" w:rsidP="001E33A1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Ierobežoto sacensību dalībnieku skaita dēļ  iepriekšē</w:t>
      </w:r>
      <w:r w:rsidR="00140E29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ja </w:t>
      </w:r>
      <w:r w:rsidR="008D6E5A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pieteikšanās obligāta līdz 2</w:t>
      </w:r>
      <w:r w:rsidR="004D3E29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8</w:t>
      </w:r>
      <w:r w:rsidR="008D6E5A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.0</w:t>
      </w:r>
      <w:r w:rsidR="004D3E29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8.</w:t>
      </w:r>
      <w:r w:rsidR="008D6E5A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202</w:t>
      </w:r>
      <w:r w:rsidR="004D3E29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4.</w:t>
      </w:r>
      <w:r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vai līdz aizpildījušās visas dalībnieku vietas. Pieteikties pie </w:t>
      </w:r>
      <w:r w:rsid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sacensību g</w:t>
      </w:r>
      <w:r w:rsidRPr="001E33A1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alvenā tiesneša Ievas Kirkilas (26553747)</w:t>
      </w:r>
      <w:r w:rsidRPr="001E33A1">
        <w:rPr>
          <w:rFonts w:ascii="Times New Roman" w:hAnsi="Times New Roman"/>
          <w:b w:val="0"/>
          <w:sz w:val="24"/>
          <w:szCs w:val="24"/>
        </w:rPr>
        <w:t>.</w:t>
      </w:r>
    </w:p>
    <w:p w14:paraId="3C35E7EF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7B0F9895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205D8763" w14:textId="797D2010" w:rsidR="00467651" w:rsidRPr="001E33A1" w:rsidRDefault="00DC3100" w:rsidP="001E33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33A1">
        <w:rPr>
          <w:rFonts w:ascii="Times New Roman" w:hAnsi="Times New Roman"/>
          <w:sz w:val="24"/>
          <w:szCs w:val="24"/>
        </w:rPr>
        <w:t>Katrs dalībnieks atbild par savas veselības atbilstību sacensību slodzei.</w:t>
      </w:r>
    </w:p>
    <w:p w14:paraId="5A076D02" w14:textId="77777777" w:rsidR="001E33A1" w:rsidRPr="001E33A1" w:rsidRDefault="001E33A1" w:rsidP="001E33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EDCF13" w14:textId="77777777" w:rsidR="001E33A1" w:rsidRPr="001E33A1" w:rsidRDefault="001E33A1" w:rsidP="001E33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2DF493" w14:textId="77777777" w:rsidR="001E33A1" w:rsidRPr="001E33A1" w:rsidRDefault="001E33A1" w:rsidP="001E33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0CA216" w14:textId="77777777" w:rsidR="001E33A1" w:rsidRPr="001E33A1" w:rsidRDefault="001E33A1" w:rsidP="001E33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B31B69" w14:textId="77777777" w:rsidR="001E33A1" w:rsidRPr="001E33A1" w:rsidRDefault="001E33A1" w:rsidP="001E33A1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3F1FB329" w14:textId="77777777" w:rsidR="00467651" w:rsidRPr="001E33A1" w:rsidRDefault="00467651" w:rsidP="001E33A1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3D1250F2" w14:textId="65B929BD" w:rsidR="001E33A1" w:rsidRPr="001E33A1" w:rsidRDefault="00F20F3D" w:rsidP="001E33A1">
      <w:pPr>
        <w:tabs>
          <w:tab w:val="left" w:pos="6804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>S</w:t>
      </w:r>
      <w:r w:rsidR="00140E29">
        <w:rPr>
          <w:rFonts w:ascii="Times New Roman" w:hAnsi="Times New Roman"/>
          <w:b w:val="0"/>
          <w:sz w:val="24"/>
        </w:rPr>
        <w:t xml:space="preserve">porta darba organizators                                                                                  </w:t>
      </w:r>
      <w:r w:rsidR="001E33A1">
        <w:rPr>
          <w:rFonts w:ascii="Times New Roman" w:hAnsi="Times New Roman"/>
          <w:b w:val="0"/>
          <w:sz w:val="24"/>
          <w:szCs w:val="24"/>
        </w:rPr>
        <w:t>I.</w:t>
      </w:r>
      <w:r w:rsidR="001E33A1" w:rsidRPr="001E33A1">
        <w:rPr>
          <w:rFonts w:ascii="Times New Roman" w:hAnsi="Times New Roman"/>
          <w:b w:val="0"/>
          <w:sz w:val="24"/>
          <w:szCs w:val="24"/>
        </w:rPr>
        <w:t>Kirkila</w:t>
      </w:r>
    </w:p>
    <w:p w14:paraId="484C1DC5" w14:textId="4E058AAA" w:rsidR="00372556" w:rsidRPr="00467651" w:rsidRDefault="00467651" w:rsidP="001E33A1">
      <w:pPr>
        <w:tabs>
          <w:tab w:val="left" w:pos="6804"/>
        </w:tabs>
        <w:spacing w:line="276" w:lineRule="auto"/>
        <w:jc w:val="both"/>
        <w:rPr>
          <w:rFonts w:cs="Arial"/>
          <w:b w:val="0"/>
          <w:sz w:val="24"/>
          <w:szCs w:val="24"/>
        </w:rPr>
      </w:pPr>
      <w:r w:rsidRPr="001E33A1">
        <w:rPr>
          <w:rFonts w:ascii="Times New Roman" w:hAnsi="Times New Roman"/>
          <w:b w:val="0"/>
          <w:sz w:val="24"/>
          <w:szCs w:val="24"/>
        </w:rPr>
        <w:tab/>
      </w:r>
    </w:p>
    <w:sectPr w:rsidR="00372556" w:rsidRPr="00467651" w:rsidSect="00FB4B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653E6"/>
    <w:multiLevelType w:val="hybridMultilevel"/>
    <w:tmpl w:val="9ECC88E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E23D44"/>
    <w:multiLevelType w:val="multilevel"/>
    <w:tmpl w:val="90906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4332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55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651"/>
    <w:rsid w:val="00043A13"/>
    <w:rsid w:val="00082573"/>
    <w:rsid w:val="00085680"/>
    <w:rsid w:val="00110DEB"/>
    <w:rsid w:val="00140E29"/>
    <w:rsid w:val="001E33A1"/>
    <w:rsid w:val="00247842"/>
    <w:rsid w:val="00372556"/>
    <w:rsid w:val="00467651"/>
    <w:rsid w:val="004D3E29"/>
    <w:rsid w:val="005031F3"/>
    <w:rsid w:val="006240D3"/>
    <w:rsid w:val="006331AA"/>
    <w:rsid w:val="006631D6"/>
    <w:rsid w:val="006B5F7D"/>
    <w:rsid w:val="007E338B"/>
    <w:rsid w:val="00805DF4"/>
    <w:rsid w:val="008D6E5A"/>
    <w:rsid w:val="008F5800"/>
    <w:rsid w:val="0090061F"/>
    <w:rsid w:val="00A716A6"/>
    <w:rsid w:val="00B25A10"/>
    <w:rsid w:val="00B50BE7"/>
    <w:rsid w:val="00B6260C"/>
    <w:rsid w:val="00C01651"/>
    <w:rsid w:val="00C7384F"/>
    <w:rsid w:val="00C86856"/>
    <w:rsid w:val="00C868A7"/>
    <w:rsid w:val="00CA2A41"/>
    <w:rsid w:val="00D05721"/>
    <w:rsid w:val="00D1418F"/>
    <w:rsid w:val="00DC3100"/>
    <w:rsid w:val="00E93966"/>
    <w:rsid w:val="00E95DD2"/>
    <w:rsid w:val="00EF4FA6"/>
    <w:rsid w:val="00F071A9"/>
    <w:rsid w:val="00F20F3D"/>
    <w:rsid w:val="00F77CC9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75169C"/>
  <w15:docId w15:val="{70AFC97C-72C0-4E11-8103-81F51BAA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7651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043A13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6765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6765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67651"/>
    <w:rPr>
      <w:rFonts w:ascii="Tahoma" w:eastAsia="Times New Roman" w:hAnsi="Tahoma" w:cs="Tahoma"/>
      <w:b/>
      <w:color w:val="000000"/>
      <w:sz w:val="16"/>
      <w:szCs w:val="16"/>
    </w:rPr>
  </w:style>
  <w:style w:type="paragraph" w:styleId="Paraststmeklis">
    <w:name w:val="Normal (Web)"/>
    <w:basedOn w:val="Parasts"/>
    <w:uiPriority w:val="99"/>
    <w:semiHidden/>
    <w:unhideWhenUsed/>
    <w:rsid w:val="00C868A7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247842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47842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rsid w:val="00043A13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043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bjss_pers1@bauska.lv</cp:lastModifiedBy>
  <cp:revision>23</cp:revision>
  <cp:lastPrinted>2022-08-08T08:01:00Z</cp:lastPrinted>
  <dcterms:created xsi:type="dcterms:W3CDTF">2015-07-14T12:03:00Z</dcterms:created>
  <dcterms:modified xsi:type="dcterms:W3CDTF">2024-08-14T13:42:00Z</dcterms:modified>
</cp:coreProperties>
</file>