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D4A06" w14:textId="26C3E092" w:rsidR="00DC5561" w:rsidRDefault="00DC5561" w:rsidP="00DC5561">
      <w:pPr>
        <w:spacing w:after="120"/>
        <w:jc w:val="left"/>
        <w:rPr>
          <w:rFonts w:ascii="Times New Roman" w:eastAsia="Times New Roman" w:hAnsi="Times New Roman"/>
          <w:b/>
          <w:sz w:val="28"/>
          <w:szCs w:val="28"/>
        </w:rPr>
      </w:pPr>
      <w:r w:rsidRPr="00DC5561">
        <w:rPr>
          <w:rFonts w:ascii="Times New Roman" w:eastAsia="Times New Roman" w:hAnsi="Times New Roman"/>
          <w:b/>
          <w:noProof/>
          <w:sz w:val="28"/>
          <w:szCs w:val="28"/>
        </w:rPr>
        <w:drawing>
          <wp:inline distT="0" distB="0" distL="0" distR="0" wp14:anchorId="373EF226" wp14:editId="3801AE01">
            <wp:extent cx="2133600" cy="921557"/>
            <wp:effectExtent l="0" t="0" r="0" b="0"/>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184" cy="930880"/>
                    </a:xfrm>
                    <a:prstGeom prst="rect">
                      <a:avLst/>
                    </a:prstGeom>
                    <a:noFill/>
                    <a:ln>
                      <a:noFill/>
                    </a:ln>
                  </pic:spPr>
                </pic:pic>
              </a:graphicData>
            </a:graphic>
          </wp:inline>
        </w:drawing>
      </w:r>
    </w:p>
    <w:p w14:paraId="79E45779" w14:textId="5D5E89E7" w:rsidR="005045ED" w:rsidRPr="00E84606" w:rsidRDefault="002D7DF4" w:rsidP="007F14B1">
      <w:pPr>
        <w:spacing w:after="120"/>
        <w:rPr>
          <w:rFonts w:ascii="Times New Roman" w:eastAsia="Times New Roman" w:hAnsi="Times New Roman"/>
          <w:b/>
          <w:sz w:val="28"/>
          <w:szCs w:val="28"/>
        </w:rPr>
      </w:pPr>
      <w:r>
        <w:rPr>
          <w:rFonts w:ascii="Times New Roman" w:eastAsia="Times New Roman" w:hAnsi="Times New Roman"/>
          <w:b/>
          <w:sz w:val="28"/>
          <w:szCs w:val="28"/>
        </w:rPr>
        <w:t>CENU APTAUJA</w:t>
      </w:r>
    </w:p>
    <w:p w14:paraId="1067CFD8" w14:textId="5CBBDD03" w:rsidR="008D2707" w:rsidRPr="00E84606" w:rsidRDefault="00DC5561" w:rsidP="00EF5FE9">
      <w:pPr>
        <w:spacing w:line="240" w:lineRule="auto"/>
        <w:rPr>
          <w:rFonts w:ascii="Times New Roman" w:eastAsia="Times New Roman" w:hAnsi="Times New Roman"/>
          <w:b/>
          <w:sz w:val="28"/>
          <w:szCs w:val="28"/>
        </w:rPr>
      </w:pPr>
      <w:bookmarkStart w:id="0" w:name="_Hlk174626662"/>
      <w:bookmarkStart w:id="1" w:name="_Hlk113894915"/>
      <w:r w:rsidRPr="00DC5561">
        <w:rPr>
          <w:rFonts w:ascii="Times New Roman" w:eastAsia="Times New Roman" w:hAnsi="Times New Roman"/>
          <w:b/>
          <w:sz w:val="28"/>
          <w:szCs w:val="28"/>
        </w:rPr>
        <w:t>„Psihologa pakalpojumu sniegšana projektā “PROTI un DARI 2.0””</w:t>
      </w:r>
      <w:r w:rsidR="008D2707" w:rsidRPr="00E84606">
        <w:rPr>
          <w:rFonts w:ascii="Times New Roman" w:eastAsia="Times New Roman" w:hAnsi="Times New Roman"/>
          <w:b/>
          <w:sz w:val="28"/>
          <w:szCs w:val="28"/>
        </w:rPr>
        <w:t>,</w:t>
      </w:r>
    </w:p>
    <w:p w14:paraId="460E5E59" w14:textId="5B447C83" w:rsidR="00E55F94" w:rsidRDefault="000A6B08" w:rsidP="00EF5FE9">
      <w:pPr>
        <w:spacing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00367BE4" w:rsidRPr="00E84606">
        <w:rPr>
          <w:rFonts w:ascii="Times New Roman" w:eastAsia="Times New Roman" w:hAnsi="Times New Roman"/>
          <w:b/>
          <w:sz w:val="24"/>
          <w:szCs w:val="24"/>
        </w:rPr>
        <w:t>BNP/</w:t>
      </w:r>
      <w:bookmarkStart w:id="2" w:name="_Hlk172187078"/>
      <w:r w:rsidR="000033C4">
        <w:rPr>
          <w:rFonts w:ascii="Times New Roman" w:eastAsia="Times New Roman" w:hAnsi="Times New Roman"/>
          <w:b/>
          <w:sz w:val="24"/>
          <w:szCs w:val="24"/>
        </w:rPr>
        <w:t>CA</w:t>
      </w:r>
      <w:r w:rsidR="00660F3D" w:rsidRPr="00E84606">
        <w:rPr>
          <w:rFonts w:ascii="Times New Roman" w:eastAsia="Times New Roman" w:hAnsi="Times New Roman"/>
          <w:b/>
          <w:sz w:val="24"/>
          <w:szCs w:val="24"/>
        </w:rPr>
        <w:t>/2024</w:t>
      </w:r>
      <w:r w:rsidR="00660F3D" w:rsidRPr="002D7DF4">
        <w:rPr>
          <w:rFonts w:ascii="Times New Roman" w:eastAsia="Times New Roman" w:hAnsi="Times New Roman"/>
          <w:b/>
          <w:sz w:val="24"/>
          <w:szCs w:val="24"/>
        </w:rPr>
        <w:t>/</w:t>
      </w:r>
      <w:bookmarkEnd w:id="2"/>
      <w:r w:rsidR="004477A4" w:rsidRPr="002D7DF4">
        <w:rPr>
          <w:rFonts w:ascii="Times New Roman" w:eastAsia="Times New Roman" w:hAnsi="Times New Roman"/>
          <w:b/>
          <w:sz w:val="24"/>
          <w:szCs w:val="24"/>
        </w:rPr>
        <w:t>3</w:t>
      </w:r>
      <w:r w:rsidR="00DC5561">
        <w:rPr>
          <w:rFonts w:ascii="Times New Roman" w:eastAsia="Times New Roman" w:hAnsi="Times New Roman"/>
          <w:b/>
          <w:sz w:val="24"/>
          <w:szCs w:val="24"/>
        </w:rPr>
        <w:t>9</w:t>
      </w:r>
      <w:bookmarkEnd w:id="0"/>
      <w:r w:rsidR="00DC5561">
        <w:rPr>
          <w:rFonts w:ascii="Times New Roman" w:eastAsia="Times New Roman" w:hAnsi="Times New Roman"/>
          <w:b/>
          <w:sz w:val="24"/>
          <w:szCs w:val="24"/>
        </w:rPr>
        <w:t>,</w:t>
      </w:r>
    </w:p>
    <w:p w14:paraId="0469398B" w14:textId="7A40EA17" w:rsidR="00DC5561" w:rsidRPr="00DC5561" w:rsidRDefault="00DC5561" w:rsidP="00EF5FE9">
      <w:pPr>
        <w:spacing w:line="240" w:lineRule="auto"/>
        <w:rPr>
          <w:rFonts w:ascii="Times New Roman" w:eastAsia="Times New Roman" w:hAnsi="Times New Roman"/>
          <w:bCs/>
          <w:i/>
          <w:iCs/>
          <w:sz w:val="28"/>
          <w:szCs w:val="28"/>
        </w:rPr>
      </w:pPr>
      <w:r w:rsidRPr="00DC5561">
        <w:rPr>
          <w:rFonts w:ascii="Times New Roman" w:eastAsia="Times New Roman" w:hAnsi="Times New Roman"/>
          <w:bCs/>
          <w:i/>
          <w:iCs/>
          <w:sz w:val="24"/>
          <w:szCs w:val="24"/>
        </w:rPr>
        <w:t>kas tiek veikta pamatojoties uz Publisko iepirkuma likuma 10. panta otro daļu</w:t>
      </w:r>
      <w:r>
        <w:rPr>
          <w:rFonts w:ascii="Times New Roman" w:eastAsia="Times New Roman" w:hAnsi="Times New Roman"/>
          <w:bCs/>
          <w:i/>
          <w:iCs/>
          <w:sz w:val="24"/>
          <w:szCs w:val="24"/>
        </w:rPr>
        <w:t>.</w:t>
      </w:r>
    </w:p>
    <w:bookmarkEnd w:id="1"/>
    <w:p w14:paraId="304659D8" w14:textId="77777777" w:rsidR="006A109D" w:rsidRPr="00E84606" w:rsidRDefault="006A109D" w:rsidP="002E2389">
      <w:pPr>
        <w:spacing w:line="240" w:lineRule="auto"/>
        <w:rPr>
          <w:rFonts w:ascii="Times New Roman" w:eastAsia="Times New Roman" w:hAnsi="Times New Roman"/>
          <w:sz w:val="24"/>
          <w:szCs w:val="24"/>
        </w:rPr>
      </w:pPr>
    </w:p>
    <w:p w14:paraId="16B595C7" w14:textId="77777777" w:rsidR="005045ED" w:rsidRPr="00E84606" w:rsidRDefault="005045ED" w:rsidP="005045ED">
      <w:pPr>
        <w:pStyle w:val="Sarakstarindkopa"/>
        <w:numPr>
          <w:ilvl w:val="0"/>
          <w:numId w:val="3"/>
        </w:numPr>
        <w:ind w:left="284" w:hanging="284"/>
        <w:jc w:val="both"/>
        <w:rPr>
          <w:rFonts w:ascii="Times New Roman" w:hAnsi="Times New Roman"/>
          <w:b/>
          <w:sz w:val="24"/>
          <w:szCs w:val="24"/>
        </w:rPr>
      </w:pPr>
      <w:r w:rsidRPr="00E84606">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E84606" w14:paraId="75DFA656" w14:textId="77777777" w:rsidTr="000753A4">
        <w:trPr>
          <w:trHeight w:val="235"/>
        </w:trPr>
        <w:tc>
          <w:tcPr>
            <w:tcW w:w="2551" w:type="dxa"/>
            <w:shd w:val="clear" w:color="auto" w:fill="BFBFBF"/>
            <w:vAlign w:val="center"/>
          </w:tcPr>
          <w:p w14:paraId="4F3FBA19" w14:textId="77777777" w:rsidR="000753A4" w:rsidRPr="00E84606" w:rsidRDefault="000753A4" w:rsidP="000753A4">
            <w:pPr>
              <w:keepNext/>
              <w:spacing w:line="240" w:lineRule="auto"/>
              <w:jc w:val="left"/>
              <w:outlineLvl w:val="1"/>
              <w:rPr>
                <w:rFonts w:ascii="Times New Roman" w:eastAsia="Times New Roman" w:hAnsi="Times New Roman"/>
                <w:b/>
                <w:bCs/>
                <w:iCs/>
                <w:sz w:val="24"/>
                <w:szCs w:val="28"/>
              </w:rPr>
            </w:pPr>
            <w:r w:rsidRPr="00E84606">
              <w:rPr>
                <w:rFonts w:ascii="Times New Roman" w:eastAsia="Times New Roman" w:hAnsi="Times New Roman"/>
                <w:b/>
                <w:bCs/>
                <w:iCs/>
                <w:sz w:val="24"/>
                <w:szCs w:val="28"/>
              </w:rPr>
              <w:t>Nosaukums</w:t>
            </w:r>
          </w:p>
        </w:tc>
        <w:tc>
          <w:tcPr>
            <w:tcW w:w="5812" w:type="dxa"/>
            <w:vAlign w:val="center"/>
          </w:tcPr>
          <w:p w14:paraId="5AD343DF"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Bauskas novada pašvaldība</w:t>
            </w:r>
          </w:p>
        </w:tc>
      </w:tr>
      <w:tr w:rsidR="000753A4" w:rsidRPr="00E84606" w14:paraId="4FBD32FC" w14:textId="77777777" w:rsidTr="000753A4">
        <w:trPr>
          <w:trHeight w:val="229"/>
        </w:trPr>
        <w:tc>
          <w:tcPr>
            <w:tcW w:w="2551" w:type="dxa"/>
            <w:shd w:val="clear" w:color="auto" w:fill="BFBFBF"/>
            <w:vAlign w:val="center"/>
          </w:tcPr>
          <w:p w14:paraId="1FFD39C4"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Uzvaras iela 1, Bauska, Bauskas novads, LV-3901</w:t>
            </w:r>
          </w:p>
        </w:tc>
      </w:tr>
      <w:tr w:rsidR="000753A4" w:rsidRPr="00E84606" w14:paraId="6A2724E5" w14:textId="77777777" w:rsidTr="000753A4">
        <w:trPr>
          <w:trHeight w:val="274"/>
        </w:trPr>
        <w:tc>
          <w:tcPr>
            <w:tcW w:w="2551" w:type="dxa"/>
            <w:shd w:val="clear" w:color="auto" w:fill="BFBFBF"/>
            <w:vAlign w:val="center"/>
          </w:tcPr>
          <w:p w14:paraId="2859DD1E"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90009116223</w:t>
            </w:r>
          </w:p>
        </w:tc>
      </w:tr>
    </w:tbl>
    <w:p w14:paraId="7ABF5355" w14:textId="77777777" w:rsidR="000753A4" w:rsidRPr="00E84606" w:rsidRDefault="000753A4" w:rsidP="00B03DEF">
      <w:pPr>
        <w:pStyle w:val="Sarakstarindkopa"/>
        <w:ind w:left="0"/>
        <w:jc w:val="both"/>
        <w:rPr>
          <w:rFonts w:ascii="Times New Roman" w:hAnsi="Times New Roman"/>
          <w:b/>
          <w:sz w:val="24"/>
          <w:szCs w:val="24"/>
        </w:rPr>
      </w:pPr>
    </w:p>
    <w:p w14:paraId="18ECE489" w14:textId="77777777" w:rsidR="000753A4" w:rsidRPr="00E84606" w:rsidRDefault="000753A4" w:rsidP="00B03DEF">
      <w:pPr>
        <w:pStyle w:val="Sarakstarindkopa"/>
        <w:numPr>
          <w:ilvl w:val="0"/>
          <w:numId w:val="3"/>
        </w:numPr>
        <w:spacing w:before="120" w:after="120"/>
        <w:ind w:left="284" w:hanging="284"/>
        <w:jc w:val="both"/>
        <w:rPr>
          <w:rFonts w:ascii="Times New Roman" w:hAnsi="Times New Roman"/>
          <w:b/>
          <w:sz w:val="24"/>
          <w:szCs w:val="24"/>
        </w:rPr>
      </w:pPr>
      <w:r w:rsidRPr="00E84606">
        <w:rPr>
          <w:rFonts w:ascii="Times New Roman" w:hAnsi="Times New Roman"/>
          <w:b/>
          <w:sz w:val="24"/>
          <w:szCs w:val="24"/>
        </w:rPr>
        <w:t>Iepirkuma priekšmets</w:t>
      </w:r>
    </w:p>
    <w:p w14:paraId="53080A99"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768B7D93"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583D1B6B" w14:textId="55B13D81" w:rsidR="00DC5561" w:rsidRPr="00DC5561" w:rsidRDefault="00DC5561"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sidRPr="00DC5561">
        <w:rPr>
          <w:rFonts w:ascii="Times New Roman" w:hAnsi="Times New Roman"/>
          <w:b/>
          <w:spacing w:val="-1"/>
          <w:sz w:val="24"/>
          <w:szCs w:val="24"/>
          <w:lang w:eastAsia="lv-LV"/>
        </w:rPr>
        <w:t xml:space="preserve">„Psihologa pakalpojumu sniegšana projektā “PROTI un DARI 2.0””, </w:t>
      </w:r>
      <w:r w:rsidRPr="00DC5561">
        <w:rPr>
          <w:rFonts w:ascii="Times New Roman" w:hAnsi="Times New Roman"/>
          <w:bCs/>
          <w:spacing w:val="-1"/>
          <w:sz w:val="24"/>
          <w:szCs w:val="24"/>
          <w:lang w:eastAsia="lv-LV"/>
        </w:rPr>
        <w:t xml:space="preserve">saskaņā ar </w:t>
      </w:r>
      <w:r w:rsidR="00927D4A">
        <w:rPr>
          <w:rFonts w:ascii="Times New Roman" w:hAnsi="Times New Roman"/>
          <w:bCs/>
          <w:spacing w:val="-1"/>
          <w:sz w:val="24"/>
          <w:szCs w:val="24"/>
          <w:lang w:eastAsia="lv-LV"/>
        </w:rPr>
        <w:t xml:space="preserve">Tehnisko specifikāciju </w:t>
      </w:r>
      <w:r w:rsidRPr="00DC5561">
        <w:rPr>
          <w:rFonts w:ascii="Times New Roman" w:hAnsi="Times New Roman"/>
          <w:bCs/>
          <w:spacing w:val="-1"/>
          <w:sz w:val="24"/>
          <w:szCs w:val="24"/>
          <w:lang w:eastAsia="lv-LV"/>
        </w:rPr>
        <w:t>(1.pielikums).</w:t>
      </w:r>
    </w:p>
    <w:p w14:paraId="3C8B3405" w14:textId="7C389B04" w:rsidR="00DC5561" w:rsidRPr="00DC5561" w:rsidRDefault="00DC5561"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sidRPr="00DC5561">
        <w:rPr>
          <w:rFonts w:ascii="Times New Roman" w:eastAsia="Times New Roman" w:hAnsi="Times New Roman"/>
          <w:sz w:val="24"/>
          <w:szCs w:val="24"/>
          <w:lang w:eastAsia="lv-LV"/>
        </w:rPr>
        <w:t>Pakalpojums tiek sniegts</w:t>
      </w:r>
      <w:r w:rsidRPr="00DC5561">
        <w:rPr>
          <w:rFonts w:ascii="Arial" w:eastAsia="Times New Roman" w:hAnsi="Arial" w:cs="Calibri"/>
          <w:sz w:val="20"/>
          <w:lang w:eastAsia="lv-LV"/>
        </w:rPr>
        <w:t xml:space="preserve"> </w:t>
      </w:r>
      <w:r w:rsidRPr="00DC5561">
        <w:rPr>
          <w:rFonts w:ascii="Times New Roman" w:eastAsia="Times New Roman" w:hAnsi="Times New Roman"/>
          <w:sz w:val="24"/>
          <w:szCs w:val="24"/>
          <w:lang w:eastAsia="lv-LV"/>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4688CE8B" w14:textId="3C8F29D4" w:rsidR="00DC5561" w:rsidRPr="00DC5561" w:rsidRDefault="00DC5561"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Pr>
          <w:rFonts w:ascii="Times New Roman" w:eastAsia="Times New Roman" w:hAnsi="Times New Roman"/>
          <w:sz w:val="24"/>
          <w:szCs w:val="24"/>
          <w:lang w:eastAsia="lv-LV"/>
        </w:rPr>
        <w:t xml:space="preserve">CPV kods: </w:t>
      </w:r>
      <w:r w:rsidRPr="00DC5561">
        <w:rPr>
          <w:rFonts w:ascii="Times New Roman" w:eastAsia="Times New Roman" w:hAnsi="Times New Roman"/>
          <w:sz w:val="24"/>
          <w:szCs w:val="24"/>
          <w:lang w:eastAsia="lv-LV"/>
        </w:rPr>
        <w:t>85121270-6</w:t>
      </w:r>
      <w:r>
        <w:rPr>
          <w:rFonts w:ascii="Times New Roman" w:eastAsia="Times New Roman" w:hAnsi="Times New Roman"/>
          <w:sz w:val="24"/>
          <w:szCs w:val="24"/>
          <w:lang w:eastAsia="lv-LV"/>
        </w:rPr>
        <w:t xml:space="preserve"> (</w:t>
      </w:r>
      <w:r w:rsidRPr="00DC5561">
        <w:rPr>
          <w:rFonts w:ascii="Times New Roman" w:eastAsia="Times New Roman" w:hAnsi="Times New Roman"/>
          <w:sz w:val="24"/>
          <w:szCs w:val="24"/>
          <w:lang w:eastAsia="lv-LV"/>
        </w:rPr>
        <w:t>Psihiatru vai psihologu pakalpojumi</w:t>
      </w:r>
      <w:r>
        <w:rPr>
          <w:rFonts w:ascii="Times New Roman" w:eastAsia="Times New Roman" w:hAnsi="Times New Roman"/>
          <w:sz w:val="24"/>
          <w:szCs w:val="24"/>
          <w:lang w:eastAsia="lv-LV"/>
        </w:rPr>
        <w:t>).</w:t>
      </w:r>
    </w:p>
    <w:p w14:paraId="68588C2B" w14:textId="04E176A2" w:rsidR="000753A4" w:rsidRPr="00E84606" w:rsidRDefault="00456DA3" w:rsidP="002D7DF4">
      <w:pPr>
        <w:pStyle w:val="Sarakstarindkopa"/>
        <w:numPr>
          <w:ilvl w:val="0"/>
          <w:numId w:val="5"/>
        </w:numPr>
        <w:spacing w:before="120" w:after="120"/>
        <w:ind w:left="357" w:hanging="357"/>
        <w:contextualSpacing w:val="0"/>
        <w:jc w:val="both"/>
        <w:rPr>
          <w:rFonts w:ascii="Times New Roman" w:eastAsia="Times New Roman" w:hAnsi="Times New Roman"/>
          <w:b/>
          <w:sz w:val="24"/>
          <w:szCs w:val="24"/>
        </w:rPr>
      </w:pPr>
      <w:r w:rsidRPr="00E84606">
        <w:rPr>
          <w:rFonts w:ascii="Times New Roman" w:eastAsia="Times New Roman" w:hAnsi="Times New Roman"/>
          <w:b/>
          <w:bCs/>
          <w:iCs/>
          <w:sz w:val="24"/>
          <w:szCs w:val="24"/>
        </w:rPr>
        <w:t xml:space="preserve">Identifikācijas numurs: </w:t>
      </w:r>
      <w:r w:rsidR="000753A4"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w:t>
      </w:r>
      <w:r w:rsidR="00660F3D" w:rsidRPr="002D7DF4">
        <w:rPr>
          <w:rFonts w:ascii="Times New Roman" w:eastAsia="Times New Roman" w:hAnsi="Times New Roman"/>
          <w:sz w:val="24"/>
          <w:szCs w:val="24"/>
        </w:rPr>
        <w:t>2024/</w:t>
      </w:r>
      <w:r w:rsidR="004477A4" w:rsidRPr="002D7DF4">
        <w:rPr>
          <w:rFonts w:ascii="Times New Roman" w:eastAsia="Times New Roman" w:hAnsi="Times New Roman"/>
          <w:sz w:val="24"/>
          <w:szCs w:val="24"/>
        </w:rPr>
        <w:t>3</w:t>
      </w:r>
      <w:r w:rsidR="00DC5561">
        <w:rPr>
          <w:rFonts w:ascii="Times New Roman" w:eastAsia="Times New Roman" w:hAnsi="Times New Roman"/>
          <w:sz w:val="24"/>
          <w:szCs w:val="24"/>
        </w:rPr>
        <w:t>9</w:t>
      </w:r>
      <w:r w:rsidR="00CF0479" w:rsidRPr="002D7DF4">
        <w:rPr>
          <w:rFonts w:ascii="Times New Roman" w:eastAsia="Times New Roman" w:hAnsi="Times New Roman"/>
          <w:sz w:val="24"/>
          <w:szCs w:val="24"/>
        </w:rPr>
        <w:t>.</w:t>
      </w:r>
    </w:p>
    <w:p w14:paraId="37A628C9" w14:textId="2E0AC655" w:rsidR="00CE78E7" w:rsidRPr="00E84606" w:rsidRDefault="00CE78E7" w:rsidP="00B03DEF">
      <w:pPr>
        <w:pStyle w:val="Sarakstarindkopa"/>
        <w:numPr>
          <w:ilvl w:val="0"/>
          <w:numId w:val="5"/>
        </w:numPr>
        <w:spacing w:before="120" w:after="120"/>
        <w:jc w:val="both"/>
        <w:rPr>
          <w:rFonts w:ascii="Times New Roman" w:eastAsia="Times New Roman" w:hAnsi="Times New Roman"/>
          <w:b/>
          <w:sz w:val="24"/>
          <w:szCs w:val="24"/>
        </w:rPr>
      </w:pPr>
      <w:r w:rsidRPr="00E84606">
        <w:rPr>
          <w:rFonts w:ascii="Times New Roman" w:hAnsi="Times New Roman"/>
          <w:b/>
          <w:sz w:val="24"/>
          <w:szCs w:val="24"/>
        </w:rPr>
        <w:t>Kontaktpersonas</w:t>
      </w:r>
    </w:p>
    <w:p w14:paraId="30AB39F5"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AA3A8B6"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4BBFE2F" w14:textId="6BF701D5" w:rsidR="002D7DF4" w:rsidRDefault="00456DA3"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E84606">
        <w:rPr>
          <w:rFonts w:ascii="Times New Roman" w:hAnsi="Times New Roman"/>
          <w:sz w:val="24"/>
          <w:szCs w:val="24"/>
          <w:lang w:eastAsia="zh-CN"/>
        </w:rPr>
        <w:t>Pasūtītāja</w:t>
      </w:r>
      <w:r w:rsidRPr="00E84606">
        <w:rPr>
          <w:rFonts w:ascii="Times New Roman" w:hAnsi="Times New Roman"/>
          <w:sz w:val="24"/>
          <w:szCs w:val="24"/>
        </w:rPr>
        <w:t xml:space="preserve"> noteiktā kontaktpersona par </w:t>
      </w:r>
      <w:r w:rsidR="002D7DF4">
        <w:rPr>
          <w:rFonts w:ascii="Times New Roman" w:eastAsia="Times New Roman" w:hAnsi="Times New Roman"/>
          <w:sz w:val="24"/>
          <w:szCs w:val="24"/>
        </w:rPr>
        <w:t>cenu aptaujas</w:t>
      </w:r>
      <w:r w:rsidRPr="00E84606">
        <w:rPr>
          <w:rFonts w:ascii="Times New Roman" w:eastAsia="Times New Roman" w:hAnsi="Times New Roman"/>
          <w:sz w:val="24"/>
          <w:szCs w:val="24"/>
        </w:rPr>
        <w:t xml:space="preserve"> noteikumiem</w:t>
      </w:r>
      <w:r w:rsidRPr="00E84606">
        <w:rPr>
          <w:rFonts w:ascii="Times New Roman" w:hAnsi="Times New Roman"/>
          <w:sz w:val="24"/>
          <w:szCs w:val="24"/>
        </w:rPr>
        <w:t xml:space="preserve">: Juridiskā un iepirkumu departamenta Iepirkumu nodaļas </w:t>
      </w:r>
      <w:r w:rsidR="0064493B">
        <w:rPr>
          <w:rFonts w:ascii="Times New Roman" w:hAnsi="Times New Roman"/>
          <w:sz w:val="24"/>
          <w:szCs w:val="24"/>
        </w:rPr>
        <w:t xml:space="preserve">vecākā </w:t>
      </w:r>
      <w:r w:rsidRPr="00E84606">
        <w:rPr>
          <w:rFonts w:ascii="Times New Roman" w:hAnsi="Times New Roman"/>
          <w:sz w:val="24"/>
          <w:szCs w:val="24"/>
        </w:rPr>
        <w:t xml:space="preserve">iepirkumu speciāliste </w:t>
      </w:r>
      <w:r w:rsidR="0064493B">
        <w:rPr>
          <w:rFonts w:ascii="Times New Roman" w:hAnsi="Times New Roman"/>
          <w:sz w:val="24"/>
          <w:szCs w:val="24"/>
        </w:rPr>
        <w:t>Signija Saltupa</w:t>
      </w:r>
      <w:r w:rsidRPr="00E84606">
        <w:rPr>
          <w:rFonts w:ascii="Times New Roman" w:hAnsi="Times New Roman"/>
          <w:sz w:val="24"/>
          <w:szCs w:val="24"/>
        </w:rPr>
        <w:t xml:space="preserve">, e-pasts: </w:t>
      </w:r>
      <w:hyperlink r:id="rId9" w:history="1">
        <w:r w:rsidR="0064493B" w:rsidRPr="0064493B">
          <w:rPr>
            <w:rStyle w:val="Hipersaite"/>
            <w:rFonts w:asciiTheme="majorBidi" w:hAnsiTheme="majorBidi" w:cstheme="majorBidi"/>
            <w:sz w:val="24"/>
            <w:szCs w:val="24"/>
          </w:rPr>
          <w:t>signija.saltupa@bauskasnovads.lv</w:t>
        </w:r>
      </w:hyperlink>
      <w:r w:rsidRPr="00E84606">
        <w:rPr>
          <w:rFonts w:ascii="Times New Roman" w:hAnsi="Times New Roman"/>
          <w:sz w:val="24"/>
          <w:szCs w:val="24"/>
        </w:rPr>
        <w:t>, tālr. +371 </w:t>
      </w:r>
      <w:r w:rsidR="004477A4" w:rsidRPr="00E84606">
        <w:rPr>
          <w:rFonts w:ascii="Times New Roman" w:hAnsi="Times New Roman"/>
          <w:sz w:val="24"/>
          <w:szCs w:val="24"/>
        </w:rPr>
        <w:t>2</w:t>
      </w:r>
      <w:r w:rsidR="0064493B">
        <w:rPr>
          <w:rFonts w:ascii="Times New Roman" w:hAnsi="Times New Roman"/>
          <w:sz w:val="24"/>
          <w:szCs w:val="24"/>
        </w:rPr>
        <w:t>7096462</w:t>
      </w:r>
      <w:r w:rsidRPr="00E84606">
        <w:rPr>
          <w:rFonts w:ascii="Times New Roman" w:hAnsi="Times New Roman"/>
          <w:sz w:val="24"/>
          <w:szCs w:val="24"/>
        </w:rPr>
        <w:t>;</w:t>
      </w:r>
    </w:p>
    <w:p w14:paraId="0BDFD467" w14:textId="637E0613" w:rsidR="00CE78E7" w:rsidRPr="002D7DF4" w:rsidRDefault="00CE78E7"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2D7DF4">
        <w:rPr>
          <w:rFonts w:ascii="Times New Roman" w:eastAsia="Times New Roman" w:hAnsi="Times New Roman"/>
          <w:sz w:val="24"/>
          <w:szCs w:val="24"/>
          <w:lang w:eastAsia="zh-CN"/>
        </w:rPr>
        <w:t xml:space="preserve">Par tehnisko specifikāciju: </w:t>
      </w:r>
      <w:r w:rsidR="0064493B" w:rsidRPr="002D7DF4">
        <w:rPr>
          <w:rFonts w:ascii="Times New Roman" w:eastAsia="Times New Roman" w:hAnsi="Times New Roman"/>
          <w:sz w:val="24"/>
          <w:szCs w:val="24"/>
          <w:lang w:eastAsia="zh-CN"/>
        </w:rPr>
        <w:t>Attīstības un plānošanas nodaļas vecākā projektu vadītāja  Jolanta Kalinka</w:t>
      </w:r>
      <w:r w:rsidRPr="002D7DF4">
        <w:rPr>
          <w:rFonts w:ascii="Times New Roman" w:eastAsia="Times New Roman" w:hAnsi="Times New Roman"/>
          <w:sz w:val="24"/>
          <w:szCs w:val="24"/>
          <w:lang w:eastAsia="zh-CN"/>
        </w:rPr>
        <w:t>, e-pasts:</w:t>
      </w:r>
      <w:r w:rsidRPr="002D7DF4">
        <w:rPr>
          <w:rFonts w:asciiTheme="majorBidi" w:eastAsia="Times New Roman" w:hAnsiTheme="majorBidi" w:cstheme="majorBidi"/>
          <w:sz w:val="24"/>
          <w:szCs w:val="24"/>
          <w:lang w:eastAsia="zh-CN"/>
        </w:rPr>
        <w:t xml:space="preserve"> </w:t>
      </w:r>
      <w:hyperlink r:id="rId10" w:history="1">
        <w:r w:rsidR="0064493B" w:rsidRPr="002D7DF4">
          <w:rPr>
            <w:rStyle w:val="Hipersaite"/>
            <w:rFonts w:asciiTheme="majorBidi" w:hAnsiTheme="majorBidi" w:cstheme="majorBidi"/>
            <w:color w:val="0000FF"/>
            <w:sz w:val="24"/>
            <w:szCs w:val="24"/>
            <w:lang w:eastAsia="lv-LV"/>
          </w:rPr>
          <w:t>jolanta.kalinka@bauskasnovads.lv</w:t>
        </w:r>
      </w:hyperlink>
      <w:r w:rsidR="0064493B" w:rsidRPr="002D7DF4">
        <w:rPr>
          <w:rFonts w:ascii="Arial" w:hAnsi="Arial" w:cs="Arial"/>
          <w:color w:val="000000"/>
          <w:sz w:val="18"/>
          <w:szCs w:val="18"/>
          <w:lang w:eastAsia="lv-LV"/>
        </w:rPr>
        <w:t xml:space="preserve"> </w:t>
      </w:r>
      <w:r w:rsidRPr="002D7DF4">
        <w:rPr>
          <w:rFonts w:ascii="Times New Roman" w:eastAsia="Times New Roman" w:hAnsi="Times New Roman"/>
          <w:sz w:val="24"/>
          <w:szCs w:val="24"/>
          <w:lang w:eastAsia="zh-CN"/>
        </w:rPr>
        <w:t>, tālr. +371</w:t>
      </w:r>
      <w:r w:rsidRPr="002D7DF4">
        <w:rPr>
          <w:rFonts w:ascii="Times New Roman" w:hAnsi="Times New Roman"/>
          <w:sz w:val="24"/>
          <w:szCs w:val="24"/>
        </w:rPr>
        <w:t xml:space="preserve"> </w:t>
      </w:r>
      <w:r w:rsidR="004F0D29" w:rsidRPr="002D7DF4">
        <w:rPr>
          <w:rFonts w:ascii="Times New Roman" w:hAnsi="Times New Roman"/>
          <w:color w:val="323232"/>
          <w:sz w:val="24"/>
          <w:szCs w:val="24"/>
          <w:shd w:val="clear" w:color="auto" w:fill="FFFFFF"/>
        </w:rPr>
        <w:t>2</w:t>
      </w:r>
      <w:r w:rsidR="0064493B" w:rsidRPr="002D7DF4">
        <w:rPr>
          <w:rFonts w:ascii="Times New Roman" w:hAnsi="Times New Roman"/>
          <w:color w:val="323232"/>
          <w:sz w:val="24"/>
          <w:szCs w:val="24"/>
          <w:shd w:val="clear" w:color="auto" w:fill="FFFFFF"/>
        </w:rPr>
        <w:t>9781969</w:t>
      </w:r>
      <w:r w:rsidRPr="002D7DF4">
        <w:rPr>
          <w:rFonts w:ascii="Times New Roman" w:hAnsi="Times New Roman"/>
          <w:sz w:val="24"/>
          <w:szCs w:val="24"/>
        </w:rPr>
        <w:t>.</w:t>
      </w:r>
    </w:p>
    <w:p w14:paraId="24E43BE0" w14:textId="77777777" w:rsidR="005045ED" w:rsidRPr="00E84606" w:rsidRDefault="00CE78E7" w:rsidP="00B03DEF">
      <w:pPr>
        <w:keepNext/>
        <w:tabs>
          <w:tab w:val="left" w:pos="7940"/>
        </w:tabs>
        <w:spacing w:before="120" w:after="120" w:line="240" w:lineRule="auto"/>
        <w:ind w:left="539" w:hanging="539"/>
        <w:jc w:val="both"/>
        <w:outlineLvl w:val="1"/>
        <w:rPr>
          <w:rFonts w:ascii="Times New Roman" w:eastAsia="Times New Roman" w:hAnsi="Times New Roman"/>
          <w:b/>
          <w:bCs/>
          <w:iCs/>
          <w:sz w:val="24"/>
          <w:szCs w:val="24"/>
        </w:rPr>
      </w:pPr>
      <w:r w:rsidRPr="00E84606">
        <w:rPr>
          <w:rFonts w:ascii="Times New Roman" w:eastAsia="Times New Roman" w:hAnsi="Times New Roman"/>
          <w:b/>
          <w:bCs/>
          <w:iCs/>
          <w:sz w:val="24"/>
          <w:szCs w:val="24"/>
        </w:rPr>
        <w:t xml:space="preserve">5. </w:t>
      </w:r>
      <w:r w:rsidR="005045ED" w:rsidRPr="00E84606">
        <w:rPr>
          <w:rFonts w:ascii="Times New Roman" w:eastAsia="Times New Roman" w:hAnsi="Times New Roman"/>
          <w:b/>
          <w:bCs/>
          <w:iCs/>
          <w:sz w:val="24"/>
          <w:szCs w:val="24"/>
        </w:rPr>
        <w:t>Piedāvājumu iesniegšanas vieta, datums un laiks</w:t>
      </w:r>
      <w:r w:rsidRPr="00E84606">
        <w:rPr>
          <w:rFonts w:ascii="Times New Roman" w:eastAsia="Times New Roman" w:hAnsi="Times New Roman"/>
          <w:b/>
          <w:bCs/>
          <w:iCs/>
          <w:sz w:val="24"/>
          <w:szCs w:val="24"/>
        </w:rPr>
        <w:tab/>
      </w:r>
    </w:p>
    <w:p w14:paraId="62D9CCA6"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88CF90F"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333B9ED9"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1149C1FA"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5A350D0"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75600FDB" w14:textId="32F28614" w:rsidR="005045ED" w:rsidRPr="002D7DF4" w:rsidRDefault="005045ED" w:rsidP="002D7DF4">
      <w:pPr>
        <w:pStyle w:val="Sarakstarindkopa"/>
        <w:numPr>
          <w:ilvl w:val="1"/>
          <w:numId w:val="7"/>
        </w:numPr>
        <w:spacing w:before="120"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Pretendents savu piedāvājumu iesniedz</w:t>
      </w:r>
      <w:r w:rsidR="00631B28" w:rsidRPr="002D7DF4">
        <w:rPr>
          <w:rFonts w:ascii="Times New Roman" w:hAnsi="Times New Roman"/>
          <w:b/>
          <w:sz w:val="24"/>
          <w:szCs w:val="24"/>
        </w:rPr>
        <w:t xml:space="preserve"> līdz 202</w:t>
      </w:r>
      <w:r w:rsidR="0045721A" w:rsidRPr="002D7DF4">
        <w:rPr>
          <w:rFonts w:ascii="Times New Roman" w:hAnsi="Times New Roman"/>
          <w:b/>
          <w:sz w:val="24"/>
          <w:szCs w:val="24"/>
        </w:rPr>
        <w:t>4</w:t>
      </w:r>
      <w:r w:rsidR="00FE1635" w:rsidRPr="002D7DF4">
        <w:rPr>
          <w:rFonts w:ascii="Times New Roman" w:hAnsi="Times New Roman"/>
          <w:b/>
          <w:sz w:val="24"/>
          <w:szCs w:val="24"/>
        </w:rPr>
        <w:t xml:space="preserve">. gada </w:t>
      </w:r>
      <w:r w:rsidR="00DC5561">
        <w:rPr>
          <w:rFonts w:ascii="Times New Roman" w:hAnsi="Times New Roman"/>
          <w:b/>
          <w:sz w:val="24"/>
          <w:szCs w:val="24"/>
        </w:rPr>
        <w:t>22</w:t>
      </w:r>
      <w:r w:rsidR="00800989" w:rsidRPr="002D7DF4">
        <w:rPr>
          <w:rFonts w:ascii="Times New Roman" w:hAnsi="Times New Roman"/>
          <w:b/>
          <w:sz w:val="24"/>
          <w:szCs w:val="24"/>
        </w:rPr>
        <w:t>.</w:t>
      </w:r>
      <w:r w:rsidR="002D7DF4">
        <w:rPr>
          <w:rFonts w:ascii="Times New Roman" w:hAnsi="Times New Roman"/>
          <w:b/>
          <w:sz w:val="24"/>
          <w:szCs w:val="24"/>
        </w:rPr>
        <w:t> </w:t>
      </w:r>
      <w:r w:rsidR="0064493B" w:rsidRPr="002D7DF4">
        <w:rPr>
          <w:rFonts w:ascii="Times New Roman" w:hAnsi="Times New Roman"/>
          <w:b/>
          <w:sz w:val="24"/>
          <w:szCs w:val="24"/>
        </w:rPr>
        <w:t>augusta</w:t>
      </w:r>
      <w:r w:rsidR="005510BE" w:rsidRPr="002D7DF4">
        <w:rPr>
          <w:rFonts w:ascii="Times New Roman" w:hAnsi="Times New Roman"/>
          <w:b/>
          <w:sz w:val="24"/>
          <w:szCs w:val="24"/>
        </w:rPr>
        <w:t>,</w:t>
      </w:r>
      <w:r w:rsidRPr="002D7DF4">
        <w:rPr>
          <w:rFonts w:ascii="Times New Roman" w:hAnsi="Times New Roman"/>
          <w:b/>
          <w:sz w:val="24"/>
          <w:szCs w:val="24"/>
        </w:rPr>
        <w:t xml:space="preserve"> plkst. 1</w:t>
      </w:r>
      <w:r w:rsidR="002D7DF4" w:rsidRPr="002D7DF4">
        <w:rPr>
          <w:rFonts w:ascii="Times New Roman" w:hAnsi="Times New Roman"/>
          <w:b/>
          <w:sz w:val="24"/>
          <w:szCs w:val="24"/>
        </w:rPr>
        <w:t>0</w:t>
      </w:r>
      <w:r w:rsidR="00B233C8" w:rsidRPr="002D7DF4">
        <w:rPr>
          <w:rFonts w:ascii="Times New Roman" w:hAnsi="Times New Roman"/>
          <w:b/>
          <w:sz w:val="24"/>
          <w:szCs w:val="24"/>
        </w:rPr>
        <w:t>.</w:t>
      </w:r>
      <w:r w:rsidRPr="002D7DF4">
        <w:rPr>
          <w:rFonts w:ascii="Times New Roman" w:hAnsi="Times New Roman"/>
          <w:b/>
          <w:sz w:val="24"/>
          <w:szCs w:val="24"/>
        </w:rPr>
        <w:t>00</w:t>
      </w:r>
      <w:r w:rsidRPr="002D7DF4">
        <w:rPr>
          <w:rFonts w:ascii="Times New Roman" w:hAnsi="Times New Roman"/>
          <w:sz w:val="24"/>
          <w:szCs w:val="24"/>
        </w:rPr>
        <w:t>, nosūtot elektroniski uz e-pasta adresi</w:t>
      </w:r>
      <w:r w:rsidR="00F129A7" w:rsidRPr="002D7DF4">
        <w:rPr>
          <w:rFonts w:ascii="Times New Roman" w:hAnsi="Times New Roman"/>
          <w:sz w:val="24"/>
          <w:szCs w:val="24"/>
        </w:rPr>
        <w:t xml:space="preserve">: </w:t>
      </w:r>
      <w:hyperlink r:id="rId11" w:history="1">
        <w:r w:rsidR="0064493B" w:rsidRPr="002D7DF4">
          <w:rPr>
            <w:rStyle w:val="Hipersaite"/>
            <w:rFonts w:asciiTheme="majorBidi" w:hAnsiTheme="majorBidi" w:cstheme="majorBidi"/>
            <w:color w:val="auto"/>
            <w:sz w:val="24"/>
            <w:szCs w:val="24"/>
          </w:rPr>
          <w:t>signija.saltupa@bauskasnovads.lv</w:t>
        </w:r>
      </w:hyperlink>
      <w:r w:rsidR="00DC5561">
        <w:rPr>
          <w:rFonts w:ascii="Times New Roman" w:hAnsi="Times New Roman"/>
          <w:sz w:val="24"/>
          <w:szCs w:val="24"/>
        </w:rPr>
        <w:t>.</w:t>
      </w:r>
    </w:p>
    <w:p w14:paraId="014D2BAA" w14:textId="77777777" w:rsidR="00F81E60" w:rsidRPr="00E84606" w:rsidRDefault="00F81E60"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Līguma nosacījumi</w:t>
      </w:r>
    </w:p>
    <w:p w14:paraId="264D37B2" w14:textId="055EF44C" w:rsidR="00DC5561" w:rsidRDefault="00B754ED" w:rsidP="00DC5561">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 xml:space="preserve">Līguma izpildes laiks: </w:t>
      </w:r>
      <w:r w:rsidR="00DC5561" w:rsidRPr="00DC5561">
        <w:rPr>
          <w:rFonts w:ascii="Times New Roman" w:hAnsi="Times New Roman"/>
          <w:b/>
          <w:bCs/>
          <w:sz w:val="24"/>
          <w:szCs w:val="24"/>
        </w:rPr>
        <w:t>no līguma noslēgšanas līdz 2027.</w:t>
      </w:r>
      <w:r w:rsidR="008E7120">
        <w:rPr>
          <w:rFonts w:ascii="Times New Roman" w:hAnsi="Times New Roman"/>
          <w:b/>
          <w:bCs/>
          <w:sz w:val="24"/>
          <w:szCs w:val="24"/>
        </w:rPr>
        <w:t> </w:t>
      </w:r>
      <w:r w:rsidR="00DC5561" w:rsidRPr="00DC5561">
        <w:rPr>
          <w:rFonts w:ascii="Times New Roman" w:hAnsi="Times New Roman"/>
          <w:b/>
          <w:bCs/>
          <w:sz w:val="24"/>
          <w:szCs w:val="24"/>
        </w:rPr>
        <w:t>gada 31.</w:t>
      </w:r>
      <w:r w:rsidR="008E7120">
        <w:rPr>
          <w:rFonts w:ascii="Times New Roman" w:hAnsi="Times New Roman"/>
          <w:b/>
          <w:bCs/>
          <w:sz w:val="24"/>
          <w:szCs w:val="24"/>
        </w:rPr>
        <w:t> </w:t>
      </w:r>
      <w:r w:rsidR="00DC5561" w:rsidRPr="00DC5561">
        <w:rPr>
          <w:rFonts w:ascii="Times New Roman" w:hAnsi="Times New Roman"/>
          <w:b/>
          <w:bCs/>
          <w:sz w:val="24"/>
          <w:szCs w:val="24"/>
        </w:rPr>
        <w:t>decembrim vai projekta īstenošanas beigām, ja projekta termiņš tiek pagarināts</w:t>
      </w:r>
      <w:r w:rsidR="00DC5561">
        <w:rPr>
          <w:rFonts w:ascii="Times New Roman" w:hAnsi="Times New Roman"/>
          <w:b/>
          <w:bCs/>
          <w:sz w:val="24"/>
          <w:szCs w:val="24"/>
        </w:rPr>
        <w:t>.</w:t>
      </w:r>
    </w:p>
    <w:p w14:paraId="51199454" w14:textId="258AACB3" w:rsidR="00DC5561" w:rsidRDefault="00E55F94" w:rsidP="00DC5561">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DC5561">
        <w:rPr>
          <w:rFonts w:ascii="Times New Roman" w:hAnsi="Times New Roman"/>
          <w:sz w:val="24"/>
          <w:szCs w:val="24"/>
        </w:rPr>
        <w:t xml:space="preserve">Apmaksa: </w:t>
      </w:r>
      <w:r w:rsidR="003B6583" w:rsidRPr="00DC5561">
        <w:rPr>
          <w:rFonts w:ascii="Times New Roman" w:hAnsi="Times New Roman"/>
          <w:sz w:val="24"/>
          <w:szCs w:val="24"/>
        </w:rPr>
        <w:t>l</w:t>
      </w:r>
      <w:r w:rsidRPr="00DC5561">
        <w:rPr>
          <w:rFonts w:ascii="Times New Roman" w:hAnsi="Times New Roman"/>
          <w:sz w:val="24"/>
          <w:szCs w:val="24"/>
        </w:rPr>
        <w:t>īgums ar pēc</w:t>
      </w:r>
      <w:r w:rsidR="003B6583" w:rsidRPr="00DC5561">
        <w:rPr>
          <w:rFonts w:ascii="Times New Roman" w:hAnsi="Times New Roman"/>
          <w:sz w:val="24"/>
          <w:szCs w:val="24"/>
        </w:rPr>
        <w:t>apmaksu, garantēta samaksa pēc l</w:t>
      </w:r>
      <w:r w:rsidRPr="00DC5561">
        <w:rPr>
          <w:rFonts w:ascii="Times New Roman" w:hAnsi="Times New Roman"/>
          <w:sz w:val="24"/>
          <w:szCs w:val="24"/>
        </w:rPr>
        <w:t>īgum</w:t>
      </w:r>
      <w:r w:rsidR="007C3F13" w:rsidRPr="00DC5561">
        <w:rPr>
          <w:rFonts w:ascii="Times New Roman" w:hAnsi="Times New Roman"/>
          <w:sz w:val="24"/>
          <w:szCs w:val="24"/>
        </w:rPr>
        <w:t>ā plānot</w:t>
      </w:r>
      <w:r w:rsidR="009072F3" w:rsidRPr="00DC5561">
        <w:rPr>
          <w:rFonts w:ascii="Times New Roman" w:hAnsi="Times New Roman"/>
          <w:sz w:val="24"/>
          <w:szCs w:val="24"/>
        </w:rPr>
        <w:t xml:space="preserve">o </w:t>
      </w:r>
      <w:r w:rsidR="007C3F13" w:rsidRPr="00DC5561">
        <w:rPr>
          <w:rFonts w:ascii="Times New Roman" w:hAnsi="Times New Roman"/>
          <w:sz w:val="24"/>
          <w:szCs w:val="24"/>
        </w:rPr>
        <w:t>projekta darbīb</w:t>
      </w:r>
      <w:r w:rsidR="009072F3" w:rsidRPr="00DC5561">
        <w:rPr>
          <w:rFonts w:ascii="Times New Roman" w:hAnsi="Times New Roman"/>
          <w:sz w:val="24"/>
          <w:szCs w:val="24"/>
        </w:rPr>
        <w:t>u</w:t>
      </w:r>
      <w:r w:rsidR="007C3F13" w:rsidRPr="00DC5561">
        <w:rPr>
          <w:rFonts w:ascii="Times New Roman" w:hAnsi="Times New Roman"/>
          <w:sz w:val="24"/>
          <w:szCs w:val="24"/>
        </w:rPr>
        <w:t xml:space="preserve"> </w:t>
      </w:r>
      <w:r w:rsidRPr="00DC5561">
        <w:rPr>
          <w:rFonts w:ascii="Times New Roman" w:hAnsi="Times New Roman"/>
          <w:sz w:val="24"/>
          <w:szCs w:val="24"/>
        </w:rPr>
        <w:t>izpildes pieņemšanas</w:t>
      </w:r>
      <w:r w:rsidR="00800989" w:rsidRPr="00DC5561">
        <w:rPr>
          <w:rFonts w:ascii="Times New Roman" w:hAnsi="Times New Roman"/>
          <w:sz w:val="24"/>
          <w:szCs w:val="24"/>
        </w:rPr>
        <w:t> </w:t>
      </w:r>
      <w:r w:rsidR="005510BE" w:rsidRPr="00DC5561">
        <w:rPr>
          <w:rFonts w:ascii="Times New Roman" w:hAnsi="Times New Roman"/>
          <w:sz w:val="24"/>
          <w:szCs w:val="24"/>
        </w:rPr>
        <w:t>–</w:t>
      </w:r>
      <w:r w:rsidR="003B6583" w:rsidRPr="00DC5561">
        <w:rPr>
          <w:rFonts w:ascii="Times New Roman" w:hAnsi="Times New Roman"/>
          <w:sz w:val="24"/>
          <w:szCs w:val="24"/>
        </w:rPr>
        <w:t xml:space="preserve"> </w:t>
      </w:r>
      <w:r w:rsidRPr="00DC5561">
        <w:rPr>
          <w:rFonts w:ascii="Times New Roman" w:hAnsi="Times New Roman"/>
          <w:sz w:val="24"/>
          <w:szCs w:val="24"/>
        </w:rPr>
        <w:t>nodošanas akta parakstīšanas un rēķin</w:t>
      </w:r>
      <w:r w:rsidR="006125DF" w:rsidRPr="00DC5561">
        <w:rPr>
          <w:rFonts w:ascii="Times New Roman" w:hAnsi="Times New Roman"/>
          <w:sz w:val="24"/>
          <w:szCs w:val="24"/>
        </w:rPr>
        <w:t xml:space="preserve">a </w:t>
      </w:r>
      <w:r w:rsidRPr="00DC5561">
        <w:rPr>
          <w:rFonts w:ascii="Times New Roman" w:hAnsi="Times New Roman"/>
          <w:sz w:val="24"/>
          <w:szCs w:val="24"/>
        </w:rPr>
        <w:t>s</w:t>
      </w:r>
      <w:r w:rsidR="003B6583" w:rsidRPr="00DC5561">
        <w:rPr>
          <w:rFonts w:ascii="Times New Roman" w:hAnsi="Times New Roman"/>
          <w:sz w:val="24"/>
          <w:szCs w:val="24"/>
        </w:rPr>
        <w:t>aņemšanas saskaņā ar noslēgto l</w:t>
      </w:r>
      <w:r w:rsidRPr="00DC5561">
        <w:rPr>
          <w:rFonts w:ascii="Times New Roman" w:hAnsi="Times New Roman"/>
          <w:sz w:val="24"/>
          <w:szCs w:val="24"/>
        </w:rPr>
        <w:t>īgumu.</w:t>
      </w:r>
      <w:r w:rsidR="00996CED" w:rsidRPr="00DC5561">
        <w:rPr>
          <w:rFonts w:ascii="Times New Roman" w:hAnsi="Times New Roman"/>
          <w:sz w:val="24"/>
          <w:szCs w:val="24"/>
        </w:rPr>
        <w:t xml:space="preserve"> </w:t>
      </w:r>
      <w:r w:rsidR="00DC5561">
        <w:rPr>
          <w:rFonts w:ascii="Times New Roman" w:hAnsi="Times New Roman"/>
          <w:sz w:val="24"/>
          <w:szCs w:val="24"/>
        </w:rPr>
        <w:t>Avanss netiks paredzēts.</w:t>
      </w:r>
    </w:p>
    <w:p w14:paraId="71563206"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12CA079E"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6B93008D"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1891E5B"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45E49BA"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303F0EAF"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7E2311B1" w14:textId="72CF9529" w:rsidR="005045ED" w:rsidRPr="00E84606" w:rsidRDefault="002A1946"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Prasības pretendenta</w:t>
      </w:r>
      <w:r w:rsidR="005045ED" w:rsidRPr="00E84606">
        <w:rPr>
          <w:rFonts w:ascii="Times New Roman" w:hAnsi="Times New Roman"/>
          <w:b/>
          <w:sz w:val="24"/>
          <w:szCs w:val="24"/>
        </w:rPr>
        <w:t>m</w:t>
      </w:r>
      <w:r w:rsidR="003A63F3">
        <w:rPr>
          <w:rFonts w:ascii="Times New Roman" w:hAnsi="Times New Roman"/>
          <w:b/>
          <w:sz w:val="24"/>
          <w:szCs w:val="24"/>
        </w:rPr>
        <w:t xml:space="preserve">, iesniedzot piedāvājumu </w:t>
      </w:r>
    </w:p>
    <w:p w14:paraId="12B64430" w14:textId="0F9A096E" w:rsidR="00EA507C" w:rsidRDefault="00EA507C" w:rsidP="00DC5561">
      <w:pPr>
        <w:numPr>
          <w:ilvl w:val="1"/>
          <w:numId w:val="1"/>
        </w:numPr>
        <w:spacing w:before="120" w:after="120" w:line="240" w:lineRule="auto"/>
        <w:ind w:left="426" w:hanging="426"/>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005D71CC"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w:t>
      </w:r>
      <w:r w:rsidR="005D71CC" w:rsidRPr="00E84606">
        <w:rPr>
          <w:rFonts w:ascii="Times New Roman" w:eastAsia="Times New Roman" w:hAnsi="Times New Roman"/>
          <w:sz w:val="24"/>
          <w:szCs w:val="24"/>
          <w:lang w:eastAsia="lv-LV"/>
        </w:rPr>
        <w:t>a</w:t>
      </w:r>
      <w:r w:rsidRPr="00E84606">
        <w:rPr>
          <w:rFonts w:ascii="Times New Roman" w:eastAsia="Times New Roman" w:hAnsi="Times New Roman"/>
          <w:sz w:val="24"/>
          <w:szCs w:val="24"/>
          <w:lang w:eastAsia="lv-LV"/>
        </w:rPr>
        <w:t>, atbilstoši attiecīgās valsts normatīvo aktu prasībām, tiesīgs nodarboties ar komercdarbību un veikt Pasūtītājam nepieciešamo Pakalpojumu.</w:t>
      </w:r>
    </w:p>
    <w:p w14:paraId="596178CD" w14:textId="2E06C09E" w:rsidR="00D41514" w:rsidRDefault="009072F3" w:rsidP="00DC5561">
      <w:pPr>
        <w:numPr>
          <w:ilvl w:val="1"/>
          <w:numId w:val="1"/>
        </w:numPr>
        <w:spacing w:before="120" w:after="12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Pretendents</w:t>
      </w:r>
      <w:r w:rsidR="003A63F3">
        <w:rPr>
          <w:rFonts w:ascii="Times New Roman" w:eastAsia="Times New Roman" w:hAnsi="Times New Roman"/>
          <w:sz w:val="24"/>
          <w:szCs w:val="24"/>
          <w:lang w:eastAsia="lv-LV"/>
        </w:rPr>
        <w:t xml:space="preserve"> var nodrošināt speciālistu, </w:t>
      </w:r>
      <w:r w:rsidR="00DC5561" w:rsidRPr="00DC5561">
        <w:rPr>
          <w:rFonts w:ascii="Times New Roman" w:eastAsia="Times New Roman" w:hAnsi="Times New Roman"/>
          <w:sz w:val="24"/>
          <w:szCs w:val="24"/>
          <w:lang w:eastAsia="lv-LV"/>
        </w:rPr>
        <w:t>kur</w:t>
      </w:r>
      <w:r w:rsidR="00DC5561">
        <w:rPr>
          <w:rFonts w:ascii="Times New Roman" w:eastAsia="Times New Roman" w:hAnsi="Times New Roman"/>
          <w:sz w:val="24"/>
          <w:szCs w:val="24"/>
          <w:lang w:eastAsia="lv-LV"/>
        </w:rPr>
        <w:t>š</w:t>
      </w:r>
      <w:r w:rsidR="00DC5561" w:rsidRPr="00DC5561">
        <w:rPr>
          <w:rFonts w:ascii="Times New Roman" w:eastAsia="Times New Roman" w:hAnsi="Times New Roman"/>
          <w:sz w:val="24"/>
          <w:szCs w:val="24"/>
          <w:lang w:eastAsia="lv-LV"/>
        </w:rPr>
        <w:t xml:space="preserve"> ir praktizēttiesīg</w:t>
      </w:r>
      <w:r w:rsidR="00DC5561">
        <w:rPr>
          <w:rFonts w:ascii="Times New Roman" w:eastAsia="Times New Roman" w:hAnsi="Times New Roman"/>
          <w:sz w:val="24"/>
          <w:szCs w:val="24"/>
          <w:lang w:eastAsia="lv-LV"/>
        </w:rPr>
        <w:t>s</w:t>
      </w:r>
      <w:r w:rsidR="00DC5561" w:rsidRPr="00DC5561">
        <w:rPr>
          <w:rFonts w:ascii="Times New Roman" w:eastAsia="Times New Roman" w:hAnsi="Times New Roman"/>
          <w:sz w:val="24"/>
          <w:szCs w:val="24"/>
          <w:lang w:eastAsia="lv-LV"/>
        </w:rPr>
        <w:t xml:space="preserve"> veikt  </w:t>
      </w:r>
      <w:r w:rsidR="00DC5561" w:rsidRPr="00DC5561">
        <w:rPr>
          <w:rFonts w:ascii="Times New Roman" w:eastAsia="Times New Roman" w:hAnsi="Times New Roman"/>
          <w:b/>
          <w:sz w:val="24"/>
          <w:szCs w:val="24"/>
          <w:lang w:eastAsia="lv-LV"/>
        </w:rPr>
        <w:t>psihologa</w:t>
      </w:r>
      <w:r w:rsidR="00DC5561" w:rsidRPr="00DC5561">
        <w:rPr>
          <w:rFonts w:ascii="Times New Roman" w:eastAsia="Times New Roman" w:hAnsi="Times New Roman"/>
          <w:sz w:val="24"/>
          <w:szCs w:val="24"/>
          <w:lang w:eastAsia="lv-LV"/>
        </w:rPr>
        <w:t xml:space="preserve"> profesionālo darbību sekojošā psihologa profesionālās darbības jomā</w:t>
      </w:r>
      <w:r w:rsidR="00927D4A">
        <w:rPr>
          <w:rStyle w:val="Vresatsauce"/>
          <w:rFonts w:ascii="Times New Roman" w:eastAsia="Times New Roman" w:hAnsi="Times New Roman"/>
          <w:sz w:val="24"/>
          <w:szCs w:val="24"/>
          <w:lang w:eastAsia="lv-LV"/>
        </w:rPr>
        <w:footnoteReference w:id="1"/>
      </w:r>
      <w:r w:rsidR="00DC5561" w:rsidRPr="00DC5561">
        <w:rPr>
          <w:rFonts w:ascii="Times New Roman" w:eastAsia="Times New Roman" w:hAnsi="Times New Roman"/>
          <w:sz w:val="24"/>
          <w:szCs w:val="24"/>
          <w:lang w:eastAsia="lv-LV"/>
        </w:rPr>
        <w:t xml:space="preserve">: klīniskā un veselības psiholoģija vai konsultatīvā psiholoģija </w:t>
      </w:r>
      <w:r w:rsidR="00DC5561" w:rsidRPr="00DC5561">
        <w:rPr>
          <w:rFonts w:ascii="Times New Roman" w:eastAsia="Times New Roman" w:hAnsi="Times New Roman"/>
          <w:bCs/>
          <w:sz w:val="24"/>
          <w:szCs w:val="24"/>
          <w:lang w:eastAsia="lv-LV"/>
        </w:rPr>
        <w:t>un</w:t>
      </w:r>
      <w:r w:rsidR="00DC5561" w:rsidRPr="00DC5561">
        <w:rPr>
          <w:rFonts w:ascii="Times New Roman" w:eastAsia="Times New Roman" w:hAnsi="Times New Roman"/>
          <w:sz w:val="24"/>
          <w:szCs w:val="24"/>
          <w:lang w:eastAsia="lv-LV"/>
        </w:rPr>
        <w:t xml:space="preserve"> ir reģistrēt</w:t>
      </w:r>
      <w:r w:rsidR="008E7120">
        <w:rPr>
          <w:rFonts w:ascii="Times New Roman" w:eastAsia="Times New Roman" w:hAnsi="Times New Roman"/>
          <w:sz w:val="24"/>
          <w:szCs w:val="24"/>
          <w:lang w:eastAsia="lv-LV"/>
        </w:rPr>
        <w:t>s</w:t>
      </w:r>
      <w:r w:rsidR="00DC5561" w:rsidRPr="00DC5561">
        <w:rPr>
          <w:rFonts w:ascii="Times New Roman" w:eastAsia="Times New Roman" w:hAnsi="Times New Roman"/>
          <w:sz w:val="24"/>
          <w:szCs w:val="24"/>
          <w:lang w:eastAsia="lv-LV"/>
        </w:rPr>
        <w:t xml:space="preserve"> Psihologu reģistrā IKVD (</w:t>
      </w:r>
      <w:hyperlink r:id="rId12" w:history="1">
        <w:r w:rsidR="00DC5561" w:rsidRPr="00DC5561">
          <w:rPr>
            <w:rStyle w:val="Hipersaite"/>
            <w:rFonts w:ascii="Times New Roman" w:eastAsia="Times New Roman" w:hAnsi="Times New Roman"/>
            <w:sz w:val="24"/>
            <w:szCs w:val="24"/>
            <w:lang w:eastAsia="lv-LV"/>
          </w:rPr>
          <w:t>https://www.viis.gov.lv/</w:t>
        </w:r>
      </w:hyperlink>
      <w:r w:rsidR="00DC5561" w:rsidRPr="00DC5561">
        <w:rPr>
          <w:rFonts w:ascii="Times New Roman" w:eastAsia="Times New Roman" w:hAnsi="Times New Roman"/>
          <w:sz w:val="24"/>
          <w:szCs w:val="24"/>
          <w:lang w:eastAsia="lv-LV"/>
        </w:rPr>
        <w:t>).</w:t>
      </w:r>
    </w:p>
    <w:p w14:paraId="118CCBDC" w14:textId="2257C491" w:rsidR="009072F3" w:rsidRPr="00D41514" w:rsidRDefault="008C371B" w:rsidP="00DC5561">
      <w:pPr>
        <w:numPr>
          <w:ilvl w:val="1"/>
          <w:numId w:val="1"/>
        </w:numPr>
        <w:spacing w:before="120" w:after="120" w:line="240" w:lineRule="auto"/>
        <w:ind w:left="426" w:hanging="426"/>
        <w:jc w:val="both"/>
        <w:rPr>
          <w:rFonts w:ascii="Times New Roman" w:eastAsia="Times New Roman" w:hAnsi="Times New Roman"/>
          <w:sz w:val="24"/>
          <w:szCs w:val="24"/>
          <w:lang w:eastAsia="lv-LV"/>
        </w:rPr>
      </w:pPr>
      <w:r w:rsidRPr="008C371B">
        <w:rPr>
          <w:rFonts w:ascii="Times New Roman" w:eastAsia="Times New Roman" w:hAnsi="Times New Roman"/>
          <w:sz w:val="24"/>
          <w:szCs w:val="24"/>
          <w:lang w:eastAsia="lv-LV"/>
        </w:rPr>
        <w:t xml:space="preserve">Piedāvātajam speciālistam iepriekšējo </w:t>
      </w:r>
      <w:r w:rsidR="00D41514" w:rsidRPr="00D41514">
        <w:rPr>
          <w:rFonts w:ascii="Times New Roman" w:eastAsia="Times New Roman" w:hAnsi="Times New Roman"/>
          <w:sz w:val="24"/>
          <w:szCs w:val="24"/>
          <w:lang w:eastAsia="lv-LV"/>
        </w:rPr>
        <w:t>3 (trīs) gadu laikā (2021., 2022., 2023. un 2024. gadā līdz piedāvājumu iesniegšanas termiņa beigām)</w:t>
      </w:r>
      <w:r w:rsidR="00D41514" w:rsidRPr="00D41514">
        <w:rPr>
          <w:rFonts w:ascii="Times New Roman" w:eastAsia="Times New Roman" w:hAnsi="Times New Roman"/>
          <w:b/>
          <w:bCs/>
          <w:sz w:val="24"/>
          <w:szCs w:val="24"/>
          <w:lang w:eastAsia="lv-LV"/>
        </w:rPr>
        <w:t xml:space="preserve"> </w:t>
      </w:r>
      <w:r w:rsidR="00927D4A" w:rsidRPr="00927D4A">
        <w:rPr>
          <w:rFonts w:ascii="Times New Roman" w:hAnsi="Times New Roman"/>
          <w:b/>
          <w:sz w:val="24"/>
          <w:szCs w:val="24"/>
          <w:lang w:eastAsia="da-DK"/>
        </w:rPr>
        <w:t>ir pieredze</w:t>
      </w:r>
      <w:r w:rsidR="00927D4A" w:rsidRPr="00927D4A">
        <w:rPr>
          <w:rFonts w:ascii="Times New Roman" w:hAnsi="Times New Roman"/>
          <w:sz w:val="24"/>
          <w:szCs w:val="24"/>
          <w:lang w:eastAsia="da-DK"/>
        </w:rPr>
        <w:t xml:space="preserve"> </w:t>
      </w:r>
      <w:r w:rsidR="00927D4A" w:rsidRPr="00927D4A">
        <w:rPr>
          <w:rFonts w:ascii="Times New Roman" w:hAnsi="Times New Roman"/>
          <w:b/>
          <w:sz w:val="24"/>
          <w:szCs w:val="24"/>
          <w:lang w:eastAsia="da-DK"/>
        </w:rPr>
        <w:t xml:space="preserve">vismaz </w:t>
      </w:r>
      <w:r w:rsidR="001A5884">
        <w:rPr>
          <w:rFonts w:ascii="Times New Roman" w:hAnsi="Times New Roman"/>
          <w:b/>
          <w:sz w:val="24"/>
          <w:szCs w:val="24"/>
          <w:lang w:eastAsia="da-DK"/>
        </w:rPr>
        <w:t>50</w:t>
      </w:r>
      <w:r w:rsidR="00927D4A" w:rsidRPr="00927D4A">
        <w:rPr>
          <w:rFonts w:ascii="Times New Roman" w:hAnsi="Times New Roman"/>
          <w:b/>
          <w:sz w:val="24"/>
          <w:szCs w:val="24"/>
          <w:lang w:eastAsia="da-DK"/>
        </w:rPr>
        <w:t xml:space="preserve"> (</w:t>
      </w:r>
      <w:r w:rsidR="001A5884">
        <w:rPr>
          <w:rFonts w:ascii="Times New Roman" w:hAnsi="Times New Roman"/>
          <w:b/>
          <w:sz w:val="24"/>
          <w:szCs w:val="24"/>
          <w:lang w:eastAsia="da-DK"/>
        </w:rPr>
        <w:t>piecdesmit</w:t>
      </w:r>
      <w:r w:rsidR="00927D4A" w:rsidRPr="00927D4A">
        <w:rPr>
          <w:rFonts w:ascii="Times New Roman" w:hAnsi="Times New Roman"/>
          <w:b/>
          <w:sz w:val="24"/>
          <w:szCs w:val="24"/>
          <w:lang w:eastAsia="da-DK"/>
        </w:rPr>
        <w:t xml:space="preserve">) individuālo </w:t>
      </w:r>
      <w:r>
        <w:rPr>
          <w:rFonts w:ascii="Times New Roman" w:hAnsi="Times New Roman"/>
          <w:b/>
          <w:sz w:val="24"/>
          <w:szCs w:val="24"/>
          <w:lang w:eastAsia="da-DK"/>
        </w:rPr>
        <w:t xml:space="preserve">psihologu </w:t>
      </w:r>
      <w:r w:rsidR="00927D4A" w:rsidRPr="00927D4A">
        <w:rPr>
          <w:rFonts w:ascii="Times New Roman" w:hAnsi="Times New Roman"/>
          <w:b/>
          <w:sz w:val="24"/>
          <w:szCs w:val="24"/>
          <w:lang w:eastAsia="da-DK"/>
        </w:rPr>
        <w:t>konsultāciju sniegšanā</w:t>
      </w:r>
      <w:r w:rsidR="007A4123">
        <w:rPr>
          <w:rFonts w:ascii="Times New Roman" w:hAnsi="Times New Roman"/>
          <w:b/>
          <w:sz w:val="24"/>
          <w:szCs w:val="24"/>
          <w:lang w:eastAsia="da-DK"/>
        </w:rPr>
        <w:t>.</w:t>
      </w:r>
      <w:r w:rsidR="00D41514" w:rsidRPr="00D41514">
        <w:rPr>
          <w:rFonts w:ascii="Times New Roman" w:eastAsia="Times New Roman" w:hAnsi="Times New Roman"/>
          <w:sz w:val="24"/>
          <w:szCs w:val="24"/>
          <w:lang w:eastAsia="lv-LV"/>
        </w:rPr>
        <w:t xml:space="preserve"> </w:t>
      </w:r>
      <w:r w:rsidR="00D41514" w:rsidRPr="00D41514">
        <w:rPr>
          <w:rFonts w:ascii="Times New Roman" w:eastAsia="Times New Roman" w:hAnsi="Times New Roman"/>
          <w:sz w:val="24"/>
          <w:szCs w:val="24"/>
          <w:lang w:val="x-none" w:eastAsia="x-none"/>
        </w:rPr>
        <w:t xml:space="preserve">Pieredzes aprakstam par uzrādīto pieredzi pievieno pasūtītāja </w:t>
      </w:r>
      <w:r w:rsidR="00D41514" w:rsidRPr="00D41514">
        <w:rPr>
          <w:rFonts w:ascii="Times New Roman" w:eastAsia="Times New Roman" w:hAnsi="Times New Roman"/>
          <w:b/>
          <w:bCs/>
          <w:sz w:val="24"/>
          <w:szCs w:val="24"/>
          <w:lang w:val="x-none" w:eastAsia="x-none"/>
        </w:rPr>
        <w:t>pozitīvu atsauksmi vai citus dokumentus</w:t>
      </w:r>
      <w:r w:rsidR="00D41514" w:rsidRPr="00D41514">
        <w:rPr>
          <w:rFonts w:ascii="Times New Roman" w:eastAsia="Times New Roman" w:hAnsi="Times New Roman"/>
          <w:sz w:val="24"/>
          <w:szCs w:val="24"/>
          <w:lang w:val="x-none" w:eastAsia="x-none"/>
        </w:rPr>
        <w:t>, kas apliecina minēto pieredzi, ja pasūtītāja atsauksme nav pieejama.</w:t>
      </w:r>
    </w:p>
    <w:p w14:paraId="2F33588C" w14:textId="209A4BDE" w:rsidR="005045ED" w:rsidRPr="003A63F3" w:rsidRDefault="005045ED" w:rsidP="002D7DF4">
      <w:pPr>
        <w:pStyle w:val="Sarakstarindkopa"/>
        <w:numPr>
          <w:ilvl w:val="0"/>
          <w:numId w:val="8"/>
        </w:numPr>
        <w:spacing w:before="120" w:after="120" w:line="240" w:lineRule="auto"/>
        <w:ind w:left="357" w:hanging="357"/>
        <w:contextualSpacing w:val="0"/>
        <w:jc w:val="both"/>
        <w:rPr>
          <w:rFonts w:ascii="Times New Roman" w:hAnsi="Times New Roman"/>
          <w:b/>
          <w:sz w:val="24"/>
          <w:szCs w:val="24"/>
        </w:rPr>
      </w:pPr>
      <w:r w:rsidRPr="003A63F3">
        <w:rPr>
          <w:rFonts w:ascii="Times New Roman" w:hAnsi="Times New Roman"/>
          <w:b/>
          <w:sz w:val="24"/>
          <w:szCs w:val="24"/>
        </w:rPr>
        <w:t>Iesniedzamie dokumenti</w:t>
      </w:r>
      <w:r w:rsidR="003A63F3" w:rsidRPr="003A63F3">
        <w:rPr>
          <w:rFonts w:ascii="Times New Roman" w:hAnsi="Times New Roman"/>
          <w:b/>
          <w:sz w:val="24"/>
          <w:szCs w:val="24"/>
        </w:rPr>
        <w:t xml:space="preserve"> </w:t>
      </w:r>
    </w:p>
    <w:p w14:paraId="5FD8C78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1A6B69A0"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25BFE1F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04FF2056" w14:textId="4D87E988" w:rsidR="002A684A" w:rsidRDefault="007D517F" w:rsidP="008C371B">
      <w:pPr>
        <w:numPr>
          <w:ilvl w:val="1"/>
          <w:numId w:val="2"/>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Pieteikums dalībai </w:t>
      </w:r>
      <w:r w:rsidR="003A63F3">
        <w:rPr>
          <w:rFonts w:ascii="Times New Roman" w:hAnsi="Times New Roman"/>
          <w:sz w:val="24"/>
          <w:szCs w:val="24"/>
        </w:rPr>
        <w:t>cenu aptaujā</w:t>
      </w:r>
      <w:r w:rsidRPr="00E84606">
        <w:rPr>
          <w:rFonts w:ascii="Times New Roman" w:hAnsi="Times New Roman"/>
          <w:sz w:val="24"/>
          <w:szCs w:val="24"/>
        </w:rPr>
        <w:t>, atbilstoši 2.</w:t>
      </w:r>
      <w:r w:rsidR="003A63F3">
        <w:rPr>
          <w:rFonts w:ascii="Times New Roman" w:hAnsi="Times New Roman"/>
          <w:sz w:val="24"/>
          <w:szCs w:val="24"/>
        </w:rPr>
        <w:t> </w:t>
      </w:r>
      <w:r w:rsidRPr="00E84606">
        <w:rPr>
          <w:rFonts w:ascii="Times New Roman" w:hAnsi="Times New Roman"/>
          <w:sz w:val="24"/>
          <w:szCs w:val="24"/>
        </w:rPr>
        <w:t>pielikumam.</w:t>
      </w:r>
    </w:p>
    <w:p w14:paraId="0AA7B0AB" w14:textId="66A268F9" w:rsidR="003A63F3" w:rsidRPr="00E84606" w:rsidRDefault="002409C6" w:rsidP="008C371B">
      <w:pPr>
        <w:numPr>
          <w:ilvl w:val="1"/>
          <w:numId w:val="2"/>
        </w:numPr>
        <w:spacing w:before="120" w:after="120" w:line="240" w:lineRule="auto"/>
        <w:ind w:left="426" w:hanging="426"/>
        <w:jc w:val="both"/>
        <w:rPr>
          <w:rFonts w:ascii="Times New Roman" w:hAnsi="Times New Roman"/>
          <w:sz w:val="24"/>
          <w:szCs w:val="24"/>
        </w:rPr>
      </w:pPr>
      <w:bookmarkStart w:id="3" w:name="_Hlk174632070"/>
      <w:r>
        <w:rPr>
          <w:rFonts w:ascii="Times New Roman" w:hAnsi="Times New Roman"/>
          <w:sz w:val="24"/>
          <w:szCs w:val="24"/>
        </w:rPr>
        <w:t>Speciālista p</w:t>
      </w:r>
      <w:r w:rsidR="003A63F3">
        <w:rPr>
          <w:rFonts w:ascii="Times New Roman" w:hAnsi="Times New Roman"/>
          <w:sz w:val="24"/>
          <w:szCs w:val="24"/>
        </w:rPr>
        <w:t>rofesionālās pieredzes apraksts, atbilstoši 3. pielikumam.</w:t>
      </w:r>
    </w:p>
    <w:bookmarkEnd w:id="3"/>
    <w:p w14:paraId="672A9965" w14:textId="1812E76A" w:rsidR="007D517F" w:rsidRPr="00E84606" w:rsidRDefault="007D517F" w:rsidP="008C371B">
      <w:pPr>
        <w:numPr>
          <w:ilvl w:val="1"/>
          <w:numId w:val="2"/>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Finanšu piedāvājums, atbilstoši </w:t>
      </w:r>
      <w:r w:rsidR="003A63F3">
        <w:rPr>
          <w:rFonts w:ascii="Times New Roman" w:hAnsi="Times New Roman"/>
          <w:sz w:val="24"/>
          <w:szCs w:val="24"/>
        </w:rPr>
        <w:t>4</w:t>
      </w:r>
      <w:r w:rsidRPr="00E84606">
        <w:rPr>
          <w:rFonts w:ascii="Times New Roman" w:hAnsi="Times New Roman"/>
          <w:sz w:val="24"/>
          <w:szCs w:val="24"/>
        </w:rPr>
        <w:t>.</w:t>
      </w:r>
      <w:r w:rsidR="003A63F3">
        <w:rPr>
          <w:rFonts w:ascii="Times New Roman" w:hAnsi="Times New Roman"/>
          <w:sz w:val="24"/>
          <w:szCs w:val="24"/>
        </w:rPr>
        <w:t> </w:t>
      </w:r>
      <w:r w:rsidRPr="00E84606">
        <w:rPr>
          <w:rFonts w:ascii="Times New Roman" w:hAnsi="Times New Roman"/>
          <w:sz w:val="24"/>
          <w:szCs w:val="24"/>
        </w:rPr>
        <w:t>pielikumam.</w:t>
      </w:r>
    </w:p>
    <w:p w14:paraId="684B9905" w14:textId="77777777" w:rsidR="00FC5CA1" w:rsidRPr="00E84606" w:rsidRDefault="005045ED" w:rsidP="00B03DEF">
      <w:pPr>
        <w:numPr>
          <w:ilvl w:val="0"/>
          <w:numId w:val="2"/>
        </w:numPr>
        <w:spacing w:before="120" w:after="120" w:line="240" w:lineRule="auto"/>
        <w:jc w:val="both"/>
        <w:rPr>
          <w:rFonts w:ascii="Times New Roman" w:hAnsi="Times New Roman"/>
          <w:sz w:val="24"/>
          <w:szCs w:val="24"/>
        </w:rPr>
      </w:pPr>
      <w:r w:rsidRPr="00E84606">
        <w:rPr>
          <w:rFonts w:ascii="Times New Roman" w:hAnsi="Times New Roman"/>
          <w:b/>
          <w:sz w:val="24"/>
          <w:szCs w:val="24"/>
        </w:rPr>
        <w:t>Piedāvājuma izvēles kritērijs</w:t>
      </w:r>
    </w:p>
    <w:p w14:paraId="373A532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39495B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0640A789"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7967F7A0"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2493B28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135CE1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1831619E"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97AA28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0B9A40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CD686F8" w14:textId="60254157" w:rsidR="00E432AE" w:rsidRPr="00E84606" w:rsidRDefault="005045ED" w:rsidP="008C371B">
      <w:pPr>
        <w:pStyle w:val="Sarakstarindkopa"/>
        <w:numPr>
          <w:ilvl w:val="1"/>
          <w:numId w:val="9"/>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Piedāvājums ar zemāko cenu, kas pilnībā atbilst </w:t>
      </w:r>
      <w:r w:rsidR="003A63F3">
        <w:rPr>
          <w:rFonts w:ascii="Times New Roman" w:hAnsi="Times New Roman"/>
          <w:sz w:val="24"/>
          <w:szCs w:val="24"/>
        </w:rPr>
        <w:t>cenu aptaujas</w:t>
      </w:r>
      <w:r w:rsidRPr="00E84606">
        <w:rPr>
          <w:rFonts w:ascii="Times New Roman" w:hAnsi="Times New Roman"/>
          <w:sz w:val="24"/>
          <w:szCs w:val="24"/>
        </w:rPr>
        <w:t xml:space="preserve"> noteikumiem.</w:t>
      </w:r>
    </w:p>
    <w:p w14:paraId="29E87B74" w14:textId="77777777" w:rsidR="00225324" w:rsidRPr="00E84606" w:rsidRDefault="00225324" w:rsidP="005075CD">
      <w:pPr>
        <w:spacing w:after="120" w:line="360" w:lineRule="auto"/>
        <w:jc w:val="right"/>
        <w:rPr>
          <w:rFonts w:ascii="Times New Roman" w:hAnsi="Times New Roman"/>
          <w:b/>
          <w:sz w:val="24"/>
          <w:szCs w:val="24"/>
        </w:rPr>
        <w:sectPr w:rsidR="00225324" w:rsidRPr="00E84606" w:rsidSect="00A75B3B">
          <w:footerReference w:type="default" r:id="rId13"/>
          <w:pgSz w:w="11906" w:h="16838"/>
          <w:pgMar w:top="1134" w:right="1134" w:bottom="1134" w:left="1701" w:header="709" w:footer="23" w:gutter="0"/>
          <w:cols w:space="708"/>
          <w:docGrid w:linePitch="360"/>
        </w:sectPr>
      </w:pPr>
    </w:p>
    <w:p w14:paraId="56D4D194" w14:textId="77777777" w:rsidR="00A008F2" w:rsidRPr="00E84606" w:rsidRDefault="00A008F2" w:rsidP="005075CD">
      <w:pPr>
        <w:spacing w:after="120" w:line="360" w:lineRule="auto"/>
        <w:jc w:val="right"/>
        <w:rPr>
          <w:rFonts w:ascii="Times New Roman" w:hAnsi="Times New Roman"/>
          <w:b/>
          <w:sz w:val="24"/>
          <w:szCs w:val="24"/>
        </w:rPr>
      </w:pPr>
      <w:r w:rsidRPr="00E84606">
        <w:rPr>
          <w:rFonts w:ascii="Times New Roman" w:hAnsi="Times New Roman"/>
          <w:b/>
          <w:sz w:val="24"/>
          <w:szCs w:val="24"/>
        </w:rPr>
        <w:lastRenderedPageBreak/>
        <w:t>1.pielikums</w:t>
      </w:r>
    </w:p>
    <w:p w14:paraId="71EAF70A" w14:textId="3EB0147D" w:rsidR="00D827DB" w:rsidRPr="00E84606" w:rsidRDefault="00927D4A" w:rsidP="00D827DB">
      <w:pPr>
        <w:spacing w:after="120" w:line="240" w:lineRule="auto"/>
        <w:rPr>
          <w:rFonts w:ascii="Times New Roman" w:hAnsi="Times New Roman" w:cs="Arial"/>
          <w:b/>
          <w:sz w:val="28"/>
          <w:szCs w:val="28"/>
          <w14:ligatures w14:val="standardContextual"/>
        </w:rPr>
      </w:pPr>
      <w:bookmarkStart w:id="4" w:name="_Hlk173491670"/>
      <w:r>
        <w:rPr>
          <w:rFonts w:ascii="Times New Roman" w:hAnsi="Times New Roman" w:cs="Arial"/>
          <w:b/>
          <w:sz w:val="28"/>
          <w:szCs w:val="28"/>
          <w14:ligatures w14:val="standardContextual"/>
        </w:rPr>
        <w:t>TEHNISKĀ SPECIFIKĀCIJA</w:t>
      </w:r>
    </w:p>
    <w:p w14:paraId="2BE6A19C" w14:textId="77777777" w:rsidR="00927D4A" w:rsidRPr="00927D4A" w:rsidRDefault="00927D4A" w:rsidP="00927D4A">
      <w:pPr>
        <w:spacing w:line="240" w:lineRule="auto"/>
        <w:rPr>
          <w:rFonts w:ascii="Times New Roman" w:eastAsia="Times New Roman" w:hAnsi="Times New Roman" w:cs="Arial"/>
          <w:b/>
          <w:sz w:val="28"/>
          <w:szCs w:val="28"/>
          <w14:ligatures w14:val="standardContextual"/>
        </w:rPr>
      </w:pPr>
      <w:bookmarkStart w:id="5" w:name="_Hlk174626786"/>
      <w:bookmarkEnd w:id="4"/>
      <w:r w:rsidRPr="00927D4A">
        <w:rPr>
          <w:rFonts w:ascii="Times New Roman" w:eastAsia="Times New Roman" w:hAnsi="Times New Roman" w:cs="Arial"/>
          <w:b/>
          <w:sz w:val="28"/>
          <w:szCs w:val="28"/>
          <w14:ligatures w14:val="standardContextual"/>
        </w:rPr>
        <w:t>„Psihologa pakalpojumu sniegšana projektā “PROTI un DARI 2.0””,</w:t>
      </w:r>
    </w:p>
    <w:p w14:paraId="2B312EB2" w14:textId="49D2A53A" w:rsidR="00927D4A" w:rsidRPr="00927D4A" w:rsidRDefault="00927D4A" w:rsidP="00927D4A">
      <w:pPr>
        <w:spacing w:after="120" w:line="240" w:lineRule="auto"/>
        <w:rPr>
          <w:rFonts w:ascii="Times New Roman" w:eastAsiaTheme="minorHAnsi" w:hAnsi="Times New Roman"/>
          <w:b/>
          <w:sz w:val="24"/>
          <w:szCs w:val="24"/>
        </w:rPr>
      </w:pPr>
      <w:r w:rsidRPr="00927D4A">
        <w:rPr>
          <w:rFonts w:ascii="Times New Roman" w:eastAsia="Times New Roman" w:hAnsi="Times New Roman" w:cs="Arial"/>
          <w:b/>
          <w:bCs/>
          <w:sz w:val="24"/>
          <w:szCs w:val="24"/>
          <w14:ligatures w14:val="standardContextual"/>
        </w:rPr>
        <w:t xml:space="preserve">identifikācijas numurs </w:t>
      </w:r>
      <w:r w:rsidRPr="00927D4A">
        <w:rPr>
          <w:rFonts w:ascii="Times New Roman" w:eastAsia="Times New Roman" w:hAnsi="Times New Roman" w:cs="Arial"/>
          <w:b/>
          <w:sz w:val="24"/>
          <w:szCs w:val="24"/>
          <w14:ligatures w14:val="standardContextual"/>
        </w:rPr>
        <w:t>BNP/CA/2024/39</w:t>
      </w:r>
    </w:p>
    <w:bookmarkEnd w:id="5"/>
    <w:p w14:paraId="18D939BC" w14:textId="77777777" w:rsidR="00927D4A" w:rsidRDefault="00927D4A" w:rsidP="00927D4A">
      <w:pPr>
        <w:jc w:val="left"/>
        <w:rPr>
          <w:rFonts w:ascii="Times New Roman" w:hAnsi="Times New Roman"/>
          <w:sz w:val="24"/>
          <w:szCs w:val="24"/>
        </w:rPr>
      </w:pPr>
      <w:r>
        <w:rPr>
          <w:rFonts w:ascii="Times New Roman" w:hAnsi="Times New Roman"/>
          <w:b/>
          <w:sz w:val="24"/>
          <w:szCs w:val="24"/>
        </w:rPr>
        <w:t>Vispārīgie pakalpojuma sniegšanas noteikumi:</w:t>
      </w:r>
    </w:p>
    <w:p w14:paraId="60889752"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Sadarboties ar Bauskas novada Sociālo dienestu un projekta programmu vadītāju.</w:t>
      </w:r>
    </w:p>
    <w:p w14:paraId="7321FD34"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Pakalpojuma sniegšanas laiks: no līguma noslēgšanas līdz 2027.gada 31.decembrim vai projekta īstenošanas beigām, ja projekta termiņš tiek pagarināts.</w:t>
      </w:r>
    </w:p>
    <w:p w14:paraId="79FB9A9D" w14:textId="77777777" w:rsidR="00927D4A" w:rsidRDefault="00927D4A" w:rsidP="00927D4A">
      <w:pPr>
        <w:pStyle w:val="Sarakstarindkopa"/>
        <w:numPr>
          <w:ilvl w:val="0"/>
          <w:numId w:val="24"/>
        </w:numPr>
        <w:spacing w:line="240" w:lineRule="auto"/>
        <w:ind w:left="284" w:hanging="284"/>
        <w:jc w:val="both"/>
        <w:rPr>
          <w:rFonts w:asciiTheme="minorHAnsi" w:hAnsiTheme="minorHAnsi" w:cstheme="minorBidi"/>
        </w:rPr>
      </w:pPr>
      <w:r>
        <w:rPr>
          <w:rFonts w:ascii="Times New Roman" w:hAnsi="Times New Roman"/>
          <w:sz w:val="24"/>
          <w:szCs w:val="24"/>
        </w:rPr>
        <w:t>Pakalpojuma sniegšanas vieta – Bauskas novada Sociālais dienests, Rūpniecības iela 7, Bauska, kā arī pēc nepieciešamības citā pasūtītāja nozīmētā pakalpojuma sniegšanas vietā Bauskas novada teritorijā vai attālināti, saskaņojot ar programmu vadītāju un mērķa grupas jaunieti.</w:t>
      </w:r>
      <w:r>
        <w:t xml:space="preserve"> </w:t>
      </w:r>
    </w:p>
    <w:p w14:paraId="44677A70"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Attālināto pakalpojumu sniegšanai izpildītājs izmanto tiešsaistes platformu. Pretendentam attālinātu konsultāciju gadījumā ir jānodrošina/jāpārliecinās par interneta un tiešsaistes platformas darbības kvalitāti (t.sk. jānodrošina alternatīvs risinājums vai konsultācija jāpārceļ, ja konsultāciju nav iespējams realizēt iepriekš minēto problēmu rezultātā).</w:t>
      </w:r>
    </w:p>
    <w:p w14:paraId="50D0E8D6"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Attālinātās konsultācijās laikā vienmēr tiek izmantots videozvans, kura laikā gan Pretendents, gan mērķa grupas jaunietis redz viens otru ar videokameras palīdzību.</w:t>
      </w:r>
    </w:p>
    <w:p w14:paraId="798144E3"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Attālinātās konsultācijās laikā telpās, kurās atrodas Pretendents un Pasūtītāja nodarbinātas, nedrīkst atrasties nepiederošas trešās personas.</w:t>
      </w:r>
    </w:p>
    <w:p w14:paraId="6F3CAEED"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 xml:space="preserve">Pakalpojuma apjoms – mērķa grupas jauniešu individuālajās pasākuma programmās noteiktās astronomiskās stundas mēnesī (laiku saskaņojot ar Pasūtītāja pārstāvi – projekta programmu vadītāju). </w:t>
      </w:r>
      <w:r w:rsidRPr="007A4123">
        <w:rPr>
          <w:rFonts w:ascii="Times New Roman" w:hAnsi="Times New Roman"/>
          <w:sz w:val="24"/>
          <w:szCs w:val="24"/>
        </w:rPr>
        <w:t>1 (viena) konsultācija vismaz viena stunda, jeb  60 (sešdesmit) minūtes.</w:t>
      </w:r>
    </w:p>
    <w:p w14:paraId="060F9AAF"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Pakalpojuma apjoms tiek aprēķināts un apmaksāts stundās saskaņā ar pakalpojuma sniedzēja  stundas izcenojumu. Apmaksa tiek veikta saskaņā ar līgumā noteikto kārtību.</w:t>
      </w:r>
    </w:p>
    <w:p w14:paraId="1FADE44C"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Pakalpojums jāsniedz atbilstoši psihologa profesijas standartam, vadlīnijām, zinātniskajām atziņām, nostādnēm, augstā profesionālā kvalitātē, ievērojot Psihologu ētikas kodeksā noteiktos ētikas principus.</w:t>
      </w:r>
    </w:p>
    <w:p w14:paraId="6D1BFE57" w14:textId="77777777" w:rsidR="00927D4A" w:rsidRDefault="00927D4A" w:rsidP="00927D4A">
      <w:pPr>
        <w:pStyle w:val="Sarakstarindkopa"/>
        <w:numPr>
          <w:ilvl w:val="0"/>
          <w:numId w:val="24"/>
        </w:numPr>
        <w:spacing w:line="240" w:lineRule="auto"/>
        <w:ind w:left="284" w:hanging="284"/>
        <w:jc w:val="both"/>
        <w:rPr>
          <w:rFonts w:ascii="Times New Roman" w:hAnsi="Times New Roman"/>
          <w:sz w:val="24"/>
          <w:szCs w:val="24"/>
        </w:rPr>
      </w:pPr>
      <w:r>
        <w:rPr>
          <w:rFonts w:ascii="Times New Roman" w:hAnsi="Times New Roman"/>
          <w:sz w:val="24"/>
          <w:szCs w:val="24"/>
        </w:rPr>
        <w:t>Psihologam jāievēro pakalpojuma sniegšanas laikā iegūtās informācijas konfidencialitāte (nodrošināt informācijas iegūšanu, lietošanu un glabāšanu atbilstoši ierobežotas pieejamības informācijas statusam un personu datu apstrādes prasībām), tai skaitā, nekaitējot Pasūtītāja publiskajam tēlam, kā arī Pasūtītāja nodarbinātajam.</w:t>
      </w:r>
    </w:p>
    <w:p w14:paraId="65F93B6D" w14:textId="77777777" w:rsidR="00927D4A" w:rsidRDefault="00927D4A" w:rsidP="00927D4A">
      <w:pPr>
        <w:spacing w:line="240" w:lineRule="auto"/>
        <w:rPr>
          <w:rFonts w:ascii="Times New Roman" w:hAnsi="Times New Roman"/>
          <w:b/>
          <w:sz w:val="24"/>
          <w:szCs w:val="24"/>
        </w:rPr>
      </w:pPr>
    </w:p>
    <w:p w14:paraId="62236702" w14:textId="17698F04" w:rsidR="00927D4A" w:rsidRDefault="00927D4A" w:rsidP="00927D4A">
      <w:pPr>
        <w:spacing w:line="240" w:lineRule="auto"/>
        <w:ind w:left="284" w:hanging="284"/>
        <w:jc w:val="left"/>
        <w:rPr>
          <w:rFonts w:ascii="Times New Roman" w:hAnsi="Times New Roman"/>
          <w:b/>
          <w:sz w:val="24"/>
          <w:szCs w:val="24"/>
        </w:rPr>
      </w:pPr>
      <w:r>
        <w:rPr>
          <w:rFonts w:ascii="Times New Roman" w:hAnsi="Times New Roman"/>
          <w:b/>
          <w:sz w:val="24"/>
          <w:szCs w:val="24"/>
        </w:rPr>
        <w:t>Darba uzdevums:</w:t>
      </w:r>
    </w:p>
    <w:p w14:paraId="0333B563" w14:textId="77777777" w:rsidR="00927D4A" w:rsidRDefault="00927D4A" w:rsidP="00927D4A">
      <w:pPr>
        <w:pStyle w:val="Sarakstarindkopa"/>
        <w:numPr>
          <w:ilvl w:val="0"/>
          <w:numId w:val="25"/>
        </w:numPr>
        <w:spacing w:line="240" w:lineRule="auto"/>
        <w:ind w:left="284" w:hanging="284"/>
        <w:jc w:val="both"/>
        <w:rPr>
          <w:rFonts w:ascii="Times New Roman" w:hAnsi="Times New Roman"/>
          <w:sz w:val="24"/>
          <w:szCs w:val="24"/>
        </w:rPr>
      </w:pPr>
      <w:r>
        <w:rPr>
          <w:rFonts w:ascii="Times New Roman" w:hAnsi="Times New Roman"/>
          <w:sz w:val="24"/>
          <w:szCs w:val="24"/>
        </w:rPr>
        <w:t>Sniegt psihologa pakalpojumus projekta “PROTI un DARI 2.0” mērķa grupai – jauniešiem, kuri pirms iesaistes projektā ir vecumā no 15 līdz 29 gadiem (ieskaitot) un nemācās, nestrādā, neapgūst arodu un nav reģistrēti Nodarbinātības valsts aģentūrā kā bezdarbnieki (turpmāk – mērķa grupa), ievērojot psihologa darba ētiku.</w:t>
      </w:r>
    </w:p>
    <w:p w14:paraId="71C23B87" w14:textId="77777777" w:rsidR="00927D4A" w:rsidRDefault="00927D4A" w:rsidP="00927D4A">
      <w:pPr>
        <w:pStyle w:val="Sarakstarindkopa"/>
        <w:numPr>
          <w:ilvl w:val="0"/>
          <w:numId w:val="25"/>
        </w:numPr>
        <w:spacing w:line="240" w:lineRule="auto"/>
        <w:ind w:left="284" w:hanging="284"/>
        <w:jc w:val="both"/>
        <w:rPr>
          <w:rFonts w:ascii="Times New Roman" w:hAnsi="Times New Roman"/>
          <w:sz w:val="24"/>
          <w:szCs w:val="24"/>
        </w:rPr>
      </w:pPr>
      <w:r>
        <w:rPr>
          <w:rFonts w:ascii="Times New Roman" w:hAnsi="Times New Roman"/>
          <w:sz w:val="24"/>
          <w:szCs w:val="24"/>
        </w:rPr>
        <w:t xml:space="preserve">Sniegt individuālās konsultācijas mērķa grupas dalībniekiem, kas veicinās viņu pašapziņas celšanos un izpratni par dažādiem aktuāliem sabiedrības procesiem, motivēs saskarsmei ar citiem sabiedrības locekļiem. </w:t>
      </w:r>
    </w:p>
    <w:p w14:paraId="43729C76" w14:textId="77777777" w:rsidR="00927D4A" w:rsidRDefault="00927D4A" w:rsidP="00927D4A">
      <w:pPr>
        <w:pStyle w:val="Sarakstarindkopa"/>
        <w:numPr>
          <w:ilvl w:val="0"/>
          <w:numId w:val="25"/>
        </w:numPr>
        <w:spacing w:line="240" w:lineRule="auto"/>
        <w:ind w:left="284" w:hanging="284"/>
        <w:jc w:val="both"/>
        <w:rPr>
          <w:rFonts w:ascii="Times New Roman" w:hAnsi="Times New Roman"/>
          <w:sz w:val="24"/>
          <w:szCs w:val="24"/>
        </w:rPr>
      </w:pPr>
      <w:r>
        <w:rPr>
          <w:rFonts w:ascii="Times New Roman" w:hAnsi="Times New Roman"/>
          <w:sz w:val="24"/>
          <w:szCs w:val="24"/>
        </w:rPr>
        <w:t>Pirmo konsultāciju mērķa grupas jaunietim sniegt mēneša laikā no pieteikšanas brīža, turpmākās konsultācijas ne retāk kā 1 reizi nedēļā mērķa grupas jauniešu individuālajās pasākuma programmās noteiktajā apjomā.</w:t>
      </w:r>
    </w:p>
    <w:p w14:paraId="1EE9335C" w14:textId="77777777" w:rsidR="00927D4A" w:rsidRDefault="00927D4A" w:rsidP="00927D4A">
      <w:pPr>
        <w:pStyle w:val="Sarakstarindkopa"/>
        <w:numPr>
          <w:ilvl w:val="0"/>
          <w:numId w:val="25"/>
        </w:numPr>
        <w:spacing w:line="240" w:lineRule="auto"/>
        <w:ind w:left="284" w:hanging="284"/>
        <w:jc w:val="both"/>
        <w:rPr>
          <w:rFonts w:ascii="Times New Roman" w:hAnsi="Times New Roman"/>
          <w:sz w:val="24"/>
          <w:szCs w:val="24"/>
        </w:rPr>
      </w:pPr>
      <w:r>
        <w:rPr>
          <w:rFonts w:ascii="Times New Roman" w:hAnsi="Times New Roman"/>
          <w:sz w:val="24"/>
          <w:szCs w:val="24"/>
        </w:rPr>
        <w:t xml:space="preserve">Psiholoģiskā konsultēšana ietver: </w:t>
      </w:r>
    </w:p>
    <w:p w14:paraId="736417C0" w14:textId="77777777" w:rsidR="00927D4A" w:rsidRDefault="00927D4A" w:rsidP="00927D4A">
      <w:pPr>
        <w:pStyle w:val="Sarakstarindkopa"/>
        <w:numPr>
          <w:ilvl w:val="1"/>
          <w:numId w:val="25"/>
        </w:numPr>
        <w:spacing w:line="240" w:lineRule="auto"/>
        <w:ind w:left="284" w:hanging="284"/>
        <w:jc w:val="both"/>
        <w:rPr>
          <w:rFonts w:ascii="Times New Roman" w:hAnsi="Times New Roman"/>
          <w:sz w:val="24"/>
          <w:szCs w:val="24"/>
        </w:rPr>
      </w:pPr>
      <w:r>
        <w:rPr>
          <w:rFonts w:ascii="Times New Roman" w:hAnsi="Times New Roman"/>
          <w:sz w:val="24"/>
          <w:szCs w:val="24"/>
        </w:rPr>
        <w:t>Ievākt un precizēt informāciju par problēmu, intervijā noteikt klienta vajadzības.</w:t>
      </w:r>
    </w:p>
    <w:p w14:paraId="61F01DF4" w14:textId="77777777" w:rsidR="00927D4A" w:rsidRDefault="00927D4A" w:rsidP="00927D4A">
      <w:pPr>
        <w:pStyle w:val="Sarakstarindkopa"/>
        <w:numPr>
          <w:ilvl w:val="1"/>
          <w:numId w:val="25"/>
        </w:numPr>
        <w:spacing w:line="240" w:lineRule="auto"/>
        <w:ind w:left="284" w:hanging="284"/>
        <w:jc w:val="both"/>
        <w:rPr>
          <w:rFonts w:ascii="Times New Roman" w:hAnsi="Times New Roman"/>
          <w:sz w:val="24"/>
          <w:szCs w:val="24"/>
        </w:rPr>
      </w:pPr>
      <w:r>
        <w:rPr>
          <w:rFonts w:ascii="Times New Roman" w:hAnsi="Times New Roman"/>
          <w:sz w:val="24"/>
          <w:szCs w:val="24"/>
        </w:rPr>
        <w:t>Noteikt konsultēšanas mērķi un izstrādāt konsultāciju plānu. Izvēlēties psiholoģiskās konsultācijas metodi atbilstoši klienta risināmajai problēmai.</w:t>
      </w:r>
    </w:p>
    <w:p w14:paraId="53BA078F" w14:textId="77777777" w:rsidR="00927D4A" w:rsidRDefault="00927D4A" w:rsidP="00927D4A">
      <w:pPr>
        <w:pStyle w:val="Sarakstarindkopa"/>
        <w:numPr>
          <w:ilvl w:val="1"/>
          <w:numId w:val="25"/>
        </w:numPr>
        <w:spacing w:line="240" w:lineRule="auto"/>
        <w:ind w:left="284" w:hanging="284"/>
        <w:jc w:val="both"/>
        <w:rPr>
          <w:rFonts w:ascii="Times New Roman" w:hAnsi="Times New Roman"/>
          <w:sz w:val="24"/>
          <w:szCs w:val="24"/>
        </w:rPr>
      </w:pPr>
      <w:r>
        <w:rPr>
          <w:rFonts w:ascii="Times New Roman" w:hAnsi="Times New Roman"/>
          <w:sz w:val="24"/>
          <w:szCs w:val="24"/>
        </w:rPr>
        <w:t>Pārrunāt un izskaidrot psiholoģiska rakstura informāciju klientam saprotamā veidā.</w:t>
      </w:r>
    </w:p>
    <w:p w14:paraId="22C0E4B3" w14:textId="77777777" w:rsidR="00927D4A" w:rsidRDefault="00927D4A" w:rsidP="00927D4A">
      <w:pPr>
        <w:pStyle w:val="Sarakstarindkopa"/>
        <w:numPr>
          <w:ilvl w:val="1"/>
          <w:numId w:val="25"/>
        </w:numPr>
        <w:spacing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Novērtēt psiholoģiskās konsultācijas rezultātu. </w:t>
      </w:r>
    </w:p>
    <w:p w14:paraId="5D126225" w14:textId="77777777" w:rsidR="00927D4A" w:rsidRDefault="00927D4A" w:rsidP="00927D4A">
      <w:pPr>
        <w:pStyle w:val="Sarakstarindkopa"/>
        <w:numPr>
          <w:ilvl w:val="1"/>
          <w:numId w:val="25"/>
        </w:numPr>
        <w:spacing w:line="240" w:lineRule="auto"/>
        <w:ind w:left="284" w:hanging="284"/>
        <w:jc w:val="both"/>
        <w:rPr>
          <w:rFonts w:ascii="Times New Roman" w:hAnsi="Times New Roman"/>
          <w:sz w:val="24"/>
          <w:szCs w:val="24"/>
        </w:rPr>
      </w:pPr>
      <w:r>
        <w:rPr>
          <w:rFonts w:ascii="Times New Roman" w:hAnsi="Times New Roman"/>
          <w:sz w:val="24"/>
          <w:szCs w:val="24"/>
        </w:rPr>
        <w:t>Pārrunāt un izskaidrot klientam konsultēšanas procesu un tā rezultātus.</w:t>
      </w:r>
    </w:p>
    <w:p w14:paraId="254C0B59" w14:textId="77777777" w:rsidR="00927D4A" w:rsidRDefault="00927D4A" w:rsidP="00927D4A">
      <w:pPr>
        <w:pStyle w:val="Sarakstarindkopa"/>
        <w:numPr>
          <w:ilvl w:val="0"/>
          <w:numId w:val="25"/>
        </w:numPr>
        <w:spacing w:line="240" w:lineRule="auto"/>
        <w:ind w:left="284" w:hanging="284"/>
        <w:jc w:val="both"/>
        <w:rPr>
          <w:rFonts w:ascii="Times New Roman" w:hAnsi="Times New Roman"/>
          <w:sz w:val="24"/>
          <w:szCs w:val="24"/>
        </w:rPr>
      </w:pPr>
      <w:r>
        <w:rPr>
          <w:rFonts w:ascii="Times New Roman" w:hAnsi="Times New Roman"/>
          <w:sz w:val="24"/>
          <w:szCs w:val="24"/>
        </w:rPr>
        <w:t xml:space="preserve">Individuālo konsultāciju noslēgumā sniegt ieteikumus projekta programmas vadītājam tālākai darbībai. </w:t>
      </w:r>
    </w:p>
    <w:p w14:paraId="44D8AFC2" w14:textId="77777777" w:rsidR="00FE40A2" w:rsidRDefault="00FE40A2" w:rsidP="00927D4A">
      <w:pPr>
        <w:spacing w:after="200"/>
        <w:ind w:left="284" w:hanging="284"/>
        <w:jc w:val="left"/>
        <w:rPr>
          <w:rFonts w:ascii="Times New Roman" w:hAnsi="Times New Roman"/>
          <w:b/>
          <w:sz w:val="24"/>
          <w:szCs w:val="24"/>
        </w:rPr>
      </w:pPr>
      <w:r>
        <w:rPr>
          <w:rFonts w:ascii="Times New Roman" w:hAnsi="Times New Roman"/>
          <w:b/>
          <w:sz w:val="24"/>
          <w:szCs w:val="24"/>
        </w:rPr>
        <w:br w:type="page"/>
      </w:r>
    </w:p>
    <w:p w14:paraId="60579391" w14:textId="1B7A7B4B" w:rsidR="00A008F2" w:rsidRPr="00E84606" w:rsidRDefault="00A008F2" w:rsidP="00413188">
      <w:pPr>
        <w:pStyle w:val="Sarakstarindkopa"/>
        <w:spacing w:before="240" w:line="240" w:lineRule="auto"/>
        <w:jc w:val="right"/>
        <w:rPr>
          <w:rFonts w:ascii="Times New Roman" w:hAnsi="Times New Roman"/>
          <w:b/>
          <w:sz w:val="24"/>
          <w:szCs w:val="24"/>
        </w:rPr>
      </w:pPr>
      <w:r w:rsidRPr="00E84606">
        <w:rPr>
          <w:rFonts w:ascii="Times New Roman" w:hAnsi="Times New Roman"/>
          <w:b/>
          <w:sz w:val="24"/>
          <w:szCs w:val="24"/>
        </w:rPr>
        <w:lastRenderedPageBreak/>
        <w:t>2.pielikums</w:t>
      </w:r>
    </w:p>
    <w:p w14:paraId="1AC505C8" w14:textId="77777777" w:rsidR="00413188" w:rsidRPr="00E84606" w:rsidRDefault="00413188" w:rsidP="00413188">
      <w:pPr>
        <w:pStyle w:val="Sarakstarindkopa"/>
        <w:spacing w:before="240" w:line="240" w:lineRule="auto"/>
        <w:jc w:val="right"/>
        <w:rPr>
          <w:rFonts w:ascii="Times New Roman" w:hAnsi="Times New Roman"/>
          <w:b/>
          <w:sz w:val="24"/>
          <w:szCs w:val="24"/>
        </w:rPr>
      </w:pPr>
    </w:p>
    <w:p w14:paraId="137B96E9" w14:textId="14CCA33D" w:rsidR="00A008F2" w:rsidRPr="00E84606" w:rsidRDefault="00A008F2" w:rsidP="00A008F2">
      <w:pPr>
        <w:spacing w:after="120"/>
        <w:rPr>
          <w:rFonts w:ascii="Times New Roman" w:hAnsi="Times New Roman"/>
          <w:b/>
          <w:bCs/>
          <w:sz w:val="28"/>
          <w:szCs w:val="28"/>
        </w:rPr>
      </w:pPr>
      <w:bookmarkStart w:id="6" w:name="_Hlk173492013"/>
      <w:r w:rsidRPr="00E84606">
        <w:rPr>
          <w:rFonts w:ascii="Times New Roman" w:hAnsi="Times New Roman"/>
          <w:b/>
          <w:bCs/>
          <w:sz w:val="28"/>
          <w:szCs w:val="28"/>
        </w:rPr>
        <w:t xml:space="preserve">PIETEIKUMS DALĪBAI </w:t>
      </w:r>
      <w:r w:rsidR="00F667BB">
        <w:rPr>
          <w:rFonts w:ascii="Times New Roman" w:hAnsi="Times New Roman"/>
          <w:b/>
          <w:bCs/>
          <w:sz w:val="28"/>
          <w:szCs w:val="28"/>
        </w:rPr>
        <w:t>CENU APTAUJĀ</w:t>
      </w:r>
      <w:r w:rsidRPr="00E84606">
        <w:rPr>
          <w:rFonts w:ascii="Times New Roman" w:hAnsi="Times New Roman"/>
          <w:b/>
          <w:bCs/>
          <w:sz w:val="28"/>
          <w:szCs w:val="28"/>
        </w:rPr>
        <w:t xml:space="preserve"> </w:t>
      </w:r>
    </w:p>
    <w:bookmarkEnd w:id="6"/>
    <w:p w14:paraId="03A89DB5" w14:textId="77777777" w:rsidR="00927D4A" w:rsidRPr="00927D4A" w:rsidRDefault="00927D4A" w:rsidP="00927D4A">
      <w:pPr>
        <w:spacing w:line="240" w:lineRule="auto"/>
        <w:rPr>
          <w:rFonts w:ascii="Times New Roman" w:eastAsia="Times New Roman" w:hAnsi="Times New Roman" w:cs="Arial"/>
          <w:b/>
          <w:sz w:val="28"/>
          <w:szCs w:val="28"/>
          <w14:ligatures w14:val="standardContextual"/>
        </w:rPr>
      </w:pPr>
      <w:r w:rsidRPr="00927D4A">
        <w:rPr>
          <w:rFonts w:ascii="Times New Roman" w:eastAsia="Times New Roman" w:hAnsi="Times New Roman" w:cs="Arial"/>
          <w:b/>
          <w:sz w:val="28"/>
          <w:szCs w:val="28"/>
          <w14:ligatures w14:val="standardContextual"/>
        </w:rPr>
        <w:t>„Psihologa pakalpojumu sniegšana projektā “PROTI un DARI 2.0””,</w:t>
      </w:r>
    </w:p>
    <w:p w14:paraId="76B6E49E" w14:textId="77777777" w:rsidR="00927D4A" w:rsidRPr="00927D4A" w:rsidRDefault="00927D4A" w:rsidP="00927D4A">
      <w:pPr>
        <w:spacing w:line="240" w:lineRule="auto"/>
        <w:rPr>
          <w:rFonts w:ascii="Times New Roman" w:eastAsiaTheme="minorHAnsi" w:hAnsi="Times New Roman"/>
          <w:b/>
          <w:sz w:val="24"/>
          <w:szCs w:val="24"/>
        </w:rPr>
      </w:pPr>
      <w:r w:rsidRPr="00927D4A">
        <w:rPr>
          <w:rFonts w:ascii="Times New Roman" w:eastAsia="Times New Roman" w:hAnsi="Times New Roman" w:cs="Arial"/>
          <w:b/>
          <w:bCs/>
          <w:sz w:val="24"/>
          <w:szCs w:val="24"/>
          <w14:ligatures w14:val="standardContextual"/>
        </w:rPr>
        <w:t xml:space="preserve">identifikācijas numurs </w:t>
      </w:r>
      <w:r w:rsidRPr="00927D4A">
        <w:rPr>
          <w:rFonts w:ascii="Times New Roman" w:eastAsia="Times New Roman" w:hAnsi="Times New Roman" w:cs="Arial"/>
          <w:b/>
          <w:sz w:val="24"/>
          <w:szCs w:val="24"/>
          <w14:ligatures w14:val="standardContextual"/>
        </w:rPr>
        <w:t>BNP/CA/2024/39</w:t>
      </w:r>
    </w:p>
    <w:p w14:paraId="01CBFDAD" w14:textId="77777777" w:rsidR="009E56C3" w:rsidRPr="00E84606"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E84606"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pretendentu</w:t>
            </w:r>
          </w:p>
        </w:tc>
      </w:tr>
      <w:tr w:rsidR="00F129A7" w:rsidRPr="00E84606"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286406A"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7D78C12" w14:textId="77777777" w:rsidTr="00C84511">
        <w:trPr>
          <w:cantSplit/>
        </w:trPr>
        <w:tc>
          <w:tcPr>
            <w:tcW w:w="3539" w:type="dxa"/>
            <w:gridSpan w:val="2"/>
            <w:hideMark/>
          </w:tcPr>
          <w:p w14:paraId="30CFF75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3551A29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38E78EC" w14:textId="77777777" w:rsidTr="00C84511">
        <w:trPr>
          <w:cantSplit/>
        </w:trPr>
        <w:tc>
          <w:tcPr>
            <w:tcW w:w="3539" w:type="dxa"/>
            <w:gridSpan w:val="2"/>
            <w:hideMark/>
          </w:tcPr>
          <w:p w14:paraId="432542C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Juridiskā adrese:</w:t>
            </w:r>
          </w:p>
        </w:tc>
        <w:tc>
          <w:tcPr>
            <w:tcW w:w="5625" w:type="dxa"/>
            <w:tcBorders>
              <w:top w:val="nil"/>
              <w:left w:val="nil"/>
              <w:bottom w:val="single" w:sz="4" w:space="0" w:color="auto"/>
              <w:right w:val="nil"/>
            </w:tcBorders>
          </w:tcPr>
          <w:p w14:paraId="077F23D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A0B9FDA" w14:textId="77777777" w:rsidTr="00C84511">
        <w:trPr>
          <w:cantSplit/>
        </w:trPr>
        <w:tc>
          <w:tcPr>
            <w:tcW w:w="3539" w:type="dxa"/>
            <w:gridSpan w:val="2"/>
            <w:hideMark/>
          </w:tcPr>
          <w:p w14:paraId="7BC1C7B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41739A7"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E7DF31E" w14:textId="77777777" w:rsidTr="00C84511">
        <w:trPr>
          <w:cantSplit/>
        </w:trPr>
        <w:tc>
          <w:tcPr>
            <w:tcW w:w="3539" w:type="dxa"/>
            <w:gridSpan w:val="2"/>
            <w:hideMark/>
          </w:tcPr>
          <w:p w14:paraId="4B001C0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E40FEDB"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E2AB721" w14:textId="77777777" w:rsidTr="00C84511">
        <w:trPr>
          <w:cantSplit/>
        </w:trPr>
        <w:tc>
          <w:tcPr>
            <w:tcW w:w="3539" w:type="dxa"/>
            <w:gridSpan w:val="2"/>
            <w:hideMark/>
          </w:tcPr>
          <w:p w14:paraId="40E4C4C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Pasta adrese:</w:t>
            </w:r>
          </w:p>
        </w:tc>
        <w:tc>
          <w:tcPr>
            <w:tcW w:w="5625" w:type="dxa"/>
            <w:tcBorders>
              <w:top w:val="nil"/>
              <w:left w:val="nil"/>
              <w:bottom w:val="single" w:sz="4" w:space="0" w:color="auto"/>
              <w:right w:val="nil"/>
            </w:tcBorders>
          </w:tcPr>
          <w:p w14:paraId="235CE78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1BE9621" w14:textId="77777777" w:rsidTr="00C84511">
        <w:trPr>
          <w:cantSplit/>
        </w:trPr>
        <w:tc>
          <w:tcPr>
            <w:tcW w:w="3539" w:type="dxa"/>
            <w:gridSpan w:val="2"/>
            <w:hideMark/>
          </w:tcPr>
          <w:p w14:paraId="07C0305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5625" w:type="dxa"/>
            <w:tcBorders>
              <w:top w:val="nil"/>
              <w:left w:val="nil"/>
              <w:bottom w:val="single" w:sz="4" w:space="0" w:color="auto"/>
              <w:right w:val="nil"/>
            </w:tcBorders>
          </w:tcPr>
          <w:p w14:paraId="730BAB7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4CE9393A" w14:textId="77777777" w:rsidTr="00C84511">
        <w:trPr>
          <w:cantSplit/>
        </w:trPr>
        <w:tc>
          <w:tcPr>
            <w:tcW w:w="3539" w:type="dxa"/>
            <w:gridSpan w:val="2"/>
            <w:hideMark/>
          </w:tcPr>
          <w:p w14:paraId="279240F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5625" w:type="dxa"/>
            <w:tcBorders>
              <w:top w:val="nil"/>
              <w:left w:val="nil"/>
              <w:bottom w:val="single" w:sz="4" w:space="0" w:color="auto"/>
              <w:right w:val="nil"/>
            </w:tcBorders>
          </w:tcPr>
          <w:p w14:paraId="30D3EAF3"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4ABEBB8" w14:textId="77777777" w:rsidTr="00C84511">
        <w:trPr>
          <w:cantSplit/>
          <w:trHeight w:val="633"/>
        </w:trPr>
        <w:tc>
          <w:tcPr>
            <w:tcW w:w="3539" w:type="dxa"/>
            <w:gridSpan w:val="2"/>
            <w:hideMark/>
          </w:tcPr>
          <w:p w14:paraId="2A4554D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Vispārējā interneta adrese</w:t>
            </w:r>
          </w:p>
          <w:p w14:paraId="40D39B3C"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w:t>
            </w:r>
            <w:r w:rsidRPr="00E84606">
              <w:rPr>
                <w:rFonts w:ascii="Times New Roman" w:hAnsi="Times New Roman"/>
                <w:i/>
                <w:iCs/>
                <w:sz w:val="24"/>
                <w:szCs w:val="24"/>
              </w:rPr>
              <w:t>ja attiecināms</w:t>
            </w:r>
            <w:r w:rsidRPr="00E84606">
              <w:rPr>
                <w:rFonts w:ascii="Times New Roman" w:hAnsi="Times New Roman"/>
                <w:sz w:val="24"/>
                <w:szCs w:val="24"/>
              </w:rPr>
              <w:t>):</w:t>
            </w:r>
          </w:p>
        </w:tc>
        <w:tc>
          <w:tcPr>
            <w:tcW w:w="5625" w:type="dxa"/>
            <w:tcBorders>
              <w:top w:val="nil"/>
              <w:left w:val="nil"/>
              <w:bottom w:val="single" w:sz="4" w:space="0" w:color="auto"/>
              <w:right w:val="nil"/>
            </w:tcBorders>
          </w:tcPr>
          <w:p w14:paraId="10F72750"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7CF1841" w14:textId="77777777" w:rsidTr="00C84511">
        <w:trPr>
          <w:cantSplit/>
        </w:trPr>
        <w:tc>
          <w:tcPr>
            <w:tcW w:w="3539" w:type="dxa"/>
            <w:gridSpan w:val="2"/>
            <w:hideMark/>
          </w:tcPr>
          <w:p w14:paraId="027EF2E0"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Līguma noslēgšanas iespēja</w:t>
            </w:r>
          </w:p>
          <w:p w14:paraId="5B3826C2"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Papīra formātā</w:t>
            </w:r>
          </w:p>
          <w:p w14:paraId="2079B2D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 Elektroniski ar drošu elektronisko parakstu </w:t>
            </w:r>
          </w:p>
        </w:tc>
      </w:tr>
      <w:tr w:rsidR="00F129A7" w:rsidRPr="00E84606"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pretendenta kontaktpersonu / līguma izpildes atbildīgo personu</w:t>
            </w:r>
          </w:p>
        </w:tc>
      </w:tr>
      <w:tr w:rsidR="00F129A7" w:rsidRPr="00E84606" w14:paraId="0121FD56" w14:textId="77777777" w:rsidTr="00C84511">
        <w:trPr>
          <w:cantSplit/>
        </w:trPr>
        <w:tc>
          <w:tcPr>
            <w:tcW w:w="2189" w:type="dxa"/>
            <w:hideMark/>
          </w:tcPr>
          <w:p w14:paraId="3CFC492F"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35906FE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A5B45C2" w14:textId="77777777" w:rsidTr="00C84511">
        <w:trPr>
          <w:cantSplit/>
        </w:trPr>
        <w:tc>
          <w:tcPr>
            <w:tcW w:w="2189" w:type="dxa"/>
            <w:hideMark/>
          </w:tcPr>
          <w:p w14:paraId="10008ED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6F5970B8" w14:textId="77777777" w:rsidTr="00C84511">
        <w:trPr>
          <w:cantSplit/>
        </w:trPr>
        <w:tc>
          <w:tcPr>
            <w:tcW w:w="2189" w:type="dxa"/>
            <w:hideMark/>
          </w:tcPr>
          <w:p w14:paraId="0A8FFF4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8CBC4E6" w14:textId="77777777" w:rsidTr="00C84511">
        <w:trPr>
          <w:cantSplit/>
        </w:trPr>
        <w:tc>
          <w:tcPr>
            <w:tcW w:w="2189" w:type="dxa"/>
            <w:hideMark/>
          </w:tcPr>
          <w:p w14:paraId="554641C5"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3561762" w14:textId="77777777" w:rsidR="00F129A7" w:rsidRPr="00E84606" w:rsidRDefault="00F129A7" w:rsidP="00C84511">
            <w:pPr>
              <w:spacing w:line="240" w:lineRule="auto"/>
              <w:jc w:val="both"/>
              <w:rPr>
                <w:rFonts w:ascii="Times New Roman" w:hAnsi="Times New Roman"/>
                <w:sz w:val="24"/>
                <w:szCs w:val="24"/>
              </w:rPr>
            </w:pPr>
          </w:p>
        </w:tc>
      </w:tr>
    </w:tbl>
    <w:p w14:paraId="1BF85400" w14:textId="77777777" w:rsidR="00A008F2" w:rsidRPr="00E84606" w:rsidRDefault="00A008F2" w:rsidP="00A008F2">
      <w:pPr>
        <w:spacing w:line="240" w:lineRule="auto"/>
        <w:jc w:val="both"/>
        <w:rPr>
          <w:rFonts w:ascii="Times New Roman" w:hAnsi="Times New Roman"/>
          <w:sz w:val="24"/>
          <w:szCs w:val="24"/>
        </w:rPr>
      </w:pPr>
    </w:p>
    <w:p w14:paraId="20BB49CC" w14:textId="032FBAC8" w:rsidR="00A008F2" w:rsidRPr="00E84606" w:rsidRDefault="00A008F2" w:rsidP="00A008F2">
      <w:pPr>
        <w:spacing w:line="240" w:lineRule="auto"/>
        <w:ind w:firstLine="567"/>
        <w:jc w:val="both"/>
        <w:rPr>
          <w:rFonts w:ascii="Times New Roman" w:eastAsia="Times New Roman" w:hAnsi="Times New Roman"/>
          <w:sz w:val="24"/>
          <w:szCs w:val="24"/>
        </w:rPr>
      </w:pPr>
      <w:r w:rsidRPr="00E84606">
        <w:rPr>
          <w:rFonts w:ascii="Times New Roman" w:eastAsia="Times New Roman" w:hAnsi="Times New Roman"/>
          <w:sz w:val="24"/>
          <w:szCs w:val="24"/>
        </w:rPr>
        <w:t xml:space="preserve">Ar šo apliecinu savu dalību minētajā </w:t>
      </w:r>
      <w:r w:rsidR="003A63F3">
        <w:rPr>
          <w:rFonts w:ascii="Times New Roman" w:eastAsia="Times New Roman" w:hAnsi="Times New Roman"/>
          <w:sz w:val="24"/>
          <w:szCs w:val="24"/>
        </w:rPr>
        <w:t>cenu aptaujā</w:t>
      </w:r>
      <w:r w:rsidRPr="00E84606">
        <w:rPr>
          <w:rFonts w:ascii="Times New Roman" w:eastAsia="Times New Roman" w:hAnsi="Times New Roman"/>
          <w:sz w:val="24"/>
          <w:szCs w:val="24"/>
        </w:rPr>
        <w:t xml:space="preserve"> un apstiprinu, ka esmu iepazinies ar tās noteikumiem</w:t>
      </w:r>
      <w:r w:rsidR="003E05D1" w:rsidRPr="00E84606">
        <w:rPr>
          <w:rFonts w:ascii="Times New Roman" w:eastAsia="Times New Roman" w:hAnsi="Times New Roman"/>
          <w:sz w:val="24"/>
          <w:szCs w:val="24"/>
        </w:rPr>
        <w:t xml:space="preserve"> un Tehnisko specifikāciju,</w:t>
      </w:r>
      <w:r w:rsidRPr="00E84606">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E84606"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E84606" w:rsidRDefault="00A008F2" w:rsidP="00A008F2">
      <w:pPr>
        <w:ind w:firstLine="567"/>
        <w:jc w:val="left"/>
        <w:rPr>
          <w:rFonts w:ascii="Times New Roman" w:hAnsi="Times New Roman"/>
          <w:sz w:val="24"/>
          <w:szCs w:val="24"/>
        </w:rPr>
      </w:pPr>
      <w:r w:rsidRPr="00E84606">
        <w:rPr>
          <w:rFonts w:ascii="Times New Roman" w:hAnsi="Times New Roman"/>
          <w:sz w:val="24"/>
          <w:szCs w:val="24"/>
        </w:rPr>
        <w:t>Ar šo apliecinu, ka visa sniegtā informācija ir patiesa.</w:t>
      </w:r>
    </w:p>
    <w:p w14:paraId="151D3A86" w14:textId="77777777" w:rsidR="00A008F2" w:rsidRPr="00E84606" w:rsidRDefault="00A008F2" w:rsidP="00A008F2">
      <w:pPr>
        <w:ind w:firstLine="567"/>
        <w:jc w:val="left"/>
        <w:rPr>
          <w:rFonts w:ascii="Times New Roman" w:hAnsi="Times New Roman"/>
          <w:sz w:val="24"/>
          <w:szCs w:val="24"/>
        </w:rPr>
      </w:pPr>
    </w:p>
    <w:p w14:paraId="1D5AF116" w14:textId="77777777" w:rsidR="00A008F2" w:rsidRPr="00E84606"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E84606" w14:paraId="03929C6F" w14:textId="77777777" w:rsidTr="00013E95">
        <w:trPr>
          <w:trHeight w:val="435"/>
          <w:jc w:val="center"/>
        </w:trPr>
        <w:tc>
          <w:tcPr>
            <w:tcW w:w="3249" w:type="dxa"/>
            <w:shd w:val="clear" w:color="auto" w:fill="BFBFBF"/>
            <w:vAlign w:val="center"/>
          </w:tcPr>
          <w:p w14:paraId="44DF9AA1"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513BF0D3" w14:textId="77777777" w:rsidR="00A008F2" w:rsidRPr="00E84606" w:rsidRDefault="00A008F2" w:rsidP="00A008F2">
            <w:pPr>
              <w:rPr>
                <w:rFonts w:ascii="Times New Roman" w:hAnsi="Times New Roman"/>
                <w:bCs/>
                <w:sz w:val="24"/>
                <w:szCs w:val="24"/>
              </w:rPr>
            </w:pPr>
          </w:p>
        </w:tc>
      </w:tr>
      <w:tr w:rsidR="00A008F2" w:rsidRPr="00E84606" w14:paraId="3088856B" w14:textId="77777777" w:rsidTr="00013E95">
        <w:trPr>
          <w:trHeight w:val="435"/>
          <w:jc w:val="center"/>
        </w:trPr>
        <w:tc>
          <w:tcPr>
            <w:tcW w:w="3249" w:type="dxa"/>
            <w:shd w:val="clear" w:color="auto" w:fill="BFBFBF"/>
            <w:vAlign w:val="center"/>
          </w:tcPr>
          <w:p w14:paraId="2A87F045"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C194568" w14:textId="77777777" w:rsidR="00A008F2" w:rsidRPr="00E84606" w:rsidRDefault="00A008F2" w:rsidP="00A008F2">
            <w:pPr>
              <w:rPr>
                <w:rFonts w:ascii="Times New Roman" w:hAnsi="Times New Roman"/>
                <w:bCs/>
                <w:sz w:val="24"/>
                <w:szCs w:val="24"/>
              </w:rPr>
            </w:pPr>
          </w:p>
        </w:tc>
      </w:tr>
      <w:tr w:rsidR="00A008F2" w:rsidRPr="00E84606" w14:paraId="377503AF" w14:textId="77777777" w:rsidTr="00013E95">
        <w:trPr>
          <w:trHeight w:val="435"/>
          <w:jc w:val="center"/>
        </w:trPr>
        <w:tc>
          <w:tcPr>
            <w:tcW w:w="3249" w:type="dxa"/>
            <w:shd w:val="clear" w:color="auto" w:fill="BFBFBF"/>
            <w:vAlign w:val="center"/>
          </w:tcPr>
          <w:p w14:paraId="00731D29"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5B3265B7" w14:textId="77777777" w:rsidR="00A008F2" w:rsidRPr="00E84606" w:rsidRDefault="00A008F2" w:rsidP="00A008F2">
            <w:pPr>
              <w:rPr>
                <w:rFonts w:ascii="Times New Roman" w:hAnsi="Times New Roman"/>
                <w:bCs/>
                <w:sz w:val="24"/>
                <w:szCs w:val="24"/>
              </w:rPr>
            </w:pPr>
          </w:p>
        </w:tc>
      </w:tr>
      <w:tr w:rsidR="00A008F2" w:rsidRPr="00E84606" w14:paraId="05891AEF" w14:textId="77777777" w:rsidTr="00013E95">
        <w:trPr>
          <w:trHeight w:val="435"/>
          <w:jc w:val="center"/>
        </w:trPr>
        <w:tc>
          <w:tcPr>
            <w:tcW w:w="3249" w:type="dxa"/>
            <w:shd w:val="clear" w:color="auto" w:fill="BFBFBF"/>
            <w:vAlign w:val="center"/>
          </w:tcPr>
          <w:p w14:paraId="1F1B2C97"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708A526D" w14:textId="77777777" w:rsidR="00A008F2" w:rsidRPr="00E84606" w:rsidRDefault="00A008F2" w:rsidP="00A008F2">
            <w:pPr>
              <w:rPr>
                <w:rFonts w:ascii="Times New Roman" w:hAnsi="Times New Roman"/>
                <w:bCs/>
                <w:sz w:val="24"/>
                <w:szCs w:val="24"/>
              </w:rPr>
            </w:pPr>
          </w:p>
        </w:tc>
      </w:tr>
    </w:tbl>
    <w:p w14:paraId="77DAF5B3" w14:textId="77777777" w:rsidR="00773BC3" w:rsidRPr="00E84606" w:rsidRDefault="00773BC3" w:rsidP="00E02DC9">
      <w:pPr>
        <w:spacing w:after="120" w:line="360" w:lineRule="auto"/>
        <w:jc w:val="both"/>
        <w:rPr>
          <w:rFonts w:ascii="Times New Roman" w:hAnsi="Times New Roman"/>
          <w:b/>
          <w:sz w:val="24"/>
          <w:szCs w:val="24"/>
        </w:rPr>
      </w:pPr>
    </w:p>
    <w:p w14:paraId="6AD6795A" w14:textId="48008DCD" w:rsidR="00576A94" w:rsidRPr="00E84606" w:rsidRDefault="00773BC3" w:rsidP="00727985">
      <w:pPr>
        <w:spacing w:after="200"/>
        <w:jc w:val="left"/>
        <w:rPr>
          <w:rFonts w:ascii="Times New Roman" w:hAnsi="Times New Roman"/>
          <w:b/>
          <w:sz w:val="24"/>
          <w:szCs w:val="24"/>
        </w:rPr>
        <w:sectPr w:rsidR="00576A94" w:rsidRPr="00E84606" w:rsidSect="00A75B3B">
          <w:pgSz w:w="11906" w:h="16838"/>
          <w:pgMar w:top="1134" w:right="1134" w:bottom="1134" w:left="1701" w:header="709" w:footer="24" w:gutter="0"/>
          <w:cols w:space="708"/>
          <w:docGrid w:linePitch="360"/>
        </w:sectPr>
      </w:pPr>
      <w:r w:rsidRPr="00E84606">
        <w:rPr>
          <w:rFonts w:ascii="Times New Roman" w:hAnsi="Times New Roman"/>
          <w:b/>
          <w:sz w:val="24"/>
          <w:szCs w:val="24"/>
        </w:rPr>
        <w:br w:type="page"/>
      </w:r>
    </w:p>
    <w:p w14:paraId="01A3949F" w14:textId="282095F9" w:rsidR="00F667BB" w:rsidRDefault="00F667BB" w:rsidP="00F667BB">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20D8407F" w14:textId="2B3A7023" w:rsidR="00F667BB" w:rsidRPr="00E84606" w:rsidRDefault="005F68D4" w:rsidP="00F667BB">
      <w:pPr>
        <w:spacing w:after="120"/>
        <w:rPr>
          <w:rFonts w:ascii="Times New Roman" w:hAnsi="Times New Roman"/>
          <w:b/>
          <w:bCs/>
          <w:sz w:val="28"/>
          <w:szCs w:val="28"/>
        </w:rPr>
      </w:pPr>
      <w:r>
        <w:rPr>
          <w:rFonts w:ascii="Times New Roman" w:hAnsi="Times New Roman"/>
          <w:b/>
          <w:bCs/>
          <w:sz w:val="28"/>
          <w:szCs w:val="28"/>
        </w:rPr>
        <w:t xml:space="preserve">SPECIĀLISTA </w:t>
      </w:r>
      <w:r w:rsidR="003A63F3">
        <w:rPr>
          <w:rFonts w:ascii="Times New Roman" w:hAnsi="Times New Roman"/>
          <w:b/>
          <w:bCs/>
          <w:sz w:val="28"/>
          <w:szCs w:val="28"/>
        </w:rPr>
        <w:t xml:space="preserve">PROFESIONĀLĀS </w:t>
      </w:r>
      <w:r w:rsidR="00F667BB">
        <w:rPr>
          <w:rFonts w:ascii="Times New Roman" w:hAnsi="Times New Roman"/>
          <w:b/>
          <w:bCs/>
          <w:sz w:val="28"/>
          <w:szCs w:val="28"/>
        </w:rPr>
        <w:t>PIEREDZES APRAKSTS</w:t>
      </w:r>
    </w:p>
    <w:p w14:paraId="12FBCC90" w14:textId="77777777" w:rsidR="00927D4A" w:rsidRPr="00927D4A" w:rsidRDefault="00927D4A" w:rsidP="00927D4A">
      <w:pPr>
        <w:spacing w:line="240" w:lineRule="auto"/>
        <w:rPr>
          <w:rFonts w:ascii="Times New Roman" w:eastAsia="Times New Roman" w:hAnsi="Times New Roman" w:cs="Arial"/>
          <w:b/>
          <w:sz w:val="28"/>
          <w:szCs w:val="28"/>
          <w14:ligatures w14:val="standardContextual"/>
        </w:rPr>
      </w:pPr>
      <w:bookmarkStart w:id="7" w:name="_Hlk174626884"/>
      <w:r w:rsidRPr="00927D4A">
        <w:rPr>
          <w:rFonts w:ascii="Times New Roman" w:eastAsia="Times New Roman" w:hAnsi="Times New Roman" w:cs="Arial"/>
          <w:b/>
          <w:sz w:val="28"/>
          <w:szCs w:val="28"/>
          <w14:ligatures w14:val="standardContextual"/>
        </w:rPr>
        <w:t>„Psihologa pakalpojumu sniegšana projektā “PROTI un DARI 2.0””,</w:t>
      </w:r>
    </w:p>
    <w:p w14:paraId="60E360A4" w14:textId="77777777" w:rsidR="00927D4A" w:rsidRPr="00927D4A" w:rsidRDefault="00927D4A" w:rsidP="00927D4A">
      <w:pPr>
        <w:spacing w:line="240" w:lineRule="auto"/>
        <w:rPr>
          <w:rFonts w:ascii="Times New Roman" w:eastAsiaTheme="minorHAnsi" w:hAnsi="Times New Roman"/>
          <w:b/>
          <w:sz w:val="24"/>
          <w:szCs w:val="24"/>
        </w:rPr>
      </w:pPr>
      <w:r w:rsidRPr="00927D4A">
        <w:rPr>
          <w:rFonts w:ascii="Times New Roman" w:eastAsia="Times New Roman" w:hAnsi="Times New Roman" w:cs="Arial"/>
          <w:b/>
          <w:bCs/>
          <w:sz w:val="24"/>
          <w:szCs w:val="24"/>
          <w14:ligatures w14:val="standardContextual"/>
        </w:rPr>
        <w:t xml:space="preserve">identifikācijas numurs </w:t>
      </w:r>
      <w:r w:rsidRPr="00927D4A">
        <w:rPr>
          <w:rFonts w:ascii="Times New Roman" w:eastAsia="Times New Roman" w:hAnsi="Times New Roman" w:cs="Arial"/>
          <w:b/>
          <w:sz w:val="24"/>
          <w:szCs w:val="24"/>
          <w14:ligatures w14:val="standardContextual"/>
        </w:rPr>
        <w:t>BNP/CA/2024/39</w:t>
      </w:r>
    </w:p>
    <w:bookmarkEnd w:id="7"/>
    <w:p w14:paraId="6E160FC4" w14:textId="77777777" w:rsidR="003A63F3" w:rsidRPr="003A63F3" w:rsidRDefault="003A63F3" w:rsidP="003A63F3">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25"/>
        <w:gridCol w:w="4342"/>
        <w:gridCol w:w="1667"/>
      </w:tblGrid>
      <w:tr w:rsidR="00F667BB" w:rsidRPr="00F667BB" w14:paraId="3216E564" w14:textId="77777777" w:rsidTr="003A63F3">
        <w:tc>
          <w:tcPr>
            <w:tcW w:w="401" w:type="pct"/>
            <w:shd w:val="clear" w:color="auto" w:fill="D4D4D4"/>
            <w:vAlign w:val="center"/>
          </w:tcPr>
          <w:p w14:paraId="423D95AF"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Nr.</w:t>
            </w:r>
          </w:p>
          <w:p w14:paraId="4FA4244E"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p.k.</w:t>
            </w:r>
          </w:p>
        </w:tc>
        <w:tc>
          <w:tcPr>
            <w:tcW w:w="1283" w:type="pct"/>
            <w:shd w:val="clear" w:color="auto" w:fill="D4D4D4"/>
            <w:vAlign w:val="center"/>
          </w:tcPr>
          <w:p w14:paraId="671193FC"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2867079C" w14:textId="4F6E0A5E" w:rsidR="00F667BB" w:rsidRPr="00F667BB" w:rsidRDefault="00927D4A" w:rsidP="00F667BB">
            <w:pPr>
              <w:spacing w:line="240" w:lineRule="auto"/>
              <w:rPr>
                <w:rFonts w:ascii="Times New Roman" w:eastAsia="Times New Roman" w:hAnsi="Times New Roman"/>
                <w:b/>
                <w:bCs/>
                <w:vertAlign w:val="superscript"/>
                <w:lang w:eastAsia="lv-LV"/>
              </w:rPr>
            </w:pPr>
            <w:r>
              <w:rPr>
                <w:rFonts w:ascii="Times New Roman" w:eastAsia="Times New Roman" w:hAnsi="Times New Roman"/>
                <w:b/>
                <w:bCs/>
                <w:sz w:val="24"/>
                <w:szCs w:val="24"/>
                <w:lang w:eastAsia="lv-LV"/>
              </w:rPr>
              <w:t>Veikto</w:t>
            </w:r>
            <w:r w:rsidR="00F667BB" w:rsidRPr="00F667BB">
              <w:rPr>
                <w:rFonts w:ascii="Times New Roman" w:eastAsia="Times New Roman" w:hAnsi="Times New Roman"/>
                <w:b/>
                <w:bCs/>
                <w:sz w:val="24"/>
                <w:szCs w:val="24"/>
                <w:lang w:eastAsia="lv-LV"/>
              </w:rPr>
              <w:t xml:space="preserve"> darbu raksturojums</w:t>
            </w:r>
            <w:r w:rsidR="008E7120">
              <w:rPr>
                <w:rFonts w:ascii="Times New Roman" w:eastAsia="Times New Roman" w:hAnsi="Times New Roman"/>
                <w:b/>
                <w:bCs/>
                <w:sz w:val="24"/>
                <w:szCs w:val="24"/>
                <w:lang w:eastAsia="lv-LV"/>
              </w:rPr>
              <w:t xml:space="preserve"> (sniegto konsultāciju skaits, individuālās konsultācijas ilgums, u.c.)</w:t>
            </w:r>
          </w:p>
        </w:tc>
        <w:tc>
          <w:tcPr>
            <w:tcW w:w="921" w:type="pct"/>
            <w:shd w:val="clear" w:color="auto" w:fill="D4D4D4"/>
            <w:vAlign w:val="center"/>
          </w:tcPr>
          <w:p w14:paraId="139BB614" w14:textId="77777777" w:rsidR="00F667BB" w:rsidRPr="00F667BB" w:rsidRDefault="00F667BB" w:rsidP="00F667BB">
            <w:pPr>
              <w:spacing w:line="240" w:lineRule="auto"/>
              <w:rPr>
                <w:rFonts w:ascii="Times New Roman" w:eastAsia="Times New Roman" w:hAnsi="Times New Roman"/>
                <w:b/>
                <w:bCs/>
                <w:sz w:val="24"/>
                <w:szCs w:val="24"/>
                <w:lang w:eastAsia="lv-LV"/>
              </w:rPr>
            </w:pPr>
            <w:r w:rsidRPr="00F667BB">
              <w:rPr>
                <w:rFonts w:ascii="Times New Roman" w:eastAsia="Times New Roman" w:hAnsi="Times New Roman"/>
                <w:b/>
                <w:bCs/>
                <w:sz w:val="24"/>
                <w:szCs w:val="24"/>
                <w:lang w:eastAsia="lv-LV"/>
              </w:rPr>
              <w:t>Līguma izpildes laiks</w:t>
            </w:r>
          </w:p>
          <w:p w14:paraId="57A4DEE7"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(no/līdz)</w:t>
            </w:r>
          </w:p>
        </w:tc>
      </w:tr>
      <w:tr w:rsidR="00F667BB" w:rsidRPr="00F667BB" w14:paraId="3E428985" w14:textId="77777777" w:rsidTr="00F667BB">
        <w:trPr>
          <w:trHeight w:val="550"/>
        </w:trPr>
        <w:tc>
          <w:tcPr>
            <w:tcW w:w="401" w:type="pct"/>
            <w:vAlign w:val="center"/>
          </w:tcPr>
          <w:p w14:paraId="336AF5C9"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2963EC4C"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796CF600"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64264865"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2422ABF6" w14:textId="77777777" w:rsidTr="00F667BB">
        <w:trPr>
          <w:trHeight w:val="550"/>
        </w:trPr>
        <w:tc>
          <w:tcPr>
            <w:tcW w:w="401" w:type="pct"/>
            <w:vAlign w:val="center"/>
          </w:tcPr>
          <w:p w14:paraId="19A2879D"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0B3952C7"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31294D5F"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188A0E61"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5964B0A7" w14:textId="77777777" w:rsidTr="00F667BB">
        <w:trPr>
          <w:trHeight w:val="550"/>
        </w:trPr>
        <w:tc>
          <w:tcPr>
            <w:tcW w:w="401" w:type="pct"/>
            <w:vAlign w:val="center"/>
          </w:tcPr>
          <w:p w14:paraId="612BC5B8"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674D1D60"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146CDD8B"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2F7BE607" w14:textId="77777777" w:rsidR="00F667BB" w:rsidRPr="00F667BB" w:rsidRDefault="00F667BB" w:rsidP="00F667BB">
            <w:pPr>
              <w:spacing w:line="240" w:lineRule="auto"/>
              <w:rPr>
                <w:rFonts w:ascii="Times New Roman" w:eastAsia="Times New Roman" w:hAnsi="Times New Roman"/>
                <w:lang w:eastAsia="lv-LV"/>
              </w:rPr>
            </w:pPr>
          </w:p>
        </w:tc>
      </w:tr>
    </w:tbl>
    <w:p w14:paraId="06D9E172" w14:textId="77777777" w:rsidR="00F667BB" w:rsidRPr="00F667BB" w:rsidRDefault="00F667BB" w:rsidP="00F667BB">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6FAA7FAB" w14:textId="066E8DE3" w:rsidR="00F667BB" w:rsidRPr="00F667BB" w:rsidRDefault="00F667BB" w:rsidP="00F667BB">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w:t>
      </w:r>
      <w:r w:rsidR="00F8199C">
        <w:rPr>
          <w:rFonts w:ascii="Times New Roman" w:eastAsia="Times New Roman" w:hAnsi="Times New Roman"/>
          <w:i/>
          <w:sz w:val="24"/>
          <w:szCs w:val="24"/>
          <w:lang w:eastAsia="zh-CN"/>
        </w:rPr>
        <w:t>sniegtos pakalpojumus</w:t>
      </w:r>
      <w:r w:rsidRPr="00F667BB">
        <w:rPr>
          <w:rFonts w:ascii="Times New Roman" w:eastAsia="Times New Roman" w:hAnsi="Times New Roman"/>
          <w:i/>
          <w:sz w:val="24"/>
          <w:szCs w:val="24"/>
          <w:lang w:eastAsia="zh-CN"/>
        </w:rPr>
        <w:t xml:space="preserve">,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00F8199C">
        <w:rPr>
          <w:rFonts w:ascii="Times New Roman" w:eastAsia="Times New Roman" w:hAnsi="Times New Roman"/>
          <w:i/>
          <w:sz w:val="24"/>
          <w:szCs w:val="24"/>
          <w:lang w:eastAsia="zh-CN"/>
        </w:rPr>
        <w:t> </w:t>
      </w:r>
      <w:r w:rsidRPr="00F667BB">
        <w:rPr>
          <w:rFonts w:ascii="Times New Roman" w:eastAsia="Times New Roman" w:hAnsi="Times New Roman"/>
          <w:i/>
          <w:sz w:val="24"/>
          <w:szCs w:val="24"/>
          <w:lang w:eastAsia="zh-CN"/>
        </w:rPr>
        <w:t xml:space="preserve">punktā izvirzīto prasību izpildi. </w:t>
      </w:r>
    </w:p>
    <w:p w14:paraId="262F764C" w14:textId="3098E067" w:rsidR="00F667BB" w:rsidRPr="00F667BB" w:rsidRDefault="00F667BB" w:rsidP="00F667BB">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xml:space="preserve">, kas apliecina pretendenta pieredzi norādītajā </w:t>
      </w:r>
      <w:r w:rsidR="00F8199C">
        <w:rPr>
          <w:rFonts w:ascii="Times New Roman" w:eastAsia="Times New Roman" w:hAnsi="Times New Roman"/>
          <w:i/>
          <w:sz w:val="24"/>
          <w:szCs w:val="24"/>
          <w:lang w:eastAsia="zh-CN"/>
        </w:rPr>
        <w:t>pakalpojuma sniegšanā.</w:t>
      </w:r>
    </w:p>
    <w:p w14:paraId="6A8FE094" w14:textId="77777777" w:rsidR="008E7120" w:rsidRDefault="008E7120">
      <w:pPr>
        <w:spacing w:after="200"/>
        <w:jc w:val="left"/>
        <w:rPr>
          <w:rFonts w:ascii="Times New Roman" w:hAnsi="Times New Roman"/>
          <w:b/>
          <w:bCs/>
          <w:sz w:val="24"/>
          <w:szCs w:val="24"/>
        </w:rPr>
      </w:pPr>
      <w:r>
        <w:rPr>
          <w:rFonts w:ascii="Times New Roman" w:hAnsi="Times New Roman"/>
          <w:b/>
          <w:bCs/>
          <w:sz w:val="24"/>
          <w:szCs w:val="24"/>
        </w:rPr>
        <w:br w:type="page"/>
      </w:r>
    </w:p>
    <w:p w14:paraId="25A718A5" w14:textId="77777777" w:rsidR="008E7120" w:rsidRDefault="008E7120" w:rsidP="008E7120">
      <w:pPr>
        <w:jc w:val="right"/>
        <w:rPr>
          <w:rFonts w:ascii="Times New Roman" w:hAnsi="Times New Roman"/>
          <w:b/>
          <w:bCs/>
          <w:sz w:val="24"/>
          <w:szCs w:val="24"/>
        </w:rPr>
        <w:sectPr w:rsidR="008E7120" w:rsidSect="00A75B3B">
          <w:pgSz w:w="11906" w:h="16838"/>
          <w:pgMar w:top="1134" w:right="1134" w:bottom="1134" w:left="1701" w:header="709" w:footer="24" w:gutter="0"/>
          <w:cols w:space="708"/>
          <w:docGrid w:linePitch="360"/>
        </w:sectPr>
      </w:pPr>
    </w:p>
    <w:p w14:paraId="40FA7139" w14:textId="4C05A15F" w:rsidR="0092630B" w:rsidRPr="00E84606" w:rsidRDefault="00F8199C" w:rsidP="00727985">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4</w:t>
      </w:r>
      <w:r w:rsidR="0092630B" w:rsidRPr="00E84606">
        <w:rPr>
          <w:rFonts w:ascii="Times New Roman" w:eastAsia="Times New Roman" w:hAnsi="Times New Roman"/>
          <w:b/>
          <w:sz w:val="24"/>
          <w:szCs w:val="24"/>
          <w:lang w:eastAsia="lv-LV"/>
        </w:rPr>
        <w:t xml:space="preserve">.pielikums </w:t>
      </w:r>
    </w:p>
    <w:p w14:paraId="0BA2DC57" w14:textId="77777777" w:rsidR="0092630B" w:rsidRPr="00E84606" w:rsidRDefault="0092630B" w:rsidP="0092630B">
      <w:pPr>
        <w:spacing w:line="240" w:lineRule="auto"/>
        <w:rPr>
          <w:rFonts w:ascii="Times New Roman" w:hAnsi="Times New Roman"/>
          <w:b/>
          <w:caps/>
          <w:sz w:val="28"/>
          <w:szCs w:val="28"/>
        </w:rPr>
      </w:pPr>
      <w:r w:rsidRPr="00E84606">
        <w:rPr>
          <w:rFonts w:ascii="Times New Roman" w:hAnsi="Times New Roman"/>
          <w:b/>
          <w:caps/>
          <w:sz w:val="28"/>
          <w:szCs w:val="28"/>
        </w:rPr>
        <w:t>FINANŠU piedāvājums</w:t>
      </w:r>
    </w:p>
    <w:p w14:paraId="2426E020" w14:textId="77777777" w:rsidR="00927D4A" w:rsidRPr="00927D4A" w:rsidRDefault="00927D4A" w:rsidP="00927D4A">
      <w:pPr>
        <w:spacing w:line="240" w:lineRule="auto"/>
        <w:rPr>
          <w:rFonts w:ascii="Times New Roman" w:eastAsia="Times New Roman" w:hAnsi="Times New Roman" w:cs="Arial"/>
          <w:b/>
          <w:sz w:val="28"/>
          <w:szCs w:val="28"/>
          <w14:ligatures w14:val="standardContextual"/>
        </w:rPr>
      </w:pPr>
      <w:r w:rsidRPr="00927D4A">
        <w:rPr>
          <w:rFonts w:ascii="Times New Roman" w:eastAsia="Times New Roman" w:hAnsi="Times New Roman" w:cs="Arial"/>
          <w:b/>
          <w:sz w:val="28"/>
          <w:szCs w:val="28"/>
          <w14:ligatures w14:val="standardContextual"/>
        </w:rPr>
        <w:t>„</w:t>
      </w:r>
      <w:bookmarkStart w:id="8" w:name="_Hlk174626910"/>
      <w:r w:rsidRPr="00927D4A">
        <w:rPr>
          <w:rFonts w:ascii="Times New Roman" w:eastAsia="Times New Roman" w:hAnsi="Times New Roman" w:cs="Arial"/>
          <w:b/>
          <w:sz w:val="28"/>
          <w:szCs w:val="28"/>
          <w14:ligatures w14:val="standardContextual"/>
        </w:rPr>
        <w:t>Psihologa pakalpojumu sniegšana projektā “PROTI un DARI 2.0”</w:t>
      </w:r>
      <w:bookmarkEnd w:id="8"/>
      <w:r w:rsidRPr="00927D4A">
        <w:rPr>
          <w:rFonts w:ascii="Times New Roman" w:eastAsia="Times New Roman" w:hAnsi="Times New Roman" w:cs="Arial"/>
          <w:b/>
          <w:sz w:val="28"/>
          <w:szCs w:val="28"/>
          <w14:ligatures w14:val="standardContextual"/>
        </w:rPr>
        <w:t>”,</w:t>
      </w:r>
    </w:p>
    <w:p w14:paraId="0270DF2E" w14:textId="77777777" w:rsidR="00927D4A" w:rsidRPr="00927D4A" w:rsidRDefault="00927D4A" w:rsidP="00927D4A">
      <w:pPr>
        <w:spacing w:line="240" w:lineRule="auto"/>
        <w:rPr>
          <w:rFonts w:ascii="Times New Roman" w:eastAsiaTheme="minorHAnsi" w:hAnsi="Times New Roman"/>
          <w:b/>
          <w:sz w:val="24"/>
          <w:szCs w:val="24"/>
        </w:rPr>
      </w:pPr>
      <w:r w:rsidRPr="00927D4A">
        <w:rPr>
          <w:rFonts w:ascii="Times New Roman" w:eastAsia="Times New Roman" w:hAnsi="Times New Roman" w:cs="Arial"/>
          <w:b/>
          <w:bCs/>
          <w:sz w:val="24"/>
          <w:szCs w:val="24"/>
          <w14:ligatures w14:val="standardContextual"/>
        </w:rPr>
        <w:t xml:space="preserve">identifikācijas numurs </w:t>
      </w:r>
      <w:r w:rsidRPr="00927D4A">
        <w:rPr>
          <w:rFonts w:ascii="Times New Roman" w:eastAsia="Times New Roman" w:hAnsi="Times New Roman" w:cs="Arial"/>
          <w:b/>
          <w:sz w:val="24"/>
          <w:szCs w:val="24"/>
          <w14:ligatures w14:val="standardContextual"/>
        </w:rPr>
        <w:t>BNP/CA/2024/39</w:t>
      </w:r>
    </w:p>
    <w:p w14:paraId="4D73BDF8" w14:textId="77777777" w:rsidR="003A63F3" w:rsidRPr="00E84606" w:rsidRDefault="003A63F3" w:rsidP="003E1C25">
      <w:pPr>
        <w:spacing w:line="240" w:lineRule="auto"/>
        <w:rPr>
          <w:rFonts w:ascii="Times New Roman" w:hAnsi="Times New Roman"/>
          <w:b/>
          <w:bCs/>
          <w:sz w:val="24"/>
          <w:szCs w:val="24"/>
        </w:rPr>
      </w:pPr>
    </w:p>
    <w:p w14:paraId="165084BC"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 xml:space="preserve">Pretendents ______________________________________ </w:t>
      </w:r>
    </w:p>
    <w:p w14:paraId="2A00E203"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Reģ. Nr. _________________________________________</w:t>
      </w:r>
    </w:p>
    <w:p w14:paraId="14799512" w14:textId="77777777" w:rsidR="0092630B" w:rsidRPr="00E84606" w:rsidRDefault="0092630B" w:rsidP="0092630B">
      <w:pPr>
        <w:spacing w:line="240" w:lineRule="auto"/>
        <w:jc w:val="both"/>
        <w:rPr>
          <w:rFonts w:ascii="Times New Roman" w:hAnsi="Times New Roman"/>
        </w:rPr>
      </w:pPr>
    </w:p>
    <w:p w14:paraId="34EEF3AD" w14:textId="31B3E9E5" w:rsidR="00255724" w:rsidRDefault="0092630B" w:rsidP="003A63F3">
      <w:pPr>
        <w:spacing w:line="240" w:lineRule="auto"/>
        <w:ind w:left="-426" w:firstLine="567"/>
        <w:jc w:val="both"/>
        <w:rPr>
          <w:rFonts w:ascii="Times New Roman" w:hAnsi="Times New Roman"/>
          <w:sz w:val="24"/>
          <w:szCs w:val="24"/>
        </w:rPr>
      </w:pPr>
      <w:r w:rsidRPr="00E84606">
        <w:rPr>
          <w:rFonts w:ascii="Times New Roman" w:hAnsi="Times New Roman"/>
          <w:sz w:val="24"/>
          <w:szCs w:val="24"/>
        </w:rPr>
        <w:t xml:space="preserve">Iepazinies ar </w:t>
      </w:r>
      <w:r w:rsidR="00F667BB">
        <w:rPr>
          <w:rFonts w:ascii="Times New Roman" w:hAnsi="Times New Roman"/>
          <w:sz w:val="24"/>
          <w:szCs w:val="24"/>
        </w:rPr>
        <w:t>cenu aptaujas</w:t>
      </w:r>
      <w:r w:rsidR="00F129A7" w:rsidRPr="00E84606">
        <w:rPr>
          <w:rFonts w:ascii="Times New Roman" w:hAnsi="Times New Roman"/>
          <w:sz w:val="24"/>
          <w:szCs w:val="24"/>
        </w:rPr>
        <w:t xml:space="preserve"> </w:t>
      </w:r>
      <w:r w:rsidR="0024538A" w:rsidRPr="00E84606">
        <w:rPr>
          <w:rFonts w:ascii="Times New Roman" w:hAnsi="Times New Roman"/>
          <w:b/>
          <w:bCs/>
          <w:sz w:val="24"/>
          <w:szCs w:val="24"/>
        </w:rPr>
        <w:t>“</w:t>
      </w:r>
      <w:r w:rsidR="00927D4A" w:rsidRPr="00927D4A">
        <w:rPr>
          <w:rFonts w:ascii="Times New Roman" w:hAnsi="Times New Roman"/>
          <w:b/>
          <w:sz w:val="24"/>
          <w:szCs w:val="24"/>
        </w:rPr>
        <w:t>Psihologa pakalpojumu sniegšana projektā “PROTI un DARI 2.0”</w:t>
      </w:r>
      <w:r w:rsidR="0024538A" w:rsidRPr="00E84606">
        <w:rPr>
          <w:rFonts w:ascii="Times New Roman" w:hAnsi="Times New Roman"/>
          <w:b/>
          <w:sz w:val="24"/>
          <w:szCs w:val="24"/>
        </w:rPr>
        <w:t>”</w:t>
      </w:r>
      <w:r w:rsidR="0024538A" w:rsidRPr="00E84606">
        <w:rPr>
          <w:rFonts w:ascii="Times New Roman" w:hAnsi="Times New Roman"/>
          <w:bCs/>
          <w:sz w:val="24"/>
          <w:szCs w:val="24"/>
        </w:rPr>
        <w:t>,</w:t>
      </w:r>
      <w:r w:rsidR="00413188" w:rsidRPr="00E84606">
        <w:rPr>
          <w:rFonts w:ascii="Times New Roman" w:hAnsi="Times New Roman"/>
          <w:sz w:val="24"/>
          <w:szCs w:val="24"/>
        </w:rPr>
        <w:t xml:space="preserve"> </w:t>
      </w:r>
      <w:r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/2024</w:t>
      </w:r>
      <w:r w:rsidR="00660F3D" w:rsidRPr="00F667BB">
        <w:rPr>
          <w:rFonts w:ascii="Times New Roman" w:eastAsia="Times New Roman" w:hAnsi="Times New Roman"/>
          <w:sz w:val="24"/>
          <w:szCs w:val="24"/>
        </w:rPr>
        <w:t>/</w:t>
      </w:r>
      <w:r w:rsidR="0045721A" w:rsidRPr="00F667BB">
        <w:rPr>
          <w:rFonts w:ascii="Times New Roman" w:eastAsia="Times New Roman" w:hAnsi="Times New Roman"/>
          <w:sz w:val="24"/>
          <w:szCs w:val="24"/>
        </w:rPr>
        <w:t>3</w:t>
      </w:r>
      <w:r w:rsidR="00927D4A">
        <w:rPr>
          <w:rFonts w:ascii="Times New Roman" w:eastAsia="Times New Roman" w:hAnsi="Times New Roman"/>
          <w:sz w:val="24"/>
          <w:szCs w:val="24"/>
        </w:rPr>
        <w:t>9</w:t>
      </w:r>
      <w:r w:rsidRPr="00F667BB">
        <w:rPr>
          <w:rFonts w:ascii="Times New Roman" w:hAnsi="Times New Roman"/>
          <w:sz w:val="24"/>
          <w:szCs w:val="24"/>
        </w:rPr>
        <w:t xml:space="preserve">, </w:t>
      </w:r>
      <w:r w:rsidRPr="00E84606">
        <w:rPr>
          <w:rFonts w:ascii="Times New Roman" w:hAnsi="Times New Roman"/>
          <w:sz w:val="24"/>
          <w:szCs w:val="24"/>
        </w:rPr>
        <w:t xml:space="preserve">noteikumiem un </w:t>
      </w:r>
      <w:r w:rsidR="00F667BB">
        <w:rPr>
          <w:rFonts w:ascii="Times New Roman" w:hAnsi="Times New Roman"/>
          <w:sz w:val="24"/>
          <w:szCs w:val="24"/>
        </w:rPr>
        <w:t>Darba uzdevumu</w:t>
      </w:r>
      <w:r w:rsidRPr="00E84606">
        <w:rPr>
          <w:rFonts w:ascii="Times New Roman" w:hAnsi="Times New Roman"/>
          <w:sz w:val="24"/>
          <w:szCs w:val="24"/>
        </w:rPr>
        <w:t>, piedāvāju veikt pakalpojumu par šādu līgumcenu:</w:t>
      </w:r>
      <w:bookmarkStart w:id="9" w:name="_Hlk173497738"/>
    </w:p>
    <w:p w14:paraId="2FBA0527"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005"/>
        <w:gridCol w:w="1809"/>
        <w:gridCol w:w="1587"/>
      </w:tblGrid>
      <w:tr w:rsidR="00F667BB" w:rsidRPr="00A00BCF" w14:paraId="3EBA03BC" w14:textId="32C77D2E" w:rsidTr="005F68D4">
        <w:tc>
          <w:tcPr>
            <w:tcW w:w="364" w:type="pct"/>
            <w:shd w:val="clear" w:color="auto" w:fill="D9D9D9"/>
            <w:vAlign w:val="center"/>
          </w:tcPr>
          <w:bookmarkEnd w:id="9"/>
          <w:p w14:paraId="4CBC7A8D"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2762" w:type="pct"/>
            <w:shd w:val="clear" w:color="auto" w:fill="D9D9D9"/>
            <w:vAlign w:val="center"/>
          </w:tcPr>
          <w:p w14:paraId="75B649B0" w14:textId="6B257308" w:rsidR="00F667BB" w:rsidRPr="005F4D8F" w:rsidRDefault="00927D4A" w:rsidP="00F667BB">
            <w:pPr>
              <w:tabs>
                <w:tab w:val="left" w:pos="6887"/>
              </w:tabs>
              <w:spacing w:line="240" w:lineRule="auto"/>
              <w:rPr>
                <w:rFonts w:asciiTheme="majorBidi" w:hAnsiTheme="majorBidi" w:cstheme="majorBidi"/>
                <w:b/>
                <w:sz w:val="24"/>
                <w:szCs w:val="24"/>
              </w:rPr>
            </w:pPr>
            <w:r>
              <w:rPr>
                <w:rFonts w:asciiTheme="majorBidi" w:hAnsiTheme="majorBidi" w:cstheme="majorBidi"/>
                <w:b/>
                <w:sz w:val="24"/>
                <w:szCs w:val="24"/>
              </w:rPr>
              <w:t>Izmaksu pozīcija</w:t>
            </w:r>
          </w:p>
        </w:tc>
        <w:tc>
          <w:tcPr>
            <w:tcW w:w="998" w:type="pct"/>
            <w:shd w:val="clear" w:color="auto" w:fill="D9D9D9"/>
            <w:vAlign w:val="center"/>
          </w:tcPr>
          <w:p w14:paraId="456B416E" w14:textId="2E37CE28" w:rsidR="00F667BB" w:rsidRPr="00A00BCF" w:rsidRDefault="00F667BB" w:rsidP="00927D4A">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Vienīb</w:t>
            </w:r>
            <w:r w:rsidR="00927D4A">
              <w:rPr>
                <w:rFonts w:asciiTheme="majorBidi" w:hAnsiTheme="majorBidi" w:cstheme="majorBidi"/>
                <w:b/>
                <w:sz w:val="24"/>
                <w:szCs w:val="24"/>
              </w:rPr>
              <w:t>a</w:t>
            </w:r>
          </w:p>
        </w:tc>
        <w:tc>
          <w:tcPr>
            <w:tcW w:w="876" w:type="pct"/>
            <w:shd w:val="clear" w:color="auto" w:fill="D9D9D9"/>
          </w:tcPr>
          <w:p w14:paraId="3569E200" w14:textId="14598474" w:rsidR="00F667BB" w:rsidRDefault="00F667BB" w:rsidP="00F667BB">
            <w:pPr>
              <w:spacing w:line="240" w:lineRule="auto"/>
              <w:rPr>
                <w:rFonts w:ascii="Times New Roman" w:hAnsi="Times New Roman"/>
                <w:b/>
                <w:sz w:val="24"/>
                <w:szCs w:val="24"/>
              </w:rPr>
            </w:pPr>
            <w:r>
              <w:rPr>
                <w:rFonts w:ascii="Times New Roman" w:hAnsi="Times New Roman"/>
                <w:b/>
                <w:sz w:val="24"/>
                <w:szCs w:val="24"/>
              </w:rPr>
              <w:t>Cena</w:t>
            </w:r>
          </w:p>
          <w:p w14:paraId="6E4300BC" w14:textId="3A0FE90D" w:rsidR="00F667BB" w:rsidRPr="005F4D8F" w:rsidRDefault="00F667BB"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F667BB" w:rsidRPr="00A00BCF" w14:paraId="78F22FEA" w14:textId="491E55E0" w:rsidTr="005F68D4">
        <w:tc>
          <w:tcPr>
            <w:tcW w:w="364" w:type="pct"/>
            <w:shd w:val="clear" w:color="auto" w:fill="auto"/>
          </w:tcPr>
          <w:p w14:paraId="012E16EC"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2762" w:type="pct"/>
            <w:shd w:val="clear" w:color="auto" w:fill="auto"/>
            <w:vAlign w:val="center"/>
          </w:tcPr>
          <w:p w14:paraId="6032041E" w14:textId="47D24BBC" w:rsidR="00F667BB" w:rsidRPr="005F4D8F" w:rsidRDefault="00927D4A" w:rsidP="00F667BB">
            <w:pPr>
              <w:spacing w:line="240" w:lineRule="auto"/>
              <w:jc w:val="left"/>
              <w:rPr>
                <w:rFonts w:asciiTheme="majorBidi" w:hAnsiTheme="majorBidi" w:cstheme="majorBidi"/>
                <w:sz w:val="24"/>
                <w:szCs w:val="24"/>
              </w:rPr>
            </w:pPr>
            <w:r w:rsidRPr="00927D4A">
              <w:rPr>
                <w:rFonts w:asciiTheme="majorBidi" w:hAnsiTheme="majorBidi" w:cstheme="majorBidi"/>
                <w:sz w:val="24"/>
                <w:szCs w:val="24"/>
              </w:rPr>
              <w:t>Psihologa pakalpojumu sniegšana</w:t>
            </w:r>
          </w:p>
        </w:tc>
        <w:tc>
          <w:tcPr>
            <w:tcW w:w="998" w:type="pct"/>
            <w:shd w:val="clear" w:color="auto" w:fill="auto"/>
            <w:vAlign w:val="center"/>
          </w:tcPr>
          <w:p w14:paraId="79D4EF6D" w14:textId="3858FB81" w:rsidR="00F667BB" w:rsidRPr="005F68D4" w:rsidRDefault="00927D4A" w:rsidP="00F667BB">
            <w:pPr>
              <w:spacing w:line="240" w:lineRule="auto"/>
              <w:rPr>
                <w:rFonts w:ascii="Times New Roman" w:hAnsi="Times New Roman"/>
                <w:sz w:val="24"/>
                <w:szCs w:val="24"/>
              </w:rPr>
            </w:pPr>
            <w:r w:rsidRPr="005F68D4">
              <w:rPr>
                <w:rFonts w:ascii="Times New Roman" w:hAnsi="Times New Roman"/>
                <w:sz w:val="24"/>
                <w:szCs w:val="24"/>
              </w:rPr>
              <w:t xml:space="preserve">1 </w:t>
            </w:r>
            <w:r w:rsidR="005F68D4" w:rsidRPr="005F68D4">
              <w:rPr>
                <w:rFonts w:ascii="Times New Roman" w:hAnsi="Times New Roman"/>
                <w:sz w:val="24"/>
                <w:szCs w:val="24"/>
              </w:rPr>
              <w:t>astronomiskā</w:t>
            </w:r>
            <w:r w:rsidR="008C371B" w:rsidRPr="005F68D4">
              <w:rPr>
                <w:rFonts w:ascii="Times New Roman" w:hAnsi="Times New Roman"/>
                <w:sz w:val="24"/>
                <w:szCs w:val="24"/>
              </w:rPr>
              <w:t xml:space="preserve"> </w:t>
            </w:r>
            <w:r w:rsidR="00966B70">
              <w:rPr>
                <w:rFonts w:ascii="Times New Roman" w:hAnsi="Times New Roman"/>
                <w:sz w:val="24"/>
                <w:szCs w:val="24"/>
              </w:rPr>
              <w:t xml:space="preserve">stunda </w:t>
            </w:r>
            <w:r w:rsidR="008C371B" w:rsidRPr="005F68D4">
              <w:rPr>
                <w:rFonts w:ascii="Times New Roman" w:hAnsi="Times New Roman"/>
                <w:sz w:val="24"/>
                <w:szCs w:val="24"/>
              </w:rPr>
              <w:t>(</w:t>
            </w:r>
            <w:r w:rsidR="005F68D4" w:rsidRPr="005F68D4">
              <w:rPr>
                <w:rFonts w:ascii="Times New Roman" w:hAnsi="Times New Roman"/>
                <w:sz w:val="24"/>
                <w:szCs w:val="24"/>
              </w:rPr>
              <w:t>60</w:t>
            </w:r>
            <w:r w:rsidR="008C371B" w:rsidRPr="005F68D4">
              <w:rPr>
                <w:rFonts w:ascii="Times New Roman" w:hAnsi="Times New Roman"/>
                <w:sz w:val="24"/>
                <w:szCs w:val="24"/>
              </w:rPr>
              <w:t xml:space="preserve"> minūtes)</w:t>
            </w:r>
          </w:p>
        </w:tc>
        <w:tc>
          <w:tcPr>
            <w:tcW w:w="876" w:type="pct"/>
          </w:tcPr>
          <w:p w14:paraId="1DBC8D52" w14:textId="77777777" w:rsidR="00F667BB" w:rsidRDefault="00F667BB" w:rsidP="00F667BB">
            <w:pPr>
              <w:spacing w:line="240" w:lineRule="auto"/>
              <w:rPr>
                <w:rFonts w:asciiTheme="majorBidi" w:hAnsiTheme="majorBidi" w:cstheme="majorBidi"/>
                <w:sz w:val="24"/>
                <w:szCs w:val="24"/>
              </w:rPr>
            </w:pPr>
          </w:p>
        </w:tc>
      </w:tr>
      <w:tr w:rsidR="00F667BB" w:rsidRPr="00A00BCF" w14:paraId="1147B6F1" w14:textId="77777777" w:rsidTr="00927D4A">
        <w:tc>
          <w:tcPr>
            <w:tcW w:w="4124" w:type="pct"/>
            <w:gridSpan w:val="3"/>
            <w:shd w:val="clear" w:color="auto" w:fill="auto"/>
          </w:tcPr>
          <w:p w14:paraId="562AA036" w14:textId="092D9255" w:rsidR="00F667BB" w:rsidRPr="00F667BB" w:rsidRDefault="00F667BB" w:rsidP="00F667BB">
            <w:pPr>
              <w:spacing w:line="240" w:lineRule="auto"/>
              <w:jc w:val="right"/>
              <w:rPr>
                <w:rFonts w:asciiTheme="majorBidi" w:hAnsiTheme="majorBidi" w:cstheme="majorBidi"/>
                <w:b/>
                <w:bCs/>
                <w:sz w:val="24"/>
                <w:szCs w:val="24"/>
              </w:rPr>
            </w:pPr>
            <w:r w:rsidRPr="00F667BB">
              <w:rPr>
                <w:rFonts w:asciiTheme="majorBidi" w:hAnsiTheme="majorBidi" w:cstheme="majorBidi"/>
                <w:b/>
                <w:bCs/>
                <w:sz w:val="24"/>
                <w:szCs w:val="24"/>
              </w:rPr>
              <w:t>KOPĀ EUR bez PVN</w:t>
            </w:r>
          </w:p>
        </w:tc>
        <w:tc>
          <w:tcPr>
            <w:tcW w:w="876" w:type="pct"/>
          </w:tcPr>
          <w:p w14:paraId="3C512D68" w14:textId="77777777" w:rsidR="00F667BB" w:rsidRDefault="00F667BB" w:rsidP="00F667BB">
            <w:pPr>
              <w:spacing w:line="240" w:lineRule="auto"/>
              <w:rPr>
                <w:rFonts w:asciiTheme="majorBidi" w:hAnsiTheme="majorBidi" w:cstheme="majorBidi"/>
                <w:sz w:val="24"/>
                <w:szCs w:val="24"/>
              </w:rPr>
            </w:pPr>
          </w:p>
        </w:tc>
      </w:tr>
    </w:tbl>
    <w:p w14:paraId="3486C35A" w14:textId="77777777" w:rsidR="00901571" w:rsidRPr="00E84606" w:rsidRDefault="00901571" w:rsidP="00901571">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31011808" w14:textId="77777777" w:rsidR="00901571" w:rsidRPr="00E84606" w:rsidRDefault="00901571" w:rsidP="00901571">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01571" w:rsidRPr="00E84606" w14:paraId="78233D14" w14:textId="77777777" w:rsidTr="0051441B">
        <w:trPr>
          <w:trHeight w:val="435"/>
        </w:trPr>
        <w:tc>
          <w:tcPr>
            <w:tcW w:w="3249" w:type="dxa"/>
            <w:shd w:val="clear" w:color="auto" w:fill="BFBFBF"/>
            <w:vAlign w:val="center"/>
          </w:tcPr>
          <w:p w14:paraId="1203B790"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33A5BBD2" w14:textId="77777777" w:rsidR="00901571" w:rsidRPr="00E84606" w:rsidRDefault="00901571" w:rsidP="0051441B">
            <w:pPr>
              <w:rPr>
                <w:rFonts w:ascii="Times New Roman" w:hAnsi="Times New Roman"/>
                <w:bCs/>
                <w:sz w:val="24"/>
                <w:szCs w:val="24"/>
              </w:rPr>
            </w:pPr>
          </w:p>
        </w:tc>
      </w:tr>
      <w:tr w:rsidR="00901571" w:rsidRPr="00E84606" w14:paraId="41D95E5F" w14:textId="77777777" w:rsidTr="0051441B">
        <w:trPr>
          <w:trHeight w:val="435"/>
        </w:trPr>
        <w:tc>
          <w:tcPr>
            <w:tcW w:w="3249" w:type="dxa"/>
            <w:shd w:val="clear" w:color="auto" w:fill="BFBFBF"/>
            <w:vAlign w:val="center"/>
          </w:tcPr>
          <w:p w14:paraId="7AEB27A4"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2A5CB6B1" w14:textId="77777777" w:rsidR="00901571" w:rsidRPr="00E84606" w:rsidRDefault="00901571" w:rsidP="0051441B">
            <w:pPr>
              <w:rPr>
                <w:rFonts w:ascii="Times New Roman" w:hAnsi="Times New Roman"/>
                <w:bCs/>
                <w:sz w:val="24"/>
                <w:szCs w:val="24"/>
              </w:rPr>
            </w:pPr>
          </w:p>
        </w:tc>
      </w:tr>
      <w:tr w:rsidR="00901571" w:rsidRPr="00E84606" w14:paraId="3B3FFC55" w14:textId="77777777" w:rsidTr="0051441B">
        <w:trPr>
          <w:trHeight w:val="435"/>
        </w:trPr>
        <w:tc>
          <w:tcPr>
            <w:tcW w:w="3249" w:type="dxa"/>
            <w:shd w:val="clear" w:color="auto" w:fill="BFBFBF"/>
            <w:vAlign w:val="center"/>
          </w:tcPr>
          <w:p w14:paraId="4B063395"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47F5C980" w14:textId="77777777" w:rsidR="00901571" w:rsidRPr="00E84606" w:rsidRDefault="00901571" w:rsidP="0051441B">
            <w:pPr>
              <w:rPr>
                <w:rFonts w:ascii="Times New Roman" w:hAnsi="Times New Roman"/>
                <w:bCs/>
                <w:sz w:val="24"/>
                <w:szCs w:val="24"/>
              </w:rPr>
            </w:pPr>
          </w:p>
        </w:tc>
      </w:tr>
      <w:tr w:rsidR="00901571" w:rsidRPr="00E84606" w14:paraId="2EE35846" w14:textId="77777777" w:rsidTr="0051441B">
        <w:trPr>
          <w:trHeight w:val="435"/>
        </w:trPr>
        <w:tc>
          <w:tcPr>
            <w:tcW w:w="3249" w:type="dxa"/>
            <w:shd w:val="clear" w:color="auto" w:fill="BFBFBF"/>
            <w:vAlign w:val="center"/>
          </w:tcPr>
          <w:p w14:paraId="20C011A3"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03715C02" w14:textId="77777777" w:rsidR="00901571" w:rsidRPr="00E84606" w:rsidRDefault="00901571" w:rsidP="0051441B">
            <w:pPr>
              <w:rPr>
                <w:rFonts w:ascii="Times New Roman" w:hAnsi="Times New Roman"/>
                <w:bCs/>
                <w:sz w:val="24"/>
                <w:szCs w:val="24"/>
              </w:rPr>
            </w:pPr>
          </w:p>
        </w:tc>
      </w:tr>
    </w:tbl>
    <w:p w14:paraId="62BE3AF6" w14:textId="77777777" w:rsidR="00901571" w:rsidRPr="00E84606" w:rsidRDefault="00901571" w:rsidP="00901571">
      <w:pPr>
        <w:spacing w:after="120" w:line="360" w:lineRule="auto"/>
        <w:jc w:val="both"/>
      </w:pPr>
    </w:p>
    <w:p w14:paraId="623C0B34" w14:textId="77777777" w:rsidR="00901571" w:rsidRDefault="00901571" w:rsidP="00901571">
      <w:pPr>
        <w:pStyle w:val="Sarakstarindkopa"/>
        <w:spacing w:after="160" w:line="259" w:lineRule="auto"/>
        <w:ind w:left="0"/>
        <w:jc w:val="both"/>
        <w:rPr>
          <w:rFonts w:asciiTheme="majorBidi" w:hAnsiTheme="majorBidi" w:cstheme="majorBidi"/>
          <w:b/>
          <w:bCs/>
          <w:color w:val="000000"/>
          <w:sz w:val="24"/>
          <w:szCs w:val="24"/>
          <w:lang w:eastAsia="lv-LV"/>
        </w:rPr>
      </w:pPr>
    </w:p>
    <w:p w14:paraId="058EC374" w14:textId="4B90A4A5" w:rsidR="00901571" w:rsidRDefault="00901571">
      <w:pPr>
        <w:spacing w:after="200"/>
        <w:jc w:val="left"/>
        <w:rPr>
          <w:rFonts w:ascii="Times New Roman" w:hAnsi="Times New Roman"/>
          <w:b/>
          <w:caps/>
          <w:sz w:val="28"/>
          <w:szCs w:val="28"/>
        </w:rPr>
      </w:pPr>
    </w:p>
    <w:sectPr w:rsidR="00901571"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C173B" w14:textId="77777777" w:rsidR="00C84511" w:rsidRDefault="00C84511" w:rsidP="00B80620">
      <w:pPr>
        <w:spacing w:line="240" w:lineRule="auto"/>
      </w:pPr>
      <w:r>
        <w:separator/>
      </w:r>
    </w:p>
  </w:endnote>
  <w:endnote w:type="continuationSeparator" w:id="0">
    <w:p w14:paraId="1AB4D5A3" w14:textId="77777777" w:rsidR="00C84511" w:rsidRDefault="00C8451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A3031" w14:textId="77777777" w:rsidR="00C84511" w:rsidRDefault="00C84511" w:rsidP="00B80620">
      <w:pPr>
        <w:spacing w:line="240" w:lineRule="auto"/>
      </w:pPr>
      <w:r>
        <w:separator/>
      </w:r>
    </w:p>
  </w:footnote>
  <w:footnote w:type="continuationSeparator" w:id="0">
    <w:p w14:paraId="4BFEAA45" w14:textId="77777777" w:rsidR="00C84511" w:rsidRDefault="00C84511" w:rsidP="00B80620">
      <w:pPr>
        <w:spacing w:line="240" w:lineRule="auto"/>
      </w:pPr>
      <w:r>
        <w:continuationSeparator/>
      </w:r>
    </w:p>
  </w:footnote>
  <w:footnote w:id="1">
    <w:p w14:paraId="3E5D4762" w14:textId="4ECBDB44" w:rsidR="00927D4A" w:rsidRPr="00927D4A" w:rsidRDefault="00927D4A">
      <w:pPr>
        <w:pStyle w:val="Vresteksts"/>
        <w:rPr>
          <w:rFonts w:ascii="Times New Roman" w:hAnsi="Times New Roman" w:cs="Times New Roman"/>
          <w:lang w:val="lv-LV"/>
        </w:rPr>
      </w:pPr>
      <w:r w:rsidRPr="00927D4A">
        <w:rPr>
          <w:rStyle w:val="Vresatsauce"/>
          <w:rFonts w:ascii="Times New Roman" w:hAnsi="Times New Roman" w:cs="Times New Roman"/>
        </w:rPr>
        <w:footnoteRef/>
      </w:r>
      <w:r w:rsidRPr="00927D4A">
        <w:rPr>
          <w:rFonts w:ascii="Times New Roman" w:hAnsi="Times New Roman" w:cs="Times New Roman"/>
        </w:rPr>
        <w:t xml:space="preserve"> </w:t>
      </w:r>
      <w:r w:rsidRPr="00927D4A">
        <w:rPr>
          <w:rFonts w:ascii="Times New Roman" w:hAnsi="Times New Roman" w:cs="Times New Roman"/>
          <w:lang w:val="lv-LV"/>
        </w:rPr>
        <w:t>Atbilstoši 2018. gada 1. janvāra “Psihologu likums” 3.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96AB1"/>
    <w:multiLevelType w:val="hybridMultilevel"/>
    <w:tmpl w:val="80A82ABE"/>
    <w:lvl w:ilvl="0" w:tplc="EB40A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F0578"/>
    <w:multiLevelType w:val="hybridMultilevel"/>
    <w:tmpl w:val="84308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9FA23F6"/>
    <w:multiLevelType w:val="hybridMultilevel"/>
    <w:tmpl w:val="28300EAC"/>
    <w:lvl w:ilvl="0" w:tplc="48D225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3C01A2D"/>
    <w:multiLevelType w:val="multilevel"/>
    <w:tmpl w:val="CB24DBA4"/>
    <w:lvl w:ilvl="0">
      <w:start w:val="1"/>
      <w:numFmt w:val="decimal"/>
      <w:lvlText w:val="%1."/>
      <w:lvlJc w:val="left"/>
      <w:pPr>
        <w:ind w:left="1080" w:hanging="72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8694654"/>
    <w:multiLevelType w:val="hybridMultilevel"/>
    <w:tmpl w:val="55D6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D357BD3"/>
    <w:multiLevelType w:val="hybridMultilevel"/>
    <w:tmpl w:val="31107FA2"/>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1066493"/>
    <w:multiLevelType w:val="hybridMultilevel"/>
    <w:tmpl w:val="5E8C7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25544C"/>
    <w:multiLevelType w:val="hybridMultilevel"/>
    <w:tmpl w:val="5E8C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0D7D7E"/>
    <w:multiLevelType w:val="hybridMultilevel"/>
    <w:tmpl w:val="55D65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6F1D7C"/>
    <w:multiLevelType w:val="multilevel"/>
    <w:tmpl w:val="A5F661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2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14"/>
  </w:num>
  <w:num w:numId="2" w16cid:durableId="506332395">
    <w:abstractNumId w:val="8"/>
  </w:num>
  <w:num w:numId="3" w16cid:durableId="1273585678">
    <w:abstractNumId w:val="17"/>
  </w:num>
  <w:num w:numId="4" w16cid:durableId="1186288507">
    <w:abstractNumId w:val="7"/>
  </w:num>
  <w:num w:numId="5" w16cid:durableId="1307399435">
    <w:abstractNumId w:val="3"/>
  </w:num>
  <w:num w:numId="6" w16cid:durableId="1737387770">
    <w:abstractNumId w:val="10"/>
  </w:num>
  <w:num w:numId="7" w16cid:durableId="1715545253">
    <w:abstractNumId w:val="16"/>
  </w:num>
  <w:num w:numId="8" w16cid:durableId="2031834704">
    <w:abstractNumId w:val="25"/>
  </w:num>
  <w:num w:numId="9" w16cid:durableId="799766322">
    <w:abstractNumId w:val="4"/>
  </w:num>
  <w:num w:numId="10" w16cid:durableId="14354279">
    <w:abstractNumId w:val="24"/>
  </w:num>
  <w:num w:numId="11" w16cid:durableId="607737466">
    <w:abstractNumId w:val="18"/>
  </w:num>
  <w:num w:numId="12" w16cid:durableId="284309358">
    <w:abstractNumId w:val="13"/>
  </w:num>
  <w:num w:numId="13" w16cid:durableId="15188141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6"/>
  </w:num>
  <w:num w:numId="15" w16cid:durableId="1867331693">
    <w:abstractNumId w:val="2"/>
  </w:num>
  <w:num w:numId="16" w16cid:durableId="38286507">
    <w:abstractNumId w:val="20"/>
  </w:num>
  <w:num w:numId="17" w16cid:durableId="542013545">
    <w:abstractNumId w:val="12"/>
  </w:num>
  <w:num w:numId="18" w16cid:durableId="1844391175">
    <w:abstractNumId w:val="5"/>
  </w:num>
  <w:num w:numId="19" w16cid:durableId="1172719941">
    <w:abstractNumId w:val="9"/>
  </w:num>
  <w:num w:numId="20" w16cid:durableId="296840812">
    <w:abstractNumId w:val="22"/>
  </w:num>
  <w:num w:numId="21" w16cid:durableId="475143543">
    <w:abstractNumId w:val="23"/>
  </w:num>
  <w:num w:numId="22" w16cid:durableId="1434091317">
    <w:abstractNumId w:val="1"/>
  </w:num>
  <w:num w:numId="23" w16cid:durableId="1087966949">
    <w:abstractNumId w:val="21"/>
  </w:num>
  <w:num w:numId="24" w16cid:durableId="1135174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79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033C4"/>
    <w:rsid w:val="0001069F"/>
    <w:rsid w:val="0001327F"/>
    <w:rsid w:val="00013E95"/>
    <w:rsid w:val="00023AEB"/>
    <w:rsid w:val="000248BD"/>
    <w:rsid w:val="000249B2"/>
    <w:rsid w:val="00032CC6"/>
    <w:rsid w:val="00033275"/>
    <w:rsid w:val="00037CFF"/>
    <w:rsid w:val="000411D9"/>
    <w:rsid w:val="000430A9"/>
    <w:rsid w:val="0006144D"/>
    <w:rsid w:val="00061D47"/>
    <w:rsid w:val="000749A4"/>
    <w:rsid w:val="000753A4"/>
    <w:rsid w:val="00075902"/>
    <w:rsid w:val="000836A0"/>
    <w:rsid w:val="00087C7E"/>
    <w:rsid w:val="000935E6"/>
    <w:rsid w:val="00097230"/>
    <w:rsid w:val="00097270"/>
    <w:rsid w:val="000A5FAE"/>
    <w:rsid w:val="000A6B08"/>
    <w:rsid w:val="000B1FD1"/>
    <w:rsid w:val="000B258E"/>
    <w:rsid w:val="000D0353"/>
    <w:rsid w:val="000E6BF4"/>
    <w:rsid w:val="000F2453"/>
    <w:rsid w:val="00102B03"/>
    <w:rsid w:val="001102F1"/>
    <w:rsid w:val="00112EFF"/>
    <w:rsid w:val="00120ACC"/>
    <w:rsid w:val="00125034"/>
    <w:rsid w:val="0013100E"/>
    <w:rsid w:val="00133E11"/>
    <w:rsid w:val="0013436E"/>
    <w:rsid w:val="0013503F"/>
    <w:rsid w:val="001355E1"/>
    <w:rsid w:val="00136C52"/>
    <w:rsid w:val="00137E4D"/>
    <w:rsid w:val="001654AC"/>
    <w:rsid w:val="00171341"/>
    <w:rsid w:val="001808A2"/>
    <w:rsid w:val="0018488B"/>
    <w:rsid w:val="0019329B"/>
    <w:rsid w:val="00196D29"/>
    <w:rsid w:val="001A5884"/>
    <w:rsid w:val="001A7AC9"/>
    <w:rsid w:val="001B6549"/>
    <w:rsid w:val="001C7E03"/>
    <w:rsid w:val="001D4CBE"/>
    <w:rsid w:val="001E1073"/>
    <w:rsid w:val="001E682B"/>
    <w:rsid w:val="001E7EDD"/>
    <w:rsid w:val="001F0DB3"/>
    <w:rsid w:val="001F5A3A"/>
    <w:rsid w:val="002045FC"/>
    <w:rsid w:val="0021252F"/>
    <w:rsid w:val="00221E51"/>
    <w:rsid w:val="00222504"/>
    <w:rsid w:val="00225324"/>
    <w:rsid w:val="00230A3B"/>
    <w:rsid w:val="00233EBB"/>
    <w:rsid w:val="002409C6"/>
    <w:rsid w:val="0024103F"/>
    <w:rsid w:val="0024538A"/>
    <w:rsid w:val="00247A55"/>
    <w:rsid w:val="00255724"/>
    <w:rsid w:val="00255AD6"/>
    <w:rsid w:val="00263F1D"/>
    <w:rsid w:val="00265962"/>
    <w:rsid w:val="00265AF0"/>
    <w:rsid w:val="00275026"/>
    <w:rsid w:val="0027573E"/>
    <w:rsid w:val="002951EF"/>
    <w:rsid w:val="002A1946"/>
    <w:rsid w:val="002A684A"/>
    <w:rsid w:val="002B787C"/>
    <w:rsid w:val="002C040B"/>
    <w:rsid w:val="002C3826"/>
    <w:rsid w:val="002C3FC9"/>
    <w:rsid w:val="002D4669"/>
    <w:rsid w:val="002D7DF4"/>
    <w:rsid w:val="002E2389"/>
    <w:rsid w:val="002E354B"/>
    <w:rsid w:val="002E76DC"/>
    <w:rsid w:val="002E782C"/>
    <w:rsid w:val="002E7EEB"/>
    <w:rsid w:val="002F14B7"/>
    <w:rsid w:val="002F1E7B"/>
    <w:rsid w:val="002F4982"/>
    <w:rsid w:val="002F7005"/>
    <w:rsid w:val="00305E60"/>
    <w:rsid w:val="00306DBB"/>
    <w:rsid w:val="00314995"/>
    <w:rsid w:val="0032236A"/>
    <w:rsid w:val="003235F8"/>
    <w:rsid w:val="00333012"/>
    <w:rsid w:val="00335DDD"/>
    <w:rsid w:val="0034011B"/>
    <w:rsid w:val="00341076"/>
    <w:rsid w:val="0034772C"/>
    <w:rsid w:val="00350B64"/>
    <w:rsid w:val="00353F87"/>
    <w:rsid w:val="00357707"/>
    <w:rsid w:val="003674D1"/>
    <w:rsid w:val="00367BE4"/>
    <w:rsid w:val="00371E0B"/>
    <w:rsid w:val="00372E4A"/>
    <w:rsid w:val="00374A2C"/>
    <w:rsid w:val="00374B14"/>
    <w:rsid w:val="00380C75"/>
    <w:rsid w:val="003926E2"/>
    <w:rsid w:val="003940B5"/>
    <w:rsid w:val="003A4B90"/>
    <w:rsid w:val="003A63F3"/>
    <w:rsid w:val="003A698D"/>
    <w:rsid w:val="003B2175"/>
    <w:rsid w:val="003B6583"/>
    <w:rsid w:val="003C2CAC"/>
    <w:rsid w:val="003D1EE0"/>
    <w:rsid w:val="003D2146"/>
    <w:rsid w:val="003D3868"/>
    <w:rsid w:val="003D45A4"/>
    <w:rsid w:val="003D4DD7"/>
    <w:rsid w:val="003D6B88"/>
    <w:rsid w:val="003E03EE"/>
    <w:rsid w:val="003E0409"/>
    <w:rsid w:val="003E05D1"/>
    <w:rsid w:val="003E0C28"/>
    <w:rsid w:val="003E1C25"/>
    <w:rsid w:val="003F0915"/>
    <w:rsid w:val="00401309"/>
    <w:rsid w:val="004014DD"/>
    <w:rsid w:val="004021A1"/>
    <w:rsid w:val="0040479D"/>
    <w:rsid w:val="00413188"/>
    <w:rsid w:val="00415578"/>
    <w:rsid w:val="004173A8"/>
    <w:rsid w:val="0042479C"/>
    <w:rsid w:val="00424F16"/>
    <w:rsid w:val="00431398"/>
    <w:rsid w:val="00433D53"/>
    <w:rsid w:val="004375E8"/>
    <w:rsid w:val="004477A4"/>
    <w:rsid w:val="00454CB7"/>
    <w:rsid w:val="00456DA3"/>
    <w:rsid w:val="0045721A"/>
    <w:rsid w:val="004700D6"/>
    <w:rsid w:val="00470682"/>
    <w:rsid w:val="00474263"/>
    <w:rsid w:val="00482018"/>
    <w:rsid w:val="004A6B3A"/>
    <w:rsid w:val="004B0069"/>
    <w:rsid w:val="004C0D5D"/>
    <w:rsid w:val="004C3993"/>
    <w:rsid w:val="004C603F"/>
    <w:rsid w:val="004C6A0D"/>
    <w:rsid w:val="004D09F6"/>
    <w:rsid w:val="004D3C3E"/>
    <w:rsid w:val="004E682A"/>
    <w:rsid w:val="004F0D29"/>
    <w:rsid w:val="004F1543"/>
    <w:rsid w:val="004F2A46"/>
    <w:rsid w:val="00502D57"/>
    <w:rsid w:val="005045ED"/>
    <w:rsid w:val="005075CD"/>
    <w:rsid w:val="0051619F"/>
    <w:rsid w:val="00520BAC"/>
    <w:rsid w:val="00530897"/>
    <w:rsid w:val="00537AD5"/>
    <w:rsid w:val="00544970"/>
    <w:rsid w:val="005510BE"/>
    <w:rsid w:val="00554359"/>
    <w:rsid w:val="005576AB"/>
    <w:rsid w:val="005606F5"/>
    <w:rsid w:val="00560F59"/>
    <w:rsid w:val="00564682"/>
    <w:rsid w:val="00565140"/>
    <w:rsid w:val="00567784"/>
    <w:rsid w:val="00576A94"/>
    <w:rsid w:val="00576D78"/>
    <w:rsid w:val="005828BB"/>
    <w:rsid w:val="005830BA"/>
    <w:rsid w:val="00585219"/>
    <w:rsid w:val="00590706"/>
    <w:rsid w:val="005915FD"/>
    <w:rsid w:val="005A1AB5"/>
    <w:rsid w:val="005B3310"/>
    <w:rsid w:val="005C349D"/>
    <w:rsid w:val="005C606F"/>
    <w:rsid w:val="005D3129"/>
    <w:rsid w:val="005D4734"/>
    <w:rsid w:val="005D71CC"/>
    <w:rsid w:val="005F68D4"/>
    <w:rsid w:val="00600466"/>
    <w:rsid w:val="006125DF"/>
    <w:rsid w:val="006176D0"/>
    <w:rsid w:val="00617C8D"/>
    <w:rsid w:val="00623558"/>
    <w:rsid w:val="00623D19"/>
    <w:rsid w:val="006251F1"/>
    <w:rsid w:val="00631B28"/>
    <w:rsid w:val="0063710C"/>
    <w:rsid w:val="0063749D"/>
    <w:rsid w:val="00640DFA"/>
    <w:rsid w:val="00644054"/>
    <w:rsid w:val="0064493B"/>
    <w:rsid w:val="00660F3D"/>
    <w:rsid w:val="006667E2"/>
    <w:rsid w:val="00677042"/>
    <w:rsid w:val="00692F0D"/>
    <w:rsid w:val="0069308D"/>
    <w:rsid w:val="006A109D"/>
    <w:rsid w:val="006A2160"/>
    <w:rsid w:val="006A6444"/>
    <w:rsid w:val="006B11C0"/>
    <w:rsid w:val="006B2584"/>
    <w:rsid w:val="006B7C67"/>
    <w:rsid w:val="006C69D9"/>
    <w:rsid w:val="006C77F9"/>
    <w:rsid w:val="006D207F"/>
    <w:rsid w:val="006D6D43"/>
    <w:rsid w:val="006E7073"/>
    <w:rsid w:val="006F19C2"/>
    <w:rsid w:val="006F1A5D"/>
    <w:rsid w:val="006F1F77"/>
    <w:rsid w:val="007064D6"/>
    <w:rsid w:val="0071150D"/>
    <w:rsid w:val="007123F0"/>
    <w:rsid w:val="007125D2"/>
    <w:rsid w:val="007238D4"/>
    <w:rsid w:val="00724210"/>
    <w:rsid w:val="00727985"/>
    <w:rsid w:val="0073270A"/>
    <w:rsid w:val="00737983"/>
    <w:rsid w:val="00771833"/>
    <w:rsid w:val="00773BC3"/>
    <w:rsid w:val="007A4123"/>
    <w:rsid w:val="007C3F13"/>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20546"/>
    <w:rsid w:val="00825C27"/>
    <w:rsid w:val="00832AC5"/>
    <w:rsid w:val="00837A6A"/>
    <w:rsid w:val="00840572"/>
    <w:rsid w:val="00851D98"/>
    <w:rsid w:val="008607D5"/>
    <w:rsid w:val="00862541"/>
    <w:rsid w:val="008653DF"/>
    <w:rsid w:val="008655CB"/>
    <w:rsid w:val="00872499"/>
    <w:rsid w:val="00884F3A"/>
    <w:rsid w:val="00886933"/>
    <w:rsid w:val="00887CC5"/>
    <w:rsid w:val="008926B8"/>
    <w:rsid w:val="008954E2"/>
    <w:rsid w:val="00895AC8"/>
    <w:rsid w:val="00896D6C"/>
    <w:rsid w:val="008971E5"/>
    <w:rsid w:val="008A21D9"/>
    <w:rsid w:val="008A56BD"/>
    <w:rsid w:val="008A76F8"/>
    <w:rsid w:val="008B557E"/>
    <w:rsid w:val="008C371B"/>
    <w:rsid w:val="008D0A0A"/>
    <w:rsid w:val="008D2707"/>
    <w:rsid w:val="008D7BD8"/>
    <w:rsid w:val="008E2E51"/>
    <w:rsid w:val="008E7120"/>
    <w:rsid w:val="008F290F"/>
    <w:rsid w:val="008F3CED"/>
    <w:rsid w:val="00901571"/>
    <w:rsid w:val="009072F3"/>
    <w:rsid w:val="0091124A"/>
    <w:rsid w:val="009203ED"/>
    <w:rsid w:val="00920787"/>
    <w:rsid w:val="00921F67"/>
    <w:rsid w:val="00923DB1"/>
    <w:rsid w:val="009256BA"/>
    <w:rsid w:val="0092630B"/>
    <w:rsid w:val="00926E6B"/>
    <w:rsid w:val="00927D4A"/>
    <w:rsid w:val="009426F2"/>
    <w:rsid w:val="00950A79"/>
    <w:rsid w:val="00966B70"/>
    <w:rsid w:val="00972520"/>
    <w:rsid w:val="009731BE"/>
    <w:rsid w:val="009734EF"/>
    <w:rsid w:val="00977A0A"/>
    <w:rsid w:val="00990104"/>
    <w:rsid w:val="00992D12"/>
    <w:rsid w:val="00995D8B"/>
    <w:rsid w:val="00996CED"/>
    <w:rsid w:val="009A56DD"/>
    <w:rsid w:val="009C24B5"/>
    <w:rsid w:val="009C6D81"/>
    <w:rsid w:val="009D4D0E"/>
    <w:rsid w:val="009E182C"/>
    <w:rsid w:val="009E56C3"/>
    <w:rsid w:val="009E70DB"/>
    <w:rsid w:val="009E73B9"/>
    <w:rsid w:val="009F711C"/>
    <w:rsid w:val="00A008F2"/>
    <w:rsid w:val="00A03B79"/>
    <w:rsid w:val="00A13DC8"/>
    <w:rsid w:val="00A15B12"/>
    <w:rsid w:val="00A24083"/>
    <w:rsid w:val="00A42E57"/>
    <w:rsid w:val="00A43E85"/>
    <w:rsid w:val="00A44955"/>
    <w:rsid w:val="00A46AB6"/>
    <w:rsid w:val="00A50D5C"/>
    <w:rsid w:val="00A55486"/>
    <w:rsid w:val="00A612C6"/>
    <w:rsid w:val="00A72394"/>
    <w:rsid w:val="00A74092"/>
    <w:rsid w:val="00A75B3B"/>
    <w:rsid w:val="00A91A3F"/>
    <w:rsid w:val="00A9549A"/>
    <w:rsid w:val="00AA2CBE"/>
    <w:rsid w:val="00AC1092"/>
    <w:rsid w:val="00AC50B2"/>
    <w:rsid w:val="00AC65CD"/>
    <w:rsid w:val="00AD0A9F"/>
    <w:rsid w:val="00AD5840"/>
    <w:rsid w:val="00AE507A"/>
    <w:rsid w:val="00AF0818"/>
    <w:rsid w:val="00AF6888"/>
    <w:rsid w:val="00AF6D03"/>
    <w:rsid w:val="00B021D1"/>
    <w:rsid w:val="00B02895"/>
    <w:rsid w:val="00B03DEF"/>
    <w:rsid w:val="00B06715"/>
    <w:rsid w:val="00B110B8"/>
    <w:rsid w:val="00B1197B"/>
    <w:rsid w:val="00B233C8"/>
    <w:rsid w:val="00B46442"/>
    <w:rsid w:val="00B52602"/>
    <w:rsid w:val="00B55CB1"/>
    <w:rsid w:val="00B64105"/>
    <w:rsid w:val="00B754ED"/>
    <w:rsid w:val="00B80620"/>
    <w:rsid w:val="00B8276A"/>
    <w:rsid w:val="00B84F7C"/>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385A"/>
    <w:rsid w:val="00C154F3"/>
    <w:rsid w:val="00C17F89"/>
    <w:rsid w:val="00C23F6F"/>
    <w:rsid w:val="00C249C0"/>
    <w:rsid w:val="00C32CBE"/>
    <w:rsid w:val="00C37F01"/>
    <w:rsid w:val="00C40E29"/>
    <w:rsid w:val="00C4315D"/>
    <w:rsid w:val="00C477E1"/>
    <w:rsid w:val="00C47ACD"/>
    <w:rsid w:val="00C5539A"/>
    <w:rsid w:val="00C66068"/>
    <w:rsid w:val="00C661F6"/>
    <w:rsid w:val="00C769B1"/>
    <w:rsid w:val="00C8038B"/>
    <w:rsid w:val="00C830BB"/>
    <w:rsid w:val="00C84511"/>
    <w:rsid w:val="00C97ACE"/>
    <w:rsid w:val="00CB214A"/>
    <w:rsid w:val="00CB3772"/>
    <w:rsid w:val="00CB53C8"/>
    <w:rsid w:val="00CC3607"/>
    <w:rsid w:val="00CC51E5"/>
    <w:rsid w:val="00CC727E"/>
    <w:rsid w:val="00CC7822"/>
    <w:rsid w:val="00CD29D6"/>
    <w:rsid w:val="00CD2E4C"/>
    <w:rsid w:val="00CE230A"/>
    <w:rsid w:val="00CE70CF"/>
    <w:rsid w:val="00CE78E7"/>
    <w:rsid w:val="00CF0479"/>
    <w:rsid w:val="00CF1863"/>
    <w:rsid w:val="00CF67DA"/>
    <w:rsid w:val="00CF78A0"/>
    <w:rsid w:val="00D00662"/>
    <w:rsid w:val="00D01097"/>
    <w:rsid w:val="00D03C3B"/>
    <w:rsid w:val="00D04D12"/>
    <w:rsid w:val="00D04F94"/>
    <w:rsid w:val="00D26810"/>
    <w:rsid w:val="00D26D1C"/>
    <w:rsid w:val="00D36BEC"/>
    <w:rsid w:val="00D40E77"/>
    <w:rsid w:val="00D41514"/>
    <w:rsid w:val="00D44759"/>
    <w:rsid w:val="00D451CC"/>
    <w:rsid w:val="00D66ADF"/>
    <w:rsid w:val="00D75439"/>
    <w:rsid w:val="00D76035"/>
    <w:rsid w:val="00D814BA"/>
    <w:rsid w:val="00D827DB"/>
    <w:rsid w:val="00D90A34"/>
    <w:rsid w:val="00D91E44"/>
    <w:rsid w:val="00D94CD5"/>
    <w:rsid w:val="00DA34AF"/>
    <w:rsid w:val="00DB6C7A"/>
    <w:rsid w:val="00DB7137"/>
    <w:rsid w:val="00DB7313"/>
    <w:rsid w:val="00DC4346"/>
    <w:rsid w:val="00DC5561"/>
    <w:rsid w:val="00DD4D64"/>
    <w:rsid w:val="00DE33E4"/>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76848"/>
    <w:rsid w:val="00E768B7"/>
    <w:rsid w:val="00E82BF0"/>
    <w:rsid w:val="00E82CAE"/>
    <w:rsid w:val="00E8407E"/>
    <w:rsid w:val="00E84606"/>
    <w:rsid w:val="00EA4D88"/>
    <w:rsid w:val="00EA507C"/>
    <w:rsid w:val="00EB07CE"/>
    <w:rsid w:val="00EB2A3A"/>
    <w:rsid w:val="00EB55EA"/>
    <w:rsid w:val="00EB6630"/>
    <w:rsid w:val="00EC276B"/>
    <w:rsid w:val="00EC76A9"/>
    <w:rsid w:val="00ED7827"/>
    <w:rsid w:val="00EF4DC5"/>
    <w:rsid w:val="00EF5FE9"/>
    <w:rsid w:val="00F01469"/>
    <w:rsid w:val="00F0332E"/>
    <w:rsid w:val="00F129A7"/>
    <w:rsid w:val="00F22196"/>
    <w:rsid w:val="00F51AE1"/>
    <w:rsid w:val="00F51BB5"/>
    <w:rsid w:val="00F51C40"/>
    <w:rsid w:val="00F667BB"/>
    <w:rsid w:val="00F72CE2"/>
    <w:rsid w:val="00F7361C"/>
    <w:rsid w:val="00F76E42"/>
    <w:rsid w:val="00F8199C"/>
    <w:rsid w:val="00F81E60"/>
    <w:rsid w:val="00F933B7"/>
    <w:rsid w:val="00F958E9"/>
    <w:rsid w:val="00F95E7F"/>
    <w:rsid w:val="00F96BA0"/>
    <w:rsid w:val="00FA24B1"/>
    <w:rsid w:val="00FB371A"/>
    <w:rsid w:val="00FB41C7"/>
    <w:rsid w:val="00FB521B"/>
    <w:rsid w:val="00FC527C"/>
    <w:rsid w:val="00FC5CA1"/>
    <w:rsid w:val="00FD1E46"/>
    <w:rsid w:val="00FD4B88"/>
    <w:rsid w:val="00FD666E"/>
    <w:rsid w:val="00FE07CD"/>
    <w:rsid w:val="00FE1635"/>
    <w:rsid w:val="00FE2439"/>
    <w:rsid w:val="00FE40A2"/>
    <w:rsid w:val="00FF33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7120"/>
    <w:pPr>
      <w:spacing w:after="0"/>
      <w:jc w:val="center"/>
    </w:pPr>
    <w:rPr>
      <w:rFonts w:ascii="Calibri" w:eastAsia="Calibri" w:hAnsi="Calibri" w:cs="Times New Roman"/>
    </w:rPr>
  </w:style>
  <w:style w:type="paragraph" w:styleId="Virsraksts1">
    <w:name w:val="heading 1"/>
    <w:basedOn w:val="Parasts"/>
    <w:next w:val="Parasts"/>
    <w:link w:val="Virsraksts1Rakstz"/>
    <w:uiPriority w:val="9"/>
    <w:qFormat/>
    <w:rsid w:val="008E71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yle 1,Strip"/>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 w:type="character" w:customStyle="1" w:styleId="Virsraksts1Rakstz">
    <w:name w:val="Virsraksts 1 Rakstz."/>
    <w:basedOn w:val="Noklusjumarindkopasfonts"/>
    <w:link w:val="Virsraksts1"/>
    <w:uiPriority w:val="9"/>
    <w:rsid w:val="008E71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278611450">
      <w:bodyDiv w:val="1"/>
      <w:marLeft w:val="0"/>
      <w:marRight w:val="0"/>
      <w:marTop w:val="0"/>
      <w:marBottom w:val="0"/>
      <w:divBdr>
        <w:top w:val="none" w:sz="0" w:space="0" w:color="auto"/>
        <w:left w:val="none" w:sz="0" w:space="0" w:color="auto"/>
        <w:bottom w:val="none" w:sz="0" w:space="0" w:color="auto"/>
        <w:right w:val="none" w:sz="0" w:space="0" w:color="auto"/>
      </w:divBdr>
    </w:div>
    <w:div w:id="993603501">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73075518">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9472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is.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nija.saltupa@bausk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lanta.kalinka@bauskasnovads.lv" TargetMode="External"/><Relationship Id="rId4" Type="http://schemas.openxmlformats.org/officeDocument/2006/relationships/settings" Target="settings.xml"/><Relationship Id="rId9" Type="http://schemas.openxmlformats.org/officeDocument/2006/relationships/hyperlink" Target="mailto:signija.saltup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6384</Words>
  <Characters>3640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Br</dc:creator>
  <cp:lastModifiedBy>Signija Saltupa</cp:lastModifiedBy>
  <cp:revision>8</cp:revision>
  <cp:lastPrinted>2020-01-22T15:47:00Z</cp:lastPrinted>
  <dcterms:created xsi:type="dcterms:W3CDTF">2024-08-02T10:31:00Z</dcterms:created>
  <dcterms:modified xsi:type="dcterms:W3CDTF">2024-08-16T07:24:00Z</dcterms:modified>
</cp:coreProperties>
</file>