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94FE7" w14:textId="77777777" w:rsidR="0098391D" w:rsidRPr="001656A3" w:rsidRDefault="0098391D" w:rsidP="0098391D">
      <w:pPr>
        <w:jc w:val="right"/>
        <w:rPr>
          <w:rFonts w:ascii="Times New Roman" w:hAnsi="Times New Roman"/>
          <w:b/>
          <w:color w:val="000000" w:themeColor="text1"/>
          <w:sz w:val="24"/>
          <w:szCs w:val="24"/>
        </w:rPr>
      </w:pPr>
      <w:r w:rsidRPr="001656A3">
        <w:rPr>
          <w:rFonts w:ascii="Times New Roman" w:hAnsi="Times New Roman"/>
          <w:b/>
          <w:color w:val="000000" w:themeColor="text1"/>
          <w:sz w:val="24"/>
          <w:szCs w:val="24"/>
        </w:rPr>
        <w:t>2.pielikums</w:t>
      </w:r>
    </w:p>
    <w:p w14:paraId="671B504B" w14:textId="77777777" w:rsidR="0098391D" w:rsidRPr="001656A3" w:rsidRDefault="0098391D" w:rsidP="0098391D">
      <w:pPr>
        <w:spacing w:after="0" w:line="240" w:lineRule="auto"/>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FINANŠU PIEDĀVĀJUMS</w:t>
      </w:r>
    </w:p>
    <w:p w14:paraId="1DE4455C" w14:textId="77777777" w:rsidR="0098391D" w:rsidRPr="00510EB3" w:rsidRDefault="0098391D" w:rsidP="0098391D">
      <w:pPr>
        <w:spacing w:after="0" w:line="240" w:lineRule="auto"/>
        <w:jc w:val="center"/>
        <w:rPr>
          <w:rFonts w:ascii="Times New Roman" w:eastAsia="Times New Roman" w:hAnsi="Times New Roman"/>
          <w:b/>
          <w:sz w:val="24"/>
          <w:szCs w:val="24"/>
        </w:rPr>
      </w:pPr>
      <w:r>
        <w:rPr>
          <w:rFonts w:ascii="Times New Roman" w:hAnsi="Times New Roman"/>
          <w:b/>
          <w:sz w:val="24"/>
          <w:szCs w:val="24"/>
        </w:rPr>
        <w:t>Sašķidrinātās naftas gāzes</w:t>
      </w:r>
      <w:r w:rsidRPr="00510EB3">
        <w:rPr>
          <w:rFonts w:ascii="Times New Roman" w:hAnsi="Times New Roman"/>
          <w:b/>
          <w:sz w:val="24"/>
          <w:szCs w:val="24"/>
        </w:rPr>
        <w:t xml:space="preserve"> </w:t>
      </w:r>
      <w:r>
        <w:rPr>
          <w:rFonts w:ascii="Times New Roman" w:hAnsi="Times New Roman"/>
          <w:b/>
          <w:sz w:val="24"/>
          <w:szCs w:val="24"/>
        </w:rPr>
        <w:t xml:space="preserve">piegāde </w:t>
      </w:r>
      <w:r w:rsidRPr="00510EB3">
        <w:rPr>
          <w:rFonts w:ascii="Times New Roman" w:hAnsi="Times New Roman"/>
          <w:b/>
          <w:sz w:val="24"/>
          <w:szCs w:val="24"/>
        </w:rPr>
        <w:t xml:space="preserve">Vecumnieku apvienības pārvaldes </w:t>
      </w:r>
      <w:r>
        <w:rPr>
          <w:rFonts w:ascii="Times New Roman" w:hAnsi="Times New Roman"/>
          <w:b/>
          <w:sz w:val="24"/>
          <w:szCs w:val="24"/>
        </w:rPr>
        <w:t xml:space="preserve">Vecumnieku </w:t>
      </w:r>
      <w:r w:rsidRPr="00510EB3">
        <w:rPr>
          <w:rFonts w:ascii="Times New Roman" w:hAnsi="Times New Roman"/>
          <w:b/>
          <w:sz w:val="24"/>
          <w:szCs w:val="24"/>
        </w:rPr>
        <w:t>pagasta nodaļ</w:t>
      </w:r>
      <w:r>
        <w:rPr>
          <w:rFonts w:ascii="Times New Roman" w:hAnsi="Times New Roman"/>
          <w:b/>
          <w:sz w:val="24"/>
          <w:szCs w:val="24"/>
        </w:rPr>
        <w:t>as</w:t>
      </w:r>
      <w:r w:rsidRPr="00510EB3">
        <w:rPr>
          <w:rFonts w:ascii="Times New Roman" w:hAnsi="Times New Roman"/>
          <w:b/>
          <w:sz w:val="24"/>
          <w:szCs w:val="24"/>
        </w:rPr>
        <w:t xml:space="preserve"> vajadzībām</w:t>
      </w:r>
      <w:r w:rsidRPr="00510EB3">
        <w:rPr>
          <w:rFonts w:ascii="Times New Roman" w:eastAsia="Times New Roman" w:hAnsi="Times New Roman"/>
          <w:b/>
          <w:sz w:val="24"/>
          <w:szCs w:val="24"/>
        </w:rPr>
        <w:t xml:space="preserve"> </w:t>
      </w:r>
    </w:p>
    <w:p w14:paraId="5945946A" w14:textId="77777777" w:rsidR="0098391D" w:rsidRPr="00510EB3" w:rsidRDefault="0098391D" w:rsidP="0098391D">
      <w:pPr>
        <w:spacing w:after="0" w:line="240" w:lineRule="auto"/>
        <w:jc w:val="center"/>
        <w:rPr>
          <w:rFonts w:ascii="Times New Roman" w:hAnsi="Times New Roman"/>
          <w:b/>
          <w:bCs/>
          <w:sz w:val="24"/>
          <w:szCs w:val="24"/>
        </w:rPr>
      </w:pPr>
      <w:r w:rsidRPr="00510EB3">
        <w:rPr>
          <w:rFonts w:ascii="Times New Roman" w:eastAsia="Times New Roman" w:hAnsi="Times New Roman"/>
          <w:b/>
          <w:sz w:val="24"/>
          <w:szCs w:val="24"/>
        </w:rPr>
        <w:t xml:space="preserve">Identifikācijas numurs </w:t>
      </w:r>
      <w:r w:rsidRPr="00510EB3">
        <w:rPr>
          <w:rFonts w:ascii="Times New Roman" w:hAnsi="Times New Roman"/>
          <w:b/>
          <w:bCs/>
          <w:sz w:val="24"/>
          <w:szCs w:val="24"/>
        </w:rPr>
        <w:t>VAP/2-1/202</w:t>
      </w:r>
      <w:r>
        <w:rPr>
          <w:rFonts w:ascii="Times New Roman" w:hAnsi="Times New Roman"/>
          <w:b/>
          <w:bCs/>
          <w:sz w:val="24"/>
          <w:szCs w:val="24"/>
        </w:rPr>
        <w:t>4</w:t>
      </w:r>
      <w:r w:rsidRPr="00510EB3">
        <w:rPr>
          <w:rFonts w:ascii="Times New Roman" w:hAnsi="Times New Roman"/>
          <w:b/>
          <w:bCs/>
          <w:sz w:val="24"/>
          <w:szCs w:val="24"/>
        </w:rPr>
        <w:t>/</w:t>
      </w:r>
      <w:r>
        <w:rPr>
          <w:rFonts w:ascii="Times New Roman" w:hAnsi="Times New Roman"/>
          <w:b/>
          <w:bCs/>
          <w:sz w:val="24"/>
          <w:szCs w:val="24"/>
        </w:rPr>
        <w:t>28</w:t>
      </w:r>
    </w:p>
    <w:tbl>
      <w:tblPr>
        <w:tblW w:w="9640" w:type="dxa"/>
        <w:tblInd w:w="-147" w:type="dxa"/>
        <w:tblLook w:val="0000" w:firstRow="0" w:lastRow="0" w:firstColumn="0" w:lastColumn="0" w:noHBand="0" w:noVBand="0"/>
      </w:tblPr>
      <w:tblGrid>
        <w:gridCol w:w="2189"/>
        <w:gridCol w:w="1225"/>
        <w:gridCol w:w="6226"/>
      </w:tblGrid>
      <w:tr w:rsidR="0098391D" w14:paraId="1DBBC0F3" w14:textId="77777777" w:rsidTr="0098391D">
        <w:trPr>
          <w:cantSplit/>
        </w:trPr>
        <w:tc>
          <w:tcPr>
            <w:tcW w:w="9640" w:type="dxa"/>
            <w:gridSpan w:val="3"/>
            <w:tcBorders>
              <w:top w:val="single" w:sz="4" w:space="0" w:color="auto"/>
              <w:left w:val="single" w:sz="4" w:space="0" w:color="auto"/>
              <w:bottom w:val="single" w:sz="4" w:space="0" w:color="auto"/>
              <w:right w:val="single" w:sz="4" w:space="0" w:color="auto"/>
            </w:tcBorders>
            <w:shd w:val="clear" w:color="auto" w:fill="BFBFBF"/>
          </w:tcPr>
          <w:p w14:paraId="5D5B96F9" w14:textId="77777777" w:rsidR="0098391D" w:rsidRPr="001656A3" w:rsidRDefault="0098391D" w:rsidP="001361A5">
            <w:pPr>
              <w:outlineLvl w:val="6"/>
              <w:rPr>
                <w:rFonts w:ascii="Times New Roman" w:hAnsi="Times New Roman"/>
                <w:b/>
                <w:sz w:val="24"/>
              </w:rPr>
            </w:pPr>
            <w:r w:rsidRPr="001656A3">
              <w:rPr>
                <w:rFonts w:ascii="Times New Roman" w:hAnsi="Times New Roman"/>
                <w:b/>
                <w:sz w:val="24"/>
              </w:rPr>
              <w:t>Informācija par pretendentu</w:t>
            </w:r>
          </w:p>
        </w:tc>
      </w:tr>
      <w:tr w:rsidR="0098391D" w14:paraId="0A09F7CC" w14:textId="77777777" w:rsidTr="0098391D">
        <w:trPr>
          <w:cantSplit/>
        </w:trPr>
        <w:tc>
          <w:tcPr>
            <w:tcW w:w="3414" w:type="dxa"/>
            <w:gridSpan w:val="2"/>
            <w:tcBorders>
              <w:top w:val="single" w:sz="4" w:space="0" w:color="auto"/>
            </w:tcBorders>
          </w:tcPr>
          <w:p w14:paraId="46E5F2BC" w14:textId="77777777" w:rsidR="0098391D" w:rsidRPr="001656A3" w:rsidRDefault="0098391D" w:rsidP="001361A5">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6226" w:type="dxa"/>
            <w:tcBorders>
              <w:top w:val="single" w:sz="4" w:space="0" w:color="auto"/>
              <w:bottom w:val="single" w:sz="4" w:space="0" w:color="auto"/>
            </w:tcBorders>
          </w:tcPr>
          <w:p w14:paraId="7E9DE292" w14:textId="77777777" w:rsidR="0098391D" w:rsidRPr="001656A3" w:rsidRDefault="0098391D" w:rsidP="001361A5">
            <w:pPr>
              <w:spacing w:after="0" w:line="240" w:lineRule="auto"/>
              <w:rPr>
                <w:rFonts w:ascii="Times New Roman" w:hAnsi="Times New Roman"/>
                <w:sz w:val="24"/>
                <w:szCs w:val="24"/>
              </w:rPr>
            </w:pPr>
          </w:p>
        </w:tc>
      </w:tr>
      <w:tr w:rsidR="0098391D" w14:paraId="27519460" w14:textId="77777777" w:rsidTr="0098391D">
        <w:trPr>
          <w:cantSplit/>
        </w:trPr>
        <w:tc>
          <w:tcPr>
            <w:tcW w:w="3414" w:type="dxa"/>
            <w:gridSpan w:val="2"/>
          </w:tcPr>
          <w:p w14:paraId="3B741138" w14:textId="77777777" w:rsidR="0098391D" w:rsidRPr="001656A3" w:rsidRDefault="0098391D" w:rsidP="001361A5">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6226" w:type="dxa"/>
            <w:tcBorders>
              <w:top w:val="single" w:sz="4" w:space="0" w:color="auto"/>
              <w:bottom w:val="single" w:sz="4" w:space="0" w:color="auto"/>
            </w:tcBorders>
          </w:tcPr>
          <w:p w14:paraId="6EC56F73" w14:textId="77777777" w:rsidR="0098391D" w:rsidRPr="001656A3" w:rsidRDefault="0098391D" w:rsidP="001361A5">
            <w:pPr>
              <w:spacing w:after="0" w:line="240" w:lineRule="auto"/>
              <w:rPr>
                <w:rFonts w:ascii="Times New Roman" w:hAnsi="Times New Roman"/>
                <w:sz w:val="24"/>
                <w:szCs w:val="24"/>
              </w:rPr>
            </w:pPr>
          </w:p>
        </w:tc>
      </w:tr>
      <w:tr w:rsidR="0098391D" w14:paraId="4B171724" w14:textId="77777777" w:rsidTr="0098391D">
        <w:trPr>
          <w:cantSplit/>
        </w:trPr>
        <w:tc>
          <w:tcPr>
            <w:tcW w:w="3414" w:type="dxa"/>
            <w:gridSpan w:val="2"/>
          </w:tcPr>
          <w:p w14:paraId="7FB5FB9E" w14:textId="77777777" w:rsidR="0098391D" w:rsidRPr="001656A3" w:rsidRDefault="0098391D" w:rsidP="001361A5">
            <w:pPr>
              <w:spacing w:after="0" w:line="240" w:lineRule="auto"/>
              <w:rPr>
                <w:rFonts w:ascii="Times New Roman" w:hAnsi="Times New Roman"/>
                <w:sz w:val="24"/>
                <w:szCs w:val="24"/>
              </w:rPr>
            </w:pPr>
            <w:r w:rsidRPr="001656A3">
              <w:rPr>
                <w:rFonts w:ascii="Times New Roman" w:hAnsi="Times New Roman"/>
                <w:sz w:val="24"/>
                <w:szCs w:val="24"/>
              </w:rPr>
              <w:t>Juridiskā adrese:</w:t>
            </w:r>
          </w:p>
        </w:tc>
        <w:tc>
          <w:tcPr>
            <w:tcW w:w="6226" w:type="dxa"/>
            <w:tcBorders>
              <w:bottom w:val="single" w:sz="4" w:space="0" w:color="auto"/>
            </w:tcBorders>
          </w:tcPr>
          <w:p w14:paraId="0382C6F3" w14:textId="77777777" w:rsidR="0098391D" w:rsidRPr="001656A3" w:rsidRDefault="0098391D" w:rsidP="001361A5">
            <w:pPr>
              <w:spacing w:after="0" w:line="240" w:lineRule="auto"/>
              <w:rPr>
                <w:rFonts w:ascii="Times New Roman" w:hAnsi="Times New Roman"/>
                <w:sz w:val="24"/>
                <w:szCs w:val="24"/>
              </w:rPr>
            </w:pPr>
          </w:p>
        </w:tc>
      </w:tr>
      <w:tr w:rsidR="0098391D" w14:paraId="0031DD32" w14:textId="77777777" w:rsidTr="0098391D">
        <w:trPr>
          <w:cantSplit/>
        </w:trPr>
        <w:tc>
          <w:tcPr>
            <w:tcW w:w="3414" w:type="dxa"/>
            <w:gridSpan w:val="2"/>
          </w:tcPr>
          <w:p w14:paraId="4FDFA920" w14:textId="77777777" w:rsidR="0098391D" w:rsidRPr="001656A3" w:rsidRDefault="0098391D" w:rsidP="001361A5">
            <w:pPr>
              <w:spacing w:after="0" w:line="240" w:lineRule="auto"/>
              <w:rPr>
                <w:rFonts w:ascii="Times New Roman" w:hAnsi="Times New Roman"/>
                <w:sz w:val="24"/>
                <w:szCs w:val="24"/>
              </w:rPr>
            </w:pPr>
            <w:r w:rsidRPr="001656A3">
              <w:rPr>
                <w:rFonts w:ascii="Times New Roman" w:hAnsi="Times New Roman"/>
                <w:sz w:val="24"/>
                <w:szCs w:val="24"/>
              </w:rPr>
              <w:t>Pasta adrese:</w:t>
            </w:r>
          </w:p>
        </w:tc>
        <w:tc>
          <w:tcPr>
            <w:tcW w:w="6226" w:type="dxa"/>
            <w:tcBorders>
              <w:top w:val="single" w:sz="4" w:space="0" w:color="auto"/>
              <w:bottom w:val="single" w:sz="4" w:space="0" w:color="auto"/>
            </w:tcBorders>
          </w:tcPr>
          <w:p w14:paraId="526823CA" w14:textId="77777777" w:rsidR="0098391D" w:rsidRPr="001656A3" w:rsidRDefault="0098391D" w:rsidP="001361A5">
            <w:pPr>
              <w:spacing w:after="0" w:line="240" w:lineRule="auto"/>
              <w:rPr>
                <w:rFonts w:ascii="Times New Roman" w:hAnsi="Times New Roman"/>
                <w:sz w:val="24"/>
                <w:szCs w:val="24"/>
              </w:rPr>
            </w:pPr>
          </w:p>
        </w:tc>
      </w:tr>
      <w:tr w:rsidR="0098391D" w14:paraId="363723F0" w14:textId="77777777" w:rsidTr="0098391D">
        <w:trPr>
          <w:cantSplit/>
        </w:trPr>
        <w:tc>
          <w:tcPr>
            <w:tcW w:w="3414" w:type="dxa"/>
            <w:gridSpan w:val="2"/>
          </w:tcPr>
          <w:p w14:paraId="13FF6E5B" w14:textId="77777777" w:rsidR="0098391D" w:rsidRPr="001656A3" w:rsidRDefault="0098391D" w:rsidP="001361A5">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6226" w:type="dxa"/>
            <w:tcBorders>
              <w:top w:val="single" w:sz="4" w:space="0" w:color="auto"/>
              <w:bottom w:val="single" w:sz="4" w:space="0" w:color="auto"/>
            </w:tcBorders>
          </w:tcPr>
          <w:p w14:paraId="49394C76" w14:textId="77777777" w:rsidR="0098391D" w:rsidRPr="001656A3" w:rsidRDefault="0098391D" w:rsidP="001361A5">
            <w:pPr>
              <w:spacing w:after="0" w:line="240" w:lineRule="auto"/>
              <w:rPr>
                <w:rFonts w:ascii="Times New Roman" w:hAnsi="Times New Roman"/>
                <w:sz w:val="24"/>
                <w:szCs w:val="24"/>
              </w:rPr>
            </w:pPr>
          </w:p>
        </w:tc>
      </w:tr>
      <w:tr w:rsidR="0098391D" w14:paraId="10E0BF88" w14:textId="77777777" w:rsidTr="0098391D">
        <w:trPr>
          <w:cantSplit/>
        </w:trPr>
        <w:tc>
          <w:tcPr>
            <w:tcW w:w="3414" w:type="dxa"/>
            <w:gridSpan w:val="2"/>
          </w:tcPr>
          <w:p w14:paraId="7C6A8EC4" w14:textId="77777777" w:rsidR="0098391D" w:rsidRPr="001656A3" w:rsidRDefault="0098391D" w:rsidP="001361A5">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6226" w:type="dxa"/>
            <w:tcBorders>
              <w:bottom w:val="single" w:sz="4" w:space="0" w:color="auto"/>
            </w:tcBorders>
          </w:tcPr>
          <w:p w14:paraId="1EF3FA94" w14:textId="77777777" w:rsidR="0098391D" w:rsidRPr="001656A3" w:rsidRDefault="0098391D" w:rsidP="001361A5">
            <w:pPr>
              <w:spacing w:after="0" w:line="240" w:lineRule="auto"/>
              <w:rPr>
                <w:rFonts w:ascii="Times New Roman" w:hAnsi="Times New Roman"/>
                <w:sz w:val="24"/>
                <w:szCs w:val="24"/>
              </w:rPr>
            </w:pPr>
          </w:p>
        </w:tc>
      </w:tr>
      <w:tr w:rsidR="0098391D" w14:paraId="65AE8ED4" w14:textId="77777777" w:rsidTr="0098391D">
        <w:trPr>
          <w:cantSplit/>
        </w:trPr>
        <w:tc>
          <w:tcPr>
            <w:tcW w:w="3414" w:type="dxa"/>
            <w:gridSpan w:val="2"/>
          </w:tcPr>
          <w:p w14:paraId="19208DFD" w14:textId="77777777" w:rsidR="0098391D" w:rsidRPr="001656A3" w:rsidRDefault="0098391D" w:rsidP="001361A5">
            <w:pPr>
              <w:spacing w:after="0" w:line="240" w:lineRule="auto"/>
              <w:rPr>
                <w:rFonts w:ascii="Times New Roman" w:hAnsi="Times New Roman"/>
                <w:sz w:val="24"/>
                <w:szCs w:val="24"/>
              </w:rPr>
            </w:pPr>
            <w:r w:rsidRPr="001656A3">
              <w:rPr>
                <w:rFonts w:ascii="Times New Roman" w:hAnsi="Times New Roman"/>
                <w:sz w:val="24"/>
                <w:szCs w:val="24"/>
              </w:rPr>
              <w:t xml:space="preserve">Vispārējā interneta adrese (ja attiecināms): </w:t>
            </w:r>
          </w:p>
        </w:tc>
        <w:tc>
          <w:tcPr>
            <w:tcW w:w="6226" w:type="dxa"/>
            <w:tcBorders>
              <w:bottom w:val="single" w:sz="4" w:space="0" w:color="auto"/>
            </w:tcBorders>
          </w:tcPr>
          <w:p w14:paraId="10F3E4A0" w14:textId="77777777" w:rsidR="0098391D" w:rsidRDefault="0098391D" w:rsidP="001361A5">
            <w:pPr>
              <w:spacing w:after="0" w:line="240" w:lineRule="auto"/>
              <w:rPr>
                <w:rFonts w:ascii="Times New Roman" w:hAnsi="Times New Roman"/>
                <w:sz w:val="24"/>
                <w:szCs w:val="24"/>
              </w:rPr>
            </w:pPr>
          </w:p>
          <w:p w14:paraId="77968D10" w14:textId="77777777" w:rsidR="0098391D" w:rsidRPr="001656A3" w:rsidRDefault="0098391D" w:rsidP="001361A5">
            <w:pPr>
              <w:spacing w:after="0" w:line="240" w:lineRule="auto"/>
              <w:rPr>
                <w:rFonts w:ascii="Times New Roman" w:hAnsi="Times New Roman"/>
                <w:sz w:val="24"/>
                <w:szCs w:val="24"/>
              </w:rPr>
            </w:pPr>
          </w:p>
        </w:tc>
      </w:tr>
      <w:tr w:rsidR="0098391D" w14:paraId="43EAE281" w14:textId="77777777" w:rsidTr="0098391D">
        <w:trPr>
          <w:cantSplit/>
        </w:trPr>
        <w:tc>
          <w:tcPr>
            <w:tcW w:w="9640" w:type="dxa"/>
            <w:gridSpan w:val="3"/>
            <w:tcBorders>
              <w:top w:val="single" w:sz="4" w:space="0" w:color="auto"/>
              <w:left w:val="single" w:sz="4" w:space="0" w:color="auto"/>
              <w:bottom w:val="single" w:sz="4" w:space="0" w:color="auto"/>
              <w:right w:val="single" w:sz="4" w:space="0" w:color="auto"/>
            </w:tcBorders>
            <w:shd w:val="clear" w:color="auto" w:fill="BFBFBF"/>
          </w:tcPr>
          <w:p w14:paraId="74AA4A22" w14:textId="77777777" w:rsidR="0098391D" w:rsidRPr="001656A3" w:rsidRDefault="0098391D" w:rsidP="001361A5">
            <w:pPr>
              <w:spacing w:after="0" w:line="240" w:lineRule="auto"/>
              <w:outlineLvl w:val="6"/>
              <w:rPr>
                <w:rFonts w:ascii="Times New Roman" w:eastAsia="Times New Roman" w:hAnsi="Times New Roman"/>
                <w:b/>
                <w:sz w:val="24"/>
              </w:rPr>
            </w:pPr>
            <w:r w:rsidRPr="001656A3">
              <w:rPr>
                <w:rFonts w:ascii="Times New Roman" w:eastAsia="Times New Roman" w:hAnsi="Times New Roman"/>
                <w:b/>
                <w:sz w:val="24"/>
              </w:rPr>
              <w:t>Informācija par pretendenta kontaktpersonu</w:t>
            </w:r>
          </w:p>
        </w:tc>
      </w:tr>
      <w:tr w:rsidR="0098391D" w14:paraId="22695312" w14:textId="77777777" w:rsidTr="0098391D">
        <w:trPr>
          <w:cantSplit/>
        </w:trPr>
        <w:tc>
          <w:tcPr>
            <w:tcW w:w="2189" w:type="dxa"/>
          </w:tcPr>
          <w:p w14:paraId="250034EC" w14:textId="77777777" w:rsidR="0098391D" w:rsidRPr="001656A3" w:rsidRDefault="0098391D" w:rsidP="001361A5">
            <w:pPr>
              <w:spacing w:after="0" w:line="240" w:lineRule="auto"/>
              <w:rPr>
                <w:rFonts w:ascii="Times New Roman" w:hAnsi="Times New Roman"/>
                <w:sz w:val="24"/>
                <w:szCs w:val="24"/>
              </w:rPr>
            </w:pPr>
            <w:r w:rsidRPr="001656A3">
              <w:rPr>
                <w:rFonts w:ascii="Times New Roman" w:hAnsi="Times New Roman"/>
                <w:sz w:val="24"/>
                <w:szCs w:val="24"/>
              </w:rPr>
              <w:t>Vārds, uzvārds:</w:t>
            </w:r>
          </w:p>
        </w:tc>
        <w:tc>
          <w:tcPr>
            <w:tcW w:w="7451" w:type="dxa"/>
            <w:gridSpan w:val="2"/>
            <w:tcBorders>
              <w:bottom w:val="single" w:sz="4" w:space="0" w:color="auto"/>
            </w:tcBorders>
          </w:tcPr>
          <w:p w14:paraId="13FB1535" w14:textId="77777777" w:rsidR="0098391D" w:rsidRPr="001656A3" w:rsidRDefault="0098391D" w:rsidP="001361A5">
            <w:pPr>
              <w:spacing w:after="0" w:line="240" w:lineRule="auto"/>
              <w:rPr>
                <w:rFonts w:ascii="Times New Roman" w:hAnsi="Times New Roman"/>
                <w:sz w:val="24"/>
                <w:szCs w:val="24"/>
              </w:rPr>
            </w:pPr>
          </w:p>
        </w:tc>
      </w:tr>
      <w:tr w:rsidR="0098391D" w14:paraId="48E67458" w14:textId="77777777" w:rsidTr="0098391D">
        <w:trPr>
          <w:cantSplit/>
        </w:trPr>
        <w:tc>
          <w:tcPr>
            <w:tcW w:w="2189" w:type="dxa"/>
          </w:tcPr>
          <w:p w14:paraId="3DA49196" w14:textId="77777777" w:rsidR="0098391D" w:rsidRPr="001656A3" w:rsidRDefault="0098391D" w:rsidP="001361A5">
            <w:pPr>
              <w:spacing w:after="0" w:line="240" w:lineRule="auto"/>
              <w:rPr>
                <w:rFonts w:ascii="Times New Roman" w:hAnsi="Times New Roman"/>
                <w:sz w:val="24"/>
                <w:szCs w:val="24"/>
              </w:rPr>
            </w:pPr>
            <w:r w:rsidRPr="001656A3">
              <w:rPr>
                <w:rFonts w:ascii="Times New Roman" w:hAnsi="Times New Roman"/>
                <w:sz w:val="24"/>
                <w:szCs w:val="24"/>
              </w:rPr>
              <w:t>Ieņemamais amats:</w:t>
            </w:r>
          </w:p>
        </w:tc>
        <w:tc>
          <w:tcPr>
            <w:tcW w:w="7451" w:type="dxa"/>
            <w:gridSpan w:val="2"/>
            <w:tcBorders>
              <w:top w:val="single" w:sz="4" w:space="0" w:color="auto"/>
              <w:bottom w:val="single" w:sz="4" w:space="0" w:color="auto"/>
            </w:tcBorders>
          </w:tcPr>
          <w:p w14:paraId="6D71FC3C" w14:textId="77777777" w:rsidR="0098391D" w:rsidRPr="001656A3" w:rsidRDefault="0098391D" w:rsidP="001361A5">
            <w:pPr>
              <w:widowControl w:val="0"/>
              <w:adjustRightInd w:val="0"/>
              <w:spacing w:after="0" w:line="240" w:lineRule="auto"/>
              <w:jc w:val="both"/>
              <w:textAlignment w:val="baseline"/>
              <w:rPr>
                <w:rFonts w:ascii="Times New Roman" w:eastAsia="Times New Roman" w:hAnsi="Times New Roman"/>
                <w:sz w:val="24"/>
                <w:szCs w:val="24"/>
              </w:rPr>
            </w:pPr>
          </w:p>
        </w:tc>
      </w:tr>
      <w:tr w:rsidR="0098391D" w14:paraId="3FE436C8" w14:textId="77777777" w:rsidTr="0098391D">
        <w:trPr>
          <w:cantSplit/>
        </w:trPr>
        <w:tc>
          <w:tcPr>
            <w:tcW w:w="2189" w:type="dxa"/>
          </w:tcPr>
          <w:p w14:paraId="4C0A3932" w14:textId="77777777" w:rsidR="0098391D" w:rsidRPr="001656A3" w:rsidRDefault="0098391D" w:rsidP="001361A5">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7451" w:type="dxa"/>
            <w:gridSpan w:val="2"/>
            <w:tcBorders>
              <w:top w:val="single" w:sz="4" w:space="0" w:color="auto"/>
              <w:bottom w:val="single" w:sz="4" w:space="0" w:color="auto"/>
            </w:tcBorders>
          </w:tcPr>
          <w:p w14:paraId="3F411C37" w14:textId="77777777" w:rsidR="0098391D" w:rsidRPr="001656A3" w:rsidRDefault="0098391D" w:rsidP="001361A5">
            <w:pPr>
              <w:spacing w:after="0" w:line="240" w:lineRule="auto"/>
              <w:rPr>
                <w:rFonts w:ascii="Times New Roman" w:hAnsi="Times New Roman"/>
                <w:sz w:val="24"/>
                <w:szCs w:val="24"/>
              </w:rPr>
            </w:pPr>
          </w:p>
        </w:tc>
      </w:tr>
      <w:tr w:rsidR="0098391D" w14:paraId="6AD61B6B" w14:textId="77777777" w:rsidTr="0098391D">
        <w:trPr>
          <w:cantSplit/>
        </w:trPr>
        <w:tc>
          <w:tcPr>
            <w:tcW w:w="2189" w:type="dxa"/>
          </w:tcPr>
          <w:p w14:paraId="31167777" w14:textId="77777777" w:rsidR="0098391D" w:rsidRPr="001656A3" w:rsidRDefault="0098391D" w:rsidP="001361A5">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7451" w:type="dxa"/>
            <w:gridSpan w:val="2"/>
            <w:tcBorders>
              <w:bottom w:val="single" w:sz="4" w:space="0" w:color="auto"/>
            </w:tcBorders>
          </w:tcPr>
          <w:p w14:paraId="45F1DDC8" w14:textId="77777777" w:rsidR="0098391D" w:rsidRPr="001656A3" w:rsidRDefault="0098391D" w:rsidP="001361A5">
            <w:pPr>
              <w:spacing w:after="0" w:line="240" w:lineRule="auto"/>
              <w:rPr>
                <w:rFonts w:ascii="Times New Roman" w:hAnsi="Times New Roman"/>
                <w:sz w:val="24"/>
                <w:szCs w:val="24"/>
              </w:rPr>
            </w:pPr>
          </w:p>
        </w:tc>
      </w:tr>
    </w:tbl>
    <w:p w14:paraId="32E6C8F0" w14:textId="77777777" w:rsidR="0098391D" w:rsidRPr="00ED4EE2" w:rsidRDefault="0098391D" w:rsidP="0098391D">
      <w:pPr>
        <w:spacing w:after="0" w:line="240" w:lineRule="auto"/>
        <w:ind w:firstLine="720"/>
        <w:jc w:val="both"/>
        <w:rPr>
          <w:rFonts w:ascii="Times New Roman" w:eastAsia="Times New Roman" w:hAnsi="Times New Roman"/>
          <w:sz w:val="24"/>
          <w:szCs w:val="24"/>
        </w:rPr>
      </w:pPr>
      <w:r w:rsidRPr="00ED4EE2">
        <w:rPr>
          <w:rFonts w:ascii="Times New Roman" w:eastAsia="Times New Roman" w:hAnsi="Times New Roman"/>
          <w:sz w:val="24"/>
          <w:szCs w:val="24"/>
        </w:rPr>
        <w:t xml:space="preserve">Iepazinies ar </w:t>
      </w:r>
      <w:r>
        <w:rPr>
          <w:rFonts w:ascii="Times New Roman" w:eastAsia="Times New Roman" w:hAnsi="Times New Roman"/>
          <w:sz w:val="24"/>
          <w:szCs w:val="24"/>
        </w:rPr>
        <w:t>cenu aptaujas</w:t>
      </w:r>
      <w:r w:rsidRPr="00ED4EE2">
        <w:rPr>
          <w:rFonts w:ascii="Times New Roman" w:eastAsia="Times New Roman" w:hAnsi="Times New Roman"/>
          <w:sz w:val="24"/>
          <w:szCs w:val="24"/>
        </w:rPr>
        <w:t xml:space="preserve"> </w:t>
      </w:r>
      <w:r w:rsidRPr="00ED4EE2">
        <w:rPr>
          <w:rFonts w:ascii="Times New Roman" w:eastAsia="Times New Roman" w:hAnsi="Times New Roman"/>
          <w:b/>
          <w:bCs/>
          <w:sz w:val="24"/>
          <w:szCs w:val="24"/>
        </w:rPr>
        <w:t>“</w:t>
      </w:r>
      <w:r>
        <w:rPr>
          <w:rFonts w:ascii="Times New Roman" w:hAnsi="Times New Roman"/>
          <w:b/>
          <w:sz w:val="24"/>
          <w:szCs w:val="24"/>
        </w:rPr>
        <w:t>Sašķidrinātās naftas gāzes</w:t>
      </w:r>
      <w:r w:rsidRPr="00510EB3">
        <w:rPr>
          <w:rFonts w:ascii="Times New Roman" w:hAnsi="Times New Roman"/>
          <w:b/>
          <w:sz w:val="24"/>
          <w:szCs w:val="24"/>
        </w:rPr>
        <w:t xml:space="preserve"> </w:t>
      </w:r>
      <w:r>
        <w:rPr>
          <w:rFonts w:ascii="Times New Roman" w:hAnsi="Times New Roman"/>
          <w:b/>
          <w:sz w:val="24"/>
          <w:szCs w:val="24"/>
        </w:rPr>
        <w:t xml:space="preserve">piegāde </w:t>
      </w:r>
      <w:r w:rsidRPr="00510EB3">
        <w:rPr>
          <w:rFonts w:ascii="Times New Roman" w:hAnsi="Times New Roman"/>
          <w:b/>
          <w:sz w:val="24"/>
          <w:szCs w:val="24"/>
        </w:rPr>
        <w:t xml:space="preserve">Vecumnieku apvienības pārvaldes </w:t>
      </w:r>
      <w:r>
        <w:rPr>
          <w:rFonts w:ascii="Times New Roman" w:hAnsi="Times New Roman"/>
          <w:b/>
          <w:sz w:val="24"/>
          <w:szCs w:val="24"/>
        </w:rPr>
        <w:t xml:space="preserve">Vecumnieku </w:t>
      </w:r>
      <w:r w:rsidRPr="00510EB3">
        <w:rPr>
          <w:rFonts w:ascii="Times New Roman" w:hAnsi="Times New Roman"/>
          <w:b/>
          <w:sz w:val="24"/>
          <w:szCs w:val="24"/>
        </w:rPr>
        <w:t>pagasta nodaļ</w:t>
      </w:r>
      <w:r>
        <w:rPr>
          <w:rFonts w:ascii="Times New Roman" w:hAnsi="Times New Roman"/>
          <w:b/>
          <w:sz w:val="24"/>
          <w:szCs w:val="24"/>
        </w:rPr>
        <w:t>as</w:t>
      </w:r>
      <w:r w:rsidRPr="00510EB3">
        <w:rPr>
          <w:rFonts w:ascii="Times New Roman" w:hAnsi="Times New Roman"/>
          <w:b/>
          <w:sz w:val="24"/>
          <w:szCs w:val="24"/>
        </w:rPr>
        <w:t xml:space="preserve"> vajadzībām</w:t>
      </w:r>
      <w:r w:rsidRPr="00ED4EE2">
        <w:rPr>
          <w:rFonts w:ascii="Times New Roman" w:eastAsia="Times New Roman" w:hAnsi="Times New Roman"/>
          <w:b/>
          <w:sz w:val="24"/>
          <w:szCs w:val="24"/>
        </w:rPr>
        <w:t xml:space="preserve">”, identifikācijas numurs </w:t>
      </w:r>
      <w:r w:rsidRPr="00ED4EE2">
        <w:rPr>
          <w:rFonts w:ascii="Times New Roman" w:hAnsi="Times New Roman"/>
          <w:b/>
          <w:bCs/>
          <w:sz w:val="24"/>
          <w:szCs w:val="24"/>
        </w:rPr>
        <w:t>VAP/2-1/202</w:t>
      </w:r>
      <w:r>
        <w:rPr>
          <w:rFonts w:ascii="Times New Roman" w:hAnsi="Times New Roman"/>
          <w:b/>
          <w:bCs/>
          <w:sz w:val="24"/>
          <w:szCs w:val="24"/>
        </w:rPr>
        <w:t>4</w:t>
      </w:r>
      <w:r w:rsidRPr="00ED4EE2">
        <w:rPr>
          <w:rFonts w:ascii="Times New Roman" w:hAnsi="Times New Roman"/>
          <w:b/>
          <w:bCs/>
          <w:sz w:val="24"/>
          <w:szCs w:val="24"/>
        </w:rPr>
        <w:t>/</w:t>
      </w:r>
      <w:r>
        <w:rPr>
          <w:rFonts w:ascii="Times New Roman" w:hAnsi="Times New Roman"/>
          <w:b/>
          <w:bCs/>
          <w:sz w:val="24"/>
          <w:szCs w:val="24"/>
        </w:rPr>
        <w:t>28</w:t>
      </w:r>
      <w:r w:rsidRPr="00ED4EE2">
        <w:rPr>
          <w:rFonts w:ascii="Times New Roman" w:eastAsia="Times New Roman" w:hAnsi="Times New Roman"/>
          <w:b/>
          <w:sz w:val="24"/>
          <w:szCs w:val="24"/>
        </w:rPr>
        <w:t>,</w:t>
      </w:r>
      <w:r w:rsidRPr="00ED4EE2">
        <w:rPr>
          <w:rFonts w:ascii="Times New Roman" w:hAnsi="Times New Roman"/>
          <w:sz w:val="24"/>
          <w:szCs w:val="24"/>
        </w:rPr>
        <w:t xml:space="preserve"> </w:t>
      </w:r>
      <w:r w:rsidRPr="00ED4EE2">
        <w:rPr>
          <w:rFonts w:ascii="Times New Roman" w:eastAsia="Times New Roman" w:hAnsi="Times New Roman"/>
          <w:sz w:val="24"/>
          <w:szCs w:val="24"/>
        </w:rPr>
        <w:t>noteikumiem un Tehnisko specifikāciju, piedāvāju veikt minēto pakalpojumu par šādu līgumcenu:</w:t>
      </w:r>
    </w:p>
    <w:tbl>
      <w:tblPr>
        <w:tblStyle w:val="Reatabula"/>
        <w:tblW w:w="9356" w:type="dxa"/>
        <w:tblInd w:w="-5" w:type="dxa"/>
        <w:tblLook w:val="04A0" w:firstRow="1" w:lastRow="0" w:firstColumn="1" w:lastColumn="0" w:noHBand="0" w:noVBand="1"/>
      </w:tblPr>
      <w:tblGrid>
        <w:gridCol w:w="2395"/>
        <w:gridCol w:w="1574"/>
        <w:gridCol w:w="3121"/>
        <w:gridCol w:w="2266"/>
      </w:tblGrid>
      <w:tr w:rsidR="0098391D" w14:paraId="1999FF04" w14:textId="77777777" w:rsidTr="0098391D">
        <w:tc>
          <w:tcPr>
            <w:tcW w:w="2395" w:type="dxa"/>
          </w:tcPr>
          <w:p w14:paraId="5AB77CC6" w14:textId="77777777" w:rsidR="0098391D" w:rsidRPr="00872F75" w:rsidRDefault="0098391D" w:rsidP="00872F75">
            <w:pPr>
              <w:spacing w:after="0" w:line="240" w:lineRule="auto"/>
              <w:rPr>
                <w:rFonts w:ascii="Times New Roman" w:hAnsi="Times New Roman"/>
                <w:b/>
              </w:rPr>
            </w:pPr>
            <w:r w:rsidRPr="00872F75">
              <w:rPr>
                <w:rFonts w:ascii="Times New Roman" w:hAnsi="Times New Roman"/>
                <w:b/>
              </w:rPr>
              <w:t>Iepirkuma priekšmets</w:t>
            </w:r>
          </w:p>
        </w:tc>
        <w:tc>
          <w:tcPr>
            <w:tcW w:w="1574" w:type="dxa"/>
          </w:tcPr>
          <w:p w14:paraId="4C3A8CC0" w14:textId="77777777" w:rsidR="0098391D" w:rsidRPr="00872F75" w:rsidRDefault="0098391D" w:rsidP="00872F75">
            <w:pPr>
              <w:spacing w:after="0" w:line="240" w:lineRule="auto"/>
              <w:rPr>
                <w:rFonts w:ascii="Times New Roman" w:hAnsi="Times New Roman"/>
                <w:b/>
              </w:rPr>
            </w:pPr>
            <w:r w:rsidRPr="00872F75">
              <w:rPr>
                <w:rFonts w:ascii="Times New Roman" w:hAnsi="Times New Roman"/>
                <w:b/>
              </w:rPr>
              <w:t>Daudzums, kg</w:t>
            </w:r>
          </w:p>
        </w:tc>
        <w:tc>
          <w:tcPr>
            <w:tcW w:w="3121" w:type="dxa"/>
          </w:tcPr>
          <w:p w14:paraId="7D366CE6" w14:textId="77777777" w:rsidR="0098391D" w:rsidRPr="00872F75" w:rsidRDefault="0098391D" w:rsidP="00872F75">
            <w:pPr>
              <w:spacing w:after="0" w:line="240" w:lineRule="auto"/>
              <w:rPr>
                <w:rFonts w:ascii="Times New Roman" w:hAnsi="Times New Roman"/>
                <w:b/>
              </w:rPr>
            </w:pPr>
            <w:r w:rsidRPr="00872F75">
              <w:rPr>
                <w:rFonts w:ascii="Times New Roman" w:hAnsi="Times New Roman"/>
                <w:b/>
              </w:rPr>
              <w:t>Vienības cena par 1 (vienu) kilogramu,</w:t>
            </w:r>
            <w:r w:rsidRPr="00872F75">
              <w:rPr>
                <w:rFonts w:ascii="Times New Roman" w:hAnsi="Times New Roman"/>
                <w:b/>
                <w:vertAlign w:val="superscript"/>
              </w:rPr>
              <w:t xml:space="preserve"> </w:t>
            </w:r>
            <w:r w:rsidRPr="00872F75">
              <w:rPr>
                <w:rFonts w:ascii="Times New Roman" w:hAnsi="Times New Roman"/>
                <w:b/>
              </w:rPr>
              <w:t xml:space="preserve"> EUR bez PVN</w:t>
            </w:r>
          </w:p>
        </w:tc>
        <w:tc>
          <w:tcPr>
            <w:tcW w:w="2266" w:type="dxa"/>
          </w:tcPr>
          <w:p w14:paraId="2BFCBAE0" w14:textId="77777777" w:rsidR="0098391D" w:rsidRPr="00872F75" w:rsidRDefault="0098391D" w:rsidP="00872F75">
            <w:pPr>
              <w:spacing w:after="0" w:line="240" w:lineRule="auto"/>
              <w:rPr>
                <w:rFonts w:ascii="Times New Roman" w:hAnsi="Times New Roman"/>
                <w:b/>
              </w:rPr>
            </w:pPr>
            <w:r w:rsidRPr="00872F75">
              <w:rPr>
                <w:rFonts w:ascii="Times New Roman" w:hAnsi="Times New Roman"/>
                <w:b/>
              </w:rPr>
              <w:t>Piedāvājuma cena par visu apjomu, EUR bez PVN</w:t>
            </w:r>
          </w:p>
        </w:tc>
      </w:tr>
      <w:tr w:rsidR="0098391D" w14:paraId="02D80AAE" w14:textId="77777777" w:rsidTr="0098391D">
        <w:tc>
          <w:tcPr>
            <w:tcW w:w="2395" w:type="dxa"/>
          </w:tcPr>
          <w:p w14:paraId="43D8F58C" w14:textId="77777777" w:rsidR="0098391D" w:rsidRPr="00961E07" w:rsidRDefault="0098391D" w:rsidP="0098391D">
            <w:pPr>
              <w:spacing w:after="0" w:line="240" w:lineRule="auto"/>
              <w:rPr>
                <w:rFonts w:ascii="Times New Roman" w:hAnsi="Times New Roman"/>
                <w:bCs/>
                <w:sz w:val="24"/>
                <w:szCs w:val="24"/>
              </w:rPr>
            </w:pPr>
            <w:r>
              <w:rPr>
                <w:rFonts w:ascii="Times New Roman" w:hAnsi="Times New Roman"/>
                <w:b/>
                <w:sz w:val="24"/>
                <w:szCs w:val="24"/>
              </w:rPr>
              <w:t>Sašķidrinātās naftas gāzes</w:t>
            </w:r>
            <w:r w:rsidRPr="00510EB3">
              <w:rPr>
                <w:rFonts w:ascii="Times New Roman" w:hAnsi="Times New Roman"/>
                <w:b/>
                <w:sz w:val="24"/>
                <w:szCs w:val="24"/>
              </w:rPr>
              <w:t xml:space="preserve"> </w:t>
            </w:r>
            <w:r>
              <w:rPr>
                <w:rFonts w:ascii="Times New Roman" w:hAnsi="Times New Roman"/>
                <w:b/>
                <w:sz w:val="24"/>
                <w:szCs w:val="24"/>
              </w:rPr>
              <w:t>piegāde</w:t>
            </w:r>
          </w:p>
        </w:tc>
        <w:tc>
          <w:tcPr>
            <w:tcW w:w="1574" w:type="dxa"/>
          </w:tcPr>
          <w:p w14:paraId="7550E56E" w14:textId="77777777" w:rsidR="0098391D" w:rsidRPr="00961E07" w:rsidRDefault="0098391D" w:rsidP="0098391D">
            <w:pPr>
              <w:spacing w:after="0" w:line="240" w:lineRule="auto"/>
              <w:jc w:val="center"/>
              <w:rPr>
                <w:rFonts w:ascii="Times New Roman" w:hAnsi="Times New Roman"/>
                <w:bCs/>
                <w:sz w:val="24"/>
                <w:szCs w:val="24"/>
              </w:rPr>
            </w:pPr>
            <w:r>
              <w:rPr>
                <w:rFonts w:ascii="Times New Roman" w:hAnsi="Times New Roman"/>
                <w:sz w:val="24"/>
                <w:szCs w:val="24"/>
              </w:rPr>
              <w:t>3900</w:t>
            </w:r>
          </w:p>
        </w:tc>
        <w:tc>
          <w:tcPr>
            <w:tcW w:w="3121" w:type="dxa"/>
          </w:tcPr>
          <w:p w14:paraId="3B7EAA8B" w14:textId="77777777" w:rsidR="0098391D" w:rsidRPr="00E03881" w:rsidRDefault="0098391D" w:rsidP="0098391D">
            <w:pPr>
              <w:spacing w:after="0" w:line="360" w:lineRule="auto"/>
              <w:rPr>
                <w:rFonts w:ascii="Times New Roman" w:hAnsi="Times New Roman"/>
                <w:b/>
                <w:sz w:val="24"/>
                <w:szCs w:val="24"/>
              </w:rPr>
            </w:pPr>
          </w:p>
        </w:tc>
        <w:tc>
          <w:tcPr>
            <w:tcW w:w="2266" w:type="dxa"/>
          </w:tcPr>
          <w:p w14:paraId="05615A76" w14:textId="77777777" w:rsidR="0098391D" w:rsidRPr="00E03881" w:rsidRDefault="0098391D" w:rsidP="0098391D">
            <w:pPr>
              <w:spacing w:after="0" w:line="360" w:lineRule="auto"/>
              <w:rPr>
                <w:rFonts w:ascii="Times New Roman" w:hAnsi="Times New Roman"/>
                <w:b/>
                <w:sz w:val="24"/>
                <w:szCs w:val="24"/>
              </w:rPr>
            </w:pPr>
          </w:p>
        </w:tc>
      </w:tr>
      <w:tr w:rsidR="0098391D" w14:paraId="1D166FCB" w14:textId="77777777" w:rsidTr="0098391D">
        <w:tc>
          <w:tcPr>
            <w:tcW w:w="2395" w:type="dxa"/>
          </w:tcPr>
          <w:p w14:paraId="351E7653" w14:textId="77777777" w:rsidR="0098391D" w:rsidRDefault="0098391D" w:rsidP="0098391D">
            <w:pPr>
              <w:spacing w:after="0" w:line="360" w:lineRule="auto"/>
              <w:rPr>
                <w:rFonts w:ascii="Times New Roman" w:hAnsi="Times New Roman"/>
                <w:b/>
                <w:sz w:val="24"/>
                <w:szCs w:val="24"/>
              </w:rPr>
            </w:pPr>
          </w:p>
        </w:tc>
        <w:tc>
          <w:tcPr>
            <w:tcW w:w="1574" w:type="dxa"/>
            <w:vAlign w:val="center"/>
          </w:tcPr>
          <w:p w14:paraId="6CAE2212" w14:textId="77777777" w:rsidR="0098391D" w:rsidRPr="00E03881" w:rsidRDefault="0098391D" w:rsidP="0098391D">
            <w:pPr>
              <w:spacing w:after="0" w:line="360" w:lineRule="auto"/>
              <w:jc w:val="right"/>
              <w:rPr>
                <w:rFonts w:ascii="Times New Roman" w:hAnsi="Times New Roman"/>
                <w:b/>
                <w:sz w:val="24"/>
                <w:szCs w:val="24"/>
              </w:rPr>
            </w:pPr>
          </w:p>
        </w:tc>
        <w:tc>
          <w:tcPr>
            <w:tcW w:w="3121" w:type="dxa"/>
            <w:vAlign w:val="center"/>
          </w:tcPr>
          <w:p w14:paraId="6F5E0E2A" w14:textId="77777777" w:rsidR="0098391D" w:rsidRPr="00E03881" w:rsidRDefault="0098391D" w:rsidP="0098391D">
            <w:pPr>
              <w:spacing w:after="0" w:line="240" w:lineRule="auto"/>
              <w:rPr>
                <w:rFonts w:ascii="Times New Roman" w:hAnsi="Times New Roman"/>
                <w:b/>
                <w:sz w:val="24"/>
                <w:szCs w:val="24"/>
              </w:rPr>
            </w:pPr>
            <w:r w:rsidRPr="00924F70">
              <w:rPr>
                <w:rFonts w:ascii="Times New Roman" w:hAnsi="Times New Roman"/>
                <w:sz w:val="24"/>
                <w:szCs w:val="24"/>
              </w:rPr>
              <w:t>PVN (21%), EUR:</w:t>
            </w:r>
          </w:p>
        </w:tc>
        <w:tc>
          <w:tcPr>
            <w:tcW w:w="2266" w:type="dxa"/>
          </w:tcPr>
          <w:p w14:paraId="06524464" w14:textId="77777777" w:rsidR="0098391D" w:rsidRPr="00961E07" w:rsidRDefault="0098391D" w:rsidP="0098391D">
            <w:pPr>
              <w:spacing w:after="0" w:line="360" w:lineRule="auto"/>
              <w:rPr>
                <w:rFonts w:ascii="Times New Roman" w:hAnsi="Times New Roman"/>
                <w:bCs/>
                <w:sz w:val="24"/>
                <w:szCs w:val="24"/>
              </w:rPr>
            </w:pPr>
          </w:p>
        </w:tc>
      </w:tr>
      <w:tr w:rsidR="0098391D" w14:paraId="2208AFEF" w14:textId="77777777" w:rsidTr="0098391D">
        <w:tc>
          <w:tcPr>
            <w:tcW w:w="2395" w:type="dxa"/>
          </w:tcPr>
          <w:p w14:paraId="00CB92D2" w14:textId="77777777" w:rsidR="0098391D" w:rsidRDefault="0098391D" w:rsidP="0098391D">
            <w:pPr>
              <w:spacing w:after="0" w:line="360" w:lineRule="auto"/>
              <w:rPr>
                <w:rFonts w:ascii="Times New Roman" w:hAnsi="Times New Roman"/>
                <w:b/>
                <w:sz w:val="24"/>
                <w:szCs w:val="24"/>
              </w:rPr>
            </w:pPr>
          </w:p>
        </w:tc>
        <w:tc>
          <w:tcPr>
            <w:tcW w:w="1574" w:type="dxa"/>
            <w:vAlign w:val="center"/>
          </w:tcPr>
          <w:p w14:paraId="1CCC2E20" w14:textId="77777777" w:rsidR="0098391D" w:rsidRPr="00E03881" w:rsidRDefault="0098391D" w:rsidP="0098391D">
            <w:pPr>
              <w:spacing w:after="0" w:line="360" w:lineRule="auto"/>
              <w:jc w:val="right"/>
              <w:rPr>
                <w:rFonts w:ascii="Times New Roman" w:hAnsi="Times New Roman"/>
                <w:b/>
                <w:sz w:val="24"/>
                <w:szCs w:val="24"/>
              </w:rPr>
            </w:pPr>
          </w:p>
        </w:tc>
        <w:tc>
          <w:tcPr>
            <w:tcW w:w="3121" w:type="dxa"/>
            <w:vAlign w:val="center"/>
          </w:tcPr>
          <w:p w14:paraId="60123F11" w14:textId="77777777" w:rsidR="0098391D" w:rsidRPr="00E03881" w:rsidRDefault="0098391D" w:rsidP="0098391D">
            <w:pPr>
              <w:spacing w:after="0" w:line="240" w:lineRule="auto"/>
              <w:rPr>
                <w:rFonts w:ascii="Times New Roman" w:hAnsi="Times New Roman"/>
                <w:b/>
                <w:sz w:val="24"/>
                <w:szCs w:val="24"/>
              </w:rPr>
            </w:pPr>
            <w:r w:rsidRPr="00924F70">
              <w:rPr>
                <w:rFonts w:ascii="Times New Roman" w:hAnsi="Times New Roman"/>
                <w:sz w:val="24"/>
                <w:szCs w:val="24"/>
              </w:rPr>
              <w:t>Kopējā piedāvājuma cena ar PVN, EUR:</w:t>
            </w:r>
          </w:p>
        </w:tc>
        <w:tc>
          <w:tcPr>
            <w:tcW w:w="2266" w:type="dxa"/>
          </w:tcPr>
          <w:p w14:paraId="370A526B" w14:textId="77777777" w:rsidR="0098391D" w:rsidRPr="00961E07" w:rsidRDefault="0098391D" w:rsidP="0098391D">
            <w:pPr>
              <w:spacing w:after="0" w:line="360" w:lineRule="auto"/>
              <w:rPr>
                <w:rFonts w:ascii="Times New Roman" w:hAnsi="Times New Roman"/>
                <w:bCs/>
                <w:sz w:val="24"/>
                <w:szCs w:val="24"/>
              </w:rPr>
            </w:pPr>
          </w:p>
        </w:tc>
      </w:tr>
    </w:tbl>
    <w:p w14:paraId="42522E3A" w14:textId="77777777" w:rsidR="0098391D" w:rsidRPr="00186327" w:rsidRDefault="0098391D" w:rsidP="0098391D">
      <w:pPr>
        <w:keepLines/>
        <w:widowControl w:val="0"/>
        <w:suppressAutoHyphens/>
        <w:spacing w:after="0" w:line="240" w:lineRule="auto"/>
        <w:ind w:firstLine="709"/>
        <w:jc w:val="both"/>
        <w:rPr>
          <w:rFonts w:ascii="Times New Roman" w:hAnsi="Times New Roman"/>
          <w:sz w:val="24"/>
          <w:szCs w:val="24"/>
        </w:rPr>
      </w:pPr>
      <w:r w:rsidRPr="00186327">
        <w:rPr>
          <w:rFonts w:ascii="Times New Roman" w:hAnsi="Times New Roman"/>
          <w:sz w:val="24"/>
          <w:szCs w:val="24"/>
        </w:rPr>
        <w:t>Piedāvājumā norādītā vienību cena paliek nemainīga visā līguma izpildes laikā. Cena ir noteikta, ņemot vērā preces sezonalitāti un iespējamo cenas pieaugumu, cenā ir ietvertas visas preces piegādes izmaksas un visi iespējamie riski, kas saistīti ar tirgus cenu svārstībām, tai skaitā arī nodokļi</w:t>
      </w:r>
      <w:r>
        <w:rPr>
          <w:rFonts w:ascii="Times New Roman" w:hAnsi="Times New Roman"/>
          <w:sz w:val="24"/>
          <w:szCs w:val="24"/>
        </w:rPr>
        <w:t xml:space="preserve"> </w:t>
      </w:r>
      <w:r w:rsidRPr="001656A3">
        <w:rPr>
          <w:rFonts w:ascii="Times New Roman" w:hAnsi="Times New Roman"/>
          <w:sz w:val="24"/>
          <w:szCs w:val="24"/>
        </w:rPr>
        <w:t xml:space="preserve">(izņemot PVN) </w:t>
      </w:r>
      <w:r w:rsidRPr="00186327">
        <w:rPr>
          <w:rFonts w:ascii="Times New Roman" w:hAnsi="Times New Roman"/>
          <w:sz w:val="24"/>
          <w:szCs w:val="24"/>
        </w:rPr>
        <w:t>un nodevas.</w:t>
      </w:r>
    </w:p>
    <w:p w14:paraId="65C44F12" w14:textId="77777777" w:rsidR="0098391D" w:rsidRPr="00FD3A76" w:rsidRDefault="0098391D" w:rsidP="0098391D">
      <w:pPr>
        <w:pStyle w:val="Sarakstarindkopa"/>
        <w:spacing w:after="0" w:line="240" w:lineRule="auto"/>
        <w:ind w:left="0" w:firstLine="709"/>
        <w:contextualSpacing w:val="0"/>
        <w:jc w:val="both"/>
        <w:rPr>
          <w:rFonts w:ascii="Times New Roman" w:hAnsi="Times New Roman"/>
          <w:sz w:val="24"/>
          <w:szCs w:val="24"/>
        </w:rPr>
      </w:pPr>
      <w:r w:rsidRPr="00FD3A76">
        <w:rPr>
          <w:rFonts w:ascii="Times New Roman" w:hAnsi="Times New Roman"/>
          <w:sz w:val="24"/>
          <w:szCs w:val="24"/>
        </w:rPr>
        <w:t xml:space="preserve">Mūsu rīcībā ir visi tehniskie un personāla resursi </w:t>
      </w:r>
      <w:r>
        <w:rPr>
          <w:rFonts w:ascii="Times New Roman" w:hAnsi="Times New Roman"/>
          <w:sz w:val="24"/>
          <w:szCs w:val="24"/>
        </w:rPr>
        <w:t>T</w:t>
      </w:r>
      <w:r w:rsidRPr="00FD3A76">
        <w:rPr>
          <w:rFonts w:ascii="Times New Roman" w:hAnsi="Times New Roman"/>
          <w:sz w:val="24"/>
          <w:szCs w:val="24"/>
        </w:rPr>
        <w:t>ehniskajā specifikācijā minēto darbu izpildei, lai kvalitatīvi un savlaicīgi nodrošinātu pasūtītājam nepieciešamo darbu izpildi.</w:t>
      </w:r>
    </w:p>
    <w:p w14:paraId="371A43E0" w14:textId="77777777" w:rsidR="0098391D" w:rsidRPr="001656A3" w:rsidRDefault="0098391D" w:rsidP="0098391D">
      <w:pPr>
        <w:spacing w:after="0" w:line="240" w:lineRule="auto"/>
        <w:ind w:firstLine="709"/>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Ar šo apliecinu savu dalību minētajā </w:t>
      </w:r>
      <w:r>
        <w:rPr>
          <w:rFonts w:ascii="Times New Roman" w:eastAsia="Times New Roman" w:hAnsi="Times New Roman"/>
          <w:sz w:val="24"/>
          <w:szCs w:val="24"/>
        </w:rPr>
        <w:t>cenu aptaujā</w:t>
      </w:r>
      <w:r w:rsidRPr="001656A3">
        <w:rPr>
          <w:rFonts w:ascii="Times New Roman" w:eastAsia="Times New Roman" w:hAnsi="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05AAB628" w14:textId="77777777" w:rsidR="0098391D" w:rsidRPr="001656A3" w:rsidRDefault="0098391D" w:rsidP="0098391D">
      <w:pPr>
        <w:spacing w:after="0" w:line="240" w:lineRule="auto"/>
        <w:ind w:firstLine="567"/>
        <w:rPr>
          <w:rFonts w:ascii="Times New Roman" w:hAnsi="Times New Roman"/>
          <w:sz w:val="24"/>
          <w:szCs w:val="24"/>
        </w:rPr>
      </w:pPr>
      <w:r w:rsidRPr="001656A3">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98391D" w14:paraId="6E948E07" w14:textId="77777777" w:rsidTr="001361A5">
        <w:trPr>
          <w:trHeight w:val="245"/>
          <w:jc w:val="center"/>
        </w:trPr>
        <w:tc>
          <w:tcPr>
            <w:tcW w:w="3356" w:type="dxa"/>
            <w:shd w:val="clear" w:color="auto" w:fill="BFBFBF"/>
            <w:vAlign w:val="center"/>
          </w:tcPr>
          <w:p w14:paraId="011ABE7A" w14:textId="77777777" w:rsidR="0098391D" w:rsidRPr="001656A3" w:rsidRDefault="0098391D" w:rsidP="001361A5">
            <w:pPr>
              <w:spacing w:after="0" w:line="240" w:lineRule="auto"/>
              <w:jc w:val="right"/>
              <w:rPr>
                <w:rFonts w:ascii="Times New Roman" w:hAnsi="Times New Roman"/>
                <w:bCs/>
                <w:sz w:val="24"/>
                <w:szCs w:val="24"/>
              </w:rPr>
            </w:pPr>
            <w:r w:rsidRPr="001656A3">
              <w:rPr>
                <w:rFonts w:ascii="Times New Roman" w:hAnsi="Times New Roman"/>
                <w:bCs/>
                <w:sz w:val="24"/>
                <w:szCs w:val="24"/>
              </w:rPr>
              <w:t>Vārds, uzvārds:</w:t>
            </w:r>
          </w:p>
        </w:tc>
        <w:tc>
          <w:tcPr>
            <w:tcW w:w="5848" w:type="dxa"/>
            <w:vAlign w:val="center"/>
          </w:tcPr>
          <w:p w14:paraId="7A0A0CA8" w14:textId="77777777" w:rsidR="0098391D" w:rsidRPr="001656A3" w:rsidRDefault="0098391D" w:rsidP="001361A5">
            <w:pPr>
              <w:spacing w:after="0" w:line="240" w:lineRule="auto"/>
              <w:rPr>
                <w:rFonts w:ascii="Times New Roman" w:hAnsi="Times New Roman"/>
                <w:bCs/>
                <w:sz w:val="24"/>
                <w:szCs w:val="24"/>
              </w:rPr>
            </w:pPr>
          </w:p>
        </w:tc>
      </w:tr>
      <w:tr w:rsidR="0098391D" w14:paraId="0E77D3AD" w14:textId="77777777" w:rsidTr="001361A5">
        <w:trPr>
          <w:trHeight w:val="249"/>
          <w:jc w:val="center"/>
        </w:trPr>
        <w:tc>
          <w:tcPr>
            <w:tcW w:w="3356" w:type="dxa"/>
            <w:shd w:val="clear" w:color="auto" w:fill="BFBFBF"/>
            <w:vAlign w:val="center"/>
          </w:tcPr>
          <w:p w14:paraId="541997CE" w14:textId="77777777" w:rsidR="0098391D" w:rsidRPr="001656A3" w:rsidRDefault="0098391D" w:rsidP="001361A5">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5848" w:type="dxa"/>
            <w:vAlign w:val="center"/>
          </w:tcPr>
          <w:p w14:paraId="74E19E03" w14:textId="77777777" w:rsidR="0098391D" w:rsidRPr="001656A3" w:rsidRDefault="0098391D" w:rsidP="001361A5">
            <w:pPr>
              <w:spacing w:after="0" w:line="240" w:lineRule="auto"/>
              <w:rPr>
                <w:rFonts w:ascii="Times New Roman" w:hAnsi="Times New Roman"/>
                <w:bCs/>
                <w:sz w:val="24"/>
                <w:szCs w:val="24"/>
              </w:rPr>
            </w:pPr>
          </w:p>
        </w:tc>
      </w:tr>
      <w:tr w:rsidR="0098391D" w14:paraId="65BC92DB" w14:textId="77777777" w:rsidTr="001361A5">
        <w:trPr>
          <w:trHeight w:val="239"/>
          <w:jc w:val="center"/>
        </w:trPr>
        <w:tc>
          <w:tcPr>
            <w:tcW w:w="3356" w:type="dxa"/>
            <w:shd w:val="clear" w:color="auto" w:fill="BFBFBF"/>
            <w:vAlign w:val="center"/>
          </w:tcPr>
          <w:p w14:paraId="26004D9F" w14:textId="77777777" w:rsidR="0098391D" w:rsidRPr="001656A3" w:rsidRDefault="0098391D" w:rsidP="001361A5">
            <w:pPr>
              <w:spacing w:after="0" w:line="240" w:lineRule="auto"/>
              <w:jc w:val="right"/>
              <w:rPr>
                <w:rFonts w:ascii="Times New Roman" w:hAnsi="Times New Roman"/>
                <w:bCs/>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5848" w:type="dxa"/>
            <w:vAlign w:val="center"/>
          </w:tcPr>
          <w:p w14:paraId="74AE81F5" w14:textId="77777777" w:rsidR="0098391D" w:rsidRPr="001656A3" w:rsidRDefault="0098391D" w:rsidP="001361A5">
            <w:pPr>
              <w:spacing w:after="0" w:line="240" w:lineRule="auto"/>
              <w:rPr>
                <w:rFonts w:ascii="Times New Roman" w:hAnsi="Times New Roman"/>
                <w:bCs/>
                <w:sz w:val="24"/>
                <w:szCs w:val="24"/>
              </w:rPr>
            </w:pPr>
          </w:p>
        </w:tc>
      </w:tr>
      <w:tr w:rsidR="0098391D" w14:paraId="7D3D4EDF" w14:textId="77777777" w:rsidTr="001361A5">
        <w:trPr>
          <w:trHeight w:val="243"/>
          <w:jc w:val="center"/>
        </w:trPr>
        <w:tc>
          <w:tcPr>
            <w:tcW w:w="3356" w:type="dxa"/>
            <w:shd w:val="clear" w:color="auto" w:fill="BFBFBF"/>
            <w:vAlign w:val="center"/>
          </w:tcPr>
          <w:p w14:paraId="0E5AC955" w14:textId="77777777" w:rsidR="0098391D" w:rsidRPr="001656A3" w:rsidRDefault="0098391D" w:rsidP="001361A5">
            <w:pPr>
              <w:spacing w:after="0" w:line="240" w:lineRule="auto"/>
              <w:jc w:val="right"/>
              <w:rPr>
                <w:rFonts w:ascii="Times New Roman" w:hAnsi="Times New Roman"/>
                <w:bCs/>
                <w:sz w:val="24"/>
                <w:szCs w:val="24"/>
              </w:rPr>
            </w:pPr>
            <w:r w:rsidRPr="001656A3">
              <w:rPr>
                <w:rFonts w:ascii="Times New Roman" w:hAnsi="Times New Roman"/>
                <w:bCs/>
                <w:sz w:val="24"/>
                <w:szCs w:val="24"/>
              </w:rPr>
              <w:t>Datums:</w:t>
            </w:r>
          </w:p>
        </w:tc>
        <w:tc>
          <w:tcPr>
            <w:tcW w:w="5848" w:type="dxa"/>
            <w:vAlign w:val="center"/>
          </w:tcPr>
          <w:p w14:paraId="4BEA7953" w14:textId="77777777" w:rsidR="0098391D" w:rsidRPr="001656A3" w:rsidRDefault="0098391D" w:rsidP="001361A5">
            <w:pPr>
              <w:spacing w:after="0" w:line="240" w:lineRule="auto"/>
              <w:rPr>
                <w:rFonts w:ascii="Times New Roman" w:hAnsi="Times New Roman"/>
                <w:bCs/>
                <w:sz w:val="24"/>
                <w:szCs w:val="24"/>
              </w:rPr>
            </w:pPr>
          </w:p>
        </w:tc>
      </w:tr>
    </w:tbl>
    <w:p w14:paraId="3D07E55D" w14:textId="0E2BB49C" w:rsidR="000406B9" w:rsidRDefault="0098391D" w:rsidP="0098391D">
      <w:pPr>
        <w:jc w:val="center"/>
      </w:pPr>
      <w:r w:rsidRPr="001656A3">
        <w:rPr>
          <w:rFonts w:ascii="Times New Roman" w:hAnsi="Times New Roman"/>
        </w:rPr>
        <w:t xml:space="preserve">Piedāvājumu paraksta pretendenta </w:t>
      </w:r>
      <w:proofErr w:type="spellStart"/>
      <w:r w:rsidRPr="001656A3">
        <w:rPr>
          <w:rFonts w:ascii="Times New Roman" w:hAnsi="Times New Roman"/>
        </w:rPr>
        <w:t>paraksttiesīgā</w:t>
      </w:r>
      <w:proofErr w:type="spellEnd"/>
      <w:r w:rsidRPr="001656A3">
        <w:rPr>
          <w:rFonts w:ascii="Times New Roman" w:hAnsi="Times New Roman"/>
        </w:rPr>
        <w:t xml:space="preserve"> persona</w:t>
      </w:r>
    </w:p>
    <w:sectPr w:rsidR="000406B9" w:rsidSect="0098391D">
      <w:footerReference w:type="default" r:id="rId6"/>
      <w:footerReference w:type="first" r:id="rId7"/>
      <w:pgSz w:w="11906" w:h="16838"/>
      <w:pgMar w:top="709" w:right="849" w:bottom="851" w:left="1560"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E0104" w14:textId="77777777" w:rsidR="0054306A" w:rsidRDefault="0054306A" w:rsidP="0098391D">
      <w:pPr>
        <w:spacing w:after="0" w:line="240" w:lineRule="auto"/>
      </w:pPr>
      <w:r>
        <w:separator/>
      </w:r>
    </w:p>
  </w:endnote>
  <w:endnote w:type="continuationSeparator" w:id="0">
    <w:p w14:paraId="4B32C044" w14:textId="77777777" w:rsidR="0054306A" w:rsidRDefault="0054306A" w:rsidP="009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8114A" w14:textId="77777777" w:rsidR="00000000"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0C2C1C14" w14:textId="77777777" w:rsidR="00000000" w:rsidRDefault="00000000">
    <w:r>
      <w:t xml:space="preserve">        </w:t>
    </w:r>
  </w:p>
  <w:p w14:paraId="133DD6BA" w14:textId="77777777" w:rsidR="00000000" w:rsidRDefault="00000000">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E73C0" w14:textId="77777777" w:rsidR="00000000" w:rsidRDefault="00000000">
    <w:r>
      <w:t xml:space="preserve">          </w:t>
    </w:r>
    <w:r>
      <w:t>Šis dokuments ir parakstīts ar drošu elektronisko parakstu un satur laika zīmogu</w:t>
    </w:r>
  </w:p>
  <w:p w14:paraId="2A1B7F9E" w14:textId="77777777" w:rsidR="00000000" w:rsidRDefault="00000000">
    <w:r>
      <w:t xml:space="preserve">          Šis dokuments ir parakstīts ar drošu elektronisko parakstu un satur laika zīmogu</w:t>
    </w:r>
  </w:p>
  <w:p w14:paraId="7BFB9567" w14:textId="77777777" w:rsidR="00000000" w:rsidRDefault="00000000">
    <w:r>
      <w:t xml:space="preserve">          Šis dokuments ir parakstīts ar drošu elektronisko parakstu un satur laika zīmogu</w:t>
    </w:r>
  </w:p>
  <w:p w14:paraId="7D9F9BC8" w14:textId="77777777" w:rsidR="00000000" w:rsidRDefault="00000000">
    <w:r>
      <w:t xml:space="preserve">          Šis dokuments ir parakstīts ar drošu elektronisko parakstu un satur laika zīmogu</w:t>
    </w:r>
  </w:p>
  <w:p w14:paraId="6F284229" w14:textId="77777777" w:rsidR="0000000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EF0A8" w14:textId="77777777" w:rsidR="0054306A" w:rsidRDefault="0054306A" w:rsidP="0098391D">
      <w:pPr>
        <w:spacing w:after="0" w:line="240" w:lineRule="auto"/>
      </w:pPr>
      <w:r>
        <w:separator/>
      </w:r>
    </w:p>
  </w:footnote>
  <w:footnote w:type="continuationSeparator" w:id="0">
    <w:p w14:paraId="655B86A7" w14:textId="77777777" w:rsidR="0054306A" w:rsidRDefault="0054306A" w:rsidP="0098391D">
      <w:pPr>
        <w:spacing w:after="0" w:line="240" w:lineRule="auto"/>
      </w:pPr>
      <w:r>
        <w:continuationSeparator/>
      </w:r>
    </w:p>
  </w:footnote>
  <w:footnote w:id="1">
    <w:p w14:paraId="2A3E3947" w14:textId="77777777" w:rsidR="0098391D" w:rsidRDefault="0098391D" w:rsidP="0098391D">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1D"/>
    <w:rsid w:val="000406B9"/>
    <w:rsid w:val="000715FE"/>
    <w:rsid w:val="0054306A"/>
    <w:rsid w:val="00872F75"/>
    <w:rsid w:val="008E4647"/>
    <w:rsid w:val="009839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883BD"/>
  <w15:chartTrackingRefBased/>
  <w15:docId w15:val="{938AF316-4455-455B-AB3D-E090A600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D"/>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98391D"/>
    <w:pPr>
      <w:ind w:left="720"/>
      <w:contextualSpacing/>
    </w:pPr>
  </w:style>
  <w:style w:type="table" w:styleId="Reatabula">
    <w:name w:val="Table Grid"/>
    <w:basedOn w:val="Parastatabula"/>
    <w:uiPriority w:val="39"/>
    <w:rsid w:val="009839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98391D"/>
    <w:rPr>
      <w:rFonts w:ascii="Calibri" w:eastAsia="Calibri" w:hAnsi="Calibri" w:cs="Times New Roman"/>
      <w:kern w:val="0"/>
      <w14:ligatures w14:val="none"/>
    </w:rPr>
  </w:style>
  <w:style w:type="paragraph" w:styleId="Vresteksts">
    <w:name w:val="footnote text"/>
    <w:basedOn w:val="Parasts"/>
    <w:link w:val="VrestekstsRakstz"/>
    <w:rsid w:val="0098391D"/>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98391D"/>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symbol"/>
    <w:uiPriority w:val="99"/>
    <w:rsid w:val="009839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1211</Words>
  <Characters>691</Characters>
  <Application>Microsoft Office Word</Application>
  <DocSecurity>0</DocSecurity>
  <Lines>5</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2</cp:revision>
  <dcterms:created xsi:type="dcterms:W3CDTF">2024-09-30T06:39:00Z</dcterms:created>
  <dcterms:modified xsi:type="dcterms:W3CDTF">2024-09-30T06:41:00Z</dcterms:modified>
</cp:coreProperties>
</file>