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1E06" w14:textId="77777777" w:rsidR="00A54D00" w:rsidRDefault="00652EF3" w:rsidP="00A54D00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  <w:bookmarkStart w:id="0" w:name="_Hlk142294082"/>
      <w:bookmarkStart w:id="1" w:name="_Hlk134689284"/>
    </w:p>
    <w:p w14:paraId="05AD43BE" w14:textId="276E74B2" w:rsidR="00342E34" w:rsidRPr="00D24A2C" w:rsidRDefault="00342E34" w:rsidP="00A54D00">
      <w:pPr>
        <w:rPr>
          <w:rFonts w:ascii="Times New Roman" w:eastAsia="Times New Roman" w:hAnsi="Times New Roman"/>
          <w:b/>
          <w:sz w:val="28"/>
          <w:szCs w:val="28"/>
        </w:rPr>
      </w:pPr>
      <w:bookmarkStart w:id="2" w:name="_Hlk196479603"/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bookmarkStart w:id="3" w:name="_Hlk143174115"/>
      <w:bookmarkStart w:id="4" w:name="_Hlk142573857"/>
      <w:r w:rsidR="00A54D00">
        <w:rPr>
          <w:rFonts w:ascii="Times New Roman" w:eastAsia="Times New Roman" w:hAnsi="Times New Roman"/>
          <w:b/>
          <w:sz w:val="28"/>
          <w:szCs w:val="28"/>
        </w:rPr>
        <w:t>Ēku numerācijas plākšņu izgatavošana</w:t>
      </w:r>
      <w:r w:rsidR="00647C28">
        <w:rPr>
          <w:rFonts w:ascii="Times New Roman" w:eastAsia="Times New Roman" w:hAnsi="Times New Roman"/>
          <w:b/>
          <w:sz w:val="28"/>
          <w:szCs w:val="28"/>
        </w:rPr>
        <w:t xml:space="preserve">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>”</w:t>
      </w:r>
      <w:bookmarkEnd w:id="3"/>
    </w:p>
    <w:bookmarkEnd w:id="0"/>
    <w:p w14:paraId="630C7DCE" w14:textId="5DBF06C8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D24A2C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652EF3">
        <w:rPr>
          <w:rFonts w:ascii="Times New Roman" w:eastAsia="Times New Roman" w:hAnsi="Times New Roman"/>
          <w:b/>
          <w:sz w:val="24"/>
          <w:szCs w:val="24"/>
        </w:rPr>
        <w:t>5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F25753">
        <w:rPr>
          <w:rFonts w:ascii="Times New Roman" w:eastAsia="Times New Roman" w:hAnsi="Times New Roman"/>
          <w:b/>
          <w:sz w:val="24"/>
          <w:szCs w:val="24"/>
        </w:rPr>
        <w:t>1</w:t>
      </w:r>
      <w:r w:rsidR="00A54D00">
        <w:rPr>
          <w:rFonts w:ascii="Times New Roman" w:eastAsia="Times New Roman" w:hAnsi="Times New Roman"/>
          <w:b/>
          <w:sz w:val="24"/>
          <w:szCs w:val="24"/>
        </w:rPr>
        <w:t>2</w:t>
      </w:r>
      <w:r w:rsid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652EF3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2"/>
    <w:bookmarkEnd w:id="4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C7208F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C7208F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C7208F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C7208F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2ACCD9F7" w:rsidR="00342E34" w:rsidRPr="007E5CC2" w:rsidRDefault="00D24A2C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highlight w:val="gree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Vadītāja vietnieks Mārtiņš Vilciņš</w:t>
            </w:r>
          </w:p>
        </w:tc>
      </w:tr>
      <w:tr w:rsidR="00342E34" w:rsidRPr="005A584E" w14:paraId="46B187AA" w14:textId="77777777" w:rsidTr="00C7208F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7872454C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AF2BDB"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</w:t>
            </w:r>
            <w:r w:rsidR="00D24A2C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0041730</w:t>
            </w:r>
          </w:p>
        </w:tc>
      </w:tr>
      <w:tr w:rsidR="00342E34" w:rsidRPr="005A584E" w14:paraId="5A3EE07B" w14:textId="77777777" w:rsidTr="00C7208F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51B23882" w:rsidR="00342E34" w:rsidRPr="006B1AA0" w:rsidRDefault="00C744A9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martins.vilcins@bauskasnovads.lv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0286C35C" w:rsidR="00342E34" w:rsidRDefault="00342E34" w:rsidP="001548FD">
      <w:pPr>
        <w:pStyle w:val="Default"/>
        <w:jc w:val="both"/>
      </w:pPr>
      <w:r w:rsidRPr="004A6B3A">
        <w:t>2.1.</w:t>
      </w:r>
      <w:r w:rsidR="00C744A9" w:rsidRPr="00C744A9">
        <w:rPr>
          <w:rFonts w:eastAsia="Times New Roman"/>
          <w:b/>
          <w:sz w:val="28"/>
          <w:szCs w:val="28"/>
        </w:rPr>
        <w:t xml:space="preserve"> </w:t>
      </w:r>
      <w:r w:rsidR="00A54D00">
        <w:rPr>
          <w:rFonts w:eastAsia="Times New Roman"/>
          <w:bCs/>
        </w:rPr>
        <w:t>Specializētas ēku numerācijas plāksnes Iecavas apvienības pārvaldei</w:t>
      </w:r>
      <w:r w:rsidR="001548FD">
        <w:t xml:space="preserve">, Bauskas novads,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565BCE7D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F25753">
        <w:rPr>
          <w:rFonts w:ascii="Times New Roman" w:eastAsia="Times New Roman" w:hAnsi="Times New Roman"/>
          <w:bCs/>
          <w:sz w:val="24"/>
          <w:szCs w:val="24"/>
        </w:rPr>
        <w:t>5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C744A9">
        <w:rPr>
          <w:rFonts w:ascii="Times New Roman" w:eastAsia="Times New Roman" w:hAnsi="Times New Roman"/>
          <w:bCs/>
          <w:sz w:val="24"/>
          <w:szCs w:val="24"/>
        </w:rPr>
        <w:t>1</w:t>
      </w:r>
      <w:r w:rsidR="00A54D00">
        <w:rPr>
          <w:rFonts w:ascii="Times New Roman" w:eastAsia="Times New Roman" w:hAnsi="Times New Roman"/>
          <w:bCs/>
          <w:sz w:val="24"/>
          <w:szCs w:val="24"/>
        </w:rPr>
        <w:t>2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F25753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</w:p>
    <w:p w14:paraId="72BBAA4F" w14:textId="0CCE9D58" w:rsidR="00342E34" w:rsidRPr="004A6B3A" w:rsidRDefault="00342E34" w:rsidP="00342E34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līdz 202</w:t>
      </w:r>
      <w:r w:rsidR="00F25753">
        <w:rPr>
          <w:rFonts w:ascii="Times New Roman" w:hAnsi="Times New Roman"/>
          <w:b/>
          <w:sz w:val="24"/>
          <w:szCs w:val="24"/>
        </w:rPr>
        <w:t>5</w:t>
      </w:r>
      <w:r w:rsidRPr="00C0511C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C0511C">
        <w:rPr>
          <w:rFonts w:ascii="Times New Roman" w:hAnsi="Times New Roman"/>
          <w:b/>
          <w:sz w:val="24"/>
          <w:szCs w:val="24"/>
        </w:rPr>
        <w:t>g</w:t>
      </w:r>
      <w:r w:rsidRPr="00C0511C">
        <w:rPr>
          <w:rFonts w:ascii="Times New Roman" w:hAnsi="Times New Roman"/>
          <w:b/>
          <w:sz w:val="24"/>
          <w:szCs w:val="24"/>
        </w:rPr>
        <w:t>ada</w:t>
      </w:r>
      <w:r w:rsidR="00F5437C"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="00A54D00">
        <w:rPr>
          <w:rFonts w:ascii="Times New Roman" w:hAnsi="Times New Roman"/>
          <w:b/>
          <w:sz w:val="24"/>
          <w:szCs w:val="24"/>
        </w:rPr>
        <w:t>30</w:t>
      </w:r>
      <w:r w:rsidR="00455457">
        <w:rPr>
          <w:rFonts w:ascii="Times New Roman" w:hAnsi="Times New Roman"/>
          <w:b/>
          <w:sz w:val="24"/>
          <w:szCs w:val="24"/>
        </w:rPr>
        <w:t>.</w:t>
      </w:r>
      <w:r w:rsidR="00F25753">
        <w:rPr>
          <w:rFonts w:ascii="Times New Roman" w:hAnsi="Times New Roman"/>
          <w:b/>
          <w:sz w:val="24"/>
          <w:szCs w:val="24"/>
        </w:rPr>
        <w:t>aprīlim</w:t>
      </w:r>
      <w:r w:rsidR="00310C58">
        <w:rPr>
          <w:rFonts w:ascii="Times New Roman" w:hAnsi="Times New Roman"/>
          <w:b/>
          <w:sz w:val="24"/>
          <w:szCs w:val="24"/>
        </w:rPr>
        <w:t>,</w:t>
      </w:r>
      <w:r w:rsidRPr="00C0511C">
        <w:rPr>
          <w:rFonts w:ascii="Times New Roman" w:hAnsi="Times New Roman"/>
          <w:b/>
          <w:sz w:val="24"/>
          <w:szCs w:val="24"/>
        </w:rPr>
        <w:t xml:space="preserve"> plkst. </w:t>
      </w:r>
      <w:r w:rsidR="00310C58">
        <w:rPr>
          <w:rFonts w:ascii="Times New Roman" w:hAnsi="Times New Roman"/>
          <w:b/>
          <w:sz w:val="24"/>
          <w:szCs w:val="24"/>
        </w:rPr>
        <w:t>12</w:t>
      </w:r>
      <w:r w:rsidRPr="00C0511C">
        <w:rPr>
          <w:rFonts w:ascii="Times New Roman" w:hAnsi="Times New Roman"/>
          <w:b/>
          <w:sz w:val="24"/>
          <w:szCs w:val="24"/>
        </w:rPr>
        <w:t>:00</w:t>
      </w:r>
      <w:r w:rsidRPr="00C0511C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25753" w:rsidRPr="004D658F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6D7702D9" w:rsidR="00342E34" w:rsidRPr="00AF2BDB" w:rsidRDefault="00342E34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639F">
        <w:rPr>
          <w:rFonts w:ascii="Times New Roman" w:hAnsi="Times New Roman"/>
          <w:sz w:val="24"/>
          <w:szCs w:val="24"/>
        </w:rPr>
        <w:t>Līguma izpildes laiks:</w:t>
      </w:r>
      <w:r w:rsidRPr="00AF2BDB">
        <w:rPr>
          <w:rFonts w:ascii="Times New Roman" w:hAnsi="Times New Roman"/>
          <w:sz w:val="24"/>
          <w:szCs w:val="24"/>
        </w:rPr>
        <w:t xml:space="preserve"> </w:t>
      </w:r>
      <w:r w:rsidR="00F943CB">
        <w:rPr>
          <w:rFonts w:ascii="Times New Roman" w:hAnsi="Times New Roman"/>
          <w:sz w:val="24"/>
          <w:szCs w:val="24"/>
        </w:rPr>
        <w:t xml:space="preserve">1 mēnešu periods </w:t>
      </w:r>
      <w:r w:rsidR="00310C58">
        <w:rPr>
          <w:rFonts w:ascii="Times New Roman" w:hAnsi="Times New Roman"/>
          <w:sz w:val="24"/>
          <w:szCs w:val="24"/>
        </w:rPr>
        <w:t>no līguma parakstīšanas dienas</w:t>
      </w:r>
      <w:r w:rsidR="00AF2BDB" w:rsidRPr="00AF2BDB">
        <w:rPr>
          <w:rFonts w:ascii="Times New Roman" w:hAnsi="Times New Roman"/>
          <w:sz w:val="24"/>
          <w:szCs w:val="24"/>
        </w:rPr>
        <w:t>.</w:t>
      </w:r>
    </w:p>
    <w:p w14:paraId="2BDC3613" w14:textId="07822621" w:rsidR="00A172A9" w:rsidRPr="005029EE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43639F">
        <w:rPr>
          <w:rFonts w:ascii="Times New Roman" w:hAnsi="Times New Roman"/>
          <w:sz w:val="24"/>
          <w:szCs w:val="24"/>
        </w:rPr>
        <w:t xml:space="preserve"> </w:t>
      </w:r>
      <w:r w:rsidR="00FB0951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Iecava, </w:t>
      </w:r>
      <w:r w:rsidR="001548FD" w:rsidRPr="005029EE">
        <w:rPr>
          <w:rFonts w:asciiTheme="majorBidi" w:eastAsiaTheme="minorHAnsi" w:hAnsiTheme="majorBidi" w:cstheme="majorBidi"/>
          <w:color w:val="000000"/>
          <w:sz w:val="24"/>
          <w:szCs w:val="24"/>
        </w:rPr>
        <w:t>Iecavas pagasts</w:t>
      </w:r>
      <w:r w:rsidR="001548FD" w:rsidRPr="005029EE">
        <w:rPr>
          <w:rFonts w:asciiTheme="majorBidi" w:hAnsiTheme="majorBidi" w:cstheme="majorBidi"/>
        </w:rPr>
        <w:t>, Bauskas novads</w:t>
      </w:r>
      <w:r w:rsidR="00A54D00">
        <w:rPr>
          <w:rFonts w:asciiTheme="majorBidi" w:hAnsiTheme="majorBidi" w:cstheme="majorBidi"/>
        </w:rPr>
        <w:t>.</w:t>
      </w:r>
    </w:p>
    <w:p w14:paraId="3A133578" w14:textId="77777777" w:rsidR="00A172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pēcapmaksu.</w:t>
      </w:r>
    </w:p>
    <w:p w14:paraId="0DF709C6" w14:textId="77777777" w:rsidR="00342E34" w:rsidRPr="004A6B3A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77777777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015DFF74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</w:t>
      </w:r>
      <w:r w:rsidR="00A54D00">
        <w:rPr>
          <w:rFonts w:ascii="Times New Roman" w:hAnsi="Times New Roman"/>
          <w:sz w:val="24"/>
          <w:szCs w:val="24"/>
        </w:rPr>
        <w:t>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77777777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7.1. Piedāvājums ar zemāko cenu, kas pilnībā atbilst tirgus izpētes noteikumiem.</w:t>
      </w:r>
    </w:p>
    <w:p w14:paraId="304AFD61" w14:textId="77777777" w:rsidR="00342E34" w:rsidRDefault="00342E34" w:rsidP="00342E34"/>
    <w:p w14:paraId="47E73E4A" w14:textId="77777777" w:rsidR="00342E34" w:rsidRDefault="00342E34" w:rsidP="00342E34"/>
    <w:p w14:paraId="0D4D84BD" w14:textId="77777777" w:rsidR="00342E34" w:rsidRDefault="00342E34" w:rsidP="00342E34"/>
    <w:p w14:paraId="71E9F0B1" w14:textId="77777777" w:rsidR="00342E34" w:rsidRDefault="00342E34" w:rsidP="00342E34"/>
    <w:p w14:paraId="36C3B2AF" w14:textId="77777777" w:rsidR="00342E34" w:rsidRDefault="00342E34" w:rsidP="00342E34"/>
    <w:p w14:paraId="0CAAAB22" w14:textId="77777777" w:rsidR="00342E34" w:rsidRDefault="00342E34" w:rsidP="00342E34"/>
    <w:p w14:paraId="2DDFA7B3" w14:textId="77777777" w:rsidR="00BE0B71" w:rsidRDefault="00BE0B71" w:rsidP="00342E34"/>
    <w:p w14:paraId="13C06278" w14:textId="77777777" w:rsidR="00BE0B71" w:rsidRDefault="00BE0B71" w:rsidP="00342E34"/>
    <w:p w14:paraId="2A8215A1" w14:textId="77777777" w:rsidR="00BE0B71" w:rsidRDefault="00BE0B71" w:rsidP="00342E34"/>
    <w:p w14:paraId="2AE15234" w14:textId="77777777" w:rsidR="006B1AA0" w:rsidRDefault="006B1AA0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B630B" w14:textId="77777777" w:rsidR="00A15140" w:rsidRPr="00804977" w:rsidRDefault="00804977" w:rsidP="008049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32B361C8" w14:textId="77777777" w:rsidR="0048649D" w:rsidRPr="0048649D" w:rsidRDefault="0048649D" w:rsidP="0048649D">
      <w:pPr>
        <w:spacing w:before="120" w:after="120"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8649D">
        <w:rPr>
          <w:rFonts w:ascii="Times New Roman" w:eastAsia="Times New Roman" w:hAnsi="Times New Roman"/>
          <w:b/>
          <w:sz w:val="28"/>
          <w:szCs w:val="28"/>
          <w:lang w:eastAsia="lv-LV"/>
        </w:rPr>
        <w:t>TEHNISKĀ SPECIFIKĀCIJA</w:t>
      </w:r>
    </w:p>
    <w:p w14:paraId="21DD404F" w14:textId="488F6E3D" w:rsidR="00A54D00" w:rsidRPr="00D24A2C" w:rsidRDefault="00A54D00" w:rsidP="00A54D00">
      <w:pPr>
        <w:rPr>
          <w:rFonts w:ascii="Times New Roman" w:eastAsia="Times New Roman" w:hAnsi="Times New Roman"/>
          <w:b/>
          <w:sz w:val="28"/>
          <w:szCs w:val="28"/>
        </w:rPr>
      </w:pPr>
      <w:bookmarkStart w:id="5" w:name="_Hlk142574030"/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Ēku numerācijas plākšņu izgatavošana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>”</w:t>
      </w:r>
    </w:p>
    <w:p w14:paraId="3FF8D052" w14:textId="77777777" w:rsidR="00A54D00" w:rsidRDefault="00A54D00" w:rsidP="00A54D00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12/CA</w:t>
      </w:r>
    </w:p>
    <w:p w14:paraId="14080BD1" w14:textId="77777777" w:rsidR="00A54D00" w:rsidRDefault="00A54D00" w:rsidP="00A54D00">
      <w:pPr>
        <w:rPr>
          <w:rFonts w:ascii="Times New Roman" w:eastAsia="Times New Roman" w:hAnsi="Times New Roman"/>
          <w:b/>
          <w:sz w:val="24"/>
          <w:szCs w:val="24"/>
        </w:rPr>
      </w:pPr>
    </w:p>
    <w:p w14:paraId="6521D43D" w14:textId="77777777" w:rsidR="00A54D00" w:rsidRDefault="00A54D00" w:rsidP="00A54D00">
      <w:pPr>
        <w:rPr>
          <w:rFonts w:ascii="Times New Roman" w:eastAsia="Times New Roman" w:hAnsi="Times New Roman"/>
          <w:b/>
          <w:sz w:val="24"/>
          <w:szCs w:val="24"/>
        </w:rPr>
      </w:pPr>
    </w:p>
    <w:p w14:paraId="5D1FAC73" w14:textId="2CBA15E9" w:rsid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Theme="majorBidi" w:hAnsiTheme="majorBidi" w:cstheme="majorBidi"/>
          <w:color w:val="000000" w:themeColor="text1"/>
          <w:lang w:val="lv-LV"/>
        </w:rPr>
      </w:pPr>
      <w:r>
        <w:rPr>
          <w:rFonts w:ascii="Times New Roman" w:eastAsia="Times New Roman" w:hAnsi="Times New Roman"/>
          <w:b/>
        </w:rPr>
        <w:tab/>
      </w:r>
      <w:r w:rsidRPr="00A54D00">
        <w:rPr>
          <w:rFonts w:asciiTheme="majorBidi" w:hAnsiTheme="majorBidi" w:cstheme="majorBidi"/>
          <w:color w:val="000000" w:themeColor="text1"/>
          <w:lang w:val="lv-LV"/>
        </w:rPr>
        <w:t xml:space="preserve"> Ēku numerācijas plāksnes tiek izgatavotas, ievērojot sekojošus noteikumus:</w:t>
      </w:r>
    </w:p>
    <w:p w14:paraId="3B782B60" w14:textId="77777777" w:rsidR="00A54D00" w:rsidRP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Theme="majorBidi" w:hAnsiTheme="majorBidi" w:cstheme="majorBidi"/>
          <w:color w:val="000000" w:themeColor="text1"/>
          <w:lang w:val="lv-LV"/>
        </w:rPr>
      </w:pPr>
    </w:p>
    <w:p w14:paraId="2327AF11" w14:textId="7EE537F0" w:rsidR="00A54D00" w:rsidRP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Theme="majorBidi" w:hAnsiTheme="majorBidi" w:cstheme="majorBidi"/>
          <w:color w:val="000000" w:themeColor="text1"/>
          <w:lang w:val="lv-LV"/>
        </w:rPr>
      </w:pPr>
      <w:r w:rsidRPr="00BE0B71">
        <w:rPr>
          <w:rFonts w:asciiTheme="majorBidi" w:hAnsiTheme="majorBidi" w:cstheme="majorBidi"/>
          <w:b/>
          <w:bCs/>
          <w:color w:val="000000" w:themeColor="text1"/>
          <w:lang w:val="lv-LV"/>
        </w:rPr>
        <w:t>1. plāksnes izmēri</w:t>
      </w:r>
      <w:r w:rsidRPr="00A54D00">
        <w:rPr>
          <w:rFonts w:asciiTheme="majorBidi" w:hAnsiTheme="majorBidi" w:cstheme="majorBidi"/>
          <w:color w:val="000000" w:themeColor="text1"/>
          <w:lang w:val="lv-LV"/>
        </w:rPr>
        <w:t>: augstums 300 mm x platums 200 ÷ 250 mm;</w:t>
      </w:r>
    </w:p>
    <w:p w14:paraId="4473D93F" w14:textId="5EB03D3D" w:rsidR="00A54D00" w:rsidRP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Theme="majorBidi" w:hAnsiTheme="majorBidi" w:cstheme="majorBidi"/>
          <w:color w:val="000000" w:themeColor="text1"/>
          <w:lang w:val="lv-LV"/>
        </w:rPr>
      </w:pPr>
      <w:r w:rsidRPr="00BE0B71">
        <w:rPr>
          <w:rFonts w:asciiTheme="majorBidi" w:hAnsiTheme="majorBidi" w:cstheme="majorBidi"/>
          <w:b/>
          <w:bCs/>
          <w:color w:val="000000" w:themeColor="text1"/>
          <w:lang w:val="lv-LV"/>
        </w:rPr>
        <w:t>2.</w:t>
      </w:r>
      <w:r w:rsidRPr="00BE0B71">
        <w:rPr>
          <w:rFonts w:asciiTheme="majorBidi" w:hAnsiTheme="majorBidi" w:cstheme="majorBidi"/>
          <w:b/>
          <w:bCs/>
          <w:color w:val="000000" w:themeColor="text1"/>
          <w:lang w:val="lv-LV"/>
        </w:rPr>
        <w:t xml:space="preserve"> plāksnes pamatne</w:t>
      </w:r>
      <w:r w:rsidRPr="00A54D00">
        <w:rPr>
          <w:rFonts w:asciiTheme="majorBidi" w:hAnsiTheme="majorBidi" w:cstheme="majorBidi"/>
          <w:color w:val="000000" w:themeColor="text1"/>
          <w:lang w:val="lv-LV"/>
        </w:rPr>
        <w:t>: 1–3 mm biezs alumīnija kompozītmateriāls</w:t>
      </w:r>
      <w:r>
        <w:rPr>
          <w:rFonts w:asciiTheme="majorBidi" w:hAnsiTheme="majorBidi" w:cstheme="majorBidi"/>
          <w:color w:val="000000" w:themeColor="text1"/>
          <w:lang w:val="lv-LV"/>
        </w:rPr>
        <w:t>;</w:t>
      </w:r>
    </w:p>
    <w:p w14:paraId="2B6216F6" w14:textId="7A58ECD6" w:rsid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Theme="majorBidi" w:hAnsiTheme="majorBidi" w:cstheme="majorBidi"/>
          <w:color w:val="000000" w:themeColor="text1"/>
          <w:lang w:val="lv-LV"/>
        </w:rPr>
      </w:pPr>
      <w:r w:rsidRPr="00BE0B71">
        <w:rPr>
          <w:rFonts w:asciiTheme="majorBidi" w:hAnsiTheme="majorBidi" w:cstheme="majorBidi"/>
          <w:b/>
          <w:bCs/>
          <w:color w:val="000000" w:themeColor="text1"/>
          <w:lang w:val="lv-LV"/>
        </w:rPr>
        <w:t>3. plāksnes krāsas, teksta fonts un izmēri</w:t>
      </w:r>
      <w:r w:rsidRPr="00A54D00">
        <w:rPr>
          <w:rFonts w:asciiTheme="majorBidi" w:hAnsiTheme="majorBidi" w:cstheme="majorBidi"/>
          <w:color w:val="000000" w:themeColor="text1"/>
          <w:lang w:val="lv-LV"/>
        </w:rPr>
        <w:t xml:space="preserve">: </w:t>
      </w:r>
    </w:p>
    <w:p w14:paraId="1A1C5238" w14:textId="28B4ECC4" w:rsidR="00A54D00" w:rsidRP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851"/>
        <w:jc w:val="both"/>
        <w:rPr>
          <w:rFonts w:asciiTheme="majorBidi" w:hAnsiTheme="majorBidi" w:cstheme="majorBidi"/>
          <w:color w:val="000000" w:themeColor="text1"/>
          <w:lang w:val="lv-LV"/>
        </w:rPr>
      </w:pPr>
      <w:r>
        <w:rPr>
          <w:rFonts w:asciiTheme="majorBidi" w:hAnsiTheme="majorBidi" w:cstheme="majorBidi"/>
          <w:color w:val="000000" w:themeColor="text1"/>
          <w:lang w:val="lv-LV"/>
        </w:rPr>
        <w:t>3.1.</w:t>
      </w:r>
      <w:r w:rsidRPr="00A54D00">
        <w:rPr>
          <w:rFonts w:asciiTheme="majorBidi" w:hAnsiTheme="majorBidi" w:cstheme="majorBidi"/>
          <w:color w:val="000000" w:themeColor="text1"/>
          <w:lang w:val="lv-LV"/>
        </w:rPr>
        <w:t>Krāsas:</w:t>
      </w:r>
    </w:p>
    <w:p w14:paraId="4B8AF3F4" w14:textId="77777777" w:rsidR="00A54D00" w:rsidRPr="00A54D00" w:rsidRDefault="00A54D00" w:rsidP="00BE0B71">
      <w:pPr>
        <w:pStyle w:val="tv213"/>
        <w:shd w:val="clear" w:color="auto" w:fill="FFFFFF"/>
        <w:spacing w:before="0" w:beforeAutospacing="0" w:after="0" w:afterAutospacing="0" w:line="293" w:lineRule="atLeast"/>
        <w:ind w:left="993" w:firstLine="141"/>
        <w:jc w:val="both"/>
        <w:rPr>
          <w:rFonts w:asciiTheme="majorBidi" w:hAnsiTheme="majorBidi" w:cstheme="majorBidi"/>
          <w:color w:val="000000" w:themeColor="text1"/>
          <w:lang w:val="lv-LV"/>
        </w:rPr>
      </w:pPr>
      <w:r w:rsidRPr="00A54D00">
        <w:rPr>
          <w:rFonts w:asciiTheme="majorBidi" w:hAnsiTheme="majorBidi" w:cstheme="majorBidi"/>
          <w:color w:val="000000" w:themeColor="text1"/>
          <w:lang w:val="lv-LV"/>
        </w:rPr>
        <w:t>pamatne – tumši zils, krāsu kods RAL 5013</w:t>
      </w:r>
    </w:p>
    <w:p w14:paraId="2CBDA7AA" w14:textId="77777777" w:rsidR="00A54D00" w:rsidRPr="00A54D00" w:rsidRDefault="00A54D00" w:rsidP="00BE0B71">
      <w:pPr>
        <w:pStyle w:val="tv213"/>
        <w:shd w:val="clear" w:color="auto" w:fill="FFFFFF"/>
        <w:spacing w:before="0" w:beforeAutospacing="0" w:after="0" w:afterAutospacing="0" w:line="293" w:lineRule="atLeast"/>
        <w:ind w:left="993" w:firstLine="141"/>
        <w:jc w:val="both"/>
        <w:rPr>
          <w:rFonts w:asciiTheme="majorBidi" w:hAnsiTheme="majorBidi" w:cstheme="majorBidi"/>
          <w:color w:val="000000" w:themeColor="text1"/>
          <w:lang w:val="lv-LV"/>
        </w:rPr>
      </w:pPr>
      <w:r w:rsidRPr="00A54D00">
        <w:rPr>
          <w:rFonts w:asciiTheme="majorBidi" w:hAnsiTheme="majorBidi" w:cstheme="majorBidi"/>
          <w:color w:val="000000" w:themeColor="text1"/>
          <w:lang w:val="lv-LV"/>
        </w:rPr>
        <w:t>apmale, teksts – balts atstarojošs, krāsu kods RAL 9003</w:t>
      </w:r>
    </w:p>
    <w:p w14:paraId="02D5FE4D" w14:textId="5D85047B" w:rsidR="00A54D00" w:rsidRP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851"/>
        <w:jc w:val="both"/>
        <w:rPr>
          <w:rFonts w:asciiTheme="majorBidi" w:hAnsiTheme="majorBidi" w:cstheme="majorBidi"/>
          <w:color w:val="000000" w:themeColor="text1"/>
          <w:lang w:val="lv-LV"/>
        </w:rPr>
      </w:pPr>
      <w:r>
        <w:rPr>
          <w:rFonts w:asciiTheme="majorBidi" w:hAnsiTheme="majorBidi" w:cstheme="majorBidi"/>
          <w:color w:val="000000" w:themeColor="text1"/>
          <w:lang w:val="lv-LV"/>
        </w:rPr>
        <w:t>3.2.</w:t>
      </w:r>
      <w:r w:rsidRPr="00A54D00">
        <w:rPr>
          <w:rFonts w:asciiTheme="majorBidi" w:hAnsiTheme="majorBidi" w:cstheme="majorBidi"/>
          <w:color w:val="000000" w:themeColor="text1"/>
          <w:lang w:val="lv-LV"/>
        </w:rPr>
        <w:t>Fonts:</w:t>
      </w:r>
    </w:p>
    <w:p w14:paraId="668985C5" w14:textId="77777777" w:rsidR="00A54D00" w:rsidRPr="00A54D00" w:rsidRDefault="00A54D00" w:rsidP="00BE0B71">
      <w:pPr>
        <w:pStyle w:val="tv213"/>
        <w:shd w:val="clear" w:color="auto" w:fill="FFFFFF"/>
        <w:spacing w:before="0" w:beforeAutospacing="0" w:after="0" w:afterAutospacing="0" w:line="293" w:lineRule="atLeast"/>
        <w:ind w:left="1134"/>
        <w:jc w:val="both"/>
        <w:rPr>
          <w:rFonts w:asciiTheme="majorBidi" w:hAnsiTheme="majorBidi" w:cstheme="majorBidi"/>
          <w:color w:val="000000" w:themeColor="text1"/>
          <w:lang w:val="lv-LV"/>
        </w:rPr>
      </w:pPr>
      <w:r w:rsidRPr="00A54D00">
        <w:rPr>
          <w:rFonts w:asciiTheme="majorBidi" w:hAnsiTheme="majorBidi" w:cstheme="majorBidi"/>
          <w:color w:val="000000" w:themeColor="text1"/>
          <w:lang w:val="lv-LV"/>
        </w:rPr>
        <w:t>Balt Helvetica Ultra Compare Regular</w:t>
      </w:r>
    </w:p>
    <w:p w14:paraId="44DDC071" w14:textId="02109D8A" w:rsidR="00A54D00" w:rsidRP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851"/>
        <w:jc w:val="both"/>
        <w:rPr>
          <w:rFonts w:asciiTheme="majorBidi" w:hAnsiTheme="majorBidi" w:cstheme="majorBidi"/>
          <w:color w:val="000000" w:themeColor="text1"/>
          <w:lang w:val="lv-LV"/>
        </w:rPr>
      </w:pPr>
      <w:r>
        <w:rPr>
          <w:rFonts w:asciiTheme="majorBidi" w:hAnsiTheme="majorBidi" w:cstheme="majorBidi"/>
          <w:color w:val="000000" w:themeColor="text1"/>
          <w:lang w:val="lv-LV"/>
        </w:rPr>
        <w:t>3.3.</w:t>
      </w:r>
      <w:r w:rsidRPr="00A54D00">
        <w:rPr>
          <w:rFonts w:asciiTheme="majorBidi" w:hAnsiTheme="majorBidi" w:cstheme="majorBidi"/>
          <w:color w:val="000000" w:themeColor="text1"/>
          <w:lang w:val="lv-LV"/>
        </w:rPr>
        <w:t>Teksts:</w:t>
      </w:r>
    </w:p>
    <w:p w14:paraId="0A2C92C9" w14:textId="77777777" w:rsidR="00A54D00" w:rsidRPr="00A54D00" w:rsidRDefault="00A54D00" w:rsidP="00BE0B71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534"/>
        <w:jc w:val="both"/>
        <w:rPr>
          <w:rFonts w:asciiTheme="majorBidi" w:hAnsiTheme="majorBidi" w:cstheme="majorBidi"/>
          <w:color w:val="000000" w:themeColor="text1"/>
          <w:lang w:val="lv-LV"/>
        </w:rPr>
      </w:pPr>
      <w:r w:rsidRPr="00A54D00">
        <w:rPr>
          <w:rFonts w:asciiTheme="majorBidi" w:hAnsiTheme="majorBidi" w:cstheme="majorBidi"/>
          <w:color w:val="000000" w:themeColor="text1"/>
          <w:lang w:val="lv-LV"/>
        </w:rPr>
        <w:t>ielas nosaukuma burtu augstums – 36 mm, ēkas piederības burtu augstums – 31 mm</w:t>
      </w:r>
    </w:p>
    <w:p w14:paraId="6B07D36D" w14:textId="77777777" w:rsidR="00A54D00" w:rsidRPr="00A54D00" w:rsidRDefault="00A54D00" w:rsidP="00BE0B71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534"/>
        <w:jc w:val="both"/>
        <w:rPr>
          <w:rFonts w:asciiTheme="majorBidi" w:hAnsiTheme="majorBidi" w:cstheme="majorBidi"/>
          <w:color w:val="000000" w:themeColor="text1"/>
          <w:lang w:val="lv-LV"/>
        </w:rPr>
      </w:pPr>
      <w:r w:rsidRPr="00A54D00">
        <w:rPr>
          <w:rFonts w:asciiTheme="majorBidi" w:hAnsiTheme="majorBidi" w:cstheme="majorBidi"/>
          <w:color w:val="000000" w:themeColor="text1"/>
          <w:lang w:val="lv-LV"/>
        </w:rPr>
        <w:t>ēkas numerācijas skaitļa augstums – 121 mm</w:t>
      </w:r>
    </w:p>
    <w:p w14:paraId="131FEF90" w14:textId="77777777" w:rsidR="00A54D00" w:rsidRDefault="00A54D00" w:rsidP="00BE0B71">
      <w:pPr>
        <w:pStyle w:val="tv213"/>
        <w:shd w:val="clear" w:color="auto" w:fill="FFFFFF"/>
        <w:spacing w:before="0" w:beforeAutospacing="0" w:after="0" w:afterAutospacing="0" w:line="293" w:lineRule="atLeast"/>
        <w:ind w:left="600" w:firstLine="534"/>
        <w:jc w:val="both"/>
        <w:rPr>
          <w:rFonts w:asciiTheme="majorBidi" w:hAnsiTheme="majorBidi" w:cstheme="majorBidi"/>
          <w:color w:val="000000" w:themeColor="text1"/>
          <w:lang w:val="lv-LV"/>
        </w:rPr>
      </w:pPr>
    </w:p>
    <w:p w14:paraId="2DFEBE7C" w14:textId="7D3FEC11" w:rsidR="00A54D00" w:rsidRPr="00BE0B71" w:rsidRDefault="00BE0B71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Theme="majorBidi" w:hAnsiTheme="majorBidi" w:cstheme="majorBidi"/>
          <w:b/>
          <w:bCs/>
          <w:color w:val="000000" w:themeColor="text1"/>
          <w:lang w:val="lv-LV"/>
        </w:rPr>
      </w:pPr>
      <w:r w:rsidRPr="00BE0B71">
        <w:rPr>
          <w:rFonts w:asciiTheme="majorBidi" w:hAnsiTheme="majorBidi" w:cstheme="majorBidi"/>
          <w:b/>
          <w:bCs/>
          <w:color w:val="000000" w:themeColor="text1"/>
          <w:lang w:val="lv-LV"/>
        </w:rPr>
        <w:t>Vizualizācija:</w:t>
      </w:r>
    </w:p>
    <w:p w14:paraId="0E4B9BC4" w14:textId="5F7A1029" w:rsid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Theme="majorBidi" w:hAnsiTheme="majorBidi" w:cstheme="majorBidi"/>
          <w:color w:val="000000" w:themeColor="text1"/>
          <w:lang w:val="lv-LV"/>
        </w:rPr>
      </w:pPr>
      <w:r>
        <w:rPr>
          <w:rFonts w:ascii="Arial" w:hAnsi="Arial" w:cs="Arial"/>
          <w:noProof/>
          <w:color w:val="414142"/>
          <w:sz w:val="20"/>
          <w:szCs w:val="20"/>
        </w:rPr>
        <w:drawing>
          <wp:inline distT="0" distB="0" distL="0" distR="0" wp14:anchorId="7FAA8ADF" wp14:editId="1EFCB35F">
            <wp:extent cx="1343025" cy="1952625"/>
            <wp:effectExtent l="0" t="0" r="9525" b="9525"/>
            <wp:docPr id="1206966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983256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E6750" w14:textId="77777777" w:rsid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Theme="majorBidi" w:hAnsiTheme="majorBidi" w:cstheme="majorBidi"/>
          <w:color w:val="000000" w:themeColor="text1"/>
          <w:lang w:val="lv-LV"/>
        </w:rPr>
      </w:pPr>
    </w:p>
    <w:p w14:paraId="3692EB7C" w14:textId="77777777" w:rsid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Theme="majorBidi" w:hAnsiTheme="majorBidi" w:cstheme="majorBidi"/>
          <w:color w:val="000000" w:themeColor="text1"/>
          <w:lang w:val="lv-LV"/>
        </w:rPr>
      </w:pPr>
    </w:p>
    <w:p w14:paraId="42D63105" w14:textId="77777777" w:rsidR="00A54D00" w:rsidRPr="00A54D00" w:rsidRDefault="00A54D00" w:rsidP="00A54D00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Theme="majorBidi" w:hAnsiTheme="majorBidi" w:cstheme="majorBidi"/>
          <w:color w:val="000000" w:themeColor="text1"/>
          <w:lang w:val="lv-LV"/>
        </w:rPr>
      </w:pPr>
    </w:p>
    <w:p w14:paraId="46DC5D1D" w14:textId="3EE362B5" w:rsidR="00A54D00" w:rsidRDefault="00A54D00" w:rsidP="00A54D00">
      <w:pPr>
        <w:tabs>
          <w:tab w:val="left" w:pos="330"/>
          <w:tab w:val="center" w:pos="4153"/>
        </w:tabs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36460E99" w14:textId="77777777" w:rsidR="00A54D00" w:rsidRDefault="00A54D00" w:rsidP="00A54D00">
      <w:pPr>
        <w:rPr>
          <w:rFonts w:ascii="Times New Roman" w:eastAsia="Times New Roman" w:hAnsi="Times New Roman"/>
          <w:b/>
          <w:sz w:val="24"/>
          <w:szCs w:val="24"/>
        </w:rPr>
      </w:pPr>
    </w:p>
    <w:p w14:paraId="0B9BE554" w14:textId="77777777" w:rsidR="00A54D00" w:rsidRDefault="00A54D00" w:rsidP="00A54D00">
      <w:pPr>
        <w:rPr>
          <w:rFonts w:ascii="Times New Roman" w:eastAsia="Times New Roman" w:hAnsi="Times New Roman"/>
          <w:b/>
          <w:sz w:val="24"/>
          <w:szCs w:val="24"/>
        </w:rPr>
      </w:pPr>
    </w:p>
    <w:p w14:paraId="435183B9" w14:textId="77777777" w:rsidR="00A54D00" w:rsidRDefault="00A54D00" w:rsidP="00A54D00">
      <w:pPr>
        <w:rPr>
          <w:rFonts w:ascii="Times New Roman" w:eastAsia="Times New Roman" w:hAnsi="Times New Roman"/>
          <w:b/>
          <w:sz w:val="24"/>
          <w:szCs w:val="24"/>
        </w:rPr>
      </w:pPr>
    </w:p>
    <w:p w14:paraId="44DED9D3" w14:textId="77777777" w:rsidR="00A54D00" w:rsidRDefault="00A54D00" w:rsidP="00A54D00">
      <w:pPr>
        <w:rPr>
          <w:rFonts w:ascii="Times New Roman" w:eastAsia="Times New Roman" w:hAnsi="Times New Roman"/>
          <w:b/>
          <w:sz w:val="24"/>
          <w:szCs w:val="24"/>
        </w:rPr>
      </w:pPr>
    </w:p>
    <w:p w14:paraId="134D7792" w14:textId="77777777" w:rsidR="00A54D00" w:rsidRDefault="00A54D00" w:rsidP="00A54D00">
      <w:pPr>
        <w:rPr>
          <w:rFonts w:ascii="Times New Roman" w:eastAsia="Times New Roman" w:hAnsi="Times New Roman"/>
          <w:b/>
          <w:sz w:val="24"/>
          <w:szCs w:val="24"/>
        </w:rPr>
      </w:pPr>
    </w:p>
    <w:p w14:paraId="3BA33DA0" w14:textId="77777777" w:rsidR="00A54D00" w:rsidRDefault="00A54D00" w:rsidP="00A54D00">
      <w:pPr>
        <w:rPr>
          <w:rFonts w:ascii="Times New Roman" w:eastAsia="Times New Roman" w:hAnsi="Times New Roman"/>
          <w:b/>
          <w:sz w:val="24"/>
          <w:szCs w:val="24"/>
        </w:rPr>
      </w:pPr>
    </w:p>
    <w:p w14:paraId="4660C0B3" w14:textId="77777777" w:rsidR="00A54D00" w:rsidRDefault="00A54D00" w:rsidP="00A54D00">
      <w:pPr>
        <w:rPr>
          <w:rFonts w:ascii="Times New Roman" w:eastAsia="Times New Roman" w:hAnsi="Times New Roman"/>
          <w:b/>
          <w:sz w:val="24"/>
          <w:szCs w:val="24"/>
        </w:rPr>
      </w:pPr>
    </w:p>
    <w:p w14:paraId="0ECF4216" w14:textId="2CCDDB3A" w:rsidR="00A54D00" w:rsidRDefault="00A54D00" w:rsidP="00BE0B71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7E1E66B" w14:textId="77777777" w:rsidR="00BE0B71" w:rsidRDefault="00BE0B71" w:rsidP="00BE0B71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20F1217" w14:textId="67A80BFA" w:rsidR="00FB0951" w:rsidRDefault="00FB0951" w:rsidP="00647C28">
      <w:pPr>
        <w:rPr>
          <w:rFonts w:ascii="Times New Roman" w:eastAsia="Times New Roman" w:hAnsi="Times New Roman"/>
          <w:b/>
          <w:sz w:val="24"/>
          <w:szCs w:val="24"/>
        </w:rPr>
      </w:pPr>
    </w:p>
    <w:bookmarkEnd w:id="5"/>
    <w:p w14:paraId="7AD46271" w14:textId="77777777" w:rsidR="00A15140" w:rsidRPr="00A008F2" w:rsidRDefault="00804977" w:rsidP="004C6677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A15140"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40D18ECC" w14:textId="77777777" w:rsidR="00A15140" w:rsidRPr="00A008F2" w:rsidRDefault="00A15140" w:rsidP="00A15140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09C95629" w14:textId="77777777" w:rsidR="00BE0B71" w:rsidRPr="00D24A2C" w:rsidRDefault="00BE0B71" w:rsidP="00BE0B71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Ēku numerācijas plākšņu izgatavošana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>”</w:t>
      </w:r>
    </w:p>
    <w:p w14:paraId="0BFB1061" w14:textId="77777777" w:rsidR="00BE0B71" w:rsidRDefault="00BE0B71" w:rsidP="00BE0B71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12/CA</w:t>
      </w:r>
    </w:p>
    <w:p w14:paraId="0485C7A5" w14:textId="6D524FB9" w:rsidR="00647C28" w:rsidRDefault="00647C28" w:rsidP="00BE0B71">
      <w:pPr>
        <w:rPr>
          <w:rFonts w:ascii="Times New Roman" w:eastAsia="Times New Roman" w:hAnsi="Times New Roman"/>
          <w:b/>
          <w:sz w:val="24"/>
          <w:szCs w:val="24"/>
        </w:rPr>
      </w:pPr>
    </w:p>
    <w:p w14:paraId="5C684AC3" w14:textId="77777777" w:rsidR="00A15140" w:rsidRPr="00A008F2" w:rsidRDefault="00A15140" w:rsidP="00A15140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Ind w:w="846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15140" w:rsidRPr="00A008F2" w14:paraId="7F84D07E" w14:textId="77777777" w:rsidTr="005B4083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091559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15140" w:rsidRPr="00A008F2" w14:paraId="70C7BF81" w14:textId="77777777" w:rsidTr="005B4083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53F77D2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EE48B7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8842B64" w14:textId="77777777" w:rsidTr="005B4083">
        <w:trPr>
          <w:cantSplit/>
        </w:trPr>
        <w:tc>
          <w:tcPr>
            <w:tcW w:w="3414" w:type="dxa"/>
            <w:gridSpan w:val="2"/>
          </w:tcPr>
          <w:p w14:paraId="3A0A9F31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489E0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707CB0D" w14:textId="77777777" w:rsidTr="005B4083">
        <w:trPr>
          <w:cantSplit/>
        </w:trPr>
        <w:tc>
          <w:tcPr>
            <w:tcW w:w="3414" w:type="dxa"/>
            <w:gridSpan w:val="2"/>
          </w:tcPr>
          <w:p w14:paraId="01818282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786D59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84BA7CD" w14:textId="77777777" w:rsidTr="005B4083">
        <w:trPr>
          <w:cantSplit/>
        </w:trPr>
        <w:tc>
          <w:tcPr>
            <w:tcW w:w="3414" w:type="dxa"/>
            <w:gridSpan w:val="2"/>
          </w:tcPr>
          <w:p w14:paraId="510556E3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4E31FE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D0A2E18" w14:textId="77777777" w:rsidTr="005B4083">
        <w:trPr>
          <w:cantSplit/>
        </w:trPr>
        <w:tc>
          <w:tcPr>
            <w:tcW w:w="3414" w:type="dxa"/>
            <w:gridSpan w:val="2"/>
          </w:tcPr>
          <w:p w14:paraId="797136D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752C2DC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E3DFE1E" w14:textId="77777777" w:rsidTr="005B4083">
        <w:trPr>
          <w:cantSplit/>
        </w:trPr>
        <w:tc>
          <w:tcPr>
            <w:tcW w:w="3414" w:type="dxa"/>
            <w:gridSpan w:val="2"/>
          </w:tcPr>
          <w:p w14:paraId="5A96FCB9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D6A334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B98A120" w14:textId="77777777" w:rsidTr="005B4083">
        <w:trPr>
          <w:cantSplit/>
        </w:trPr>
        <w:tc>
          <w:tcPr>
            <w:tcW w:w="3414" w:type="dxa"/>
            <w:gridSpan w:val="2"/>
          </w:tcPr>
          <w:p w14:paraId="4B4A77C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2E1CD9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5889120" w14:textId="77777777" w:rsidTr="005B4083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196A13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791C4D1" w14:textId="77777777" w:rsidTr="005B4083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3446ED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15140" w:rsidRPr="00A008F2" w14:paraId="30DAD3E6" w14:textId="77777777" w:rsidTr="005B4083">
        <w:trPr>
          <w:cantSplit/>
        </w:trPr>
        <w:tc>
          <w:tcPr>
            <w:tcW w:w="2189" w:type="dxa"/>
          </w:tcPr>
          <w:p w14:paraId="2E38742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6CC90C6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C607B61" w14:textId="77777777" w:rsidTr="005B4083">
        <w:trPr>
          <w:cantSplit/>
        </w:trPr>
        <w:tc>
          <w:tcPr>
            <w:tcW w:w="2189" w:type="dxa"/>
          </w:tcPr>
          <w:p w14:paraId="55FFDB78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37E48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5140" w:rsidRPr="00A008F2" w14:paraId="453434B3" w14:textId="77777777" w:rsidTr="005B4083">
        <w:trPr>
          <w:cantSplit/>
        </w:trPr>
        <w:tc>
          <w:tcPr>
            <w:tcW w:w="2189" w:type="dxa"/>
          </w:tcPr>
          <w:p w14:paraId="7C6A0F4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9FFBA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AF20642" w14:textId="77777777" w:rsidTr="005B4083">
        <w:trPr>
          <w:cantSplit/>
        </w:trPr>
        <w:tc>
          <w:tcPr>
            <w:tcW w:w="2189" w:type="dxa"/>
          </w:tcPr>
          <w:p w14:paraId="7ED67E5B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5BA6645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6FDBA" w14:textId="77777777" w:rsidR="00A15140" w:rsidRPr="00A008F2" w:rsidRDefault="00A15140" w:rsidP="00A151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CFF24" w14:textId="7001DDFD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5184FC8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75D83821" w14:textId="77777777" w:rsidR="00A15140" w:rsidRPr="00A008F2" w:rsidRDefault="00A15140" w:rsidP="00A1514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15140" w:rsidRPr="00A008F2" w14:paraId="10A0F48D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2EE4493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9C9752D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6B739190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9D28E59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DAB9B59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1B287FF3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BA43D05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6C5BE7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7B77891E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BC1410D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FE97D4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3D447EC" w14:textId="77777777" w:rsidR="00A15140" w:rsidRDefault="00A15140" w:rsidP="00A151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9A0CFF" w14:textId="56FFC009" w:rsidR="00FB0951" w:rsidRDefault="00FB0951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C059792" w14:textId="76617904" w:rsidR="00FB0951" w:rsidRPr="005E7C28" w:rsidRDefault="00FB0951" w:rsidP="005E7C28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p w14:paraId="2D94BB92" w14:textId="77777777" w:rsidR="00FB0951" w:rsidRPr="00A008F2" w:rsidRDefault="00FB0951" w:rsidP="00FB095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3DEC8982" w14:textId="77777777" w:rsidR="00FB0951" w:rsidRDefault="00FB0951" w:rsidP="00FB0951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6B1AA0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1802D33D" w14:textId="77777777" w:rsidR="00BE0B71" w:rsidRPr="00D24A2C" w:rsidRDefault="00BE0B71" w:rsidP="00BE0B71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Ēku numerācijas plākšņu izgatavošana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>”</w:t>
      </w:r>
    </w:p>
    <w:p w14:paraId="3F6E7DBD" w14:textId="77777777" w:rsidR="00BE0B71" w:rsidRDefault="00BE0B71" w:rsidP="00BE0B71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12/CA</w:t>
      </w:r>
    </w:p>
    <w:p w14:paraId="4CA5C307" w14:textId="77777777" w:rsidR="00BE0B71" w:rsidRPr="006B1AA0" w:rsidRDefault="00BE0B71" w:rsidP="00BE0B71">
      <w:pPr>
        <w:framePr w:hSpace="180" w:wrap="around" w:vAnchor="text" w:hAnchor="page" w:x="496" w:y="241"/>
        <w:tabs>
          <w:tab w:val="center" w:pos="4153"/>
          <w:tab w:val="right" w:pos="8306"/>
        </w:tabs>
        <w:spacing w:line="240" w:lineRule="auto"/>
        <w:ind w:right="-567" w:hanging="284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E37D477" w14:textId="3FA3E0A4" w:rsidR="00BE0B71" w:rsidRPr="004B339E" w:rsidRDefault="00BE0B71" w:rsidP="00BE0B71">
      <w:pPr>
        <w:framePr w:hSpace="180" w:wrap="around" w:vAnchor="text" w:hAnchor="page" w:x="496" w:y="241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Iepazinušies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cenu aptaujas 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/>
          <w:bCs/>
          <w:sz w:val="24"/>
          <w:szCs w:val="24"/>
        </w:rPr>
        <w:t>Ēku numerācijas plākšņu izgatavošana Iecavas apvienības pārvaldei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”, identifikācijas numurs IAP 202</w:t>
      </w: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="005B4083">
        <w:rPr>
          <w:rFonts w:ascii="Times New Roman" w:eastAsia="Times New Roman" w:hAnsi="Times New Roman"/>
          <w:bCs/>
          <w:sz w:val="24"/>
          <w:szCs w:val="24"/>
        </w:rPr>
        <w:t>2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>
        <w:rPr>
          <w:rFonts w:ascii="Times New Roman" w:eastAsia="Times New Roman" w:hAnsi="Times New Roman"/>
          <w:bCs/>
          <w:sz w:val="24"/>
          <w:szCs w:val="24"/>
        </w:rPr>
        <w:t>CA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noteikumiem, mēs piedāvājam veikt pakalpojumu par šādu līgumcenu:</w:t>
      </w:r>
    </w:p>
    <w:p w14:paraId="335D2936" w14:textId="77777777" w:rsidR="00BE0B71" w:rsidRDefault="00BE0B71" w:rsidP="00FB0951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</w:p>
    <w:tbl>
      <w:tblPr>
        <w:tblW w:w="9494" w:type="dxa"/>
        <w:tblLook w:val="04A0" w:firstRow="1" w:lastRow="0" w:firstColumn="1" w:lastColumn="0" w:noHBand="0" w:noVBand="1"/>
      </w:tblPr>
      <w:tblGrid>
        <w:gridCol w:w="890"/>
        <w:gridCol w:w="4087"/>
        <w:gridCol w:w="1323"/>
        <w:gridCol w:w="1243"/>
        <w:gridCol w:w="1096"/>
        <w:gridCol w:w="855"/>
      </w:tblGrid>
      <w:tr w:rsidR="000B1959" w:rsidRPr="000B1959" w14:paraId="2FBE28B9" w14:textId="77777777" w:rsidTr="001D762A">
        <w:trPr>
          <w:trHeight w:val="51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11EF" w14:textId="2BBB6F4B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</w:t>
            </w:r>
            <w:r w:rsidR="005B40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r.p.k.</w:t>
            </w:r>
          </w:p>
        </w:tc>
        <w:tc>
          <w:tcPr>
            <w:tcW w:w="4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28A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Pakalpojuma nosaukums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621F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1EDF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Daudzums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2228" w14:textId="21B3C348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Vienības izmaksas</w:t>
            </w:r>
            <w:r w:rsidR="001D762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bez PVN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4DDE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</w:tr>
      <w:tr w:rsidR="000B1959" w:rsidRPr="000B1959" w14:paraId="0FA653BD" w14:textId="77777777" w:rsidTr="001D762A">
        <w:trPr>
          <w:trHeight w:val="49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0A57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69DF" w14:textId="36B75F50" w:rsidR="000B1959" w:rsidRPr="000B1959" w:rsidRDefault="005B4083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Ēku numerāciju plāksņu</w:t>
            </w:r>
            <w:r w:rsidR="001D762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izgatavošana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67AD" w14:textId="27002DC1" w:rsidR="000B1959" w:rsidRPr="000B1959" w:rsidRDefault="005B4083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gab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59D" w14:textId="7AB67E6C" w:rsidR="000B1959" w:rsidRPr="000B1959" w:rsidRDefault="005B4083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9C48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66ED" w14:textId="262B781C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1480FD21" w14:textId="77777777" w:rsidTr="001D762A">
        <w:trPr>
          <w:trHeight w:val="300"/>
        </w:trPr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1425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A1DC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6DA2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AB4E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A5CE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AD7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0B1959" w:rsidRPr="000B1959" w14:paraId="23FABCD3" w14:textId="77777777" w:rsidTr="005B4083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985B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ABD5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DCDF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Kopā bez PVN 21%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56B1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8B8E" w14:textId="67027BF5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959" w:rsidRPr="000B1959" w14:paraId="66DF7B83" w14:textId="77777777" w:rsidTr="005B4083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B667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7FC2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165B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9BF1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232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33E" w14:textId="20CA5275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959" w:rsidRPr="000B1959" w14:paraId="6CAE2517" w14:textId="77777777" w:rsidTr="005B4083">
        <w:trPr>
          <w:trHeight w:val="30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3033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E5AD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ECD4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1F5C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FBEB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3019" w14:textId="02EA27CB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9938ECC" w14:textId="77777777" w:rsidR="00FB0951" w:rsidRPr="006B1AA0" w:rsidRDefault="00FB0951" w:rsidP="00FB0951">
      <w:pPr>
        <w:spacing w:before="120" w:after="120"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17E098F" w14:textId="77777777" w:rsidR="00FB0951" w:rsidRPr="006B1AA0" w:rsidRDefault="00FB0951" w:rsidP="00FB0951">
      <w:pPr>
        <w:spacing w:line="240" w:lineRule="auto"/>
        <w:ind w:left="426"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B417DBB" w14:textId="01107915" w:rsidR="00FB0951" w:rsidRPr="006B1AA0" w:rsidRDefault="00FB0951" w:rsidP="00FB0951">
      <w:pPr>
        <w:spacing w:line="240" w:lineRule="auto"/>
        <w:ind w:left="426" w:right="-1" w:firstLine="426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Līgumcenā ir iekļautas visas iespējamās izmaksas, kas saistītas ar </w:t>
      </w:r>
      <w:r w:rsidR="001D762A">
        <w:rPr>
          <w:rFonts w:ascii="Times New Roman" w:eastAsia="Times New Roman" w:hAnsi="Times New Roman"/>
          <w:sz w:val="24"/>
          <w:szCs w:val="24"/>
          <w:lang w:eastAsia="lv-LV"/>
        </w:rPr>
        <w:t>plākšņu izgatavošanu un piegādi.</w:t>
      </w:r>
    </w:p>
    <w:tbl>
      <w:tblPr>
        <w:tblpPr w:leftFromText="180" w:rightFromText="180" w:vertAnchor="text" w:horzAnchor="margin" w:tblpXSpec="center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FB0951" w:rsidRPr="006B1AA0" w14:paraId="5005D2CA" w14:textId="77777777" w:rsidTr="00BA5208">
        <w:trPr>
          <w:trHeight w:val="419"/>
        </w:trPr>
        <w:tc>
          <w:tcPr>
            <w:tcW w:w="3249" w:type="dxa"/>
            <w:shd w:val="clear" w:color="auto" w:fill="BFBFBF"/>
            <w:vAlign w:val="center"/>
          </w:tcPr>
          <w:p w14:paraId="0A812D0E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8AA1574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214508EE" w14:textId="77777777" w:rsidTr="00BA5208">
        <w:trPr>
          <w:trHeight w:val="413"/>
        </w:trPr>
        <w:tc>
          <w:tcPr>
            <w:tcW w:w="3249" w:type="dxa"/>
            <w:shd w:val="clear" w:color="auto" w:fill="BFBFBF"/>
            <w:vAlign w:val="center"/>
          </w:tcPr>
          <w:p w14:paraId="0A746C73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2F711BD2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2F5277E7" w14:textId="77777777" w:rsidTr="00BA5208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70744A6E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858521A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540D42FC" w14:textId="77777777" w:rsidTr="00BA5208">
        <w:trPr>
          <w:trHeight w:val="422"/>
        </w:trPr>
        <w:tc>
          <w:tcPr>
            <w:tcW w:w="3249" w:type="dxa"/>
            <w:shd w:val="clear" w:color="auto" w:fill="BFBFBF"/>
            <w:vAlign w:val="center"/>
          </w:tcPr>
          <w:p w14:paraId="09CEA533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vAlign w:val="center"/>
          </w:tcPr>
          <w:p w14:paraId="57A4458E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086648B3" w14:textId="77777777" w:rsidR="00A15140" w:rsidRPr="00D851D7" w:rsidRDefault="00A15140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sectPr w:rsidR="00A15140" w:rsidRPr="00D851D7" w:rsidSect="005B4083">
      <w:pgSz w:w="11906" w:h="16838"/>
      <w:pgMar w:top="1276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8160" w14:textId="77777777" w:rsidR="00B22305" w:rsidRDefault="00B22305" w:rsidP="005B4083">
      <w:pPr>
        <w:spacing w:line="240" w:lineRule="auto"/>
      </w:pPr>
      <w:r>
        <w:separator/>
      </w:r>
    </w:p>
  </w:endnote>
  <w:endnote w:type="continuationSeparator" w:id="0">
    <w:p w14:paraId="1108A3F8" w14:textId="77777777" w:rsidR="00B22305" w:rsidRDefault="00B22305" w:rsidP="005B4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3069" w14:textId="77777777" w:rsidR="00B22305" w:rsidRDefault="00B22305" w:rsidP="005B4083">
      <w:pPr>
        <w:spacing w:line="240" w:lineRule="auto"/>
      </w:pPr>
      <w:r>
        <w:separator/>
      </w:r>
    </w:p>
  </w:footnote>
  <w:footnote w:type="continuationSeparator" w:id="0">
    <w:p w14:paraId="221C610C" w14:textId="77777777" w:rsidR="00B22305" w:rsidRDefault="00B22305" w:rsidP="005B40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44842509">
    <w:abstractNumId w:val="6"/>
  </w:num>
  <w:num w:numId="2" w16cid:durableId="1004825687">
    <w:abstractNumId w:val="3"/>
  </w:num>
  <w:num w:numId="3" w16cid:durableId="1096561678">
    <w:abstractNumId w:val="7"/>
  </w:num>
  <w:num w:numId="4" w16cid:durableId="750195034">
    <w:abstractNumId w:val="9"/>
  </w:num>
  <w:num w:numId="5" w16cid:durableId="1486117890">
    <w:abstractNumId w:val="1"/>
  </w:num>
  <w:num w:numId="6" w16cid:durableId="1942177742">
    <w:abstractNumId w:val="2"/>
  </w:num>
  <w:num w:numId="7" w16cid:durableId="263344276">
    <w:abstractNumId w:val="10"/>
  </w:num>
  <w:num w:numId="8" w16cid:durableId="1960645530">
    <w:abstractNumId w:val="5"/>
  </w:num>
  <w:num w:numId="9" w16cid:durableId="747193123">
    <w:abstractNumId w:val="4"/>
  </w:num>
  <w:num w:numId="10" w16cid:durableId="1452626412">
    <w:abstractNumId w:val="8"/>
  </w:num>
  <w:num w:numId="11" w16cid:durableId="1087338410">
    <w:abstractNumId w:val="5"/>
  </w:num>
  <w:num w:numId="12" w16cid:durableId="210924762">
    <w:abstractNumId w:val="8"/>
  </w:num>
  <w:num w:numId="13" w16cid:durableId="1035731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067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2C"/>
    <w:rsid w:val="00001E76"/>
    <w:rsid w:val="00033267"/>
    <w:rsid w:val="000B1959"/>
    <w:rsid w:val="00122A0E"/>
    <w:rsid w:val="001548FD"/>
    <w:rsid w:val="0016090D"/>
    <w:rsid w:val="001D762A"/>
    <w:rsid w:val="001F5DED"/>
    <w:rsid w:val="00255E58"/>
    <w:rsid w:val="00281D13"/>
    <w:rsid w:val="00310C58"/>
    <w:rsid w:val="00342E34"/>
    <w:rsid w:val="003434B0"/>
    <w:rsid w:val="00386651"/>
    <w:rsid w:val="004304DF"/>
    <w:rsid w:val="0043639F"/>
    <w:rsid w:val="00455457"/>
    <w:rsid w:val="0048649D"/>
    <w:rsid w:val="004B339E"/>
    <w:rsid w:val="004C6677"/>
    <w:rsid w:val="005029EE"/>
    <w:rsid w:val="0053253B"/>
    <w:rsid w:val="0056734B"/>
    <w:rsid w:val="00594544"/>
    <w:rsid w:val="005A060B"/>
    <w:rsid w:val="005B4083"/>
    <w:rsid w:val="005D0907"/>
    <w:rsid w:val="005E7C28"/>
    <w:rsid w:val="00631F7D"/>
    <w:rsid w:val="00647C28"/>
    <w:rsid w:val="00652EF3"/>
    <w:rsid w:val="006B1AA0"/>
    <w:rsid w:val="00752AA0"/>
    <w:rsid w:val="007A132C"/>
    <w:rsid w:val="007D5CDF"/>
    <w:rsid w:val="007E10BF"/>
    <w:rsid w:val="007E5CC2"/>
    <w:rsid w:val="00804977"/>
    <w:rsid w:val="00853A79"/>
    <w:rsid w:val="00884F7F"/>
    <w:rsid w:val="009A50E3"/>
    <w:rsid w:val="009D49CB"/>
    <w:rsid w:val="00A02E1E"/>
    <w:rsid w:val="00A15140"/>
    <w:rsid w:val="00A172A9"/>
    <w:rsid w:val="00A54D00"/>
    <w:rsid w:val="00AF2BDB"/>
    <w:rsid w:val="00B22305"/>
    <w:rsid w:val="00BB5A5D"/>
    <w:rsid w:val="00BE0B71"/>
    <w:rsid w:val="00BE3754"/>
    <w:rsid w:val="00C0511C"/>
    <w:rsid w:val="00C35908"/>
    <w:rsid w:val="00C52DB5"/>
    <w:rsid w:val="00C744A9"/>
    <w:rsid w:val="00C81C3D"/>
    <w:rsid w:val="00D24A2C"/>
    <w:rsid w:val="00D851D7"/>
    <w:rsid w:val="00E25420"/>
    <w:rsid w:val="00E5363A"/>
    <w:rsid w:val="00F24689"/>
    <w:rsid w:val="00F25753"/>
    <w:rsid w:val="00F5437C"/>
    <w:rsid w:val="00F73444"/>
    <w:rsid w:val="00F943CB"/>
    <w:rsid w:val="00FB0951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4D00"/>
    <w:pPr>
      <w:spacing w:before="100" w:beforeAutospacing="1" w:after="100" w:afterAutospacing="1" w:line="240" w:lineRule="auto"/>
      <w:jc w:val="left"/>
    </w:pPr>
    <w:rPr>
      <w:rFonts w:ascii="Aptos" w:eastAsiaTheme="minorHAnsi" w:hAnsi="Aptos" w:cs="Aptos"/>
      <w:sz w:val="24"/>
      <w:szCs w:val="24"/>
      <w:lang w:val="en-US"/>
    </w:rPr>
  </w:style>
  <w:style w:type="paragraph" w:customStyle="1" w:styleId="tv213">
    <w:name w:val="tv213"/>
    <w:basedOn w:val="Normal"/>
    <w:uiPriority w:val="99"/>
    <w:semiHidden/>
    <w:rsid w:val="00A54D00"/>
    <w:pPr>
      <w:spacing w:before="100" w:beforeAutospacing="1" w:after="100" w:afterAutospacing="1" w:line="240" w:lineRule="auto"/>
      <w:jc w:val="left"/>
    </w:pPr>
    <w:rPr>
      <w:rFonts w:ascii="Aptos" w:eastAsiaTheme="minorHAnsi" w:hAnsi="Aptos" w:cs="Aptos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408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0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408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0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asma.melnika@bausk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jpg@01DBB441.07974670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Lāsma Meļnika</cp:lastModifiedBy>
  <cp:revision>2</cp:revision>
  <cp:lastPrinted>2023-08-17T11:19:00Z</cp:lastPrinted>
  <dcterms:created xsi:type="dcterms:W3CDTF">2025-04-25T11:50:00Z</dcterms:created>
  <dcterms:modified xsi:type="dcterms:W3CDTF">2025-04-25T11:50:00Z</dcterms:modified>
</cp:coreProperties>
</file>