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44"/>
      </w:tblGrid>
      <w:tr w:rsidR="000A6755" w:rsidRPr="0006419E" w14:paraId="3BCD230C" w14:textId="77777777" w:rsidTr="0008707E">
        <w:tc>
          <w:tcPr>
            <w:tcW w:w="9344" w:type="dxa"/>
            <w:tcBorders>
              <w:top w:val="nil"/>
              <w:left w:val="nil"/>
              <w:bottom w:val="single" w:sz="4" w:space="0" w:color="auto"/>
              <w:right w:val="nil"/>
            </w:tcBorders>
          </w:tcPr>
          <w:p w14:paraId="400FDE3A" w14:textId="77777777" w:rsidR="000A6755" w:rsidRPr="0006419E" w:rsidRDefault="000A6755" w:rsidP="0008707E">
            <w:pPr>
              <w:spacing w:line="360" w:lineRule="auto"/>
              <w:jc w:val="center"/>
              <w:rPr>
                <w:color w:val="000000"/>
                <w:sz w:val="18"/>
                <w:szCs w:val="18"/>
                <w:lang w:val="lv-LV"/>
              </w:rPr>
            </w:pPr>
          </w:p>
        </w:tc>
      </w:tr>
    </w:tbl>
    <w:p w14:paraId="47C6643E" w14:textId="77777777" w:rsidR="000A6755" w:rsidRPr="0006419E" w:rsidRDefault="000A6755" w:rsidP="000A6755">
      <w:pPr>
        <w:spacing w:line="360" w:lineRule="auto"/>
        <w:jc w:val="center"/>
        <w:rPr>
          <w:color w:val="000000"/>
          <w:sz w:val="18"/>
          <w:szCs w:val="18"/>
          <w:lang w:val="lv-LV"/>
        </w:rPr>
      </w:pPr>
      <w:r w:rsidRPr="0006419E">
        <w:rPr>
          <w:color w:val="000000"/>
          <w:sz w:val="18"/>
          <w:szCs w:val="18"/>
          <w:lang w:val="lv-LV"/>
        </w:rPr>
        <w:t xml:space="preserve"> (iesniedzēja vārds, uzvārds; juridiskās personas nosaukums)</w:t>
      </w:r>
    </w:p>
    <w:tbl>
      <w:tblPr>
        <w:tblStyle w:val="TableGrid"/>
        <w:tblW w:w="0" w:type="auto"/>
        <w:tblLook w:val="04A0" w:firstRow="1" w:lastRow="0" w:firstColumn="1" w:lastColumn="0" w:noHBand="0" w:noVBand="1"/>
      </w:tblPr>
      <w:tblGrid>
        <w:gridCol w:w="9344"/>
      </w:tblGrid>
      <w:tr w:rsidR="000A6755" w:rsidRPr="00B568B4" w14:paraId="294A42A4" w14:textId="77777777" w:rsidTr="0008707E">
        <w:tc>
          <w:tcPr>
            <w:tcW w:w="9344" w:type="dxa"/>
            <w:tcBorders>
              <w:top w:val="nil"/>
              <w:left w:val="nil"/>
              <w:bottom w:val="single" w:sz="4" w:space="0" w:color="auto"/>
              <w:right w:val="nil"/>
            </w:tcBorders>
          </w:tcPr>
          <w:p w14:paraId="2100730B" w14:textId="77777777" w:rsidR="000A6755" w:rsidRPr="0006419E" w:rsidRDefault="000A6755" w:rsidP="0008707E">
            <w:pPr>
              <w:spacing w:line="360" w:lineRule="auto"/>
              <w:jc w:val="center"/>
              <w:rPr>
                <w:color w:val="000000"/>
                <w:lang w:val="lv-LV"/>
              </w:rPr>
            </w:pPr>
          </w:p>
        </w:tc>
      </w:tr>
    </w:tbl>
    <w:p w14:paraId="20EB58A9" w14:textId="77777777" w:rsidR="000A6755" w:rsidRPr="0006419E" w:rsidRDefault="000A6755" w:rsidP="000A6755">
      <w:pPr>
        <w:spacing w:line="360" w:lineRule="auto"/>
        <w:jc w:val="center"/>
        <w:rPr>
          <w:color w:val="000000"/>
          <w:sz w:val="18"/>
          <w:szCs w:val="18"/>
          <w:lang w:val="lv-LV"/>
        </w:rPr>
      </w:pPr>
      <w:r w:rsidRPr="0006419E">
        <w:rPr>
          <w:color w:val="000000"/>
          <w:sz w:val="18"/>
          <w:szCs w:val="18"/>
          <w:lang w:val="lv-LV"/>
        </w:rPr>
        <w:t xml:space="preserve"> (fiziskai personai – personas kods; juridiskai personai – reģistrācijas numurs)</w:t>
      </w:r>
    </w:p>
    <w:tbl>
      <w:tblPr>
        <w:tblStyle w:val="TableGrid"/>
        <w:tblW w:w="0" w:type="auto"/>
        <w:tblLook w:val="04A0" w:firstRow="1" w:lastRow="0" w:firstColumn="1" w:lastColumn="0" w:noHBand="0" w:noVBand="1"/>
      </w:tblPr>
      <w:tblGrid>
        <w:gridCol w:w="9344"/>
      </w:tblGrid>
      <w:tr w:rsidR="000A6755" w:rsidRPr="00B568B4" w14:paraId="5DA8426C" w14:textId="77777777" w:rsidTr="0008707E">
        <w:tc>
          <w:tcPr>
            <w:tcW w:w="9344" w:type="dxa"/>
            <w:tcBorders>
              <w:top w:val="nil"/>
              <w:left w:val="nil"/>
              <w:bottom w:val="single" w:sz="4" w:space="0" w:color="auto"/>
              <w:right w:val="nil"/>
            </w:tcBorders>
          </w:tcPr>
          <w:p w14:paraId="7FB4FF04" w14:textId="77777777" w:rsidR="000A6755" w:rsidRPr="0006419E" w:rsidRDefault="000A6755" w:rsidP="0008707E">
            <w:pPr>
              <w:spacing w:line="360" w:lineRule="auto"/>
              <w:jc w:val="center"/>
              <w:rPr>
                <w:color w:val="000000"/>
                <w:lang w:val="lv-LV"/>
              </w:rPr>
            </w:pPr>
          </w:p>
        </w:tc>
      </w:tr>
    </w:tbl>
    <w:p w14:paraId="1B0920BF" w14:textId="77777777" w:rsidR="000A6755" w:rsidRPr="0006419E" w:rsidRDefault="000A6755" w:rsidP="000A6755">
      <w:pPr>
        <w:spacing w:line="360" w:lineRule="auto"/>
        <w:jc w:val="center"/>
        <w:rPr>
          <w:color w:val="000000"/>
          <w:sz w:val="18"/>
          <w:szCs w:val="18"/>
          <w:lang w:val="lv-LV"/>
        </w:rPr>
      </w:pPr>
      <w:r w:rsidRPr="0006419E">
        <w:rPr>
          <w:color w:val="000000"/>
          <w:sz w:val="18"/>
          <w:szCs w:val="18"/>
          <w:lang w:val="lv-LV"/>
        </w:rPr>
        <w:t xml:space="preserve"> (adrese)</w:t>
      </w:r>
    </w:p>
    <w:tbl>
      <w:tblPr>
        <w:tblStyle w:val="TableGrid"/>
        <w:tblW w:w="0" w:type="auto"/>
        <w:tblLook w:val="04A0" w:firstRow="1" w:lastRow="0" w:firstColumn="1" w:lastColumn="0" w:noHBand="0" w:noVBand="1"/>
      </w:tblPr>
      <w:tblGrid>
        <w:gridCol w:w="9344"/>
      </w:tblGrid>
      <w:tr w:rsidR="000A6755" w:rsidRPr="0006419E" w14:paraId="7645CA7E" w14:textId="77777777" w:rsidTr="0008707E">
        <w:tc>
          <w:tcPr>
            <w:tcW w:w="9344" w:type="dxa"/>
            <w:tcBorders>
              <w:top w:val="nil"/>
              <w:left w:val="nil"/>
              <w:bottom w:val="single" w:sz="4" w:space="0" w:color="auto"/>
              <w:right w:val="nil"/>
            </w:tcBorders>
          </w:tcPr>
          <w:p w14:paraId="483A0E5C" w14:textId="77777777" w:rsidR="000A6755" w:rsidRPr="0006419E" w:rsidRDefault="000A6755" w:rsidP="0008707E">
            <w:pPr>
              <w:spacing w:line="360" w:lineRule="auto"/>
              <w:jc w:val="center"/>
              <w:rPr>
                <w:color w:val="000000"/>
                <w:lang w:val="lv-LV"/>
              </w:rPr>
            </w:pPr>
          </w:p>
        </w:tc>
      </w:tr>
    </w:tbl>
    <w:p w14:paraId="6E763344" w14:textId="77777777" w:rsidR="000A6755" w:rsidRPr="0006419E" w:rsidRDefault="000A6755" w:rsidP="000A6755">
      <w:pPr>
        <w:tabs>
          <w:tab w:val="num" w:pos="0"/>
        </w:tabs>
        <w:spacing w:line="360" w:lineRule="auto"/>
        <w:ind w:hanging="2"/>
        <w:jc w:val="center"/>
        <w:rPr>
          <w:color w:val="000000"/>
          <w:sz w:val="18"/>
          <w:szCs w:val="18"/>
          <w:lang w:val="lv-LV"/>
        </w:rPr>
      </w:pPr>
      <w:r w:rsidRPr="0006419E">
        <w:rPr>
          <w:color w:val="000000"/>
          <w:sz w:val="18"/>
          <w:szCs w:val="18"/>
          <w:lang w:val="lv-LV"/>
        </w:rPr>
        <w:t>(tālruņa numurs</w:t>
      </w:r>
      <w:r w:rsidR="0006419E">
        <w:rPr>
          <w:color w:val="000000"/>
          <w:sz w:val="18"/>
          <w:szCs w:val="18"/>
          <w:lang w:val="lv-LV"/>
        </w:rPr>
        <w:t>/elektroniskā pasta adrese</w:t>
      </w:r>
      <w:r w:rsidRPr="0006419E">
        <w:rPr>
          <w:color w:val="000000"/>
          <w:sz w:val="18"/>
          <w:szCs w:val="18"/>
          <w:lang w:val="lv-LV"/>
        </w:rPr>
        <w:t>)</w:t>
      </w:r>
    </w:p>
    <w:p w14:paraId="47999C55" w14:textId="77777777" w:rsidR="0006419E" w:rsidRPr="0006419E" w:rsidRDefault="0006419E" w:rsidP="0006419E">
      <w:pPr>
        <w:tabs>
          <w:tab w:val="left" w:pos="4820"/>
          <w:tab w:val="left" w:pos="5954"/>
          <w:tab w:val="left" w:pos="7088"/>
        </w:tabs>
        <w:ind w:left="2127"/>
        <w:rPr>
          <w:color w:val="000000"/>
          <w:sz w:val="18"/>
          <w:szCs w:val="18"/>
          <w:lang w:val="lv-LV" w:eastAsia="lv-LV"/>
        </w:rPr>
      </w:pPr>
      <w:bookmarkStart w:id="0" w:name="_Hlk35862215"/>
      <w:bookmarkStart w:id="1" w:name="_Hlk35865807"/>
      <w:r w:rsidRPr="0006419E">
        <w:rPr>
          <w:color w:val="000000"/>
          <w:sz w:val="22"/>
          <w:szCs w:val="20"/>
          <w:lang w:val="lv-LV" w:eastAsia="lv-LV"/>
        </w:rPr>
        <w:t>Kontaktinformācija saziņai</w:t>
      </w:r>
      <w:r w:rsidRPr="0006419E">
        <w:rPr>
          <w:color w:val="000000"/>
          <w:sz w:val="20"/>
          <w:szCs w:val="20"/>
          <w:lang w:val="lv-LV" w:eastAsia="lv-LV"/>
        </w:rPr>
        <w:tab/>
      </w:r>
      <w:r w:rsidRPr="0006419E">
        <w:rPr>
          <w:noProof/>
          <w:color w:val="000000"/>
          <w:sz w:val="18"/>
          <w:szCs w:val="18"/>
          <w:lang w:val="lv-LV" w:eastAsia="lv-LV"/>
        </w:rPr>
        <mc:AlternateContent>
          <mc:Choice Requires="wps">
            <w:drawing>
              <wp:inline distT="0" distB="0" distL="0" distR="0" wp14:anchorId="5AC0B090" wp14:editId="2D4275FB">
                <wp:extent cx="85725" cy="85725"/>
                <wp:effectExtent l="6985" t="6350" r="12065" b="12700"/>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85725"/>
                        </a:xfrm>
                        <a:prstGeom prst="rect">
                          <a:avLst/>
                        </a:prstGeom>
                        <a:solidFill>
                          <a:srgbClr val="FFFFFF"/>
                        </a:solidFill>
                        <a:ln w="9525">
                          <a:solidFill>
                            <a:srgbClr val="000000"/>
                          </a:solidFill>
                          <a:miter lim="800000"/>
                          <a:headEnd/>
                          <a:tailEnd/>
                        </a:ln>
                      </wps:spPr>
                      <wps:txbx>
                        <w:txbxContent>
                          <w:p w14:paraId="557ADF5B" w14:textId="77777777" w:rsidR="0006419E" w:rsidRDefault="0006419E" w:rsidP="0006419E"/>
                        </w:txbxContent>
                      </wps:txbx>
                      <wps:bodyPr rot="0" vert="horz" wrap="square" lIns="91440" tIns="45720" rIns="91440" bIns="45720" anchor="t" anchorCtr="0" upright="1">
                        <a:noAutofit/>
                      </wps:bodyPr>
                    </wps:wsp>
                  </a:graphicData>
                </a:graphic>
              </wp:inline>
            </w:drawing>
          </mc:Choice>
          <mc:Fallback>
            <w:pict>
              <v:rect w14:anchorId="5AC0B090" id="Rectangle 3" o:spid="_x0000_s1026" style="width:6.7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">
                <v:textbox>
                  <w:txbxContent>
                    <w:p w14:paraId="557ADF5B" w14:textId="77777777" w:rsidR="0006419E" w:rsidRDefault="0006419E" w:rsidP="0006419E"/>
                  </w:txbxContent>
                </v:textbox>
                <w10:anchorlock/>
              </v:rect>
            </w:pict>
          </mc:Fallback>
        </mc:AlternateContent>
      </w:r>
      <w:bookmarkEnd w:id="0"/>
      <w:r w:rsidRPr="0006419E">
        <w:rPr>
          <w:color w:val="000000"/>
          <w:sz w:val="18"/>
          <w:szCs w:val="18"/>
          <w:lang w:val="lv-LV" w:eastAsia="lv-LV"/>
        </w:rPr>
        <w:tab/>
      </w:r>
      <w:r w:rsidRPr="0006419E">
        <w:rPr>
          <w:noProof/>
          <w:color w:val="000000"/>
          <w:sz w:val="18"/>
          <w:szCs w:val="18"/>
          <w:lang w:val="lv-LV" w:eastAsia="lv-LV"/>
        </w:rPr>
        <mc:AlternateContent>
          <mc:Choice Requires="wps">
            <w:drawing>
              <wp:inline distT="0" distB="0" distL="0" distR="0" wp14:anchorId="69B4E6B6" wp14:editId="5C03CDB9">
                <wp:extent cx="85725" cy="85725"/>
                <wp:effectExtent l="12700" t="6350" r="6350" b="1270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85725"/>
                        </a:xfrm>
                        <a:prstGeom prst="rect">
                          <a:avLst/>
                        </a:prstGeom>
                        <a:solidFill>
                          <a:srgbClr val="FFFFFF"/>
                        </a:solidFill>
                        <a:ln w="9525">
                          <a:solidFill>
                            <a:srgbClr val="000000"/>
                          </a:solidFill>
                          <a:miter lim="800000"/>
                          <a:headEnd/>
                          <a:tailEnd/>
                        </a:ln>
                      </wps:spPr>
                      <wps:txbx>
                        <w:txbxContent>
                          <w:p w14:paraId="1B68BD28" w14:textId="77777777" w:rsidR="0006419E" w:rsidRDefault="0006419E" w:rsidP="0006419E"/>
                        </w:txbxContent>
                      </wps:txbx>
                      <wps:bodyPr rot="0" vert="horz" wrap="square" lIns="91440" tIns="45720" rIns="91440" bIns="45720" anchor="t" anchorCtr="0" upright="1">
                        <a:noAutofit/>
                      </wps:bodyPr>
                    </wps:wsp>
                  </a:graphicData>
                </a:graphic>
              </wp:inline>
            </w:drawing>
          </mc:Choice>
          <mc:Fallback>
            <w:pict>
              <v:rect w14:anchorId="69B4E6B6" id="Rectangle 2" o:spid="_x0000_s1027" style="width:6.7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">
                <v:textbox>
                  <w:txbxContent>
                    <w:p w14:paraId="1B68BD28" w14:textId="77777777" w:rsidR="0006419E" w:rsidRDefault="0006419E" w:rsidP="0006419E"/>
                  </w:txbxContent>
                </v:textbox>
                <w10:anchorlock/>
              </v:rect>
            </w:pict>
          </mc:Fallback>
        </mc:AlternateContent>
      </w:r>
      <w:r w:rsidRPr="0006419E">
        <w:rPr>
          <w:color w:val="000000"/>
          <w:sz w:val="18"/>
          <w:szCs w:val="18"/>
          <w:lang w:val="lv-LV" w:eastAsia="lv-LV"/>
        </w:rPr>
        <w:tab/>
      </w:r>
      <w:r w:rsidRPr="0006419E">
        <w:rPr>
          <w:noProof/>
          <w:color w:val="000000"/>
          <w:sz w:val="18"/>
          <w:szCs w:val="18"/>
          <w:lang w:val="lv-LV" w:eastAsia="lv-LV"/>
        </w:rPr>
        <mc:AlternateContent>
          <mc:Choice Requires="wps">
            <w:drawing>
              <wp:inline distT="0" distB="0" distL="0" distR="0" wp14:anchorId="18F82AD8" wp14:editId="039064E2">
                <wp:extent cx="85725" cy="85725"/>
                <wp:effectExtent l="8890" t="6350" r="10160" b="1270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85725"/>
                        </a:xfrm>
                        <a:prstGeom prst="rect">
                          <a:avLst/>
                        </a:prstGeom>
                        <a:solidFill>
                          <a:srgbClr val="FFFFFF"/>
                        </a:solidFill>
                        <a:ln w="9525">
                          <a:solidFill>
                            <a:srgbClr val="000000"/>
                          </a:solidFill>
                          <a:miter lim="800000"/>
                          <a:headEnd/>
                          <a:tailEnd/>
                        </a:ln>
                      </wps:spPr>
                      <wps:txbx>
                        <w:txbxContent>
                          <w:p w14:paraId="126274E7" w14:textId="77777777" w:rsidR="0006419E" w:rsidRDefault="0006419E" w:rsidP="0006419E"/>
                        </w:txbxContent>
                      </wps:txbx>
                      <wps:bodyPr rot="0" vert="horz" wrap="square" lIns="91440" tIns="45720" rIns="91440" bIns="45720" anchor="t" anchorCtr="0" upright="1">
                        <a:noAutofit/>
                      </wps:bodyPr>
                    </wps:wsp>
                  </a:graphicData>
                </a:graphic>
              </wp:inline>
            </w:drawing>
          </mc:Choice>
          <mc:Fallback>
            <w:pict>
              <v:rect w14:anchorId="18F82AD8" id="Rectangle 1" o:spid="_x0000_s1028" style="width:6.7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">
                <v:textbox>
                  <w:txbxContent>
                    <w:p w14:paraId="126274E7" w14:textId="77777777" w:rsidR="0006419E" w:rsidRDefault="0006419E" w:rsidP="0006419E"/>
                  </w:txbxContent>
                </v:textbox>
                <w10:anchorlock/>
              </v:rect>
            </w:pict>
          </mc:Fallback>
        </mc:AlternateContent>
      </w:r>
    </w:p>
    <w:p w14:paraId="6B0F409E" w14:textId="77777777" w:rsidR="0006419E" w:rsidRPr="0006419E" w:rsidRDefault="0006419E" w:rsidP="0006419E">
      <w:pPr>
        <w:tabs>
          <w:tab w:val="left" w:pos="4678"/>
          <w:tab w:val="left" w:pos="5812"/>
          <w:tab w:val="left" w:pos="6946"/>
        </w:tabs>
        <w:rPr>
          <w:color w:val="000000"/>
          <w:sz w:val="18"/>
          <w:szCs w:val="18"/>
          <w:lang w:val="lv-LV" w:eastAsia="lv-LV"/>
        </w:rPr>
      </w:pPr>
      <w:r w:rsidRPr="0006419E">
        <w:rPr>
          <w:color w:val="000000"/>
          <w:sz w:val="20"/>
          <w:szCs w:val="20"/>
          <w:lang w:val="lv-LV" w:eastAsia="lv-LV"/>
        </w:rPr>
        <w:tab/>
        <w:t>pasts</w:t>
      </w:r>
      <w:r w:rsidRPr="0006419E">
        <w:rPr>
          <w:color w:val="000000"/>
          <w:sz w:val="20"/>
          <w:szCs w:val="20"/>
          <w:lang w:val="lv-LV" w:eastAsia="lv-LV"/>
        </w:rPr>
        <w:tab/>
        <w:t>e-pasts</w:t>
      </w:r>
      <w:r w:rsidRPr="0006419E">
        <w:rPr>
          <w:color w:val="000000"/>
          <w:sz w:val="20"/>
          <w:szCs w:val="20"/>
          <w:lang w:val="lv-LV" w:eastAsia="lv-LV"/>
        </w:rPr>
        <w:tab/>
        <w:t>e-adrese</w:t>
      </w:r>
      <w:bookmarkEnd w:id="1"/>
    </w:p>
    <w:p w14:paraId="432EE223" w14:textId="77777777" w:rsidR="000A6755" w:rsidRPr="0006419E" w:rsidRDefault="000A6755" w:rsidP="0006419E">
      <w:pPr>
        <w:rPr>
          <w:color w:val="000000"/>
          <w:lang w:val="lv-LV"/>
        </w:rPr>
      </w:pPr>
    </w:p>
    <w:p w14:paraId="78A6328D" w14:textId="77777777" w:rsidR="000A6755" w:rsidRPr="0006419E" w:rsidRDefault="000A6755" w:rsidP="000A6755">
      <w:pPr>
        <w:jc w:val="center"/>
        <w:rPr>
          <w:b/>
          <w:sz w:val="28"/>
          <w:szCs w:val="28"/>
          <w:lang w:val="lv-LV"/>
        </w:rPr>
      </w:pPr>
      <w:r w:rsidRPr="0006419E">
        <w:rPr>
          <w:b/>
          <w:sz w:val="28"/>
          <w:szCs w:val="28"/>
          <w:lang w:val="lv-LV"/>
        </w:rPr>
        <w:t>IESNIEGUMS</w:t>
      </w:r>
    </w:p>
    <w:p w14:paraId="1AEE4343" w14:textId="77777777" w:rsidR="000A6755" w:rsidRPr="0006419E" w:rsidRDefault="000A6755" w:rsidP="000A6755">
      <w:pPr>
        <w:tabs>
          <w:tab w:val="left" w:pos="6765"/>
        </w:tabs>
        <w:jc w:val="center"/>
        <w:rPr>
          <w:lang w:val="lv-LV"/>
        </w:rPr>
      </w:pPr>
      <w:r w:rsidRPr="0006419E">
        <w:rPr>
          <w:lang w:val="lv-LV"/>
        </w:rPr>
        <w:t>Bauskā</w:t>
      </w:r>
    </w:p>
    <w:p w14:paraId="41971484" w14:textId="77777777" w:rsidR="000A6755" w:rsidRDefault="000A6755" w:rsidP="000A6755">
      <w:pPr>
        <w:rPr>
          <w:sz w:val="22"/>
          <w:lang w:val="lv-LV"/>
        </w:rPr>
      </w:pPr>
    </w:p>
    <w:p w14:paraId="5BFAE81D" w14:textId="77777777" w:rsidR="0006419E" w:rsidRPr="0006419E" w:rsidRDefault="0006419E" w:rsidP="000A6755">
      <w:pPr>
        <w:rPr>
          <w:sz w:val="22"/>
          <w:lang w:val="lv-LV"/>
        </w:rPr>
      </w:pPr>
      <w:r>
        <w:rPr>
          <w:sz w:val="22"/>
          <w:lang w:val="lv-LV"/>
        </w:rPr>
        <w:t>20____.gada ____.______________</w:t>
      </w:r>
    </w:p>
    <w:p w14:paraId="43A78A69" w14:textId="23A6FF41" w:rsidR="000A6755" w:rsidRPr="0006419E" w:rsidRDefault="000A6755" w:rsidP="000A6755">
      <w:pPr>
        <w:jc w:val="right"/>
        <w:rPr>
          <w:b/>
          <w:szCs w:val="22"/>
          <w:lang w:val="lv-LV"/>
        </w:rPr>
      </w:pPr>
      <w:r w:rsidRPr="0006419E">
        <w:rPr>
          <w:b/>
          <w:szCs w:val="22"/>
          <w:lang w:val="lv-LV"/>
        </w:rPr>
        <w:t xml:space="preserve">Bauskas novada </w:t>
      </w:r>
      <w:r w:rsidR="00A41B4A">
        <w:rPr>
          <w:b/>
        </w:rPr>
        <w:t>pašvaldībai</w:t>
      </w:r>
    </w:p>
    <w:p w14:paraId="0D75AAE0" w14:textId="77777777" w:rsidR="000A6755" w:rsidRPr="0006419E" w:rsidRDefault="000A6755" w:rsidP="000A6755">
      <w:pPr>
        <w:jc w:val="right"/>
        <w:rPr>
          <w:szCs w:val="22"/>
          <w:lang w:val="lv-LV"/>
        </w:rPr>
      </w:pPr>
      <w:r w:rsidRPr="0006419E">
        <w:rPr>
          <w:szCs w:val="22"/>
          <w:lang w:val="lv-LV"/>
        </w:rPr>
        <w:t>Uzvaras iela 1, Bauska</w:t>
      </w:r>
    </w:p>
    <w:p w14:paraId="762906D9" w14:textId="77777777" w:rsidR="000A6755" w:rsidRPr="0006419E" w:rsidRDefault="000A6755" w:rsidP="000A6755">
      <w:pPr>
        <w:jc w:val="right"/>
        <w:rPr>
          <w:szCs w:val="22"/>
          <w:lang w:val="lv-LV"/>
        </w:rPr>
      </w:pPr>
      <w:r w:rsidRPr="0006419E">
        <w:rPr>
          <w:szCs w:val="22"/>
          <w:lang w:val="lv-LV"/>
        </w:rPr>
        <w:t>Bauskas nov., LV-3901</w:t>
      </w:r>
    </w:p>
    <w:p w14:paraId="1EF8AADF" w14:textId="77777777" w:rsidR="000A6755" w:rsidRPr="0006419E" w:rsidRDefault="000A6755">
      <w:pPr>
        <w:rPr>
          <w:lang w:val="lv-LV"/>
        </w:rPr>
      </w:pPr>
    </w:p>
    <w:p w14:paraId="44BFE030" w14:textId="77777777" w:rsidR="00CE3E13" w:rsidRPr="0006419E" w:rsidRDefault="000A6755">
      <w:pPr>
        <w:rPr>
          <w:b/>
          <w:lang w:val="lv-LV"/>
        </w:rPr>
      </w:pPr>
      <w:r w:rsidRPr="0006419E">
        <w:rPr>
          <w:b/>
          <w:lang w:val="lv-LV"/>
        </w:rPr>
        <w:t xml:space="preserve">Par zemes ierīcības projekta apstiprināšanu, </w:t>
      </w:r>
    </w:p>
    <w:p w14:paraId="10086D9A" w14:textId="77777777" w:rsidR="000A6755" w:rsidRPr="0006419E" w:rsidRDefault="000A6755">
      <w:pPr>
        <w:rPr>
          <w:b/>
          <w:lang w:val="lv-LV"/>
        </w:rPr>
      </w:pPr>
      <w:r w:rsidRPr="0006419E">
        <w:rPr>
          <w:b/>
          <w:lang w:val="lv-LV"/>
        </w:rPr>
        <w:t>nosaukuma piešķiršanu un lietošanas mērķa</w:t>
      </w:r>
      <w:r w:rsidR="0006419E">
        <w:rPr>
          <w:b/>
          <w:lang w:val="lv-LV"/>
        </w:rPr>
        <w:t xml:space="preserve"> </w:t>
      </w:r>
      <w:r w:rsidRPr="0006419E">
        <w:rPr>
          <w:b/>
          <w:lang w:val="lv-LV"/>
        </w:rPr>
        <w:t>noteikšanu</w:t>
      </w:r>
    </w:p>
    <w:p w14:paraId="2E617075" w14:textId="77777777" w:rsidR="000A6755" w:rsidRPr="0006419E" w:rsidRDefault="000A6755">
      <w:pPr>
        <w:rPr>
          <w:b/>
          <w:lang w:val="lv-LV"/>
        </w:rPr>
      </w:pPr>
    </w:p>
    <w:p w14:paraId="6B24053A" w14:textId="77777777" w:rsidR="0006419E" w:rsidRDefault="000A6755" w:rsidP="0006419E">
      <w:pPr>
        <w:rPr>
          <w:lang w:val="lv-LV"/>
        </w:rPr>
      </w:pPr>
      <w:r w:rsidRPr="0006419E">
        <w:rPr>
          <w:lang w:val="lv-LV"/>
        </w:rPr>
        <w:t>Lūdzu apstiprināt zemes ierīcības projektu un noteikt nek</w:t>
      </w:r>
      <w:r w:rsidR="0006419E">
        <w:rPr>
          <w:lang w:val="lv-LV"/>
        </w:rPr>
        <w:t>ustamā īpašuma lietošanas mērķi</w:t>
      </w:r>
    </w:p>
    <w:p w14:paraId="5FE98245" w14:textId="77777777" w:rsidR="0006419E" w:rsidRPr="0006419E" w:rsidRDefault="0006419E" w:rsidP="0006419E">
      <w:pPr>
        <w:rPr>
          <w:sz w:val="16"/>
          <w:lang w:val="lv-LV"/>
        </w:rPr>
      </w:pPr>
    </w:p>
    <w:p w14:paraId="1C37892E" w14:textId="77777777" w:rsidR="000A6755" w:rsidRDefault="000A6755" w:rsidP="0006419E">
      <w:pPr>
        <w:rPr>
          <w:lang w:val="lv-LV"/>
        </w:rPr>
      </w:pPr>
      <w:r w:rsidRPr="0006419E">
        <w:rPr>
          <w:lang w:val="lv-LV"/>
        </w:rPr>
        <w:t>īpašumam _____</w:t>
      </w:r>
      <w:r w:rsidR="0006419E">
        <w:rPr>
          <w:lang w:val="lv-LV"/>
        </w:rPr>
        <w:t>____</w:t>
      </w:r>
      <w:r w:rsidRPr="0006419E">
        <w:rPr>
          <w:lang w:val="lv-LV"/>
        </w:rPr>
        <w:t>__________</w:t>
      </w:r>
      <w:r w:rsidR="0006419E">
        <w:rPr>
          <w:lang w:val="lv-LV"/>
        </w:rPr>
        <w:t>_________ kadastra Nr. ______________</w:t>
      </w:r>
      <w:r w:rsidRPr="0006419E">
        <w:rPr>
          <w:lang w:val="lv-LV"/>
        </w:rPr>
        <w:t>_______________,</w:t>
      </w:r>
    </w:p>
    <w:p w14:paraId="199663B5" w14:textId="77777777" w:rsidR="0006419E" w:rsidRPr="0006419E" w:rsidRDefault="0006419E" w:rsidP="0006419E">
      <w:pPr>
        <w:rPr>
          <w:sz w:val="20"/>
          <w:lang w:val="lv-LV"/>
        </w:rPr>
      </w:pPr>
    </w:p>
    <w:p w14:paraId="397BE0DC" w14:textId="77777777" w:rsidR="000A6755" w:rsidRPr="0006419E" w:rsidRDefault="000A6755" w:rsidP="0006419E">
      <w:pPr>
        <w:rPr>
          <w:lang w:val="lv-LV"/>
        </w:rPr>
      </w:pPr>
      <w:r w:rsidRPr="0006419E">
        <w:rPr>
          <w:lang w:val="lv-LV"/>
        </w:rPr>
        <w:t>kas atrodas ______________________________________________</w:t>
      </w:r>
      <w:r w:rsidR="0006419E">
        <w:rPr>
          <w:lang w:val="lv-LV"/>
        </w:rPr>
        <w:t>_________</w:t>
      </w:r>
      <w:r w:rsidRPr="0006419E">
        <w:rPr>
          <w:lang w:val="lv-LV"/>
        </w:rPr>
        <w:t>_____________.</w:t>
      </w:r>
    </w:p>
    <w:p w14:paraId="606E240C" w14:textId="77777777" w:rsidR="000A6755" w:rsidRPr="0006419E" w:rsidRDefault="000A6755">
      <w:pPr>
        <w:rPr>
          <w:lang w:val="lv-LV"/>
        </w:rPr>
      </w:pPr>
    </w:p>
    <w:p w14:paraId="7C69CF2D" w14:textId="77777777" w:rsidR="000A6755" w:rsidRPr="0006419E" w:rsidRDefault="00AE0C16">
      <w:pPr>
        <w:rPr>
          <w:lang w:val="lv-LV"/>
        </w:rPr>
      </w:pPr>
      <w:r w:rsidRPr="0006419E">
        <w:rPr>
          <w:lang w:val="lv-LV"/>
        </w:rPr>
        <w:t>Atdalāmajam zemes gabalam lūdzu piešķirt nosaukumu ____</w:t>
      </w:r>
      <w:r w:rsidR="0006419E">
        <w:rPr>
          <w:lang w:val="lv-LV"/>
        </w:rPr>
        <w:t>_________</w:t>
      </w:r>
      <w:r w:rsidRPr="0006419E">
        <w:rPr>
          <w:lang w:val="lv-LV"/>
        </w:rPr>
        <w:t>___________________.</w:t>
      </w:r>
    </w:p>
    <w:p w14:paraId="023DE3FE" w14:textId="77777777" w:rsidR="00AE0C16" w:rsidRPr="0006419E" w:rsidRDefault="00AE0C16" w:rsidP="0006419E">
      <w:pPr>
        <w:spacing w:after="240"/>
        <w:rPr>
          <w:lang w:val="lv-LV"/>
        </w:rPr>
      </w:pPr>
    </w:p>
    <w:p w14:paraId="1B603774" w14:textId="77777777" w:rsidR="00AE0C16" w:rsidRPr="0006419E" w:rsidRDefault="00AE0C16">
      <w:pPr>
        <w:rPr>
          <w:lang w:val="lv-LV"/>
        </w:rPr>
      </w:pPr>
      <w:r w:rsidRPr="0006419E">
        <w:rPr>
          <w:lang w:val="lv-LV"/>
        </w:rPr>
        <w:t>Pielikumā: 1. Zemes ierīcības projekts uz ____ lapām.</w:t>
      </w:r>
    </w:p>
    <w:p w14:paraId="5F874103" w14:textId="77777777" w:rsidR="00B568B4" w:rsidRDefault="00B568B4" w:rsidP="0006419E">
      <w:pPr>
        <w:spacing w:after="160" w:line="259" w:lineRule="auto"/>
        <w:jc w:val="both"/>
        <w:rPr>
          <w:rFonts w:eastAsia="Calibri"/>
          <w:sz w:val="22"/>
          <w:szCs w:val="22"/>
          <w:lang w:val="lv-LV"/>
        </w:rPr>
      </w:pPr>
      <w:bookmarkStart w:id="2" w:name="_Hlk35866777"/>
    </w:p>
    <w:p w14:paraId="6FD0BF8E" w14:textId="77777777" w:rsidR="00B568B4" w:rsidRPr="00B568B4" w:rsidRDefault="00B568B4" w:rsidP="00B568B4">
      <w:pPr>
        <w:jc w:val="both"/>
        <w:rPr>
          <w:sz w:val="22"/>
          <w:szCs w:val="22"/>
          <w:lang w:val="lv-LV"/>
        </w:rPr>
      </w:pPr>
      <w:bookmarkStart w:id="3" w:name="_Hlk205880743"/>
      <w:r w:rsidRPr="00B568B4">
        <w:rPr>
          <w:rFonts w:ascii="MS Gothic" w:eastAsia="MS Gothic" w:hAnsi="MS Gothic" w:hint="eastAsia"/>
          <w:lang w:val="lv-LV"/>
        </w:rPr>
        <w:t>☐</w:t>
      </w:r>
      <w:bookmarkStart w:id="4" w:name="_Hlk205880679"/>
      <w:bookmarkEnd w:id="3"/>
      <w:r w:rsidRPr="00B568B4">
        <w:rPr>
          <w:rFonts w:ascii="MS Gothic" w:eastAsia="MS Gothic" w:hAnsi="MS Gothic" w:hint="eastAsia"/>
          <w:lang w:val="lv-LV"/>
        </w:rPr>
        <w:t xml:space="preserve"> </w:t>
      </w:r>
      <w:r w:rsidRPr="00B568B4">
        <w:rPr>
          <w:rFonts w:eastAsia="MS Gothic"/>
          <w:lang w:val="lv-LV"/>
        </w:rPr>
        <w:t xml:space="preserve">Apliecinu, ka esmu </w:t>
      </w:r>
      <w:r w:rsidRPr="00B568B4">
        <w:rPr>
          <w:lang w:val="lv-LV"/>
        </w:rPr>
        <w:t xml:space="preserve">iniciatīvas “Zaļais koridors” atbalsta saņēmējs* </w:t>
      </w:r>
      <w:r w:rsidRPr="00B568B4">
        <w:rPr>
          <w:sz w:val="22"/>
          <w:szCs w:val="22"/>
          <w:lang w:val="lv-LV"/>
        </w:rPr>
        <w:t xml:space="preserve">(attiecināms uz komersantiem) </w:t>
      </w:r>
    </w:p>
    <w:p w14:paraId="45C0C702" w14:textId="0ADA4F4C" w:rsidR="00B568B4" w:rsidRDefault="00B568B4" w:rsidP="00B568B4">
      <w:pPr>
        <w:jc w:val="both"/>
        <w:rPr>
          <w:iCs/>
          <w:sz w:val="20"/>
          <w:szCs w:val="20"/>
          <w:lang w:val="lv-LV"/>
        </w:rPr>
      </w:pPr>
      <w:r w:rsidRPr="00B568B4">
        <w:rPr>
          <w:lang w:val="lv-LV"/>
        </w:rPr>
        <w:t>*</w:t>
      </w:r>
      <w:r w:rsidRPr="00B568B4">
        <w:rPr>
          <w:sz w:val="20"/>
          <w:szCs w:val="20"/>
          <w:lang w:val="lv-LV"/>
        </w:rPr>
        <w:t>Iniciatīva “Zaļais koridors” sniedz iespēju Latvijas tautsaimniecībai nozīmīgiem komersantiem saņemt valsts un pašvaldību publiskos pakalpojumus prioritārā kārtībā un termiņos (vismaz divas reizes īsākā termiņā), pamatojoties uz 2025. gada 6. maija Ministru kabineta noteikumiem Nr. 277 “Kārtība, kādā nodrošina prioritāru publisku pakalpojumu sniegšanu komersantiem”.</w:t>
      </w:r>
      <w:bookmarkEnd w:id="4"/>
      <w:r w:rsidRPr="00B568B4">
        <w:rPr>
          <w:lang w:val="lv-LV"/>
        </w:rPr>
        <w:t xml:space="preserve"> </w:t>
      </w:r>
      <w:r w:rsidRPr="00B568B4">
        <w:rPr>
          <w:sz w:val="20"/>
          <w:szCs w:val="20"/>
          <w:lang w:val="lv-LV"/>
        </w:rPr>
        <w:t xml:space="preserve">Komersantu saraksts, kuri tiesīgi saņemt prioritārā kārtībā sniedzamos pakalpojumus, publicēts </w:t>
      </w:r>
      <w:hyperlink r:id="rId4" w:history="1">
        <w:r w:rsidRPr="00B568B4">
          <w:rPr>
            <w:rStyle w:val="Hyperlink"/>
            <w:sz w:val="20"/>
            <w:szCs w:val="20"/>
            <w:lang w:val="lv-LV"/>
          </w:rPr>
          <w:t>https://business.gov.lv/atbalsta-iespejas/iniciativa-zalais-koridors#komersantu-saraksts</w:t>
        </w:r>
      </w:hyperlink>
      <w:r w:rsidRPr="00B568B4">
        <w:rPr>
          <w:sz w:val="20"/>
          <w:szCs w:val="20"/>
          <w:lang w:val="lv-LV"/>
        </w:rPr>
        <w:t xml:space="preserve">. </w:t>
      </w:r>
    </w:p>
    <w:p w14:paraId="26E77755" w14:textId="77777777" w:rsidR="00B568B4" w:rsidRPr="00B568B4" w:rsidRDefault="00B568B4" w:rsidP="00B568B4">
      <w:pPr>
        <w:jc w:val="both"/>
        <w:rPr>
          <w:iCs/>
          <w:sz w:val="20"/>
          <w:szCs w:val="20"/>
          <w:lang w:val="lv-LV"/>
        </w:rPr>
      </w:pPr>
    </w:p>
    <w:p w14:paraId="00E85171" w14:textId="62D5F910" w:rsidR="0006419E" w:rsidRPr="0006419E" w:rsidRDefault="0006419E" w:rsidP="0006419E">
      <w:pPr>
        <w:spacing w:after="160" w:line="259" w:lineRule="auto"/>
        <w:jc w:val="both"/>
        <w:rPr>
          <w:rFonts w:eastAsia="Calibri"/>
          <w:sz w:val="22"/>
          <w:szCs w:val="22"/>
          <w:lang w:val="lv-LV"/>
        </w:rPr>
      </w:pPr>
      <w:r w:rsidRPr="0006419E">
        <w:rPr>
          <w:rFonts w:eastAsia="Calibri"/>
          <w:sz w:val="22"/>
          <w:szCs w:val="22"/>
          <w:lang w:val="lv-LV"/>
        </w:rPr>
        <w:t>Esmu informēts(-a), ka šajā iesniegumā ietvertie personas dati ir nepieciešami un tie tiks izmantoti, lai nodrošinātu iesniegumā pieprasītā pakalpojuma sniegšanu atbilstoši normatīvo aktu prasībām un noteikumiem. Bauskas novada pašvaldībai ir tiesības sniegtās informācijas patiesumu pārbaudīt tai pieejamās valsts informācijas sistēmās. Ar informāciju par manām kā datu subjekta tiesībām un citu informāciju par personas datu apstrādi var iepazīties Bauskas novada pašvaldības privātuma politikā, kas ir pieejama Valsts un pašvaldības vienotajā klientu apkalpošanas centrā (Uzvaras ielā 1, Bauskā, Bauskas novadā) un interneta vietnē www.bauska</w:t>
      </w:r>
      <w:r w:rsidR="00C44B4D">
        <w:rPr>
          <w:rFonts w:eastAsia="Calibri"/>
          <w:sz w:val="22"/>
          <w:szCs w:val="22"/>
          <w:lang w:val="lv-LV"/>
        </w:rPr>
        <w:t>snovads</w:t>
      </w:r>
      <w:r w:rsidRPr="0006419E">
        <w:rPr>
          <w:rFonts w:eastAsia="Calibri"/>
          <w:sz w:val="22"/>
          <w:szCs w:val="22"/>
          <w:lang w:val="lv-LV"/>
        </w:rPr>
        <w:t>.lv sadaļā “Privātuma politika”.</w:t>
      </w:r>
    </w:p>
    <w:bookmarkEnd w:id="2"/>
    <w:p w14:paraId="6B8910B9" w14:textId="77777777" w:rsidR="00AE0C16" w:rsidRPr="0006419E" w:rsidRDefault="00AE0C16" w:rsidP="00AE0C16">
      <w:pPr>
        <w:rPr>
          <w:lang w:val="lv-LV"/>
        </w:rPr>
      </w:pPr>
    </w:p>
    <w:p w14:paraId="04537DA7" w14:textId="77777777" w:rsidR="00AE0C16" w:rsidRPr="0006419E" w:rsidRDefault="0006419E" w:rsidP="0006419E">
      <w:pPr>
        <w:tabs>
          <w:tab w:val="left" w:pos="3402"/>
          <w:tab w:val="left" w:pos="6379"/>
        </w:tabs>
        <w:rPr>
          <w:lang w:val="lv-LV"/>
        </w:rPr>
      </w:pPr>
      <w:r>
        <w:rPr>
          <w:lang w:val="lv-LV"/>
        </w:rPr>
        <w:tab/>
        <w:t>___________________</w:t>
      </w:r>
      <w:r>
        <w:rPr>
          <w:lang w:val="lv-LV"/>
        </w:rPr>
        <w:tab/>
      </w:r>
      <w:r w:rsidR="00AE0C16" w:rsidRPr="0006419E">
        <w:rPr>
          <w:lang w:val="lv-LV"/>
        </w:rPr>
        <w:t>________</w:t>
      </w:r>
      <w:r>
        <w:rPr>
          <w:lang w:val="lv-LV"/>
        </w:rPr>
        <w:t>_____</w:t>
      </w:r>
      <w:r w:rsidR="00AE0C16" w:rsidRPr="0006419E">
        <w:rPr>
          <w:lang w:val="lv-LV"/>
        </w:rPr>
        <w:t>__________</w:t>
      </w:r>
    </w:p>
    <w:p w14:paraId="120812AA" w14:textId="70E37BE4" w:rsidR="00AE0C16" w:rsidRDefault="0006419E" w:rsidP="0006419E">
      <w:pPr>
        <w:tabs>
          <w:tab w:val="left" w:pos="4111"/>
          <w:tab w:val="left" w:pos="6804"/>
        </w:tabs>
        <w:rPr>
          <w:lang w:val="lv-LV"/>
        </w:rPr>
      </w:pPr>
      <w:r>
        <w:rPr>
          <w:lang w:val="lv-LV"/>
        </w:rPr>
        <w:tab/>
      </w:r>
      <w:r>
        <w:rPr>
          <w:sz w:val="20"/>
          <w:lang w:val="lv-LV"/>
        </w:rPr>
        <w:t>(paraksts)</w:t>
      </w:r>
      <w:r w:rsidR="001E04A9">
        <w:rPr>
          <w:sz w:val="20"/>
          <w:lang w:val="lv-LV"/>
        </w:rPr>
        <w:t>*</w:t>
      </w:r>
      <w:r>
        <w:rPr>
          <w:sz w:val="20"/>
          <w:lang w:val="lv-LV"/>
        </w:rPr>
        <w:tab/>
      </w:r>
      <w:r w:rsidR="00AE0C16" w:rsidRPr="0006419E">
        <w:rPr>
          <w:sz w:val="20"/>
          <w:lang w:val="lv-LV"/>
        </w:rPr>
        <w:t>(paraksta atšifrējums)</w:t>
      </w:r>
    </w:p>
    <w:p w14:paraId="5B16A127" w14:textId="0E313A2D" w:rsidR="001E04A9" w:rsidRDefault="001E04A9" w:rsidP="001E04A9">
      <w:pPr>
        <w:rPr>
          <w:lang w:val="lv-LV"/>
        </w:rPr>
      </w:pPr>
    </w:p>
    <w:p w14:paraId="11917E22" w14:textId="4E279FB4" w:rsidR="001E04A9" w:rsidRPr="001E04A9" w:rsidRDefault="001E04A9" w:rsidP="001E04A9">
      <w:pPr>
        <w:tabs>
          <w:tab w:val="left" w:pos="4678"/>
          <w:tab w:val="left" w:pos="5812"/>
          <w:tab w:val="left" w:pos="6946"/>
        </w:tabs>
        <w:rPr>
          <w:color w:val="000000"/>
          <w:sz w:val="18"/>
          <w:szCs w:val="18"/>
          <w:lang w:val="lv-LV" w:eastAsia="lv-LV"/>
        </w:rPr>
      </w:pPr>
      <w:r w:rsidRPr="001E04A9">
        <w:rPr>
          <w:rFonts w:eastAsia="Calibri"/>
          <w:sz w:val="16"/>
          <w:szCs w:val="20"/>
          <w:lang w:val="lv-LV" w:eastAsia="ar-SA"/>
        </w:rPr>
        <w:t>*Pašrocīgs paraksts nav nepieciešams, ja dokuments parakstīts ar drošu elektronisku parakstu, kas satur laika zīmogu, vai iesniegts, izmantojot e-pakalpojumu “Iesniegums iestādei” portālā www.latvija.</w:t>
      </w:r>
      <w:r w:rsidR="00072E6F">
        <w:rPr>
          <w:rFonts w:eastAsia="Calibri"/>
          <w:sz w:val="16"/>
          <w:szCs w:val="20"/>
          <w:lang w:val="lv-LV" w:eastAsia="ar-SA"/>
        </w:rPr>
        <w:t>gov.</w:t>
      </w:r>
      <w:r w:rsidRPr="001E04A9">
        <w:rPr>
          <w:rFonts w:eastAsia="Calibri"/>
          <w:sz w:val="16"/>
          <w:szCs w:val="20"/>
          <w:lang w:val="lv-LV" w:eastAsia="ar-SA"/>
        </w:rPr>
        <w:t>lv</w:t>
      </w:r>
    </w:p>
    <w:sectPr w:rsidR="001E04A9" w:rsidRPr="001E04A9" w:rsidSect="00B568B4">
      <w:pgSz w:w="11906" w:h="16838"/>
      <w:pgMar w:top="851"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755"/>
    <w:rsid w:val="0006419E"/>
    <w:rsid w:val="00072E6F"/>
    <w:rsid w:val="000A6755"/>
    <w:rsid w:val="001E04A9"/>
    <w:rsid w:val="00A41B4A"/>
    <w:rsid w:val="00AE0C16"/>
    <w:rsid w:val="00AF5A5B"/>
    <w:rsid w:val="00B568B4"/>
    <w:rsid w:val="00B62886"/>
    <w:rsid w:val="00BA521B"/>
    <w:rsid w:val="00C44B4D"/>
    <w:rsid w:val="00C555C0"/>
    <w:rsid w:val="00CE3E13"/>
    <w:rsid w:val="00D60B7A"/>
    <w:rsid w:val="00ED3FE9"/>
  </w:rsids>
  <m:mathPr>
    <m:mathFont m:val="Cambria Math"/>
    <m:brkBin m:val="before"/>
    <m:brkBinSub m:val="--"/>
    <m:smallFrac m:val="0"/>
    <m:dispDef/>
    <m:lMargin m:val="0"/>
    <m:rMargin m:val="0"/>
    <m:defJc m:val="centerGroup"/>
    <m:wrapIndent m:val="1440"/>
    <m:intLim m:val="subSup"/>
    <m:naryLim m:val="undOvr"/>
  </m:mathPr>
  <w:themeFontLang w:val="lv-LV"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F8549"/>
  <w15:docId w15:val="{250CBD2F-5BC0-4131-8345-473C63CBC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755"/>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67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B568B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09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usiness.gov.lv/atbalsta-iespejas/iniciativa-zalais-koridors#komersantu-sarak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1667</Words>
  <Characters>951</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Kārkliņa</dc:creator>
  <cp:keywords/>
  <dc:description/>
  <cp:lastModifiedBy>Ieva Skujeniece</cp:lastModifiedBy>
  <cp:revision>9</cp:revision>
  <dcterms:created xsi:type="dcterms:W3CDTF">2025-08-13T05:45:00Z</dcterms:created>
  <dcterms:modified xsi:type="dcterms:W3CDTF">2025-08-13T05:47:00Z</dcterms:modified>
</cp:coreProperties>
</file>