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60" w:type="dxa"/>
        <w:tblLayout w:type="fixed"/>
        <w:tblLook w:val="04A0" w:firstRow="1" w:lastRow="0" w:firstColumn="1" w:lastColumn="0" w:noHBand="0" w:noVBand="1"/>
      </w:tblPr>
      <w:tblGrid>
        <w:gridCol w:w="1800"/>
        <w:gridCol w:w="7560"/>
      </w:tblGrid>
      <w:tr w:rsidR="007557F8" w:rsidRPr="00630A04" w14:paraId="76EB8057" w14:textId="77777777" w:rsidTr="00115A5F">
        <w:trPr>
          <w:trHeight w:val="2127"/>
        </w:trPr>
        <w:tc>
          <w:tcPr>
            <w:tcW w:w="1800" w:type="dxa"/>
            <w:hideMark/>
          </w:tcPr>
          <w:p w14:paraId="0652DB17" w14:textId="77777777" w:rsidR="007557F8" w:rsidRPr="00630A04" w:rsidRDefault="007557F8" w:rsidP="00115A5F">
            <w:pPr>
              <w:tabs>
                <w:tab w:val="left" w:pos="0"/>
                <w:tab w:val="left" w:pos="33"/>
              </w:tabs>
              <w:spacing w:after="160" w:line="254" w:lineRule="auto"/>
              <w:ind w:right="-6734"/>
              <w:rPr>
                <w:rFonts w:ascii="Times New Roman" w:hAnsi="Times New Roman"/>
              </w:rPr>
            </w:pPr>
            <w:bookmarkStart w:id="0" w:name="_Hlk197694214"/>
            <w:r w:rsidRPr="00630A04">
              <w:rPr>
                <w:rFonts w:ascii="Times New Roman" w:hAnsi="Times New Roman"/>
                <w:noProof/>
                <w:lang w:eastAsia="lv-LV"/>
              </w:rPr>
              <w:drawing>
                <wp:inline distT="0" distB="0" distL="0" distR="0" wp14:anchorId="206BF03C" wp14:editId="67EBDFFA">
                  <wp:extent cx="1000125" cy="11430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143000"/>
                          </a:xfrm>
                          <a:prstGeom prst="rect">
                            <a:avLst/>
                          </a:prstGeom>
                          <a:noFill/>
                          <a:ln>
                            <a:noFill/>
                          </a:ln>
                        </pic:spPr>
                      </pic:pic>
                    </a:graphicData>
                  </a:graphic>
                </wp:inline>
              </w:drawing>
            </w:r>
          </w:p>
        </w:tc>
        <w:tc>
          <w:tcPr>
            <w:tcW w:w="7560" w:type="dxa"/>
          </w:tcPr>
          <w:p w14:paraId="33ABBE20" w14:textId="77777777" w:rsidR="007557F8" w:rsidRPr="007557F8" w:rsidRDefault="007557F8" w:rsidP="00115A5F">
            <w:pPr>
              <w:pStyle w:val="Heading1"/>
              <w:spacing w:line="276" w:lineRule="auto"/>
              <w:jc w:val="center"/>
              <w:rPr>
                <w:rFonts w:ascii="Times New Roman" w:hAnsi="Times New Roman"/>
                <w:b w:val="0"/>
                <w:color w:val="auto"/>
                <w:sz w:val="32"/>
                <w:szCs w:val="32"/>
              </w:rPr>
            </w:pPr>
            <w:r w:rsidRPr="007557F8">
              <w:rPr>
                <w:rFonts w:ascii="Times New Roman" w:hAnsi="Times New Roman"/>
                <w:color w:val="auto"/>
                <w:sz w:val="32"/>
                <w:szCs w:val="32"/>
              </w:rPr>
              <w:t xml:space="preserve">BAUSKAS NOVADA PAŠVALDĪBAS </w:t>
            </w:r>
            <w:r w:rsidRPr="007557F8">
              <w:rPr>
                <w:rFonts w:ascii="Times New Roman" w:hAnsi="Times New Roman"/>
                <w:caps/>
                <w:color w:val="auto"/>
                <w:sz w:val="32"/>
                <w:szCs w:val="32"/>
              </w:rPr>
              <w:t>IESTĀDE</w:t>
            </w:r>
          </w:p>
          <w:p w14:paraId="5EA99103" w14:textId="77777777" w:rsidR="007557F8" w:rsidRPr="00630A04" w:rsidRDefault="007557F8" w:rsidP="00115A5F">
            <w:pPr>
              <w:spacing w:line="276" w:lineRule="auto"/>
              <w:jc w:val="center"/>
              <w:rPr>
                <w:rFonts w:ascii="Times New Roman" w:hAnsi="Times New Roman"/>
                <w:b w:val="0"/>
                <w:caps/>
                <w:sz w:val="38"/>
                <w:szCs w:val="38"/>
              </w:rPr>
            </w:pPr>
            <w:r w:rsidRPr="00630A04">
              <w:rPr>
                <w:rFonts w:ascii="Times New Roman" w:hAnsi="Times New Roman"/>
                <w:caps/>
                <w:sz w:val="38"/>
                <w:szCs w:val="38"/>
              </w:rPr>
              <w:t>“RUNDĀLES apvienības pārvalde”</w:t>
            </w:r>
          </w:p>
          <w:p w14:paraId="1E5404E8" w14:textId="77777777" w:rsidR="007557F8" w:rsidRPr="00630A04" w:rsidRDefault="007557F8" w:rsidP="00115A5F">
            <w:pPr>
              <w:spacing w:line="276" w:lineRule="auto"/>
              <w:rPr>
                <w:rFonts w:ascii="Times New Roman" w:hAnsi="Times New Roman"/>
                <w:b w:val="0"/>
              </w:rPr>
            </w:pPr>
            <w:r w:rsidRPr="00630A04">
              <w:rPr>
                <w:rFonts w:ascii="Times New Roman" w:hAnsi="Times New Roman"/>
                <w:noProof/>
                <w:lang w:eastAsia="lv-LV"/>
              </w:rPr>
              <mc:AlternateContent>
                <mc:Choice Requires="wps">
                  <w:drawing>
                    <wp:anchor distT="4294967293" distB="4294967293" distL="114300" distR="114300" simplePos="0" relativeHeight="251659264" behindDoc="0" locked="0" layoutInCell="1" allowOverlap="1" wp14:anchorId="5EFC7659" wp14:editId="16553031">
                      <wp:simplePos x="0" y="0"/>
                      <wp:positionH relativeFrom="column">
                        <wp:posOffset>81915</wp:posOffset>
                      </wp:positionH>
                      <wp:positionV relativeFrom="paragraph">
                        <wp:posOffset>71119</wp:posOffset>
                      </wp:positionV>
                      <wp:extent cx="4505325" cy="0"/>
                      <wp:effectExtent l="0" t="0" r="9525" b="19050"/>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5325" cy="0"/>
                              </a:xfrm>
                              <a:prstGeom prst="line">
                                <a:avLst/>
                              </a:prstGeom>
                              <a:noFill/>
                              <a:ln w="25400">
                                <a:solidFill>
                                  <a:srgbClr val="000000"/>
                                </a:solidFill>
                                <a:round/>
                                <a:headEnd type="none" w="sm" len="sm"/>
                                <a:tailEnd type="none" w="sm" len="sm"/>
                              </a:ln>
                              <a:effectLst/>
                            </wps:spPr>
                            <wps:bodyPr/>
                          </wps:wsp>
                        </a:graphicData>
                      </a:graphic>
                      <wp14:sizeRelH relativeFrom="page">
                        <wp14:pctWidth>0</wp14:pctWidth>
                      </wp14:sizeRelH>
                      <wp14:sizeRelV relativeFrom="page">
                        <wp14:pctHeight>0</wp14:pctHeight>
                      </wp14:sizeRelV>
                    </wp:anchor>
                  </w:drawing>
                </mc:Choice>
                <mc:Fallback>
                  <w:pict>
                    <v:line w14:anchorId="050ACC3A" id="Taisns savienotājs 4"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45pt,5.6pt" to="361.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" strokeweight="2pt">
                      <v:stroke startarrowwidth="narrow" startarrowlength="short" endarrowwidth="narrow" endarrowlength="short"/>
                    </v:line>
                  </w:pict>
                </mc:Fallback>
              </mc:AlternateContent>
            </w:r>
          </w:p>
          <w:p w14:paraId="184CF55A" w14:textId="77777777" w:rsidR="007557F8" w:rsidRPr="00630A04" w:rsidRDefault="007557F8" w:rsidP="00115A5F">
            <w:pPr>
              <w:spacing w:line="276" w:lineRule="auto"/>
              <w:jc w:val="center"/>
              <w:rPr>
                <w:rFonts w:ascii="Times New Roman" w:hAnsi="Times New Roman"/>
                <w:b w:val="0"/>
                <w:sz w:val="16"/>
                <w:szCs w:val="16"/>
              </w:rPr>
            </w:pPr>
            <w:r w:rsidRPr="00630A04">
              <w:rPr>
                <w:rFonts w:ascii="Times New Roman" w:hAnsi="Times New Roman"/>
                <w:b w:val="0"/>
                <w:sz w:val="16"/>
                <w:szCs w:val="16"/>
              </w:rPr>
              <w:t xml:space="preserve">Reģ. Nr. 90009112819, Pilsrundāle 1, Pilsrundālē, Rundāles pagastā, Bauskas novadā, LV 3921, </w:t>
            </w:r>
          </w:p>
          <w:p w14:paraId="5B6D3298" w14:textId="77777777" w:rsidR="007557F8" w:rsidRPr="00630A04" w:rsidRDefault="007557F8" w:rsidP="00115A5F">
            <w:pPr>
              <w:spacing w:line="276" w:lineRule="auto"/>
              <w:jc w:val="center"/>
              <w:rPr>
                <w:rFonts w:ascii="Times New Roman" w:hAnsi="Times New Roman"/>
                <w:b w:val="0"/>
                <w:sz w:val="16"/>
                <w:szCs w:val="16"/>
              </w:rPr>
            </w:pPr>
            <w:r w:rsidRPr="00630A04">
              <w:rPr>
                <w:rFonts w:ascii="Times New Roman" w:hAnsi="Times New Roman"/>
                <w:b w:val="0"/>
                <w:sz w:val="16"/>
                <w:szCs w:val="16"/>
              </w:rPr>
              <w:t>Tālr. 63962298, e-pasts: rundale.parvalde@bauskanovads.lv</w:t>
            </w:r>
          </w:p>
          <w:p w14:paraId="073AD434" w14:textId="77777777" w:rsidR="007557F8" w:rsidRPr="00630A04" w:rsidRDefault="007557F8" w:rsidP="00115A5F">
            <w:pPr>
              <w:spacing w:after="160" w:line="254" w:lineRule="auto"/>
              <w:jc w:val="center"/>
              <w:rPr>
                <w:rFonts w:ascii="Times New Roman" w:hAnsi="Times New Roman"/>
              </w:rPr>
            </w:pPr>
          </w:p>
        </w:tc>
      </w:tr>
    </w:tbl>
    <w:p w14:paraId="43A78550" w14:textId="77777777" w:rsidR="007557F8" w:rsidRPr="00630A04" w:rsidRDefault="007557F8" w:rsidP="007557F8">
      <w:pPr>
        <w:spacing w:before="240" w:after="120"/>
        <w:jc w:val="center"/>
        <w:rPr>
          <w:rFonts w:ascii="Times New Roman" w:hAnsi="Times New Roman"/>
          <w:b w:val="0"/>
        </w:rPr>
      </w:pPr>
      <w:r w:rsidRPr="00630A04">
        <w:rPr>
          <w:rFonts w:ascii="Times New Roman" w:hAnsi="Times New Roman"/>
        </w:rPr>
        <w:t>Rundāles pagastā, Pilsrundālē</w:t>
      </w:r>
    </w:p>
    <w:p w14:paraId="0CB223B6" w14:textId="77777777" w:rsidR="007557F8" w:rsidRPr="00630A04" w:rsidRDefault="007557F8" w:rsidP="007557F8">
      <w:pPr>
        <w:pStyle w:val="NoSpacing"/>
        <w:spacing w:line="360" w:lineRule="auto"/>
        <w:jc w:val="right"/>
        <w:rPr>
          <w:rFonts w:ascii="Times New Roman" w:hAnsi="Times New Roman" w:cs="Times New Roman"/>
          <w:sz w:val="24"/>
        </w:rPr>
      </w:pPr>
      <w:r w:rsidRPr="00630A04">
        <w:rPr>
          <w:rFonts w:ascii="Times New Roman" w:hAnsi="Times New Roman" w:cs="Times New Roman"/>
          <w:sz w:val="24"/>
        </w:rPr>
        <w:tab/>
      </w:r>
    </w:p>
    <w:p w14:paraId="2910A1D5" w14:textId="42B7B6F3" w:rsidR="007557F8" w:rsidRPr="00630A04" w:rsidRDefault="007557F8" w:rsidP="007557F8">
      <w:pPr>
        <w:pStyle w:val="NoSpacing"/>
        <w:spacing w:line="360" w:lineRule="auto"/>
        <w:jc w:val="right"/>
        <w:rPr>
          <w:rFonts w:ascii="Times New Roman" w:hAnsi="Times New Roman" w:cs="Times New Roman"/>
          <w:sz w:val="24"/>
          <w:szCs w:val="24"/>
        </w:rPr>
      </w:pPr>
      <w:r w:rsidRPr="00630A04">
        <w:rPr>
          <w:rFonts w:ascii="Times New Roman" w:hAnsi="Times New Roman" w:cs="Times New Roman"/>
          <w:sz w:val="24"/>
          <w:szCs w:val="24"/>
        </w:rPr>
        <w:t>Apstiprinu: _________</w:t>
      </w:r>
      <w:r>
        <w:rPr>
          <w:rFonts w:ascii="Times New Roman" w:hAnsi="Times New Roman" w:cs="Times New Roman"/>
          <w:sz w:val="24"/>
          <w:szCs w:val="24"/>
        </w:rPr>
        <w:t>A. Sietiņš</w:t>
      </w:r>
    </w:p>
    <w:p w14:paraId="7E1D425D" w14:textId="77777777" w:rsidR="007557F8" w:rsidRPr="00630A04" w:rsidRDefault="007557F8" w:rsidP="007557F8">
      <w:pPr>
        <w:pStyle w:val="NoSpacing"/>
        <w:spacing w:line="360" w:lineRule="auto"/>
        <w:jc w:val="right"/>
        <w:rPr>
          <w:rFonts w:ascii="Times New Roman" w:hAnsi="Times New Roman" w:cs="Times New Roman"/>
          <w:sz w:val="24"/>
          <w:szCs w:val="24"/>
        </w:rPr>
      </w:pPr>
      <w:r w:rsidRPr="00630A04">
        <w:rPr>
          <w:rFonts w:ascii="Times New Roman" w:hAnsi="Times New Roman" w:cs="Times New Roman"/>
          <w:sz w:val="24"/>
          <w:szCs w:val="24"/>
        </w:rPr>
        <w:t xml:space="preserve">Bauskas novada pašvaldības iestādes </w:t>
      </w:r>
    </w:p>
    <w:p w14:paraId="4387EFC2" w14:textId="1DA2ED34" w:rsidR="007557F8" w:rsidRPr="00630A04" w:rsidRDefault="007557F8" w:rsidP="007557F8">
      <w:pPr>
        <w:pStyle w:val="NoSpacing"/>
        <w:spacing w:line="360" w:lineRule="auto"/>
        <w:jc w:val="right"/>
        <w:rPr>
          <w:rFonts w:ascii="Times New Roman" w:hAnsi="Times New Roman" w:cs="Times New Roman"/>
          <w:sz w:val="24"/>
          <w:szCs w:val="24"/>
        </w:rPr>
      </w:pPr>
      <w:r w:rsidRPr="00630A04">
        <w:rPr>
          <w:rFonts w:ascii="Times New Roman" w:hAnsi="Times New Roman" w:cs="Times New Roman"/>
          <w:sz w:val="24"/>
          <w:szCs w:val="24"/>
        </w:rPr>
        <w:t>“Rundāles apvienības pārvalde” vadītāj</w:t>
      </w:r>
      <w:r>
        <w:rPr>
          <w:rFonts w:ascii="Times New Roman" w:hAnsi="Times New Roman" w:cs="Times New Roman"/>
          <w:sz w:val="24"/>
          <w:szCs w:val="24"/>
        </w:rPr>
        <w:t>s</w:t>
      </w:r>
    </w:p>
    <w:p w14:paraId="5105B6A0" w14:textId="77777777" w:rsidR="007557F8" w:rsidRDefault="007557F8" w:rsidP="007557F8">
      <w:pPr>
        <w:pStyle w:val="NoSpacing"/>
        <w:spacing w:line="360" w:lineRule="auto"/>
        <w:jc w:val="right"/>
        <w:rPr>
          <w:rFonts w:ascii="Times New Roman" w:hAnsi="Times New Roman" w:cs="Times New Roman"/>
          <w:sz w:val="24"/>
          <w:szCs w:val="24"/>
        </w:rPr>
      </w:pPr>
      <w:r w:rsidRPr="00630A04">
        <w:rPr>
          <w:rFonts w:ascii="Times New Roman" w:hAnsi="Times New Roman" w:cs="Times New Roman"/>
          <w:sz w:val="24"/>
          <w:szCs w:val="24"/>
        </w:rPr>
        <w:t>2025.gada __. ____________</w:t>
      </w:r>
      <w:bookmarkEnd w:id="0"/>
    </w:p>
    <w:p w14:paraId="633BE719" w14:textId="77777777" w:rsidR="007557F8" w:rsidRPr="00630A04" w:rsidRDefault="007557F8" w:rsidP="007557F8">
      <w:pPr>
        <w:pStyle w:val="NoSpacing"/>
        <w:spacing w:line="360" w:lineRule="auto"/>
        <w:jc w:val="right"/>
        <w:rPr>
          <w:rFonts w:ascii="Times New Roman" w:hAnsi="Times New Roman" w:cs="Times New Roman"/>
          <w:sz w:val="24"/>
          <w:szCs w:val="24"/>
        </w:rPr>
      </w:pPr>
    </w:p>
    <w:p w14:paraId="0C1D9528" w14:textId="7848289E" w:rsidR="007557F8" w:rsidRDefault="0056363C" w:rsidP="007557F8">
      <w:pPr>
        <w:jc w:val="center"/>
        <w:rPr>
          <w:rFonts w:ascii="Times New Roman" w:hAnsi="Times New Roman"/>
          <w:sz w:val="24"/>
        </w:rPr>
      </w:pPr>
      <w:r>
        <w:rPr>
          <w:rFonts w:ascii="Times New Roman" w:hAnsi="Times New Roman"/>
          <w:sz w:val="24"/>
        </w:rPr>
        <w:t>SVITENES PAGASTA TURNĪRS GALDA SPĒLĒS</w:t>
      </w:r>
      <w:r w:rsidR="009136FE">
        <w:rPr>
          <w:rFonts w:ascii="Times New Roman" w:hAnsi="Times New Roman"/>
          <w:sz w:val="24"/>
        </w:rPr>
        <w:t xml:space="preserve"> 2025</w:t>
      </w:r>
    </w:p>
    <w:p w14:paraId="65EFE8A9" w14:textId="77777777" w:rsidR="007557F8" w:rsidRPr="00630A04" w:rsidRDefault="007557F8" w:rsidP="007557F8">
      <w:pPr>
        <w:jc w:val="center"/>
        <w:rPr>
          <w:rFonts w:ascii="Times New Roman" w:hAnsi="Times New Roman"/>
          <w:sz w:val="24"/>
        </w:rPr>
      </w:pPr>
      <w:r w:rsidRPr="00630A04">
        <w:rPr>
          <w:rFonts w:ascii="Times New Roman" w:hAnsi="Times New Roman"/>
          <w:b w:val="0"/>
          <w:sz w:val="24"/>
        </w:rPr>
        <w:t>N O L I K U M S</w:t>
      </w:r>
    </w:p>
    <w:p w14:paraId="3FBD8006" w14:textId="77777777" w:rsidR="007557F8" w:rsidRPr="00630A04" w:rsidRDefault="007557F8" w:rsidP="007557F8">
      <w:pPr>
        <w:jc w:val="both"/>
        <w:rPr>
          <w:rFonts w:ascii="Times New Roman" w:hAnsi="Times New Roman"/>
          <w:b w:val="0"/>
          <w:sz w:val="24"/>
          <w:szCs w:val="24"/>
        </w:rPr>
      </w:pPr>
    </w:p>
    <w:p w14:paraId="63E53DD8" w14:textId="4D9C662F" w:rsidR="007557F8" w:rsidRDefault="007557F8" w:rsidP="00C045C1">
      <w:pPr>
        <w:pStyle w:val="ListParagraph"/>
        <w:numPr>
          <w:ilvl w:val="0"/>
          <w:numId w:val="1"/>
        </w:numPr>
        <w:spacing w:line="360" w:lineRule="auto"/>
        <w:jc w:val="both"/>
        <w:rPr>
          <w:rFonts w:ascii="Times New Roman" w:hAnsi="Times New Roman"/>
          <w:sz w:val="24"/>
          <w:szCs w:val="24"/>
        </w:rPr>
      </w:pPr>
      <w:r w:rsidRPr="00630A04">
        <w:rPr>
          <w:rFonts w:ascii="Times New Roman" w:hAnsi="Times New Roman"/>
          <w:sz w:val="24"/>
          <w:szCs w:val="24"/>
        </w:rPr>
        <w:t>Sacensību organizators</w:t>
      </w:r>
    </w:p>
    <w:p w14:paraId="6C82753C" w14:textId="596B8FDB" w:rsidR="007557F8" w:rsidRPr="00C14B45" w:rsidRDefault="007557F8" w:rsidP="00C045C1">
      <w:pPr>
        <w:pStyle w:val="ListParagraph"/>
        <w:numPr>
          <w:ilvl w:val="1"/>
          <w:numId w:val="1"/>
        </w:numPr>
        <w:spacing w:line="360" w:lineRule="auto"/>
        <w:jc w:val="both"/>
        <w:rPr>
          <w:rFonts w:ascii="Times New Roman" w:hAnsi="Times New Roman"/>
          <w:b w:val="0"/>
          <w:bCs/>
          <w:sz w:val="24"/>
          <w:szCs w:val="24"/>
        </w:rPr>
      </w:pPr>
      <w:r w:rsidRPr="00C14B45">
        <w:rPr>
          <w:rFonts w:ascii="Times New Roman" w:hAnsi="Times New Roman"/>
          <w:b w:val="0"/>
          <w:bCs/>
          <w:sz w:val="24"/>
          <w:szCs w:val="24"/>
        </w:rPr>
        <w:t xml:space="preserve">Sacensības organizē </w:t>
      </w:r>
      <w:r w:rsidR="009136FE">
        <w:rPr>
          <w:rFonts w:ascii="Times New Roman" w:hAnsi="Times New Roman"/>
          <w:b w:val="0"/>
          <w:bCs/>
          <w:sz w:val="24"/>
          <w:szCs w:val="24"/>
        </w:rPr>
        <w:t>Rundāles apvienības sporta pasākuma organizator</w:t>
      </w:r>
      <w:r w:rsidR="0056363C">
        <w:rPr>
          <w:rFonts w:ascii="Times New Roman" w:hAnsi="Times New Roman"/>
          <w:b w:val="0"/>
          <w:bCs/>
          <w:sz w:val="24"/>
          <w:szCs w:val="24"/>
        </w:rPr>
        <w:t>i.</w:t>
      </w:r>
    </w:p>
    <w:p w14:paraId="63D882F8" w14:textId="1518155E" w:rsidR="007557F8" w:rsidRPr="00630A04" w:rsidRDefault="007557F8" w:rsidP="00C045C1">
      <w:pPr>
        <w:pStyle w:val="ListParagraph"/>
        <w:numPr>
          <w:ilvl w:val="1"/>
          <w:numId w:val="1"/>
        </w:numPr>
        <w:spacing w:line="360" w:lineRule="auto"/>
        <w:jc w:val="both"/>
        <w:rPr>
          <w:rFonts w:ascii="Times New Roman" w:hAnsi="Times New Roman"/>
          <w:b w:val="0"/>
          <w:bCs/>
          <w:sz w:val="24"/>
          <w:szCs w:val="24"/>
        </w:rPr>
      </w:pPr>
      <w:r w:rsidRPr="00630A04">
        <w:rPr>
          <w:rFonts w:ascii="Times New Roman" w:hAnsi="Times New Roman"/>
          <w:b w:val="0"/>
          <w:bCs/>
          <w:sz w:val="24"/>
          <w:szCs w:val="24"/>
        </w:rPr>
        <w:t xml:space="preserve">Sacensību galvenais tiesnesis </w:t>
      </w:r>
      <w:r w:rsidR="009136FE">
        <w:rPr>
          <w:rFonts w:ascii="Times New Roman" w:hAnsi="Times New Roman"/>
          <w:b w:val="0"/>
          <w:bCs/>
          <w:sz w:val="24"/>
          <w:szCs w:val="24"/>
        </w:rPr>
        <w:t>–</w:t>
      </w:r>
      <w:r>
        <w:rPr>
          <w:rFonts w:ascii="Times New Roman" w:hAnsi="Times New Roman"/>
          <w:b w:val="0"/>
          <w:bCs/>
          <w:sz w:val="24"/>
          <w:szCs w:val="24"/>
        </w:rPr>
        <w:t xml:space="preserve"> </w:t>
      </w:r>
      <w:r w:rsidR="0056363C">
        <w:rPr>
          <w:rFonts w:ascii="Times New Roman" w:hAnsi="Times New Roman"/>
          <w:b w:val="0"/>
          <w:bCs/>
          <w:sz w:val="24"/>
          <w:szCs w:val="24"/>
        </w:rPr>
        <w:t>Renārs Odziņš</w:t>
      </w:r>
      <w:r>
        <w:rPr>
          <w:rFonts w:ascii="Times New Roman" w:hAnsi="Times New Roman"/>
          <w:b w:val="0"/>
          <w:bCs/>
          <w:sz w:val="24"/>
          <w:szCs w:val="24"/>
        </w:rPr>
        <w:t xml:space="preserve">, tālr. +371 </w:t>
      </w:r>
      <w:r w:rsidR="00A97A09" w:rsidRPr="00A97A09">
        <w:rPr>
          <w:rFonts w:ascii="Times New Roman" w:hAnsi="Times New Roman"/>
          <w:b w:val="0"/>
          <w:bCs/>
          <w:sz w:val="24"/>
          <w:szCs w:val="24"/>
        </w:rPr>
        <w:t>20194325</w:t>
      </w:r>
      <w:r w:rsidR="00A97A09">
        <w:rPr>
          <w:rFonts w:ascii="Times New Roman" w:hAnsi="Times New Roman"/>
          <w:b w:val="0"/>
          <w:bCs/>
          <w:sz w:val="24"/>
          <w:szCs w:val="24"/>
        </w:rPr>
        <w:t>.</w:t>
      </w:r>
    </w:p>
    <w:p w14:paraId="70C3DEA7" w14:textId="0408F8D6" w:rsidR="007557F8" w:rsidRDefault="007557F8" w:rsidP="00C045C1">
      <w:pPr>
        <w:pStyle w:val="ListParagraph"/>
        <w:numPr>
          <w:ilvl w:val="0"/>
          <w:numId w:val="1"/>
        </w:numPr>
        <w:spacing w:line="360" w:lineRule="auto"/>
        <w:jc w:val="both"/>
        <w:rPr>
          <w:rFonts w:ascii="Times New Roman" w:hAnsi="Times New Roman"/>
          <w:sz w:val="24"/>
          <w:szCs w:val="24"/>
        </w:rPr>
      </w:pPr>
      <w:r w:rsidRPr="00630A04">
        <w:rPr>
          <w:rFonts w:ascii="Times New Roman" w:hAnsi="Times New Roman"/>
          <w:sz w:val="24"/>
          <w:szCs w:val="24"/>
        </w:rPr>
        <w:t>Mērķis un uzdevumi</w:t>
      </w:r>
    </w:p>
    <w:p w14:paraId="639451A0" w14:textId="697C6174" w:rsidR="007557F8" w:rsidRPr="007557F8" w:rsidRDefault="0056363C" w:rsidP="00C045C1">
      <w:pPr>
        <w:pStyle w:val="ListParagraph"/>
        <w:numPr>
          <w:ilvl w:val="1"/>
          <w:numId w:val="1"/>
        </w:numPr>
        <w:spacing w:line="360" w:lineRule="auto"/>
        <w:jc w:val="both"/>
        <w:rPr>
          <w:rStyle w:val="apple-style-span"/>
          <w:rFonts w:ascii="Times New Roman" w:hAnsi="Times New Roman"/>
          <w:sz w:val="24"/>
          <w:szCs w:val="24"/>
        </w:rPr>
      </w:pPr>
      <w:r>
        <w:rPr>
          <w:rStyle w:val="apple-style-span"/>
          <w:rFonts w:ascii="Times New Roman" w:eastAsiaTheme="majorEastAsia" w:hAnsi="Times New Roman"/>
          <w:b w:val="0"/>
          <w:bCs/>
          <w:color w:val="222222"/>
          <w:sz w:val="24"/>
          <w:szCs w:val="24"/>
        </w:rPr>
        <w:t>Veicināt veselīgu dzīvesveidu, sportu un saturīgu brīvā laika pavadīšanu.</w:t>
      </w:r>
    </w:p>
    <w:p w14:paraId="360871CA" w14:textId="04B64F5B" w:rsidR="007557F8" w:rsidRPr="007557F8" w:rsidRDefault="0056363C" w:rsidP="00C045C1">
      <w:pPr>
        <w:pStyle w:val="ListParagraph"/>
        <w:numPr>
          <w:ilvl w:val="1"/>
          <w:numId w:val="1"/>
        </w:numPr>
        <w:spacing w:line="360" w:lineRule="auto"/>
        <w:jc w:val="both"/>
        <w:rPr>
          <w:rStyle w:val="apple-style-span"/>
          <w:rFonts w:ascii="Times New Roman" w:hAnsi="Times New Roman"/>
          <w:sz w:val="24"/>
          <w:szCs w:val="24"/>
        </w:rPr>
      </w:pPr>
      <w:r>
        <w:rPr>
          <w:rStyle w:val="apple-style-span"/>
          <w:rFonts w:ascii="Times New Roman" w:eastAsiaTheme="majorEastAsia" w:hAnsi="Times New Roman"/>
          <w:b w:val="0"/>
          <w:bCs/>
          <w:color w:val="222222"/>
          <w:sz w:val="24"/>
          <w:szCs w:val="24"/>
        </w:rPr>
        <w:t>Popularizēt galda spēles – novusu, galda tenisu, dambreti.</w:t>
      </w:r>
    </w:p>
    <w:p w14:paraId="1939620C" w14:textId="673EE276" w:rsidR="007557F8" w:rsidRPr="00630A04" w:rsidRDefault="007557F8" w:rsidP="00C045C1">
      <w:pPr>
        <w:pStyle w:val="ListParagraph"/>
        <w:numPr>
          <w:ilvl w:val="0"/>
          <w:numId w:val="1"/>
        </w:numPr>
        <w:spacing w:line="360" w:lineRule="auto"/>
        <w:jc w:val="both"/>
        <w:rPr>
          <w:rFonts w:ascii="Times New Roman" w:hAnsi="Times New Roman"/>
          <w:b w:val="0"/>
          <w:bCs/>
          <w:color w:val="000000" w:themeColor="text1"/>
          <w:sz w:val="24"/>
          <w:szCs w:val="24"/>
        </w:rPr>
      </w:pPr>
      <w:r w:rsidRPr="00630A04">
        <w:rPr>
          <w:rFonts w:ascii="Times New Roman" w:hAnsi="Times New Roman"/>
          <w:color w:val="000000" w:themeColor="text1"/>
          <w:sz w:val="24"/>
          <w:szCs w:val="24"/>
        </w:rPr>
        <w:t>Vieta un laiks</w:t>
      </w:r>
    </w:p>
    <w:p w14:paraId="49733782" w14:textId="12A3CAA5" w:rsidR="007557F8" w:rsidRPr="00630A04" w:rsidRDefault="0056363C" w:rsidP="00C045C1">
      <w:pPr>
        <w:pStyle w:val="ListParagraph"/>
        <w:numPr>
          <w:ilvl w:val="1"/>
          <w:numId w:val="1"/>
        </w:numPr>
        <w:spacing w:line="360" w:lineRule="auto"/>
        <w:jc w:val="both"/>
        <w:rPr>
          <w:rFonts w:ascii="Times New Roman" w:hAnsi="Times New Roman"/>
          <w:b w:val="0"/>
          <w:bCs/>
          <w:color w:val="000000" w:themeColor="text1"/>
          <w:sz w:val="24"/>
          <w:szCs w:val="24"/>
        </w:rPr>
      </w:pPr>
      <w:r>
        <w:rPr>
          <w:rFonts w:ascii="Times New Roman" w:hAnsi="Times New Roman"/>
          <w:b w:val="0"/>
          <w:bCs/>
          <w:color w:val="000000" w:themeColor="text1"/>
          <w:sz w:val="24"/>
          <w:szCs w:val="24"/>
        </w:rPr>
        <w:t>Svitenes tautas nams, 25.10.2025., plkst. 10.00.</w:t>
      </w:r>
      <w:r w:rsidR="007557F8" w:rsidRPr="00630A04">
        <w:rPr>
          <w:rFonts w:ascii="Times New Roman" w:hAnsi="Times New Roman"/>
          <w:b w:val="0"/>
          <w:bCs/>
          <w:color w:val="000000" w:themeColor="text1"/>
          <w:sz w:val="24"/>
          <w:szCs w:val="24"/>
        </w:rPr>
        <w:t xml:space="preserve"> </w:t>
      </w:r>
    </w:p>
    <w:p w14:paraId="64254533" w14:textId="7282B5F6" w:rsidR="007557F8" w:rsidRPr="00630A04" w:rsidRDefault="007557F8" w:rsidP="00C045C1">
      <w:pPr>
        <w:pStyle w:val="ListParagraph"/>
        <w:numPr>
          <w:ilvl w:val="0"/>
          <w:numId w:val="1"/>
        </w:numPr>
        <w:spacing w:line="360" w:lineRule="auto"/>
        <w:jc w:val="both"/>
        <w:rPr>
          <w:rFonts w:ascii="Times New Roman" w:hAnsi="Times New Roman"/>
          <w:b w:val="0"/>
          <w:bCs/>
          <w:color w:val="000000" w:themeColor="text1"/>
          <w:sz w:val="24"/>
          <w:szCs w:val="24"/>
        </w:rPr>
      </w:pPr>
      <w:r w:rsidRPr="00630A04">
        <w:rPr>
          <w:rFonts w:ascii="Times New Roman" w:hAnsi="Times New Roman"/>
          <w:color w:val="000000" w:themeColor="text1"/>
          <w:sz w:val="24"/>
          <w:szCs w:val="24"/>
        </w:rPr>
        <w:t>Dalībnieki</w:t>
      </w:r>
    </w:p>
    <w:p w14:paraId="6EBD8C1C" w14:textId="0CD86A7F" w:rsidR="007A1A3E" w:rsidRPr="007A1A3E" w:rsidRDefault="009136FE" w:rsidP="007A1A3E">
      <w:pPr>
        <w:pStyle w:val="ListParagraph"/>
        <w:numPr>
          <w:ilvl w:val="1"/>
          <w:numId w:val="1"/>
        </w:numPr>
        <w:spacing w:line="360" w:lineRule="auto"/>
        <w:jc w:val="both"/>
        <w:rPr>
          <w:rStyle w:val="apple-style-span"/>
          <w:rFonts w:ascii="Times New Roman" w:eastAsiaTheme="majorEastAsia" w:hAnsi="Times New Roman"/>
          <w:b w:val="0"/>
          <w:bCs/>
          <w:color w:val="000000" w:themeColor="text1"/>
          <w:sz w:val="24"/>
          <w:szCs w:val="24"/>
        </w:rPr>
      </w:pPr>
      <w:r>
        <w:rPr>
          <w:rFonts w:ascii="Times New Roman" w:hAnsi="Times New Roman"/>
          <w:b w:val="0"/>
          <w:bCs/>
          <w:color w:val="000000" w:themeColor="text1"/>
          <w:sz w:val="24"/>
          <w:szCs w:val="24"/>
          <w:lang w:eastAsia="lv-LV"/>
        </w:rPr>
        <w:t>Bauskas novada iedzīvotāji</w:t>
      </w:r>
      <w:r w:rsidR="00A7139B">
        <w:rPr>
          <w:rFonts w:ascii="Times New Roman" w:hAnsi="Times New Roman"/>
          <w:b w:val="0"/>
          <w:bCs/>
          <w:color w:val="000000" w:themeColor="text1"/>
          <w:sz w:val="24"/>
          <w:szCs w:val="24"/>
          <w:lang w:eastAsia="lv-LV"/>
        </w:rPr>
        <w:t>.</w:t>
      </w:r>
    </w:p>
    <w:p w14:paraId="5D3EA688" w14:textId="1B8B8A31" w:rsidR="007557F8" w:rsidRPr="009136FE" w:rsidRDefault="007557F8" w:rsidP="00C045C1">
      <w:pPr>
        <w:pStyle w:val="ListParagraph"/>
        <w:numPr>
          <w:ilvl w:val="0"/>
          <w:numId w:val="1"/>
        </w:numPr>
        <w:spacing w:line="360" w:lineRule="auto"/>
        <w:jc w:val="both"/>
        <w:rPr>
          <w:rFonts w:ascii="Times New Roman" w:hAnsi="Times New Roman"/>
          <w:b w:val="0"/>
          <w:bCs/>
          <w:color w:val="000000" w:themeColor="text1"/>
          <w:sz w:val="24"/>
          <w:szCs w:val="24"/>
        </w:rPr>
      </w:pPr>
      <w:r w:rsidRPr="00630A04">
        <w:rPr>
          <w:rFonts w:ascii="Times New Roman" w:hAnsi="Times New Roman"/>
          <w:color w:val="000000" w:themeColor="text1"/>
          <w:sz w:val="24"/>
          <w:szCs w:val="24"/>
        </w:rPr>
        <w:t>Sacensību rīkošanas kārtība un noteikumi</w:t>
      </w:r>
    </w:p>
    <w:p w14:paraId="4AE6EA4F" w14:textId="17A8027C" w:rsidR="0056363C" w:rsidRDefault="0056363C" w:rsidP="00E674F4">
      <w:pPr>
        <w:pStyle w:val="ListParagraph"/>
        <w:numPr>
          <w:ilvl w:val="1"/>
          <w:numId w:val="1"/>
        </w:numPr>
        <w:spacing w:line="360" w:lineRule="auto"/>
        <w:jc w:val="both"/>
        <w:rPr>
          <w:rFonts w:ascii="Times New Roman" w:hAnsi="Times New Roman"/>
          <w:b w:val="0"/>
          <w:bCs/>
          <w:color w:val="auto"/>
          <w:sz w:val="24"/>
          <w:szCs w:val="24"/>
        </w:rPr>
      </w:pPr>
      <w:r>
        <w:rPr>
          <w:rFonts w:ascii="Times New Roman" w:hAnsi="Times New Roman"/>
          <w:b w:val="0"/>
          <w:bCs/>
          <w:color w:val="auto"/>
          <w:sz w:val="24"/>
          <w:szCs w:val="24"/>
        </w:rPr>
        <w:t>Pieteikšanās notiek sacensību dienā līdz plkst. 9.45.</w:t>
      </w:r>
    </w:p>
    <w:p w14:paraId="35DF115A" w14:textId="5E68D287" w:rsidR="0056363C" w:rsidRPr="0056363C" w:rsidRDefault="0056363C" w:rsidP="00E674F4">
      <w:pPr>
        <w:pStyle w:val="ListParagraph"/>
        <w:numPr>
          <w:ilvl w:val="1"/>
          <w:numId w:val="1"/>
        </w:numPr>
        <w:spacing w:line="360" w:lineRule="auto"/>
        <w:jc w:val="both"/>
        <w:rPr>
          <w:rFonts w:ascii="Times New Roman" w:hAnsi="Times New Roman"/>
          <w:b w:val="0"/>
          <w:bCs/>
          <w:color w:val="auto"/>
          <w:sz w:val="24"/>
          <w:szCs w:val="24"/>
        </w:rPr>
      </w:pPr>
      <w:r w:rsidRPr="0056363C">
        <w:rPr>
          <w:rFonts w:ascii="Times New Roman" w:hAnsi="Times New Roman"/>
          <w:b w:val="0"/>
          <w:bCs/>
          <w:sz w:val="24"/>
          <w:szCs w:val="24"/>
          <w:lang w:eastAsia="lv-LV"/>
        </w:rPr>
        <w:t>Sacensības visos galda spēļu veidos notiek pēc attiecīgo sporta federāciju apstiprinātiem noteikumiem. Sacensību kārtību katrā disciplīnā nosaka pēc pieteikto dalībnieku skaita. Dalībniekiem savstarpēji vienojoties, sacensību organizators var noteikt īpašus noteikumus un izņēmumus katrā sporta veidā.</w:t>
      </w:r>
    </w:p>
    <w:p w14:paraId="32DCB40B" w14:textId="77777777" w:rsidR="007557F8" w:rsidRPr="00630A04" w:rsidRDefault="007557F8" w:rsidP="00E674F4">
      <w:pPr>
        <w:pStyle w:val="ListParagraph"/>
        <w:numPr>
          <w:ilvl w:val="0"/>
          <w:numId w:val="1"/>
        </w:numPr>
        <w:spacing w:line="360" w:lineRule="auto"/>
        <w:jc w:val="both"/>
        <w:rPr>
          <w:rFonts w:ascii="Times New Roman" w:hAnsi="Times New Roman"/>
          <w:color w:val="000000" w:themeColor="text1"/>
          <w:sz w:val="24"/>
          <w:szCs w:val="24"/>
        </w:rPr>
      </w:pPr>
      <w:r w:rsidRPr="00630A04">
        <w:rPr>
          <w:rFonts w:ascii="Times New Roman" w:hAnsi="Times New Roman"/>
          <w:sz w:val="24"/>
          <w:szCs w:val="24"/>
        </w:rPr>
        <w:t>Apbalvošana</w:t>
      </w:r>
    </w:p>
    <w:p w14:paraId="40C76901" w14:textId="77777777" w:rsidR="0056363C" w:rsidRPr="0056363C" w:rsidRDefault="0056363C" w:rsidP="0056363C">
      <w:pPr>
        <w:pStyle w:val="ListParagraph"/>
        <w:numPr>
          <w:ilvl w:val="1"/>
          <w:numId w:val="1"/>
        </w:numPr>
        <w:spacing w:line="360" w:lineRule="auto"/>
        <w:jc w:val="both"/>
        <w:rPr>
          <w:rFonts w:ascii="Times New Roman" w:hAnsi="Times New Roman"/>
          <w:b w:val="0"/>
          <w:bCs/>
          <w:color w:val="000000" w:themeColor="text1"/>
          <w:sz w:val="24"/>
          <w:szCs w:val="24"/>
        </w:rPr>
      </w:pPr>
      <w:r w:rsidRPr="0056363C">
        <w:rPr>
          <w:rFonts w:ascii="Times New Roman" w:hAnsi="Times New Roman"/>
          <w:b w:val="0"/>
          <w:bCs/>
          <w:sz w:val="24"/>
          <w:szCs w:val="24"/>
          <w:lang w:eastAsia="lv-LV"/>
        </w:rPr>
        <w:t>Katra sporta veida pirmo trīs vietu ieguvēji tiek apbalvoti ar medaļām.</w:t>
      </w:r>
    </w:p>
    <w:p w14:paraId="412529AD" w14:textId="3C00D643" w:rsidR="007557F8" w:rsidRPr="0056363C" w:rsidRDefault="007557F8" w:rsidP="0056363C">
      <w:pPr>
        <w:pStyle w:val="ListParagraph"/>
        <w:numPr>
          <w:ilvl w:val="0"/>
          <w:numId w:val="1"/>
        </w:numPr>
        <w:spacing w:line="360" w:lineRule="auto"/>
        <w:jc w:val="both"/>
        <w:rPr>
          <w:rFonts w:ascii="Times New Roman" w:hAnsi="Times New Roman"/>
          <w:color w:val="000000" w:themeColor="text1"/>
          <w:sz w:val="24"/>
          <w:szCs w:val="24"/>
        </w:rPr>
      </w:pPr>
      <w:r w:rsidRPr="0056363C">
        <w:rPr>
          <w:rFonts w:ascii="Times New Roman" w:hAnsi="Times New Roman"/>
          <w:sz w:val="24"/>
          <w:szCs w:val="24"/>
        </w:rPr>
        <w:t>Finanses</w:t>
      </w:r>
    </w:p>
    <w:p w14:paraId="49BC9ECC" w14:textId="77777777" w:rsidR="007557F8" w:rsidRPr="00630A04" w:rsidRDefault="007557F8" w:rsidP="00C045C1">
      <w:pPr>
        <w:pStyle w:val="ListParagraph"/>
        <w:numPr>
          <w:ilvl w:val="1"/>
          <w:numId w:val="1"/>
        </w:numPr>
        <w:spacing w:line="360" w:lineRule="auto"/>
        <w:jc w:val="both"/>
        <w:rPr>
          <w:rFonts w:ascii="Times New Roman" w:hAnsi="Times New Roman"/>
          <w:color w:val="000000" w:themeColor="text1"/>
          <w:sz w:val="24"/>
          <w:szCs w:val="24"/>
        </w:rPr>
      </w:pPr>
      <w:r w:rsidRPr="00630A04">
        <w:rPr>
          <w:rFonts w:ascii="Times New Roman" w:hAnsi="Times New Roman"/>
          <w:b w:val="0"/>
          <w:bCs/>
          <w:sz w:val="24"/>
          <w:szCs w:val="24"/>
        </w:rPr>
        <w:t>Izdevumus, kas saistīti ar sacensību organizēšanu un apbalvošanu, sedz organizatori.</w:t>
      </w:r>
    </w:p>
    <w:p w14:paraId="6424E6DA" w14:textId="77777777" w:rsidR="007557F8" w:rsidRPr="00630A04" w:rsidRDefault="007557F8" w:rsidP="00C045C1">
      <w:pPr>
        <w:pStyle w:val="ListParagraph"/>
        <w:numPr>
          <w:ilvl w:val="1"/>
          <w:numId w:val="1"/>
        </w:numPr>
        <w:spacing w:line="360" w:lineRule="auto"/>
        <w:jc w:val="both"/>
        <w:rPr>
          <w:rFonts w:ascii="Times New Roman" w:hAnsi="Times New Roman"/>
          <w:color w:val="000000" w:themeColor="text1"/>
          <w:sz w:val="24"/>
          <w:szCs w:val="24"/>
        </w:rPr>
      </w:pPr>
      <w:r w:rsidRPr="00630A04">
        <w:rPr>
          <w:rFonts w:ascii="Times New Roman" w:hAnsi="Times New Roman"/>
          <w:b w:val="0"/>
          <w:bCs/>
          <w:sz w:val="24"/>
          <w:szCs w:val="24"/>
        </w:rPr>
        <w:t xml:space="preserve">Izdevumus, kas saistīti ar sportistu piedalīšanos sacensībās sedz sportisti paši. </w:t>
      </w:r>
    </w:p>
    <w:p w14:paraId="165F95EC" w14:textId="6B509730" w:rsidR="007557F8" w:rsidRPr="00A66A88" w:rsidRDefault="007557F8" w:rsidP="00C045C1">
      <w:pPr>
        <w:pStyle w:val="ListParagraph"/>
        <w:numPr>
          <w:ilvl w:val="0"/>
          <w:numId w:val="1"/>
        </w:numPr>
        <w:spacing w:line="360" w:lineRule="auto"/>
        <w:jc w:val="both"/>
        <w:rPr>
          <w:rFonts w:ascii="Times New Roman" w:hAnsi="Times New Roman"/>
          <w:color w:val="000000" w:themeColor="text1"/>
          <w:sz w:val="24"/>
          <w:szCs w:val="24"/>
        </w:rPr>
      </w:pPr>
      <w:r w:rsidRPr="00630A04">
        <w:rPr>
          <w:rFonts w:ascii="Times New Roman" w:hAnsi="Times New Roman"/>
          <w:sz w:val="24"/>
          <w:szCs w:val="24"/>
        </w:rPr>
        <w:lastRenderedPageBreak/>
        <w:t>Citi noteikumi</w:t>
      </w:r>
    </w:p>
    <w:p w14:paraId="6C073308" w14:textId="200DBA5F" w:rsidR="007557F8" w:rsidRPr="00A66A88" w:rsidRDefault="00E674F4" w:rsidP="00C045C1">
      <w:pPr>
        <w:pStyle w:val="ListParagraph"/>
        <w:numPr>
          <w:ilvl w:val="1"/>
          <w:numId w:val="1"/>
        </w:numPr>
        <w:spacing w:line="360" w:lineRule="auto"/>
        <w:jc w:val="both"/>
        <w:rPr>
          <w:rFonts w:ascii="Times New Roman" w:hAnsi="Times New Roman"/>
          <w:b w:val="0"/>
          <w:bCs/>
          <w:color w:val="000000" w:themeColor="text1"/>
          <w:sz w:val="24"/>
          <w:szCs w:val="24"/>
        </w:rPr>
      </w:pPr>
      <w:r>
        <w:rPr>
          <w:rFonts w:ascii="Times New Roman" w:hAnsi="Times New Roman"/>
          <w:b w:val="0"/>
          <w:bCs/>
          <w:sz w:val="24"/>
          <w:szCs w:val="24"/>
        </w:rPr>
        <w:t>R</w:t>
      </w:r>
      <w:r w:rsidR="007557F8" w:rsidRPr="00A66A88">
        <w:rPr>
          <w:rFonts w:ascii="Times New Roman" w:hAnsi="Times New Roman"/>
          <w:b w:val="0"/>
          <w:bCs/>
          <w:sz w:val="24"/>
          <w:szCs w:val="24"/>
        </w:rPr>
        <w:t>īkot</w:t>
      </w:r>
      <w:r>
        <w:rPr>
          <w:rFonts w:ascii="Times New Roman" w:hAnsi="Times New Roman"/>
          <w:b w:val="0"/>
          <w:bCs/>
          <w:sz w:val="24"/>
          <w:szCs w:val="24"/>
        </w:rPr>
        <w:t>ā</w:t>
      </w:r>
      <w:r w:rsidR="007557F8" w:rsidRPr="00A66A88">
        <w:rPr>
          <w:rFonts w:ascii="Times New Roman" w:hAnsi="Times New Roman"/>
          <w:b w:val="0"/>
          <w:bCs/>
          <w:sz w:val="24"/>
          <w:szCs w:val="24"/>
        </w:rPr>
        <w:t xml:space="preserve"> pasākum</w:t>
      </w:r>
      <w:r>
        <w:rPr>
          <w:rFonts w:ascii="Times New Roman" w:hAnsi="Times New Roman"/>
          <w:b w:val="0"/>
          <w:bCs/>
          <w:sz w:val="24"/>
          <w:szCs w:val="24"/>
        </w:rPr>
        <w:t>a</w:t>
      </w:r>
      <w:r w:rsidR="007557F8" w:rsidRPr="00A66A88">
        <w:rPr>
          <w:rFonts w:ascii="Times New Roman" w:hAnsi="Times New Roman"/>
          <w:b w:val="0"/>
          <w:bCs/>
          <w:sz w:val="24"/>
          <w:szCs w:val="24"/>
        </w:rPr>
        <w:t xml:space="preserve"> laikā iespējama filmēšana un fotografēšana.</w:t>
      </w:r>
    </w:p>
    <w:p w14:paraId="6B3DB1DD" w14:textId="77777777" w:rsidR="007557F8" w:rsidRPr="00A66A88" w:rsidRDefault="007557F8" w:rsidP="00C045C1">
      <w:pPr>
        <w:pStyle w:val="ListParagraph"/>
        <w:numPr>
          <w:ilvl w:val="1"/>
          <w:numId w:val="1"/>
        </w:numPr>
        <w:spacing w:line="360" w:lineRule="auto"/>
        <w:jc w:val="both"/>
        <w:rPr>
          <w:rFonts w:ascii="Times New Roman" w:hAnsi="Times New Roman"/>
          <w:b w:val="0"/>
          <w:bCs/>
          <w:color w:val="000000" w:themeColor="text1"/>
          <w:sz w:val="24"/>
          <w:szCs w:val="24"/>
        </w:rPr>
      </w:pPr>
      <w:r w:rsidRPr="00A66A88">
        <w:rPr>
          <w:rFonts w:ascii="Times New Roman" w:hAnsi="Times New Roman"/>
          <w:b w:val="0"/>
          <w:bCs/>
          <w:sz w:val="24"/>
          <w:szCs w:val="24"/>
        </w:rPr>
        <w:t>Vizuālais, video un audio materiāls pasākumu publicitātei un popularizēšanai, var tikt izmantots masu medijos, interneta resursos un sociālajos tīklos.</w:t>
      </w:r>
    </w:p>
    <w:p w14:paraId="38DD6425" w14:textId="77777777" w:rsidR="007557F8" w:rsidRPr="00A66A88" w:rsidRDefault="007557F8" w:rsidP="00C045C1">
      <w:pPr>
        <w:pStyle w:val="ListParagraph"/>
        <w:numPr>
          <w:ilvl w:val="1"/>
          <w:numId w:val="1"/>
        </w:numPr>
        <w:spacing w:line="360" w:lineRule="auto"/>
        <w:jc w:val="both"/>
        <w:rPr>
          <w:rFonts w:ascii="Times New Roman" w:hAnsi="Times New Roman"/>
          <w:b w:val="0"/>
          <w:bCs/>
          <w:color w:val="000000" w:themeColor="text1"/>
          <w:sz w:val="24"/>
          <w:szCs w:val="24"/>
        </w:rPr>
      </w:pPr>
      <w:r w:rsidRPr="00A66A88">
        <w:rPr>
          <w:rFonts w:ascii="Times New Roman" w:hAnsi="Times New Roman"/>
          <w:b w:val="0"/>
          <w:bCs/>
          <w:sz w:val="24"/>
          <w:szCs w:val="24"/>
        </w:rPr>
        <w:t>Atrodoties pasākuma teritorijā, Jūs aplieciniet, ka esat informēts, ka varat tikt iekļauts vizuālajā, video vai audio materiālā.</w:t>
      </w:r>
    </w:p>
    <w:p w14:paraId="2057B8D5" w14:textId="77777777" w:rsidR="007557F8" w:rsidRPr="00A66A88" w:rsidRDefault="007557F8" w:rsidP="00C045C1">
      <w:pPr>
        <w:pStyle w:val="ListParagraph"/>
        <w:numPr>
          <w:ilvl w:val="1"/>
          <w:numId w:val="1"/>
        </w:numPr>
        <w:spacing w:line="360" w:lineRule="auto"/>
        <w:jc w:val="both"/>
        <w:rPr>
          <w:rFonts w:ascii="Times New Roman" w:hAnsi="Times New Roman"/>
          <w:b w:val="0"/>
          <w:bCs/>
          <w:color w:val="000000" w:themeColor="text1"/>
          <w:sz w:val="24"/>
          <w:szCs w:val="24"/>
        </w:rPr>
      </w:pPr>
      <w:r w:rsidRPr="00A66A88">
        <w:rPr>
          <w:rFonts w:ascii="Times New Roman" w:hAnsi="Times New Roman"/>
          <w:b w:val="0"/>
          <w:bCs/>
          <w:sz w:val="24"/>
          <w:szCs w:val="24"/>
        </w:rPr>
        <w:t xml:space="preserve">Sacensību dalībnieki atbild par savu veselības stāvokļa atbilstību sacensību slodzei. Sacensību organizators neuzņemas atbildību par traumām vai veselības problēmām, kuras dalībniekam radušās spēles laikā.  </w:t>
      </w:r>
    </w:p>
    <w:p w14:paraId="605A919A" w14:textId="77777777" w:rsidR="007557F8" w:rsidRPr="00630A04" w:rsidRDefault="007557F8" w:rsidP="007557F8">
      <w:pPr>
        <w:pStyle w:val="ListParagraph"/>
        <w:spacing w:line="360" w:lineRule="auto"/>
        <w:rPr>
          <w:rFonts w:ascii="Times New Roman" w:hAnsi="Times New Roman"/>
          <w:sz w:val="24"/>
          <w:szCs w:val="24"/>
        </w:rPr>
      </w:pPr>
    </w:p>
    <w:p w14:paraId="0D90B311" w14:textId="77777777" w:rsidR="007557F8" w:rsidRPr="00630A04" w:rsidRDefault="007557F8" w:rsidP="007557F8">
      <w:pPr>
        <w:spacing w:line="360" w:lineRule="auto"/>
        <w:rPr>
          <w:rFonts w:ascii="Times New Roman" w:hAnsi="Times New Roman"/>
          <w:sz w:val="24"/>
          <w:szCs w:val="24"/>
        </w:rPr>
      </w:pPr>
    </w:p>
    <w:p w14:paraId="033238CB" w14:textId="12751C20" w:rsidR="007557F8" w:rsidRPr="00630A04" w:rsidRDefault="007557F8" w:rsidP="007557F8">
      <w:pPr>
        <w:tabs>
          <w:tab w:val="left" w:pos="7938"/>
        </w:tabs>
        <w:spacing w:line="360" w:lineRule="auto"/>
        <w:rPr>
          <w:rFonts w:ascii="Times New Roman" w:hAnsi="Times New Roman"/>
          <w:b w:val="0"/>
          <w:sz w:val="24"/>
          <w:szCs w:val="24"/>
        </w:rPr>
      </w:pPr>
      <w:r w:rsidRPr="00630A04">
        <w:rPr>
          <w:rFonts w:ascii="Times New Roman" w:hAnsi="Times New Roman"/>
          <w:b w:val="0"/>
          <w:sz w:val="24"/>
          <w:szCs w:val="24"/>
        </w:rPr>
        <w:t xml:space="preserve">Sporta darba organizators                                                                             </w:t>
      </w:r>
      <w:r>
        <w:rPr>
          <w:rFonts w:ascii="Times New Roman" w:hAnsi="Times New Roman"/>
          <w:b w:val="0"/>
          <w:sz w:val="24"/>
          <w:szCs w:val="24"/>
        </w:rPr>
        <w:tab/>
      </w:r>
      <w:r>
        <w:rPr>
          <w:rFonts w:ascii="Times New Roman" w:hAnsi="Times New Roman"/>
          <w:b w:val="0"/>
          <w:sz w:val="24"/>
          <w:szCs w:val="24"/>
        </w:rPr>
        <w:tab/>
        <w:t>L. Almane</w:t>
      </w:r>
    </w:p>
    <w:p w14:paraId="38B97E44" w14:textId="77777777" w:rsidR="007557F8" w:rsidRPr="00630A04" w:rsidRDefault="007557F8" w:rsidP="007557F8">
      <w:pPr>
        <w:tabs>
          <w:tab w:val="left" w:pos="7938"/>
        </w:tabs>
        <w:spacing w:line="360" w:lineRule="auto"/>
        <w:rPr>
          <w:rFonts w:ascii="Times New Roman" w:hAnsi="Times New Roman"/>
          <w:b w:val="0"/>
          <w:sz w:val="24"/>
          <w:szCs w:val="24"/>
        </w:rPr>
      </w:pPr>
    </w:p>
    <w:p w14:paraId="3F2DCB3A" w14:textId="77777777" w:rsidR="007557F8" w:rsidRPr="00630A04" w:rsidRDefault="007557F8" w:rsidP="007557F8">
      <w:pPr>
        <w:rPr>
          <w:rFonts w:ascii="Times New Roman" w:hAnsi="Times New Roman"/>
        </w:rPr>
      </w:pPr>
    </w:p>
    <w:p w14:paraId="5ADA365A" w14:textId="77777777" w:rsidR="007557F8" w:rsidRPr="00630A04" w:rsidRDefault="007557F8" w:rsidP="007557F8">
      <w:pPr>
        <w:rPr>
          <w:rFonts w:ascii="Times New Roman" w:hAnsi="Times New Roman"/>
        </w:rPr>
      </w:pPr>
    </w:p>
    <w:p w14:paraId="00640313" w14:textId="77777777" w:rsidR="007557F8" w:rsidRPr="00630A04" w:rsidRDefault="007557F8" w:rsidP="007557F8">
      <w:pPr>
        <w:rPr>
          <w:rFonts w:ascii="Times New Roman" w:hAnsi="Times New Roman"/>
          <w:sz w:val="24"/>
          <w:szCs w:val="24"/>
        </w:rPr>
      </w:pPr>
    </w:p>
    <w:p w14:paraId="17D6A45B" w14:textId="77777777" w:rsidR="007557F8" w:rsidRPr="00630A04" w:rsidRDefault="007557F8" w:rsidP="007557F8">
      <w:pPr>
        <w:rPr>
          <w:rFonts w:ascii="Times New Roman" w:hAnsi="Times New Roman"/>
        </w:rPr>
      </w:pPr>
    </w:p>
    <w:p w14:paraId="7E1AA629" w14:textId="77777777" w:rsidR="00BE0FBD" w:rsidRDefault="00BE0FBD"/>
    <w:sectPr w:rsidR="00BE0FBD" w:rsidSect="007557F8">
      <w:pgSz w:w="11906" w:h="16838"/>
      <w:pgMar w:top="720" w:right="720" w:bottom="720" w:left="720" w:header="708" w:footer="708" w:gutter="0"/>
      <w:cols w:space="708"/>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23D44"/>
    <w:multiLevelType w:val="multilevel"/>
    <w:tmpl w:val="B38805E6"/>
    <w:lvl w:ilvl="0">
      <w:start w:val="1"/>
      <w:numFmt w:val="decimal"/>
      <w:lvlText w:val="%1."/>
      <w:lvlJc w:val="left"/>
      <w:pPr>
        <w:ind w:left="720" w:hanging="360"/>
      </w:pPr>
      <w:rPr>
        <w:b/>
      </w:rPr>
    </w:lvl>
    <w:lvl w:ilvl="1">
      <w:start w:val="1"/>
      <w:numFmt w:val="decimal"/>
      <w:isLgl/>
      <w:lvlText w:val="%1.%2"/>
      <w:lvlJc w:val="left"/>
      <w:pPr>
        <w:ind w:left="1080" w:hanging="360"/>
      </w:pPr>
      <w:rPr>
        <w:b w:val="0"/>
        <w:bCs/>
      </w:rPr>
    </w:lvl>
    <w:lvl w:ilvl="2">
      <w:start w:val="1"/>
      <w:numFmt w:val="decimal"/>
      <w:isLgl/>
      <w:lvlText w:val="%1.%2.%3"/>
      <w:lvlJc w:val="left"/>
      <w:pPr>
        <w:ind w:left="1800" w:hanging="720"/>
      </w:pPr>
      <w:rPr>
        <w:b/>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1644701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7F8"/>
    <w:rsid w:val="000B5FD4"/>
    <w:rsid w:val="00182284"/>
    <w:rsid w:val="00324D32"/>
    <w:rsid w:val="00460DD5"/>
    <w:rsid w:val="004B06C5"/>
    <w:rsid w:val="0056363C"/>
    <w:rsid w:val="00690C4C"/>
    <w:rsid w:val="007557F8"/>
    <w:rsid w:val="007A1A3E"/>
    <w:rsid w:val="007D5BF7"/>
    <w:rsid w:val="00867ED1"/>
    <w:rsid w:val="009136FE"/>
    <w:rsid w:val="009B0E33"/>
    <w:rsid w:val="009F7BCF"/>
    <w:rsid w:val="00A7139B"/>
    <w:rsid w:val="00A97A09"/>
    <w:rsid w:val="00BD3C26"/>
    <w:rsid w:val="00BE0FBD"/>
    <w:rsid w:val="00C045C1"/>
    <w:rsid w:val="00C47995"/>
    <w:rsid w:val="00D87957"/>
    <w:rsid w:val="00E674F4"/>
    <w:rsid w:val="00F07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50A8"/>
  <w15:chartTrackingRefBased/>
  <w15:docId w15:val="{A96CE186-8E30-424D-9CAC-88BA7ED4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7F8"/>
    <w:pPr>
      <w:spacing w:after="0" w:line="240" w:lineRule="auto"/>
    </w:pPr>
    <w:rPr>
      <w:rFonts w:ascii="Arial" w:eastAsia="Times New Roman" w:hAnsi="Arial" w:cs="Times New Roman"/>
      <w:b/>
      <w:color w:val="000000"/>
      <w:kern w:val="0"/>
      <w:sz w:val="28"/>
      <w:szCs w:val="20"/>
      <w:lang w:val="lv-LV"/>
      <w14:ligatures w14:val="none"/>
    </w:rPr>
  </w:style>
  <w:style w:type="paragraph" w:styleId="Heading1">
    <w:name w:val="heading 1"/>
    <w:basedOn w:val="Normal"/>
    <w:next w:val="Normal"/>
    <w:link w:val="Heading1Char"/>
    <w:qFormat/>
    <w:rsid w:val="007557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57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57F8"/>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557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57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57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7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7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7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57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57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57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57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57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57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7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7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7F8"/>
    <w:rPr>
      <w:rFonts w:eastAsiaTheme="majorEastAsia" w:cstheme="majorBidi"/>
      <w:color w:val="272727" w:themeColor="text1" w:themeTint="D8"/>
    </w:rPr>
  </w:style>
  <w:style w:type="paragraph" w:styleId="Title">
    <w:name w:val="Title"/>
    <w:basedOn w:val="Normal"/>
    <w:next w:val="Normal"/>
    <w:link w:val="TitleChar"/>
    <w:uiPriority w:val="10"/>
    <w:qFormat/>
    <w:rsid w:val="007557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7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7F8"/>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7557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7F8"/>
    <w:pPr>
      <w:spacing w:before="160"/>
      <w:jc w:val="center"/>
    </w:pPr>
    <w:rPr>
      <w:i/>
      <w:iCs/>
      <w:color w:val="404040" w:themeColor="text1" w:themeTint="BF"/>
    </w:rPr>
  </w:style>
  <w:style w:type="character" w:customStyle="1" w:styleId="QuoteChar">
    <w:name w:val="Quote Char"/>
    <w:basedOn w:val="DefaultParagraphFont"/>
    <w:link w:val="Quote"/>
    <w:uiPriority w:val="29"/>
    <w:rsid w:val="007557F8"/>
    <w:rPr>
      <w:i/>
      <w:iCs/>
      <w:color w:val="404040" w:themeColor="text1" w:themeTint="BF"/>
    </w:rPr>
  </w:style>
  <w:style w:type="paragraph" w:styleId="ListParagraph">
    <w:name w:val="List Paragraph"/>
    <w:basedOn w:val="Normal"/>
    <w:uiPriority w:val="34"/>
    <w:qFormat/>
    <w:rsid w:val="007557F8"/>
    <w:pPr>
      <w:ind w:left="720"/>
      <w:contextualSpacing/>
    </w:pPr>
  </w:style>
  <w:style w:type="character" w:styleId="IntenseEmphasis">
    <w:name w:val="Intense Emphasis"/>
    <w:basedOn w:val="DefaultParagraphFont"/>
    <w:uiPriority w:val="21"/>
    <w:qFormat/>
    <w:rsid w:val="007557F8"/>
    <w:rPr>
      <w:i/>
      <w:iCs/>
      <w:color w:val="2F5496" w:themeColor="accent1" w:themeShade="BF"/>
    </w:rPr>
  </w:style>
  <w:style w:type="paragraph" w:styleId="IntenseQuote">
    <w:name w:val="Intense Quote"/>
    <w:basedOn w:val="Normal"/>
    <w:next w:val="Normal"/>
    <w:link w:val="IntenseQuoteChar"/>
    <w:uiPriority w:val="30"/>
    <w:qFormat/>
    <w:rsid w:val="007557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57F8"/>
    <w:rPr>
      <w:i/>
      <w:iCs/>
      <w:color w:val="2F5496" w:themeColor="accent1" w:themeShade="BF"/>
    </w:rPr>
  </w:style>
  <w:style w:type="character" w:styleId="IntenseReference">
    <w:name w:val="Intense Reference"/>
    <w:basedOn w:val="DefaultParagraphFont"/>
    <w:uiPriority w:val="32"/>
    <w:qFormat/>
    <w:rsid w:val="007557F8"/>
    <w:rPr>
      <w:b/>
      <w:bCs/>
      <w:smallCaps/>
      <w:color w:val="2F5496" w:themeColor="accent1" w:themeShade="BF"/>
      <w:spacing w:val="5"/>
    </w:rPr>
  </w:style>
  <w:style w:type="character" w:customStyle="1" w:styleId="apple-style-span">
    <w:name w:val="apple-style-span"/>
    <w:basedOn w:val="DefaultParagraphFont"/>
    <w:rsid w:val="007557F8"/>
  </w:style>
  <w:style w:type="paragraph" w:styleId="NoSpacing">
    <w:name w:val="No Spacing"/>
    <w:uiPriority w:val="1"/>
    <w:qFormat/>
    <w:rsid w:val="007557F8"/>
    <w:pPr>
      <w:spacing w:after="0" w:line="240" w:lineRule="auto"/>
    </w:pPr>
    <w:rPr>
      <w:kern w:val="0"/>
      <w:sz w:val="22"/>
      <w:szCs w:val="22"/>
      <w:lang w:val="lv-LV"/>
      <w14:ligatures w14:val="none"/>
    </w:rPr>
  </w:style>
  <w:style w:type="character" w:styleId="Hyperlink">
    <w:name w:val="Hyperlink"/>
    <w:basedOn w:val="DefaultParagraphFont"/>
    <w:uiPriority w:val="99"/>
    <w:unhideWhenUsed/>
    <w:rsid w:val="007557F8"/>
    <w:rPr>
      <w:color w:val="0563C1" w:themeColor="hyperlink"/>
      <w:u w:val="single"/>
    </w:rPr>
  </w:style>
  <w:style w:type="character" w:styleId="UnresolvedMention">
    <w:name w:val="Unresolved Mention"/>
    <w:basedOn w:val="DefaultParagraphFont"/>
    <w:uiPriority w:val="99"/>
    <w:semiHidden/>
    <w:unhideWhenUsed/>
    <w:rsid w:val="00755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Almane</dc:creator>
  <cp:keywords/>
  <dc:description/>
  <cp:lastModifiedBy>Laura Almane</cp:lastModifiedBy>
  <cp:revision>4</cp:revision>
  <dcterms:created xsi:type="dcterms:W3CDTF">2025-09-23T08:15:00Z</dcterms:created>
  <dcterms:modified xsi:type="dcterms:W3CDTF">2025-09-23T08:22:00Z</dcterms:modified>
</cp:coreProperties>
</file>