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9A963" w14:textId="77777777" w:rsidR="00786B48" w:rsidRDefault="00786B48" w:rsidP="00F1286F">
      <w:pPr>
        <w:jc w:val="right"/>
        <w:rPr>
          <w:shd w:val="clear" w:color="auto" w:fill="FFFFFF"/>
          <w:lang w:val="lv-LV"/>
        </w:rPr>
      </w:pPr>
      <w:bookmarkStart w:id="0" w:name="_Hlk5700781"/>
      <w:r w:rsidRPr="00786B48">
        <w:rPr>
          <w:shd w:val="clear" w:color="auto" w:fill="FFFFFF"/>
          <w:lang w:val="lv-LV"/>
        </w:rPr>
        <w:t>3.pielikums</w:t>
      </w:r>
    </w:p>
    <w:p w14:paraId="38C3F483" w14:textId="6C18BB09" w:rsidR="00F1286F" w:rsidRPr="00C9360B" w:rsidRDefault="00C9360B" w:rsidP="00C9360B">
      <w:pPr>
        <w:tabs>
          <w:tab w:val="left" w:pos="567"/>
        </w:tabs>
        <w:jc w:val="center"/>
        <w:rPr>
          <w:lang w:val="lv-LV"/>
        </w:rPr>
      </w:pPr>
      <w:bookmarkStart w:id="1" w:name="_GoBack"/>
      <w:bookmarkEnd w:id="1"/>
      <w:r w:rsidRPr="00C9360B">
        <w:rPr>
          <w:lang w:val="lv-LV"/>
        </w:rPr>
        <w:t>Projektu konkurss “Atbalsts Ukrainas un Latvijas bērnu un jauniešu nometnēm”</w:t>
      </w:r>
    </w:p>
    <w:p w14:paraId="50880C3F" w14:textId="77777777" w:rsidR="001A2915" w:rsidRPr="001C2123" w:rsidRDefault="001A2915" w:rsidP="001A2915">
      <w:pPr>
        <w:spacing w:before="100" w:beforeAutospacing="1" w:after="100" w:afterAutospacing="1"/>
        <w:jc w:val="center"/>
        <w:rPr>
          <w:b/>
          <w:lang w:val="lv-LV"/>
        </w:rPr>
      </w:pPr>
      <w:r w:rsidRPr="001C2123">
        <w:rPr>
          <w:b/>
          <w:shd w:val="clear" w:color="auto" w:fill="FFFFFF"/>
          <w:lang w:val="lv-LV"/>
        </w:rPr>
        <w:t>Projektu iesniegumu vērtēšanas kritēriji</w:t>
      </w:r>
    </w:p>
    <w:bookmarkEnd w:id="0"/>
    <w:p w14:paraId="0E4AB1BE" w14:textId="77777777" w:rsidR="001A2915" w:rsidRPr="001C2123" w:rsidRDefault="001A2915" w:rsidP="001A2915">
      <w:pPr>
        <w:spacing w:before="100" w:beforeAutospacing="1" w:after="100" w:afterAutospacing="1"/>
        <w:jc w:val="center"/>
        <w:rPr>
          <w:b/>
          <w:lang w:val="lv-LV"/>
        </w:rPr>
      </w:pPr>
      <w:r w:rsidRPr="001C2123">
        <w:rPr>
          <w:b/>
          <w:lang w:val="lv-LV"/>
        </w:rPr>
        <w:t>1. Atbilstības kritēriji:</w:t>
      </w:r>
    </w:p>
    <w:p w14:paraId="62918C3B" w14:textId="77777777" w:rsidR="001A2915" w:rsidRPr="001C2123" w:rsidRDefault="001A2915" w:rsidP="0049034F">
      <w:pPr>
        <w:rPr>
          <w:lang w:val="lv-LV"/>
        </w:rPr>
      </w:pPr>
      <w:r w:rsidRPr="001C2123">
        <w:rPr>
          <w:lang w:val="lv-LV"/>
        </w:rPr>
        <w:t xml:space="preserve">1.1. </w:t>
      </w:r>
      <w:r w:rsidR="0049034F">
        <w:rPr>
          <w:lang w:val="lv-LV"/>
        </w:rPr>
        <w:t>P</w:t>
      </w:r>
      <w:r w:rsidRPr="001C2123">
        <w:rPr>
          <w:lang w:val="lv-LV"/>
        </w:rPr>
        <w:t>rojekta iesniedzēja 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4"/>
        <w:gridCol w:w="7695"/>
        <w:gridCol w:w="877"/>
      </w:tblGrid>
      <w:tr w:rsidR="001A2915" w14:paraId="0A0D529A" w14:textId="77777777" w:rsidTr="00390204">
        <w:tc>
          <w:tcPr>
            <w:tcW w:w="391" w:type="pct"/>
            <w:tcBorders>
              <w:top w:val="outset" w:sz="6" w:space="0" w:color="auto"/>
              <w:left w:val="outset" w:sz="6" w:space="0" w:color="auto"/>
              <w:bottom w:val="outset" w:sz="6" w:space="0" w:color="auto"/>
              <w:right w:val="outset" w:sz="6" w:space="0" w:color="auto"/>
            </w:tcBorders>
            <w:vAlign w:val="center"/>
            <w:hideMark/>
          </w:tcPr>
          <w:p w14:paraId="04BD94D8" w14:textId="77777777" w:rsidR="001A2915" w:rsidRDefault="001A2915" w:rsidP="0049034F">
            <w:pPr>
              <w:jc w:val="center"/>
              <w:rPr>
                <w:szCs w:val="22"/>
                <w:lang w:val="lv-LV"/>
              </w:rPr>
            </w:pPr>
            <w:proofErr w:type="spellStart"/>
            <w:r>
              <w:t>Nr.p.k</w:t>
            </w:r>
            <w:proofErr w:type="spellEnd"/>
            <w:r>
              <w:t>.</w:t>
            </w:r>
          </w:p>
        </w:tc>
        <w:tc>
          <w:tcPr>
            <w:tcW w:w="4136" w:type="pct"/>
            <w:tcBorders>
              <w:top w:val="outset" w:sz="6" w:space="0" w:color="auto"/>
              <w:left w:val="outset" w:sz="6" w:space="0" w:color="auto"/>
              <w:bottom w:val="outset" w:sz="6" w:space="0" w:color="auto"/>
              <w:right w:val="outset" w:sz="6" w:space="0" w:color="auto"/>
            </w:tcBorders>
            <w:vAlign w:val="center"/>
            <w:hideMark/>
          </w:tcPr>
          <w:p w14:paraId="7803DB09" w14:textId="77777777" w:rsidR="001A2915" w:rsidRDefault="001A2915" w:rsidP="0049034F">
            <w:pPr>
              <w:jc w:val="center"/>
              <w:rPr>
                <w:szCs w:val="22"/>
                <w:lang w:val="lv-LV"/>
              </w:rPr>
            </w:pPr>
            <w:proofErr w:type="spellStart"/>
            <w:r>
              <w:t>Kritērijs</w:t>
            </w:r>
            <w:proofErr w:type="spellEnd"/>
          </w:p>
        </w:tc>
        <w:tc>
          <w:tcPr>
            <w:tcW w:w="473" w:type="pct"/>
            <w:tcBorders>
              <w:top w:val="outset" w:sz="6" w:space="0" w:color="auto"/>
              <w:left w:val="outset" w:sz="6" w:space="0" w:color="auto"/>
              <w:bottom w:val="outset" w:sz="6" w:space="0" w:color="auto"/>
              <w:right w:val="outset" w:sz="6" w:space="0" w:color="auto"/>
            </w:tcBorders>
            <w:vAlign w:val="center"/>
            <w:hideMark/>
          </w:tcPr>
          <w:p w14:paraId="46F6EDCB" w14:textId="77777777" w:rsidR="001A2915" w:rsidRDefault="001A2915" w:rsidP="0049034F">
            <w:pPr>
              <w:jc w:val="center"/>
              <w:rPr>
                <w:szCs w:val="22"/>
                <w:lang w:val="lv-LV"/>
              </w:rPr>
            </w:pPr>
            <w:proofErr w:type="spellStart"/>
            <w:r>
              <w:t>jā</w:t>
            </w:r>
            <w:proofErr w:type="spellEnd"/>
            <w:r>
              <w:t>/</w:t>
            </w:r>
            <w:proofErr w:type="spellStart"/>
            <w:r>
              <w:t>nē</w:t>
            </w:r>
            <w:proofErr w:type="spellEnd"/>
          </w:p>
        </w:tc>
      </w:tr>
      <w:tr w:rsidR="001A2915" w:rsidRPr="001F006F" w14:paraId="5A58311B" w14:textId="77777777" w:rsidTr="00390204">
        <w:trPr>
          <w:trHeight w:val="270"/>
        </w:trPr>
        <w:tc>
          <w:tcPr>
            <w:tcW w:w="391" w:type="pct"/>
            <w:tcBorders>
              <w:top w:val="outset" w:sz="6" w:space="0" w:color="auto"/>
              <w:left w:val="outset" w:sz="6" w:space="0" w:color="auto"/>
              <w:bottom w:val="outset" w:sz="6" w:space="0" w:color="auto"/>
              <w:right w:val="outset" w:sz="6" w:space="0" w:color="auto"/>
            </w:tcBorders>
            <w:hideMark/>
          </w:tcPr>
          <w:p w14:paraId="3C2686DB" w14:textId="77777777" w:rsidR="001A2915" w:rsidRDefault="001A2915" w:rsidP="0049034F">
            <w:pPr>
              <w:rPr>
                <w:szCs w:val="22"/>
                <w:lang w:val="lv-LV"/>
              </w:rPr>
            </w:pPr>
            <w:r>
              <w:t>1.1.1.</w:t>
            </w:r>
          </w:p>
        </w:tc>
        <w:tc>
          <w:tcPr>
            <w:tcW w:w="4136" w:type="pct"/>
            <w:tcBorders>
              <w:top w:val="outset" w:sz="6" w:space="0" w:color="auto"/>
              <w:left w:val="outset" w:sz="6" w:space="0" w:color="auto"/>
              <w:bottom w:val="outset" w:sz="6" w:space="0" w:color="auto"/>
              <w:right w:val="outset" w:sz="6" w:space="0" w:color="auto"/>
            </w:tcBorders>
            <w:hideMark/>
          </w:tcPr>
          <w:p w14:paraId="2D106025" w14:textId="77777777" w:rsidR="00070C4B" w:rsidRPr="00B2769A" w:rsidRDefault="001A2915" w:rsidP="0049034F">
            <w:pPr>
              <w:pStyle w:val="Sarakstarindkopa"/>
              <w:jc w:val="both"/>
              <w:rPr>
                <w:lang w:val="lv-LV"/>
              </w:rPr>
            </w:pPr>
            <w:proofErr w:type="spellStart"/>
            <w:r>
              <w:t>Projekta</w:t>
            </w:r>
            <w:proofErr w:type="spellEnd"/>
            <w:r>
              <w:t xml:space="preserve"> </w:t>
            </w:r>
            <w:proofErr w:type="spellStart"/>
            <w:r>
              <w:t>iesniedzējs</w:t>
            </w:r>
            <w:proofErr w:type="spellEnd"/>
            <w:r>
              <w:t xml:space="preserve"> </w:t>
            </w:r>
            <w:proofErr w:type="spellStart"/>
            <w:r>
              <w:t>ir</w:t>
            </w:r>
            <w:proofErr w:type="spellEnd"/>
            <w:r w:rsidR="00B2769A">
              <w:rPr>
                <w:lang w:val="lv-LV"/>
              </w:rPr>
              <w:t>:</w:t>
            </w:r>
          </w:p>
          <w:p w14:paraId="68452416" w14:textId="77777777" w:rsidR="00070C4B" w:rsidRPr="001C2123" w:rsidRDefault="001A2915" w:rsidP="0049034F">
            <w:pPr>
              <w:pStyle w:val="Sarakstarindkopa"/>
              <w:numPr>
                <w:ilvl w:val="0"/>
                <w:numId w:val="8"/>
              </w:numPr>
              <w:ind w:firstLine="0"/>
              <w:jc w:val="both"/>
              <w:rPr>
                <w:lang w:val="en-US"/>
              </w:rPr>
            </w:pPr>
            <w:r w:rsidRPr="001C2123">
              <w:rPr>
                <w:lang w:val="en-US"/>
              </w:rPr>
              <w:t xml:space="preserve"> </w:t>
            </w:r>
            <w:proofErr w:type="spellStart"/>
            <w:r w:rsidR="00070C4B" w:rsidRPr="001C2123">
              <w:rPr>
                <w:lang w:val="en-US"/>
              </w:rPr>
              <w:t>valsts</w:t>
            </w:r>
            <w:proofErr w:type="spellEnd"/>
            <w:r w:rsidR="00070C4B" w:rsidRPr="001C2123">
              <w:rPr>
                <w:lang w:val="en-US"/>
              </w:rPr>
              <w:t xml:space="preserve"> un </w:t>
            </w:r>
            <w:proofErr w:type="spellStart"/>
            <w:r w:rsidR="00070C4B" w:rsidRPr="001C2123">
              <w:rPr>
                <w:lang w:val="en-US"/>
              </w:rPr>
              <w:t>pašvaldību</w:t>
            </w:r>
            <w:proofErr w:type="spellEnd"/>
            <w:r w:rsidR="00070C4B" w:rsidRPr="001C2123">
              <w:rPr>
                <w:lang w:val="en-US"/>
              </w:rPr>
              <w:t xml:space="preserve"> </w:t>
            </w:r>
            <w:proofErr w:type="spellStart"/>
            <w:r w:rsidR="00070C4B" w:rsidRPr="001C2123">
              <w:rPr>
                <w:lang w:val="en-US"/>
              </w:rPr>
              <w:t>institūcija</w:t>
            </w:r>
            <w:proofErr w:type="spellEnd"/>
            <w:r w:rsidR="00070C4B">
              <w:rPr>
                <w:lang w:val="lv-LV"/>
              </w:rPr>
              <w:t xml:space="preserve"> </w:t>
            </w:r>
            <w:r w:rsidR="00070C4B" w:rsidRPr="001C2123">
              <w:rPr>
                <w:lang w:val="en-US"/>
              </w:rPr>
              <w:t>(</w:t>
            </w:r>
            <w:proofErr w:type="spellStart"/>
            <w:r w:rsidR="00070C4B" w:rsidRPr="001C2123">
              <w:rPr>
                <w:lang w:val="en-US"/>
              </w:rPr>
              <w:t>turpmāk</w:t>
            </w:r>
            <w:proofErr w:type="spellEnd"/>
            <w:r w:rsidR="00070C4B" w:rsidRPr="001C2123">
              <w:rPr>
                <w:lang w:val="en-US"/>
              </w:rPr>
              <w:t xml:space="preserve"> – </w:t>
            </w:r>
            <w:proofErr w:type="spellStart"/>
            <w:r w:rsidR="00070C4B" w:rsidRPr="001C2123">
              <w:rPr>
                <w:lang w:val="en-US"/>
              </w:rPr>
              <w:t>institūcija</w:t>
            </w:r>
            <w:proofErr w:type="spellEnd"/>
            <w:r w:rsidR="00070C4B" w:rsidRPr="001C2123">
              <w:rPr>
                <w:lang w:val="en-US"/>
              </w:rPr>
              <w:t>);</w:t>
            </w:r>
          </w:p>
          <w:p w14:paraId="3F86461F" w14:textId="77777777" w:rsidR="00070C4B" w:rsidRPr="001C2123" w:rsidRDefault="00070C4B" w:rsidP="0049034F">
            <w:pPr>
              <w:pStyle w:val="Sarakstarindkopa"/>
              <w:numPr>
                <w:ilvl w:val="0"/>
                <w:numId w:val="8"/>
              </w:numPr>
              <w:ind w:firstLine="0"/>
              <w:jc w:val="both"/>
              <w:rPr>
                <w:lang w:val="en-US"/>
              </w:rPr>
            </w:pPr>
            <w:r w:rsidRPr="001C2123">
              <w:rPr>
                <w:lang w:val="en-US"/>
              </w:rPr>
              <w:t xml:space="preserve"> </w:t>
            </w:r>
            <w:proofErr w:type="spellStart"/>
            <w:r w:rsidRPr="001C2123">
              <w:rPr>
                <w:lang w:val="en-US"/>
              </w:rPr>
              <w:t>fiziska</w:t>
            </w:r>
            <w:proofErr w:type="spellEnd"/>
            <w:r w:rsidRPr="001C2123">
              <w:rPr>
                <w:lang w:val="en-US"/>
              </w:rPr>
              <w:t xml:space="preserve"> persona, ja </w:t>
            </w:r>
            <w:proofErr w:type="spellStart"/>
            <w:r w:rsidRPr="001C2123">
              <w:rPr>
                <w:lang w:val="en-US"/>
              </w:rPr>
              <w:t>tā</w:t>
            </w:r>
            <w:proofErr w:type="spellEnd"/>
            <w:r w:rsidRPr="001C2123">
              <w:rPr>
                <w:lang w:val="en-US"/>
              </w:rPr>
              <w:t xml:space="preserve"> </w:t>
            </w:r>
            <w:proofErr w:type="spellStart"/>
            <w:r w:rsidRPr="001C2123">
              <w:rPr>
                <w:lang w:val="en-US"/>
              </w:rPr>
              <w:t>normatīvos</w:t>
            </w:r>
            <w:proofErr w:type="spellEnd"/>
            <w:r w:rsidRPr="001C2123">
              <w:rPr>
                <w:lang w:val="en-US"/>
              </w:rPr>
              <w:t xml:space="preserve"> </w:t>
            </w:r>
            <w:proofErr w:type="spellStart"/>
            <w:r w:rsidRPr="001C2123">
              <w:rPr>
                <w:lang w:val="en-US"/>
              </w:rPr>
              <w:t>aktos</w:t>
            </w:r>
            <w:proofErr w:type="spellEnd"/>
            <w:r w:rsidRPr="001C2123">
              <w:rPr>
                <w:lang w:val="en-US"/>
              </w:rPr>
              <w:t xml:space="preserve"> </w:t>
            </w:r>
            <w:proofErr w:type="spellStart"/>
            <w:r w:rsidRPr="001C2123">
              <w:rPr>
                <w:lang w:val="en-US"/>
              </w:rPr>
              <w:t>noteiktā</w:t>
            </w:r>
            <w:proofErr w:type="spellEnd"/>
            <w:r w:rsidRPr="001C2123">
              <w:rPr>
                <w:lang w:val="en-US"/>
              </w:rPr>
              <w:t xml:space="preserve"> </w:t>
            </w:r>
            <w:proofErr w:type="spellStart"/>
            <w:r w:rsidRPr="001C2123">
              <w:rPr>
                <w:lang w:val="en-US"/>
              </w:rPr>
              <w:t>kārtībā</w:t>
            </w:r>
            <w:proofErr w:type="spellEnd"/>
            <w:r w:rsidRPr="001C2123">
              <w:rPr>
                <w:lang w:val="en-US"/>
              </w:rPr>
              <w:t xml:space="preserve"> </w:t>
            </w:r>
            <w:proofErr w:type="spellStart"/>
            <w:r w:rsidRPr="001C2123">
              <w:rPr>
                <w:lang w:val="en-US"/>
              </w:rPr>
              <w:t>ir</w:t>
            </w:r>
            <w:proofErr w:type="spellEnd"/>
            <w:r w:rsidRPr="001C2123">
              <w:rPr>
                <w:lang w:val="en-US"/>
              </w:rPr>
              <w:t xml:space="preserve"> </w:t>
            </w:r>
            <w:proofErr w:type="spellStart"/>
            <w:r w:rsidRPr="001C2123">
              <w:rPr>
                <w:lang w:val="en-US"/>
              </w:rPr>
              <w:t>reģistrēta</w:t>
            </w:r>
            <w:proofErr w:type="spellEnd"/>
            <w:r w:rsidRPr="001C2123">
              <w:rPr>
                <w:lang w:val="en-US"/>
              </w:rPr>
              <w:t xml:space="preserve"> </w:t>
            </w:r>
            <w:proofErr w:type="spellStart"/>
            <w:r w:rsidRPr="001C2123">
              <w:rPr>
                <w:lang w:val="en-US"/>
              </w:rPr>
              <w:t>komercreģistrā</w:t>
            </w:r>
            <w:proofErr w:type="spellEnd"/>
            <w:r w:rsidRPr="001C2123">
              <w:rPr>
                <w:lang w:val="en-US"/>
              </w:rPr>
              <w:t xml:space="preserve"> </w:t>
            </w:r>
            <w:proofErr w:type="spellStart"/>
            <w:r w:rsidRPr="001C2123">
              <w:rPr>
                <w:lang w:val="en-US"/>
              </w:rPr>
              <w:t>kā</w:t>
            </w:r>
            <w:proofErr w:type="spellEnd"/>
            <w:r w:rsidRPr="001C2123">
              <w:rPr>
                <w:lang w:val="en-US"/>
              </w:rPr>
              <w:t xml:space="preserve"> </w:t>
            </w:r>
            <w:proofErr w:type="spellStart"/>
            <w:r w:rsidRPr="001C2123">
              <w:rPr>
                <w:lang w:val="en-US"/>
              </w:rPr>
              <w:t>individuālais</w:t>
            </w:r>
            <w:proofErr w:type="spellEnd"/>
            <w:r w:rsidRPr="001C2123">
              <w:rPr>
                <w:lang w:val="en-US"/>
              </w:rPr>
              <w:t xml:space="preserve"> </w:t>
            </w:r>
            <w:proofErr w:type="spellStart"/>
            <w:r w:rsidRPr="001C2123">
              <w:rPr>
                <w:lang w:val="en-US"/>
              </w:rPr>
              <w:t>komersants</w:t>
            </w:r>
            <w:proofErr w:type="spellEnd"/>
            <w:r w:rsidRPr="001C2123">
              <w:rPr>
                <w:lang w:val="en-US"/>
              </w:rPr>
              <w:t xml:space="preserve"> </w:t>
            </w:r>
            <w:proofErr w:type="spellStart"/>
            <w:r w:rsidRPr="001C2123">
              <w:rPr>
                <w:lang w:val="en-US"/>
              </w:rPr>
              <w:t>vai</w:t>
            </w:r>
            <w:proofErr w:type="spellEnd"/>
            <w:r w:rsidRPr="001C2123">
              <w:rPr>
                <w:lang w:val="en-US"/>
              </w:rPr>
              <w:t xml:space="preserve"> </w:t>
            </w:r>
            <w:proofErr w:type="spellStart"/>
            <w:r w:rsidRPr="001C2123">
              <w:rPr>
                <w:lang w:val="en-US"/>
              </w:rPr>
              <w:t>saimnieciskās</w:t>
            </w:r>
            <w:proofErr w:type="spellEnd"/>
            <w:r w:rsidRPr="001C2123">
              <w:rPr>
                <w:lang w:val="en-US"/>
              </w:rPr>
              <w:t xml:space="preserve"> </w:t>
            </w:r>
            <w:proofErr w:type="spellStart"/>
            <w:r w:rsidRPr="001C2123">
              <w:rPr>
                <w:lang w:val="en-US"/>
              </w:rPr>
              <w:t>darbības</w:t>
            </w:r>
            <w:proofErr w:type="spellEnd"/>
            <w:r w:rsidRPr="001C2123">
              <w:rPr>
                <w:lang w:val="en-US"/>
              </w:rPr>
              <w:t xml:space="preserve"> </w:t>
            </w:r>
            <w:proofErr w:type="spellStart"/>
            <w:r w:rsidRPr="001C2123">
              <w:rPr>
                <w:lang w:val="en-US"/>
              </w:rPr>
              <w:t>veicējs</w:t>
            </w:r>
            <w:proofErr w:type="spellEnd"/>
            <w:r w:rsidRPr="001C2123">
              <w:rPr>
                <w:lang w:val="en-US"/>
              </w:rPr>
              <w:t>;</w:t>
            </w:r>
          </w:p>
          <w:p w14:paraId="1D3CDCD8" w14:textId="1011BC11" w:rsidR="001A2915" w:rsidRPr="001F006F" w:rsidRDefault="00070C4B" w:rsidP="0049034F">
            <w:pPr>
              <w:pStyle w:val="Sarakstarindkopa"/>
              <w:numPr>
                <w:ilvl w:val="0"/>
                <w:numId w:val="8"/>
              </w:numPr>
              <w:tabs>
                <w:tab w:val="left" w:pos="1134"/>
              </w:tabs>
              <w:ind w:right="-1" w:firstLine="0"/>
              <w:jc w:val="both"/>
              <w:rPr>
                <w:sz w:val="28"/>
                <w:szCs w:val="28"/>
                <w:lang w:val="lv-LV"/>
              </w:rPr>
            </w:pPr>
            <w:r w:rsidRPr="001C2123">
              <w:rPr>
                <w:lang w:val="en-US"/>
              </w:rPr>
              <w:t xml:space="preserve"> </w:t>
            </w:r>
            <w:proofErr w:type="spellStart"/>
            <w:r w:rsidRPr="001C2123">
              <w:rPr>
                <w:lang w:val="en-US"/>
              </w:rPr>
              <w:t>juridiska</w:t>
            </w:r>
            <w:proofErr w:type="spellEnd"/>
            <w:r w:rsidRPr="001C2123">
              <w:rPr>
                <w:lang w:val="en-US"/>
              </w:rPr>
              <w:t xml:space="preserve"> persona</w:t>
            </w:r>
            <w:r w:rsidR="00B2769A">
              <w:rPr>
                <w:lang w:val="lv-LV"/>
              </w:rPr>
              <w:t xml:space="preserve"> (</w:t>
            </w:r>
            <w:r w:rsidR="00B2769A" w:rsidRPr="00B2769A">
              <w:rPr>
                <w:lang w:val="lv-LV"/>
              </w:rPr>
              <w:t>Pēc MK not. 981</w:t>
            </w:r>
            <w:r w:rsidR="00B2769A">
              <w:rPr>
                <w:lang w:val="lv-LV"/>
              </w:rPr>
              <w:t>)</w:t>
            </w:r>
            <w:r w:rsidR="001F006F">
              <w:rPr>
                <w:lang w:val="lv-LV"/>
              </w:rPr>
              <w:t>;</w:t>
            </w:r>
          </w:p>
          <w:p w14:paraId="1E0F1AA2" w14:textId="3F00783E" w:rsidR="001F006F" w:rsidRPr="001F006F" w:rsidRDefault="001F006F" w:rsidP="0049034F">
            <w:pPr>
              <w:pStyle w:val="Sarakstarindkopa"/>
              <w:numPr>
                <w:ilvl w:val="0"/>
                <w:numId w:val="8"/>
              </w:numPr>
              <w:tabs>
                <w:tab w:val="left" w:pos="1134"/>
              </w:tabs>
              <w:ind w:right="-1" w:firstLine="0"/>
              <w:jc w:val="both"/>
              <w:rPr>
                <w:sz w:val="28"/>
                <w:szCs w:val="28"/>
                <w:lang w:val="lv-LV"/>
              </w:rPr>
            </w:pPr>
            <w:r>
              <w:rPr>
                <w:lang w:val="lv-LV"/>
              </w:rPr>
              <w:t>Biedrība/nodibinājums;</w:t>
            </w:r>
          </w:p>
          <w:p w14:paraId="13688DFA" w14:textId="1124509C" w:rsidR="001F006F" w:rsidRPr="00B2769A" w:rsidRDefault="001F006F" w:rsidP="0049034F">
            <w:pPr>
              <w:pStyle w:val="Sarakstarindkopa"/>
              <w:numPr>
                <w:ilvl w:val="0"/>
                <w:numId w:val="8"/>
              </w:numPr>
              <w:tabs>
                <w:tab w:val="left" w:pos="1134"/>
              </w:tabs>
              <w:ind w:right="-1" w:firstLine="0"/>
              <w:jc w:val="both"/>
              <w:rPr>
                <w:sz w:val="28"/>
                <w:szCs w:val="28"/>
                <w:lang w:val="lv-LV"/>
              </w:rPr>
            </w:pPr>
            <w:r>
              <w:rPr>
                <w:lang w:val="lv-LV"/>
              </w:rPr>
              <w:t>NVO</w:t>
            </w:r>
          </w:p>
          <w:p w14:paraId="42F10C2E" w14:textId="77777777" w:rsidR="00B2769A" w:rsidRPr="00070C4B" w:rsidRDefault="00B2769A" w:rsidP="0049034F">
            <w:pPr>
              <w:pStyle w:val="Sarakstarindkopa"/>
              <w:tabs>
                <w:tab w:val="left" w:pos="1134"/>
              </w:tabs>
              <w:ind w:right="-1"/>
              <w:jc w:val="both"/>
              <w:rPr>
                <w:sz w:val="28"/>
                <w:szCs w:val="28"/>
                <w:lang w:val="lv-LV"/>
              </w:rPr>
            </w:pPr>
          </w:p>
        </w:tc>
        <w:tc>
          <w:tcPr>
            <w:tcW w:w="473" w:type="pct"/>
            <w:tcBorders>
              <w:top w:val="outset" w:sz="6" w:space="0" w:color="auto"/>
              <w:left w:val="outset" w:sz="6" w:space="0" w:color="auto"/>
              <w:bottom w:val="outset" w:sz="6" w:space="0" w:color="auto"/>
              <w:right w:val="outset" w:sz="6" w:space="0" w:color="auto"/>
            </w:tcBorders>
            <w:hideMark/>
          </w:tcPr>
          <w:p w14:paraId="346D2604" w14:textId="77777777" w:rsidR="001A2915" w:rsidRDefault="001A2915" w:rsidP="0049034F">
            <w:pPr>
              <w:rPr>
                <w:sz w:val="22"/>
                <w:szCs w:val="22"/>
                <w:lang w:val="lv-LV"/>
              </w:rPr>
            </w:pPr>
          </w:p>
        </w:tc>
      </w:tr>
      <w:tr w:rsidR="001A2915" w:rsidRPr="00A278AD" w14:paraId="26B507A6" w14:textId="77777777" w:rsidTr="00390204">
        <w:trPr>
          <w:trHeight w:val="781"/>
        </w:trPr>
        <w:tc>
          <w:tcPr>
            <w:tcW w:w="391" w:type="pct"/>
            <w:tcBorders>
              <w:top w:val="outset" w:sz="6" w:space="0" w:color="auto"/>
              <w:left w:val="outset" w:sz="6" w:space="0" w:color="auto"/>
              <w:bottom w:val="outset" w:sz="6" w:space="0" w:color="auto"/>
              <w:right w:val="outset" w:sz="6" w:space="0" w:color="auto"/>
            </w:tcBorders>
            <w:hideMark/>
          </w:tcPr>
          <w:p w14:paraId="0460C7DB" w14:textId="2D1B7355" w:rsidR="001A2915" w:rsidRDefault="001A2915" w:rsidP="0049034F">
            <w:pPr>
              <w:rPr>
                <w:szCs w:val="22"/>
                <w:lang w:val="lv-LV"/>
              </w:rPr>
            </w:pPr>
            <w:r>
              <w:t>1.1.2.</w:t>
            </w:r>
          </w:p>
        </w:tc>
        <w:tc>
          <w:tcPr>
            <w:tcW w:w="4136" w:type="pct"/>
            <w:tcBorders>
              <w:top w:val="outset" w:sz="6" w:space="0" w:color="auto"/>
              <w:left w:val="outset" w:sz="6" w:space="0" w:color="auto"/>
              <w:bottom w:val="outset" w:sz="6" w:space="0" w:color="auto"/>
              <w:right w:val="outset" w:sz="6" w:space="0" w:color="auto"/>
            </w:tcBorders>
            <w:hideMark/>
          </w:tcPr>
          <w:p w14:paraId="0FDFD761" w14:textId="77777777" w:rsidR="001A2915" w:rsidRDefault="001A2915" w:rsidP="0049034F">
            <w:pPr>
              <w:tabs>
                <w:tab w:val="left" w:pos="1134"/>
              </w:tabs>
              <w:ind w:left="76" w:right="-1"/>
              <w:jc w:val="both"/>
              <w:rPr>
                <w:szCs w:val="22"/>
                <w:lang w:val="lv-LV"/>
              </w:rPr>
            </w:pPr>
            <w:r w:rsidRPr="001C2123">
              <w:rPr>
                <w:lang w:val="lv-LV"/>
              </w:rPr>
              <w:t xml:space="preserve">Projekta iesniedzēja un sadarbības partnera, ja attiecināms, darbība nav apturēta, nav uzsākts maksātnespējas process </w:t>
            </w:r>
          </w:p>
        </w:tc>
        <w:tc>
          <w:tcPr>
            <w:tcW w:w="473" w:type="pct"/>
            <w:tcBorders>
              <w:top w:val="outset" w:sz="6" w:space="0" w:color="auto"/>
              <w:left w:val="outset" w:sz="6" w:space="0" w:color="auto"/>
              <w:bottom w:val="outset" w:sz="6" w:space="0" w:color="auto"/>
              <w:right w:val="outset" w:sz="6" w:space="0" w:color="auto"/>
            </w:tcBorders>
            <w:hideMark/>
          </w:tcPr>
          <w:p w14:paraId="19566E45" w14:textId="77777777" w:rsidR="001A2915" w:rsidRPr="001C2123" w:rsidRDefault="001A2915" w:rsidP="0049034F">
            <w:pPr>
              <w:rPr>
                <w:lang w:val="lv-LV"/>
              </w:rPr>
            </w:pPr>
            <w:r w:rsidRPr="001C2123">
              <w:rPr>
                <w:lang w:val="lv-LV"/>
              </w:rPr>
              <w:t> </w:t>
            </w:r>
          </w:p>
          <w:p w14:paraId="23D1123A" w14:textId="77777777" w:rsidR="001A2915" w:rsidRDefault="001A2915" w:rsidP="0049034F">
            <w:pPr>
              <w:rPr>
                <w:szCs w:val="22"/>
                <w:lang w:val="lv-LV"/>
              </w:rPr>
            </w:pPr>
            <w:r w:rsidRPr="001C2123">
              <w:rPr>
                <w:lang w:val="lv-LV"/>
              </w:rPr>
              <w:t> </w:t>
            </w:r>
          </w:p>
        </w:tc>
      </w:tr>
      <w:tr w:rsidR="001A2915" w:rsidRPr="00A278AD" w14:paraId="70543842" w14:textId="77777777" w:rsidTr="001A2915">
        <w:tc>
          <w:tcPr>
            <w:tcW w:w="5000" w:type="pct"/>
            <w:gridSpan w:val="3"/>
            <w:tcBorders>
              <w:top w:val="outset" w:sz="6" w:space="0" w:color="auto"/>
              <w:left w:val="outset" w:sz="6" w:space="0" w:color="auto"/>
              <w:bottom w:val="outset" w:sz="6" w:space="0" w:color="auto"/>
              <w:right w:val="outset" w:sz="6" w:space="0" w:color="auto"/>
            </w:tcBorders>
            <w:hideMark/>
          </w:tcPr>
          <w:p w14:paraId="09F33736" w14:textId="77777777" w:rsidR="001A2915" w:rsidRPr="001C2123" w:rsidRDefault="001A2915" w:rsidP="0049034F">
            <w:pPr>
              <w:jc w:val="both"/>
              <w:rPr>
                <w:lang w:val="lv-LV"/>
              </w:rPr>
            </w:pPr>
            <w:r w:rsidRPr="001C2123">
              <w:rPr>
                <w:lang w:val="lv-LV"/>
              </w:rPr>
              <w:t>Ja projekta iesniegums neatbilst 1.1.1., 1.1.2. apakšpunktā noteiktajiem projekta iesnieguma atbilstības kritērijiem, to noraida.</w:t>
            </w:r>
          </w:p>
          <w:p w14:paraId="5299C62B" w14:textId="77777777" w:rsidR="001A2915" w:rsidRDefault="001A2915" w:rsidP="0049034F">
            <w:pPr>
              <w:jc w:val="both"/>
              <w:rPr>
                <w:szCs w:val="22"/>
                <w:lang w:val="lv-LV"/>
              </w:rPr>
            </w:pPr>
          </w:p>
        </w:tc>
      </w:tr>
    </w:tbl>
    <w:p w14:paraId="69FF379B" w14:textId="77777777" w:rsidR="001A2915" w:rsidRDefault="001A2915" w:rsidP="0049034F">
      <w:r>
        <w:t xml:space="preserve">1.2. </w:t>
      </w:r>
      <w:proofErr w:type="spellStart"/>
      <w:r>
        <w:t>projekta</w:t>
      </w:r>
      <w:proofErr w:type="spellEnd"/>
      <w:r>
        <w:t xml:space="preserve"> </w:t>
      </w:r>
      <w:proofErr w:type="spellStart"/>
      <w:r>
        <w:t>iesnieguma</w:t>
      </w:r>
      <w:proofErr w:type="spellEnd"/>
      <w:r>
        <w:t xml:space="preserve"> </w:t>
      </w:r>
      <w:proofErr w:type="spellStart"/>
      <w:r>
        <w:t>atbilstības</w:t>
      </w:r>
      <w:proofErr w:type="spellEnd"/>
      <w:r>
        <w:t xml:space="preserve"> </w:t>
      </w:r>
      <w:proofErr w:type="spellStart"/>
      <w:r>
        <w:t>kritēriji</w:t>
      </w:r>
      <w:proofErr w:type="spellEnd"/>
      <w:r>
        <w:t>:</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4"/>
        <w:gridCol w:w="7702"/>
        <w:gridCol w:w="870"/>
      </w:tblGrid>
      <w:tr w:rsidR="001A2915" w14:paraId="39F600E4" w14:textId="77777777" w:rsidTr="00390204">
        <w:tc>
          <w:tcPr>
            <w:tcW w:w="391" w:type="pct"/>
            <w:tcBorders>
              <w:top w:val="outset" w:sz="6" w:space="0" w:color="auto"/>
              <w:left w:val="outset" w:sz="6" w:space="0" w:color="auto"/>
              <w:bottom w:val="outset" w:sz="6" w:space="0" w:color="auto"/>
              <w:right w:val="outset" w:sz="6" w:space="0" w:color="auto"/>
            </w:tcBorders>
            <w:vAlign w:val="center"/>
            <w:hideMark/>
          </w:tcPr>
          <w:p w14:paraId="7F052A6B" w14:textId="77777777" w:rsidR="001A2915" w:rsidRDefault="001A2915" w:rsidP="0049034F">
            <w:pPr>
              <w:jc w:val="center"/>
              <w:rPr>
                <w:szCs w:val="22"/>
                <w:lang w:val="lv-LV"/>
              </w:rPr>
            </w:pPr>
            <w:proofErr w:type="spellStart"/>
            <w:r>
              <w:t>Nr.p.k</w:t>
            </w:r>
            <w:proofErr w:type="spellEnd"/>
            <w:r>
              <w:t>.</w:t>
            </w:r>
          </w:p>
        </w:tc>
        <w:tc>
          <w:tcPr>
            <w:tcW w:w="4140" w:type="pct"/>
            <w:tcBorders>
              <w:top w:val="outset" w:sz="6" w:space="0" w:color="auto"/>
              <w:left w:val="outset" w:sz="6" w:space="0" w:color="auto"/>
              <w:bottom w:val="outset" w:sz="6" w:space="0" w:color="auto"/>
              <w:right w:val="outset" w:sz="6" w:space="0" w:color="auto"/>
            </w:tcBorders>
            <w:vAlign w:val="center"/>
            <w:hideMark/>
          </w:tcPr>
          <w:p w14:paraId="04394768" w14:textId="77777777" w:rsidR="001A2915" w:rsidRDefault="001A2915" w:rsidP="0049034F">
            <w:pPr>
              <w:jc w:val="center"/>
              <w:rPr>
                <w:szCs w:val="22"/>
                <w:lang w:val="lv-LV"/>
              </w:rPr>
            </w:pPr>
            <w:proofErr w:type="spellStart"/>
            <w:r>
              <w:t>Kritērijs</w:t>
            </w:r>
            <w:proofErr w:type="spellEnd"/>
          </w:p>
        </w:tc>
        <w:tc>
          <w:tcPr>
            <w:tcW w:w="468" w:type="pct"/>
            <w:tcBorders>
              <w:top w:val="outset" w:sz="6" w:space="0" w:color="auto"/>
              <w:left w:val="outset" w:sz="6" w:space="0" w:color="auto"/>
              <w:bottom w:val="outset" w:sz="6" w:space="0" w:color="auto"/>
              <w:right w:val="outset" w:sz="6" w:space="0" w:color="auto"/>
            </w:tcBorders>
            <w:vAlign w:val="center"/>
            <w:hideMark/>
          </w:tcPr>
          <w:p w14:paraId="24751010" w14:textId="77777777" w:rsidR="001A2915" w:rsidRDefault="001A2915" w:rsidP="0049034F">
            <w:pPr>
              <w:jc w:val="center"/>
              <w:rPr>
                <w:szCs w:val="22"/>
                <w:lang w:val="lv-LV"/>
              </w:rPr>
            </w:pPr>
            <w:proofErr w:type="spellStart"/>
            <w:r>
              <w:t>jā</w:t>
            </w:r>
            <w:proofErr w:type="spellEnd"/>
            <w:r>
              <w:t>/</w:t>
            </w:r>
            <w:proofErr w:type="spellStart"/>
            <w:r>
              <w:t>nē</w:t>
            </w:r>
            <w:proofErr w:type="spellEnd"/>
          </w:p>
        </w:tc>
      </w:tr>
      <w:tr w:rsidR="001A2915" w:rsidRPr="00A278AD" w14:paraId="491D8B58" w14:textId="77777777" w:rsidTr="00390204">
        <w:trPr>
          <w:trHeight w:val="528"/>
        </w:trPr>
        <w:tc>
          <w:tcPr>
            <w:tcW w:w="391" w:type="pct"/>
            <w:tcBorders>
              <w:top w:val="outset" w:sz="6" w:space="0" w:color="auto"/>
              <w:left w:val="outset" w:sz="6" w:space="0" w:color="auto"/>
              <w:bottom w:val="outset" w:sz="6" w:space="0" w:color="auto"/>
              <w:right w:val="outset" w:sz="6" w:space="0" w:color="auto"/>
            </w:tcBorders>
            <w:hideMark/>
          </w:tcPr>
          <w:p w14:paraId="2D8D04D2" w14:textId="77777777" w:rsidR="001A2915" w:rsidRDefault="001A2915" w:rsidP="0049034F">
            <w:pPr>
              <w:rPr>
                <w:szCs w:val="22"/>
                <w:lang w:val="lv-LV"/>
              </w:rPr>
            </w:pPr>
            <w:r>
              <w:t>1.2.1.</w:t>
            </w:r>
          </w:p>
        </w:tc>
        <w:tc>
          <w:tcPr>
            <w:tcW w:w="4140" w:type="pct"/>
            <w:tcBorders>
              <w:top w:val="outset" w:sz="6" w:space="0" w:color="auto"/>
              <w:left w:val="outset" w:sz="6" w:space="0" w:color="auto"/>
              <w:bottom w:val="outset" w:sz="6" w:space="0" w:color="auto"/>
              <w:right w:val="outset" w:sz="6" w:space="0" w:color="auto"/>
            </w:tcBorders>
            <w:hideMark/>
          </w:tcPr>
          <w:p w14:paraId="15FEA58A" w14:textId="77777777" w:rsidR="001A2915" w:rsidRDefault="001A2915" w:rsidP="0049034F">
            <w:pPr>
              <w:jc w:val="both"/>
              <w:rPr>
                <w:szCs w:val="22"/>
                <w:lang w:val="lv-LV"/>
              </w:rPr>
            </w:pPr>
            <w:r w:rsidRPr="001C2123">
              <w:rPr>
                <w:lang w:val="lv-LV"/>
              </w:rPr>
              <w:t>Projekta iesniegums ir iesniegts šajā nolikumā noteiktajā termiņā</w:t>
            </w:r>
          </w:p>
        </w:tc>
        <w:tc>
          <w:tcPr>
            <w:tcW w:w="468" w:type="pct"/>
            <w:tcBorders>
              <w:top w:val="outset" w:sz="6" w:space="0" w:color="auto"/>
              <w:left w:val="outset" w:sz="6" w:space="0" w:color="auto"/>
              <w:bottom w:val="outset" w:sz="6" w:space="0" w:color="auto"/>
              <w:right w:val="outset" w:sz="6" w:space="0" w:color="auto"/>
            </w:tcBorders>
            <w:hideMark/>
          </w:tcPr>
          <w:p w14:paraId="652149EA" w14:textId="77777777" w:rsidR="001A2915" w:rsidRDefault="001A2915" w:rsidP="0049034F">
            <w:pPr>
              <w:rPr>
                <w:szCs w:val="22"/>
                <w:lang w:val="lv-LV"/>
              </w:rPr>
            </w:pPr>
            <w:r w:rsidRPr="001C2123">
              <w:rPr>
                <w:lang w:val="lv-LV"/>
              </w:rPr>
              <w:t> </w:t>
            </w:r>
          </w:p>
        </w:tc>
      </w:tr>
      <w:tr w:rsidR="001A2915" w:rsidRPr="00A278AD" w14:paraId="6991AE47" w14:textId="77777777" w:rsidTr="00390204">
        <w:tc>
          <w:tcPr>
            <w:tcW w:w="391" w:type="pct"/>
            <w:tcBorders>
              <w:top w:val="outset" w:sz="6" w:space="0" w:color="auto"/>
              <w:left w:val="outset" w:sz="6" w:space="0" w:color="auto"/>
              <w:bottom w:val="outset" w:sz="6" w:space="0" w:color="auto"/>
              <w:right w:val="outset" w:sz="6" w:space="0" w:color="auto"/>
            </w:tcBorders>
            <w:hideMark/>
          </w:tcPr>
          <w:p w14:paraId="0D779A0B" w14:textId="77777777" w:rsidR="001A2915" w:rsidRDefault="001A2915" w:rsidP="0049034F">
            <w:pPr>
              <w:rPr>
                <w:szCs w:val="22"/>
                <w:lang w:val="lv-LV"/>
              </w:rPr>
            </w:pPr>
            <w:r>
              <w:t>1.2.2.</w:t>
            </w:r>
          </w:p>
        </w:tc>
        <w:tc>
          <w:tcPr>
            <w:tcW w:w="4140" w:type="pct"/>
            <w:tcBorders>
              <w:top w:val="outset" w:sz="6" w:space="0" w:color="auto"/>
              <w:left w:val="outset" w:sz="6" w:space="0" w:color="auto"/>
              <w:bottom w:val="outset" w:sz="6" w:space="0" w:color="auto"/>
              <w:right w:val="outset" w:sz="6" w:space="0" w:color="auto"/>
            </w:tcBorders>
            <w:hideMark/>
          </w:tcPr>
          <w:p w14:paraId="405D6120" w14:textId="77777777" w:rsidR="001A2915" w:rsidRDefault="001A2915" w:rsidP="0049034F">
            <w:pPr>
              <w:jc w:val="both"/>
              <w:rPr>
                <w:szCs w:val="22"/>
                <w:lang w:val="lv-LV"/>
              </w:rPr>
            </w:pPr>
            <w:r w:rsidRPr="001C2123">
              <w:rPr>
                <w:lang w:val="lv-LV"/>
              </w:rPr>
              <w:t>Projekta iesniegums ir nofo</w:t>
            </w:r>
            <w:r w:rsidR="00B2769A" w:rsidRPr="001C2123">
              <w:rPr>
                <w:lang w:val="lv-LV"/>
              </w:rPr>
              <w:t>rmēts atbilstoši š</w:t>
            </w:r>
            <w:r w:rsidR="00B2769A">
              <w:rPr>
                <w:lang w:val="lv-LV"/>
              </w:rPr>
              <w:t>im</w:t>
            </w:r>
            <w:r w:rsidR="00070C4B" w:rsidRPr="001C2123">
              <w:rPr>
                <w:lang w:val="lv-LV"/>
              </w:rPr>
              <w:t xml:space="preserve"> nolikuma</w:t>
            </w:r>
            <w:r w:rsidR="00B2769A">
              <w:rPr>
                <w:lang w:val="lv-LV"/>
              </w:rPr>
              <w:t>m</w:t>
            </w:r>
            <w:r w:rsidRPr="001C2123">
              <w:rPr>
                <w:lang w:val="lv-LV"/>
              </w:rPr>
              <w:t xml:space="preserve"> un ir pievienoti visi nolikumā noteiktie dokumenti (t.sk. sadarbības partneru apliecinājumi, ja attiecināms)</w:t>
            </w:r>
          </w:p>
        </w:tc>
        <w:tc>
          <w:tcPr>
            <w:tcW w:w="468" w:type="pct"/>
            <w:tcBorders>
              <w:top w:val="outset" w:sz="6" w:space="0" w:color="auto"/>
              <w:left w:val="outset" w:sz="6" w:space="0" w:color="auto"/>
              <w:bottom w:val="outset" w:sz="6" w:space="0" w:color="auto"/>
              <w:right w:val="outset" w:sz="6" w:space="0" w:color="auto"/>
            </w:tcBorders>
            <w:hideMark/>
          </w:tcPr>
          <w:p w14:paraId="5963ED41" w14:textId="77777777" w:rsidR="001A2915" w:rsidRDefault="001A2915" w:rsidP="0049034F">
            <w:pPr>
              <w:rPr>
                <w:szCs w:val="22"/>
                <w:lang w:val="lv-LV"/>
              </w:rPr>
            </w:pPr>
            <w:r w:rsidRPr="001C2123">
              <w:rPr>
                <w:lang w:val="lv-LV"/>
              </w:rPr>
              <w:t> </w:t>
            </w:r>
          </w:p>
        </w:tc>
      </w:tr>
      <w:tr w:rsidR="001A2915" w:rsidRPr="00A278AD" w14:paraId="568BA3B3" w14:textId="77777777" w:rsidTr="00390204">
        <w:tc>
          <w:tcPr>
            <w:tcW w:w="391" w:type="pct"/>
            <w:tcBorders>
              <w:top w:val="outset" w:sz="6" w:space="0" w:color="auto"/>
              <w:left w:val="outset" w:sz="6" w:space="0" w:color="auto"/>
              <w:bottom w:val="outset" w:sz="6" w:space="0" w:color="auto"/>
              <w:right w:val="outset" w:sz="6" w:space="0" w:color="auto"/>
            </w:tcBorders>
            <w:hideMark/>
          </w:tcPr>
          <w:p w14:paraId="14D7C791" w14:textId="77777777" w:rsidR="001A2915" w:rsidRDefault="001A2915" w:rsidP="0049034F">
            <w:pPr>
              <w:rPr>
                <w:szCs w:val="22"/>
                <w:lang w:val="lv-LV"/>
              </w:rPr>
            </w:pPr>
            <w:r>
              <w:t>1.2.3.</w:t>
            </w:r>
          </w:p>
        </w:tc>
        <w:tc>
          <w:tcPr>
            <w:tcW w:w="4140" w:type="pct"/>
            <w:tcBorders>
              <w:top w:val="outset" w:sz="6" w:space="0" w:color="auto"/>
              <w:left w:val="outset" w:sz="6" w:space="0" w:color="auto"/>
              <w:bottom w:val="outset" w:sz="6" w:space="0" w:color="auto"/>
              <w:right w:val="outset" w:sz="6" w:space="0" w:color="auto"/>
            </w:tcBorders>
            <w:hideMark/>
          </w:tcPr>
          <w:p w14:paraId="350FBD20" w14:textId="77777777" w:rsidR="001A2915" w:rsidRDefault="001A2915" w:rsidP="0049034F">
            <w:pPr>
              <w:jc w:val="both"/>
              <w:rPr>
                <w:szCs w:val="22"/>
                <w:lang w:val="lv-LV"/>
              </w:rPr>
            </w:pPr>
            <w:r w:rsidRPr="001C2123">
              <w:rPr>
                <w:lang w:val="lv-LV"/>
              </w:rPr>
              <w:t xml:space="preserve">Projekta iesniegums ir pilnībā aizpildīts un sagatavots atbilstoši projekta iesnieguma veidlapai (nolikuma </w:t>
            </w:r>
            <w:r w:rsidR="00A4517A">
              <w:rPr>
                <w:lang w:val="lv-LV"/>
              </w:rPr>
              <w:t xml:space="preserve">1.un </w:t>
            </w:r>
            <w:r w:rsidR="00A4517A" w:rsidRPr="001C2123">
              <w:rPr>
                <w:lang w:val="lv-LV"/>
              </w:rPr>
              <w:t>2. pielikum</w:t>
            </w:r>
            <w:r w:rsidR="001C2123">
              <w:rPr>
                <w:lang w:val="lv-LV"/>
              </w:rPr>
              <w:t>s</w:t>
            </w:r>
            <w:r w:rsidRPr="001C2123">
              <w:rPr>
                <w:lang w:val="lv-LV"/>
              </w:rPr>
              <w:t>)</w:t>
            </w:r>
          </w:p>
        </w:tc>
        <w:tc>
          <w:tcPr>
            <w:tcW w:w="468" w:type="pct"/>
            <w:tcBorders>
              <w:top w:val="outset" w:sz="6" w:space="0" w:color="auto"/>
              <w:left w:val="outset" w:sz="6" w:space="0" w:color="auto"/>
              <w:bottom w:val="outset" w:sz="6" w:space="0" w:color="auto"/>
              <w:right w:val="outset" w:sz="6" w:space="0" w:color="auto"/>
            </w:tcBorders>
            <w:hideMark/>
          </w:tcPr>
          <w:p w14:paraId="37D737FD" w14:textId="77777777" w:rsidR="001A2915" w:rsidRDefault="001A2915" w:rsidP="0049034F">
            <w:pPr>
              <w:rPr>
                <w:szCs w:val="22"/>
                <w:lang w:val="lv-LV"/>
              </w:rPr>
            </w:pPr>
            <w:r w:rsidRPr="001C2123">
              <w:rPr>
                <w:lang w:val="lv-LV"/>
              </w:rPr>
              <w:t> </w:t>
            </w:r>
          </w:p>
        </w:tc>
      </w:tr>
      <w:tr w:rsidR="001A2915" w:rsidRPr="00A278AD" w14:paraId="615A953D" w14:textId="77777777" w:rsidTr="00390204">
        <w:tc>
          <w:tcPr>
            <w:tcW w:w="391" w:type="pct"/>
            <w:tcBorders>
              <w:top w:val="outset" w:sz="6" w:space="0" w:color="auto"/>
              <w:left w:val="outset" w:sz="6" w:space="0" w:color="auto"/>
              <w:bottom w:val="outset" w:sz="6" w:space="0" w:color="auto"/>
              <w:right w:val="outset" w:sz="6" w:space="0" w:color="auto"/>
            </w:tcBorders>
            <w:hideMark/>
          </w:tcPr>
          <w:p w14:paraId="4613EC1C" w14:textId="77777777" w:rsidR="001A2915" w:rsidRDefault="001A2915" w:rsidP="0049034F">
            <w:pPr>
              <w:rPr>
                <w:szCs w:val="22"/>
                <w:lang w:val="lv-LV"/>
              </w:rPr>
            </w:pPr>
            <w:r>
              <w:t>1.2.4.</w:t>
            </w:r>
          </w:p>
        </w:tc>
        <w:tc>
          <w:tcPr>
            <w:tcW w:w="4140" w:type="pct"/>
            <w:tcBorders>
              <w:top w:val="outset" w:sz="6" w:space="0" w:color="auto"/>
              <w:left w:val="outset" w:sz="6" w:space="0" w:color="auto"/>
              <w:bottom w:val="outset" w:sz="6" w:space="0" w:color="auto"/>
              <w:right w:val="outset" w:sz="6" w:space="0" w:color="auto"/>
            </w:tcBorders>
            <w:hideMark/>
          </w:tcPr>
          <w:p w14:paraId="0555BF19" w14:textId="77777777" w:rsidR="001A2915" w:rsidRDefault="001A2915" w:rsidP="0049034F">
            <w:pPr>
              <w:jc w:val="both"/>
              <w:rPr>
                <w:szCs w:val="22"/>
                <w:lang w:val="lv-LV"/>
              </w:rPr>
            </w:pPr>
            <w:proofErr w:type="spellStart"/>
            <w:r w:rsidRPr="001C2123">
              <w:rPr>
                <w:lang w:val="en-US"/>
              </w:rPr>
              <w:t>Plānotais</w:t>
            </w:r>
            <w:proofErr w:type="spellEnd"/>
            <w:r w:rsidRPr="001C2123">
              <w:rPr>
                <w:lang w:val="en-US"/>
              </w:rPr>
              <w:t xml:space="preserve"> </w:t>
            </w:r>
            <w:proofErr w:type="spellStart"/>
            <w:r w:rsidRPr="001C2123">
              <w:rPr>
                <w:lang w:val="en-US"/>
              </w:rPr>
              <w:t>projekta</w:t>
            </w:r>
            <w:proofErr w:type="spellEnd"/>
            <w:r w:rsidRPr="001C2123">
              <w:rPr>
                <w:lang w:val="en-US"/>
              </w:rPr>
              <w:t xml:space="preserve"> </w:t>
            </w:r>
            <w:proofErr w:type="spellStart"/>
            <w:r w:rsidRPr="001C2123">
              <w:rPr>
                <w:lang w:val="en-US"/>
              </w:rPr>
              <w:t>īstenošanas</w:t>
            </w:r>
            <w:proofErr w:type="spellEnd"/>
            <w:r w:rsidRPr="001C2123">
              <w:rPr>
                <w:lang w:val="en-US"/>
              </w:rPr>
              <w:t xml:space="preserve"> </w:t>
            </w:r>
            <w:proofErr w:type="spellStart"/>
            <w:r w:rsidRPr="001C2123">
              <w:rPr>
                <w:lang w:val="en-US"/>
              </w:rPr>
              <w:t>termiņš</w:t>
            </w:r>
            <w:proofErr w:type="spellEnd"/>
            <w:r w:rsidRPr="001C2123">
              <w:rPr>
                <w:lang w:val="en-US"/>
              </w:rPr>
              <w:t xml:space="preserve"> </w:t>
            </w:r>
            <w:proofErr w:type="spellStart"/>
            <w:r w:rsidRPr="001C2123">
              <w:rPr>
                <w:lang w:val="en-US"/>
              </w:rPr>
              <w:t>atbilst</w:t>
            </w:r>
            <w:proofErr w:type="spellEnd"/>
            <w:r w:rsidRPr="001C2123">
              <w:rPr>
                <w:lang w:val="en-US"/>
              </w:rPr>
              <w:t xml:space="preserve"> </w:t>
            </w:r>
            <w:proofErr w:type="spellStart"/>
            <w:r w:rsidRPr="001C2123">
              <w:rPr>
                <w:lang w:val="en-US"/>
              </w:rPr>
              <w:t>nolikumā</w:t>
            </w:r>
            <w:proofErr w:type="spellEnd"/>
            <w:r w:rsidRPr="001C2123">
              <w:rPr>
                <w:lang w:val="en-US"/>
              </w:rPr>
              <w:t xml:space="preserve"> </w:t>
            </w:r>
            <w:proofErr w:type="spellStart"/>
            <w:r w:rsidRPr="001C2123">
              <w:rPr>
                <w:lang w:val="en-US"/>
              </w:rPr>
              <w:t>norādītajam</w:t>
            </w:r>
            <w:proofErr w:type="spellEnd"/>
            <w:r w:rsidRPr="001C2123">
              <w:rPr>
                <w:lang w:val="en-US"/>
              </w:rPr>
              <w:t xml:space="preserve"> </w:t>
            </w:r>
            <w:proofErr w:type="spellStart"/>
            <w:r w:rsidRPr="001C2123">
              <w:rPr>
                <w:lang w:val="en-US"/>
              </w:rPr>
              <w:t>periodam</w:t>
            </w:r>
            <w:proofErr w:type="spellEnd"/>
          </w:p>
        </w:tc>
        <w:tc>
          <w:tcPr>
            <w:tcW w:w="468" w:type="pct"/>
            <w:tcBorders>
              <w:top w:val="outset" w:sz="6" w:space="0" w:color="auto"/>
              <w:left w:val="outset" w:sz="6" w:space="0" w:color="auto"/>
              <w:bottom w:val="outset" w:sz="6" w:space="0" w:color="auto"/>
              <w:right w:val="outset" w:sz="6" w:space="0" w:color="auto"/>
            </w:tcBorders>
            <w:hideMark/>
          </w:tcPr>
          <w:p w14:paraId="4590DC27" w14:textId="77777777" w:rsidR="001A2915" w:rsidRDefault="001A2915" w:rsidP="0049034F">
            <w:pPr>
              <w:rPr>
                <w:szCs w:val="22"/>
                <w:lang w:val="lv-LV"/>
              </w:rPr>
            </w:pPr>
            <w:r w:rsidRPr="001C2123">
              <w:rPr>
                <w:lang w:val="en-US"/>
              </w:rPr>
              <w:t> </w:t>
            </w:r>
          </w:p>
        </w:tc>
      </w:tr>
      <w:tr w:rsidR="001A2915" w:rsidRPr="00A278AD" w14:paraId="7A9FAE28" w14:textId="77777777" w:rsidTr="00390204">
        <w:tc>
          <w:tcPr>
            <w:tcW w:w="391" w:type="pct"/>
            <w:tcBorders>
              <w:top w:val="outset" w:sz="6" w:space="0" w:color="auto"/>
              <w:left w:val="outset" w:sz="6" w:space="0" w:color="auto"/>
              <w:bottom w:val="outset" w:sz="6" w:space="0" w:color="auto"/>
              <w:right w:val="outset" w:sz="6" w:space="0" w:color="auto"/>
            </w:tcBorders>
            <w:hideMark/>
          </w:tcPr>
          <w:p w14:paraId="6B1C3387" w14:textId="77777777" w:rsidR="001A2915" w:rsidRDefault="001A2915" w:rsidP="0049034F">
            <w:pPr>
              <w:rPr>
                <w:szCs w:val="22"/>
                <w:lang w:val="lv-LV"/>
              </w:rPr>
            </w:pPr>
            <w:r>
              <w:t>1.2.5.</w:t>
            </w:r>
          </w:p>
        </w:tc>
        <w:tc>
          <w:tcPr>
            <w:tcW w:w="4140" w:type="pct"/>
            <w:tcBorders>
              <w:top w:val="outset" w:sz="6" w:space="0" w:color="auto"/>
              <w:left w:val="outset" w:sz="6" w:space="0" w:color="auto"/>
              <w:bottom w:val="outset" w:sz="6" w:space="0" w:color="auto"/>
              <w:right w:val="outset" w:sz="6" w:space="0" w:color="auto"/>
            </w:tcBorders>
            <w:hideMark/>
          </w:tcPr>
          <w:p w14:paraId="33F1B13D" w14:textId="77777777" w:rsidR="001A2915" w:rsidRDefault="001A2915" w:rsidP="0049034F">
            <w:pPr>
              <w:jc w:val="both"/>
              <w:rPr>
                <w:szCs w:val="22"/>
                <w:lang w:val="lv-LV"/>
              </w:rPr>
            </w:pPr>
            <w:r w:rsidRPr="001C2123">
              <w:rPr>
                <w:rFonts w:eastAsia="Calibri"/>
                <w:lang w:val="lv-LV"/>
              </w:rPr>
              <w:t>Projekts nav ieņēmumu gūstošs, t.i., projekta ietvaros netiek gūti ieņēmumi un piedāvāti maksas pakalpojumi</w:t>
            </w:r>
          </w:p>
        </w:tc>
        <w:tc>
          <w:tcPr>
            <w:tcW w:w="468" w:type="pct"/>
            <w:tcBorders>
              <w:top w:val="outset" w:sz="6" w:space="0" w:color="auto"/>
              <w:left w:val="outset" w:sz="6" w:space="0" w:color="auto"/>
              <w:bottom w:val="outset" w:sz="6" w:space="0" w:color="auto"/>
              <w:right w:val="outset" w:sz="6" w:space="0" w:color="auto"/>
            </w:tcBorders>
          </w:tcPr>
          <w:p w14:paraId="5A2939EA" w14:textId="77777777" w:rsidR="001A2915" w:rsidRDefault="001A2915" w:rsidP="0049034F">
            <w:pPr>
              <w:rPr>
                <w:szCs w:val="22"/>
                <w:lang w:val="lv-LV"/>
              </w:rPr>
            </w:pPr>
          </w:p>
        </w:tc>
      </w:tr>
      <w:tr w:rsidR="001A2915" w:rsidRPr="00A278AD" w14:paraId="629C883B" w14:textId="77777777" w:rsidTr="00390204">
        <w:tc>
          <w:tcPr>
            <w:tcW w:w="391" w:type="pct"/>
            <w:tcBorders>
              <w:top w:val="outset" w:sz="6" w:space="0" w:color="auto"/>
              <w:left w:val="outset" w:sz="6" w:space="0" w:color="auto"/>
              <w:bottom w:val="outset" w:sz="6" w:space="0" w:color="auto"/>
              <w:right w:val="outset" w:sz="6" w:space="0" w:color="auto"/>
            </w:tcBorders>
            <w:hideMark/>
          </w:tcPr>
          <w:p w14:paraId="5AE920CD" w14:textId="77777777" w:rsidR="001A2915" w:rsidRDefault="001A2915" w:rsidP="0049034F">
            <w:pPr>
              <w:rPr>
                <w:szCs w:val="22"/>
                <w:lang w:val="lv-LV"/>
              </w:rPr>
            </w:pPr>
            <w:r w:rsidRPr="001C2123">
              <w:rPr>
                <w:lang w:val="lv-LV"/>
              </w:rPr>
              <w:t xml:space="preserve"> </w:t>
            </w:r>
            <w:r>
              <w:t>1.2.6.</w:t>
            </w:r>
          </w:p>
        </w:tc>
        <w:tc>
          <w:tcPr>
            <w:tcW w:w="4140" w:type="pct"/>
            <w:tcBorders>
              <w:top w:val="outset" w:sz="6" w:space="0" w:color="auto"/>
              <w:left w:val="outset" w:sz="6" w:space="0" w:color="auto"/>
              <w:bottom w:val="outset" w:sz="6" w:space="0" w:color="auto"/>
              <w:right w:val="outset" w:sz="6" w:space="0" w:color="auto"/>
            </w:tcBorders>
            <w:hideMark/>
          </w:tcPr>
          <w:p w14:paraId="3C9C4472" w14:textId="77777777" w:rsidR="001A2915" w:rsidRDefault="001A2915" w:rsidP="0049034F">
            <w:pPr>
              <w:jc w:val="both"/>
              <w:rPr>
                <w:szCs w:val="22"/>
                <w:lang w:val="lv-LV"/>
              </w:rPr>
            </w:pPr>
            <w:r w:rsidRPr="001C2123">
              <w:rPr>
                <w:lang w:val="lv-LV"/>
              </w:rPr>
              <w:t>Projekta iesniegumā pieprasītais finansējuma apmērs atbilst š</w:t>
            </w:r>
            <w:r w:rsidR="001C2123">
              <w:rPr>
                <w:lang w:val="lv-LV"/>
              </w:rPr>
              <w:t>ajā</w:t>
            </w:r>
            <w:r w:rsidRPr="001C2123">
              <w:rPr>
                <w:lang w:val="lv-LV"/>
              </w:rPr>
              <w:t xml:space="preserve"> nolikumā noteiktajam finansējuma apmēram un nepieciešams plānoto rezultātu sasniegšanai </w:t>
            </w:r>
          </w:p>
        </w:tc>
        <w:tc>
          <w:tcPr>
            <w:tcW w:w="468" w:type="pct"/>
            <w:tcBorders>
              <w:top w:val="outset" w:sz="6" w:space="0" w:color="auto"/>
              <w:left w:val="outset" w:sz="6" w:space="0" w:color="auto"/>
              <w:bottom w:val="outset" w:sz="6" w:space="0" w:color="auto"/>
              <w:right w:val="outset" w:sz="6" w:space="0" w:color="auto"/>
            </w:tcBorders>
            <w:hideMark/>
          </w:tcPr>
          <w:p w14:paraId="51FA9970" w14:textId="77777777" w:rsidR="001A2915" w:rsidRPr="001C2123" w:rsidRDefault="001A2915" w:rsidP="0049034F">
            <w:pPr>
              <w:rPr>
                <w:lang w:val="lv-LV"/>
              </w:rPr>
            </w:pPr>
            <w:r w:rsidRPr="001C2123">
              <w:rPr>
                <w:lang w:val="lv-LV"/>
              </w:rPr>
              <w:t> </w:t>
            </w:r>
          </w:p>
          <w:p w14:paraId="15DD373B" w14:textId="77777777" w:rsidR="001A2915" w:rsidRDefault="001A2915" w:rsidP="0049034F">
            <w:pPr>
              <w:rPr>
                <w:szCs w:val="22"/>
                <w:lang w:val="lv-LV"/>
              </w:rPr>
            </w:pPr>
            <w:r w:rsidRPr="001C2123">
              <w:rPr>
                <w:lang w:val="lv-LV"/>
              </w:rPr>
              <w:t> </w:t>
            </w:r>
          </w:p>
        </w:tc>
      </w:tr>
      <w:tr w:rsidR="001A2915" w:rsidRPr="00A278AD" w14:paraId="7318755B" w14:textId="77777777" w:rsidTr="00390204">
        <w:tc>
          <w:tcPr>
            <w:tcW w:w="391" w:type="pct"/>
            <w:tcBorders>
              <w:top w:val="outset" w:sz="6" w:space="0" w:color="auto"/>
              <w:left w:val="outset" w:sz="6" w:space="0" w:color="auto"/>
              <w:bottom w:val="outset" w:sz="6" w:space="0" w:color="auto"/>
              <w:right w:val="outset" w:sz="6" w:space="0" w:color="auto"/>
            </w:tcBorders>
            <w:hideMark/>
          </w:tcPr>
          <w:p w14:paraId="2A23294F" w14:textId="77777777" w:rsidR="001A2915" w:rsidRDefault="001A2915" w:rsidP="0049034F">
            <w:pPr>
              <w:rPr>
                <w:szCs w:val="22"/>
                <w:lang w:val="lv-LV"/>
              </w:rPr>
            </w:pPr>
            <w:r>
              <w:t>1.2.7.</w:t>
            </w:r>
          </w:p>
        </w:tc>
        <w:tc>
          <w:tcPr>
            <w:tcW w:w="4140" w:type="pct"/>
            <w:tcBorders>
              <w:top w:val="outset" w:sz="6" w:space="0" w:color="auto"/>
              <w:left w:val="outset" w:sz="6" w:space="0" w:color="auto"/>
              <w:bottom w:val="outset" w:sz="6" w:space="0" w:color="auto"/>
              <w:right w:val="outset" w:sz="6" w:space="0" w:color="auto"/>
            </w:tcBorders>
            <w:hideMark/>
          </w:tcPr>
          <w:p w14:paraId="21F4886E" w14:textId="7F14BE20" w:rsidR="001A2915" w:rsidRPr="001F006F" w:rsidRDefault="001A2915" w:rsidP="0049034F">
            <w:pPr>
              <w:jc w:val="both"/>
              <w:rPr>
                <w:lang w:val="en-US"/>
              </w:rPr>
            </w:pPr>
            <w:proofErr w:type="spellStart"/>
            <w:r w:rsidRPr="001C2123">
              <w:rPr>
                <w:rFonts w:eastAsia="Arial Unicode MS"/>
                <w:kern w:val="2"/>
                <w:lang w:val="en-US" w:eastAsia="ar-SA"/>
              </w:rPr>
              <w:t>Projekts</w:t>
            </w:r>
            <w:proofErr w:type="spellEnd"/>
            <w:r w:rsidRPr="001C2123">
              <w:rPr>
                <w:rFonts w:eastAsia="Arial Unicode MS"/>
                <w:kern w:val="2"/>
                <w:lang w:val="en-US" w:eastAsia="ar-SA"/>
              </w:rPr>
              <w:t xml:space="preserve"> </w:t>
            </w:r>
            <w:proofErr w:type="spellStart"/>
            <w:r w:rsidRPr="001C2123">
              <w:rPr>
                <w:rFonts w:eastAsia="Arial Unicode MS"/>
                <w:kern w:val="2"/>
                <w:lang w:val="en-US" w:eastAsia="ar-SA"/>
              </w:rPr>
              <w:t>atbilst</w:t>
            </w:r>
            <w:proofErr w:type="spellEnd"/>
            <w:r w:rsidRPr="001C2123">
              <w:rPr>
                <w:rFonts w:eastAsia="Arial Unicode MS"/>
                <w:kern w:val="2"/>
                <w:lang w:val="en-US" w:eastAsia="ar-SA"/>
              </w:rPr>
              <w:t xml:space="preserve"> </w:t>
            </w:r>
            <w:r w:rsidR="00390204" w:rsidRPr="00390204">
              <w:rPr>
                <w:lang w:val="lv-LV"/>
              </w:rPr>
              <w:t>p</w:t>
            </w:r>
            <w:proofErr w:type="spellStart"/>
            <w:r w:rsidR="00390204" w:rsidRPr="001C2123">
              <w:rPr>
                <w:lang w:val="en-US"/>
              </w:rPr>
              <w:t>rogramm</w:t>
            </w:r>
            <w:proofErr w:type="spellEnd"/>
            <w:r w:rsidR="00390204" w:rsidRPr="00390204">
              <w:rPr>
                <w:lang w:val="lv-LV"/>
              </w:rPr>
              <w:t>ai</w:t>
            </w:r>
            <w:r w:rsidR="00390204" w:rsidRPr="001C2123">
              <w:rPr>
                <w:lang w:val="en-US"/>
              </w:rPr>
              <w:t xml:space="preserve"> “</w:t>
            </w:r>
            <w:proofErr w:type="spellStart"/>
            <w:r w:rsidR="001F006F" w:rsidRPr="001F006F">
              <w:rPr>
                <w:bCs/>
                <w:lang w:val="en-US"/>
              </w:rPr>
              <w:t>Atbalsts</w:t>
            </w:r>
            <w:proofErr w:type="spellEnd"/>
            <w:r w:rsidR="001F006F" w:rsidRPr="001F006F">
              <w:rPr>
                <w:bCs/>
                <w:lang w:val="en-US"/>
              </w:rPr>
              <w:t xml:space="preserve"> </w:t>
            </w:r>
            <w:proofErr w:type="spellStart"/>
            <w:r w:rsidR="001F006F" w:rsidRPr="001F006F">
              <w:rPr>
                <w:bCs/>
                <w:lang w:val="en-US"/>
              </w:rPr>
              <w:t>Ukrainas</w:t>
            </w:r>
            <w:proofErr w:type="spellEnd"/>
            <w:r w:rsidR="001F006F" w:rsidRPr="001F006F">
              <w:rPr>
                <w:bCs/>
                <w:lang w:val="en-US"/>
              </w:rPr>
              <w:t xml:space="preserve"> un </w:t>
            </w:r>
            <w:proofErr w:type="spellStart"/>
            <w:r w:rsidR="001F006F" w:rsidRPr="001F006F">
              <w:rPr>
                <w:bCs/>
                <w:lang w:val="en-US"/>
              </w:rPr>
              <w:t>Latvijas</w:t>
            </w:r>
            <w:proofErr w:type="spellEnd"/>
            <w:r w:rsidR="001F006F" w:rsidRPr="001F006F">
              <w:rPr>
                <w:bCs/>
                <w:lang w:val="en-US"/>
              </w:rPr>
              <w:t xml:space="preserve"> </w:t>
            </w:r>
            <w:proofErr w:type="spellStart"/>
            <w:r w:rsidR="001F006F" w:rsidRPr="001F006F">
              <w:rPr>
                <w:bCs/>
                <w:lang w:val="en-US"/>
              </w:rPr>
              <w:t>bērnu</w:t>
            </w:r>
            <w:proofErr w:type="spellEnd"/>
            <w:r w:rsidR="001F006F" w:rsidRPr="001F006F">
              <w:rPr>
                <w:bCs/>
                <w:lang w:val="en-US"/>
              </w:rPr>
              <w:t xml:space="preserve"> un </w:t>
            </w:r>
            <w:proofErr w:type="spellStart"/>
            <w:r w:rsidR="001F006F" w:rsidRPr="001F006F">
              <w:rPr>
                <w:bCs/>
                <w:lang w:val="en-US"/>
              </w:rPr>
              <w:t>jauniešu</w:t>
            </w:r>
            <w:proofErr w:type="spellEnd"/>
            <w:r w:rsidR="001F006F" w:rsidRPr="001F006F">
              <w:rPr>
                <w:bCs/>
                <w:lang w:val="en-US"/>
              </w:rPr>
              <w:t xml:space="preserve"> </w:t>
            </w:r>
            <w:proofErr w:type="spellStart"/>
            <w:r w:rsidR="001F006F" w:rsidRPr="001F006F">
              <w:rPr>
                <w:bCs/>
                <w:lang w:val="en-US"/>
              </w:rPr>
              <w:t>nometnēm</w:t>
            </w:r>
            <w:proofErr w:type="spellEnd"/>
            <w:r w:rsidR="001F006F">
              <w:rPr>
                <w:bCs/>
                <w:lang w:val="en-US"/>
              </w:rPr>
              <w:t>”</w:t>
            </w:r>
          </w:p>
        </w:tc>
        <w:tc>
          <w:tcPr>
            <w:tcW w:w="468" w:type="pct"/>
            <w:tcBorders>
              <w:top w:val="outset" w:sz="6" w:space="0" w:color="auto"/>
              <w:left w:val="outset" w:sz="6" w:space="0" w:color="auto"/>
              <w:bottom w:val="outset" w:sz="6" w:space="0" w:color="auto"/>
              <w:right w:val="outset" w:sz="6" w:space="0" w:color="auto"/>
            </w:tcBorders>
          </w:tcPr>
          <w:p w14:paraId="3D229770" w14:textId="77777777" w:rsidR="001A2915" w:rsidRDefault="001A2915" w:rsidP="0049034F">
            <w:pPr>
              <w:rPr>
                <w:szCs w:val="22"/>
                <w:lang w:val="lv-LV"/>
              </w:rPr>
            </w:pPr>
          </w:p>
        </w:tc>
      </w:tr>
      <w:tr w:rsidR="001A2915" w:rsidRPr="00A278AD" w14:paraId="29FED196" w14:textId="77777777" w:rsidTr="00390204">
        <w:tc>
          <w:tcPr>
            <w:tcW w:w="391" w:type="pct"/>
            <w:tcBorders>
              <w:top w:val="outset" w:sz="6" w:space="0" w:color="auto"/>
              <w:left w:val="outset" w:sz="6" w:space="0" w:color="auto"/>
              <w:bottom w:val="outset" w:sz="6" w:space="0" w:color="auto"/>
              <w:right w:val="outset" w:sz="6" w:space="0" w:color="auto"/>
            </w:tcBorders>
            <w:hideMark/>
          </w:tcPr>
          <w:p w14:paraId="0C5B23D1" w14:textId="77777777" w:rsidR="001A2915" w:rsidRDefault="001A2915" w:rsidP="0049034F">
            <w:pPr>
              <w:rPr>
                <w:szCs w:val="22"/>
                <w:lang w:val="lv-LV"/>
              </w:rPr>
            </w:pPr>
            <w:r>
              <w:t>1.2.8.</w:t>
            </w:r>
          </w:p>
        </w:tc>
        <w:tc>
          <w:tcPr>
            <w:tcW w:w="4140" w:type="pct"/>
            <w:tcBorders>
              <w:top w:val="outset" w:sz="6" w:space="0" w:color="auto"/>
              <w:left w:val="outset" w:sz="6" w:space="0" w:color="auto"/>
              <w:bottom w:val="outset" w:sz="6" w:space="0" w:color="auto"/>
              <w:right w:val="outset" w:sz="6" w:space="0" w:color="auto"/>
            </w:tcBorders>
            <w:hideMark/>
          </w:tcPr>
          <w:p w14:paraId="135CA5E3" w14:textId="35969A29" w:rsidR="006C3FEB" w:rsidRDefault="001A2915" w:rsidP="006C3FEB">
            <w:pPr>
              <w:numPr>
                <w:ilvl w:val="0"/>
                <w:numId w:val="9"/>
              </w:numPr>
              <w:jc w:val="both"/>
              <w:rPr>
                <w:lang w:val="lv-LV"/>
              </w:rPr>
            </w:pPr>
            <w:r w:rsidRPr="001C2123">
              <w:rPr>
                <w:lang w:val="lv-LV"/>
              </w:rPr>
              <w:t xml:space="preserve">Projekta iesniegumā pamatota mērķa grupas atbilstība šajā nolikumā minētajam </w:t>
            </w:r>
            <w:r w:rsidR="00390204">
              <w:rPr>
                <w:lang w:val="lv-LV"/>
              </w:rPr>
              <w:t>bērniem un jauniešiem</w:t>
            </w:r>
            <w:r w:rsidR="006C3FEB">
              <w:rPr>
                <w:lang w:val="lv-LV"/>
              </w:rPr>
              <w:t>. M</w:t>
            </w:r>
            <w:r w:rsidR="006C3FEB" w:rsidRPr="006C3FEB">
              <w:rPr>
                <w:lang w:val="lv-LV"/>
              </w:rPr>
              <w:t xml:space="preserve">ērķgrupa – Ukrainas bērni un jaunieši, kuri reģistrēti Valsts izglītības informācijas sistēmā (VIIS), kā arī tie, kuri </w:t>
            </w:r>
            <w:proofErr w:type="gramStart"/>
            <w:r w:rsidR="006C3FEB" w:rsidRPr="006C3FEB">
              <w:rPr>
                <w:lang w:val="lv-LV"/>
              </w:rPr>
              <w:t>līdz šim mācījušies</w:t>
            </w:r>
            <w:proofErr w:type="gramEnd"/>
            <w:r w:rsidR="006C3FEB" w:rsidRPr="006C3FEB">
              <w:rPr>
                <w:lang w:val="lv-LV"/>
              </w:rPr>
              <w:t xml:space="preserve"> attālināti Ukrainas izglītības iestādēs, bet 2022./2023.mācību gadā uzsāks mācības Latvijas izglītības iestādēs.</w:t>
            </w:r>
          </w:p>
          <w:p w14:paraId="21A488C6" w14:textId="5B97B18B" w:rsidR="006C3FEB" w:rsidRPr="006C3FEB" w:rsidRDefault="006C3FEB" w:rsidP="006C3FEB">
            <w:pPr>
              <w:numPr>
                <w:ilvl w:val="0"/>
                <w:numId w:val="9"/>
              </w:numPr>
              <w:jc w:val="both"/>
              <w:rPr>
                <w:lang w:val="lv-LV"/>
              </w:rPr>
            </w:pPr>
            <w:r w:rsidRPr="006C3FEB">
              <w:rPr>
                <w:lang w:val="lv-LV"/>
              </w:rPr>
              <w:t xml:space="preserve">Latvijas skolēni no 1.līdz </w:t>
            </w:r>
            <w:proofErr w:type="gramStart"/>
            <w:r w:rsidRPr="006C3FEB">
              <w:rPr>
                <w:lang w:val="lv-LV"/>
              </w:rPr>
              <w:t>12.klasei</w:t>
            </w:r>
            <w:proofErr w:type="gramEnd"/>
            <w:r w:rsidRPr="006C3FEB">
              <w:rPr>
                <w:lang w:val="lv-LV"/>
              </w:rPr>
              <w:t>.</w:t>
            </w:r>
          </w:p>
          <w:p w14:paraId="1F79B0DD" w14:textId="05AE8623" w:rsidR="001A2915" w:rsidRPr="00390204" w:rsidRDefault="001A2915" w:rsidP="0049034F">
            <w:pPr>
              <w:jc w:val="both"/>
              <w:rPr>
                <w:szCs w:val="22"/>
                <w:lang w:val="lv-LV"/>
              </w:rPr>
            </w:pPr>
          </w:p>
        </w:tc>
        <w:tc>
          <w:tcPr>
            <w:tcW w:w="468" w:type="pct"/>
            <w:tcBorders>
              <w:top w:val="outset" w:sz="6" w:space="0" w:color="auto"/>
              <w:left w:val="outset" w:sz="6" w:space="0" w:color="auto"/>
              <w:bottom w:val="outset" w:sz="6" w:space="0" w:color="auto"/>
              <w:right w:val="outset" w:sz="6" w:space="0" w:color="auto"/>
            </w:tcBorders>
          </w:tcPr>
          <w:p w14:paraId="1A82E102" w14:textId="77777777" w:rsidR="001A2915" w:rsidRDefault="001A2915" w:rsidP="0049034F">
            <w:pPr>
              <w:rPr>
                <w:szCs w:val="22"/>
                <w:lang w:val="lv-LV"/>
              </w:rPr>
            </w:pPr>
          </w:p>
        </w:tc>
      </w:tr>
      <w:tr w:rsidR="001A2915" w:rsidRPr="00A278AD" w14:paraId="0EE8C4C6" w14:textId="77777777" w:rsidTr="001A2915">
        <w:tc>
          <w:tcPr>
            <w:tcW w:w="5000" w:type="pct"/>
            <w:gridSpan w:val="3"/>
            <w:tcBorders>
              <w:top w:val="outset" w:sz="6" w:space="0" w:color="auto"/>
              <w:left w:val="outset" w:sz="6" w:space="0" w:color="auto"/>
              <w:bottom w:val="outset" w:sz="6" w:space="0" w:color="auto"/>
              <w:right w:val="outset" w:sz="6" w:space="0" w:color="auto"/>
            </w:tcBorders>
            <w:hideMark/>
          </w:tcPr>
          <w:p w14:paraId="2FBB2263" w14:textId="77777777" w:rsidR="001A2915" w:rsidRPr="001C2123" w:rsidRDefault="001A2915" w:rsidP="0049034F">
            <w:pPr>
              <w:jc w:val="both"/>
              <w:rPr>
                <w:lang w:val="lv-LV"/>
              </w:rPr>
            </w:pPr>
            <w:r w:rsidRPr="001C2123">
              <w:rPr>
                <w:lang w:val="lv-LV"/>
              </w:rPr>
              <w:lastRenderedPageBreak/>
              <w:t>Ja projekta iesniegums neatbilst 1.2.1., 1.2.2., 1.2.3. un 1.2.8. apakšpunktā noteiktajiem projekta iesnieguma atbilstības kritērijiem, to noraida.</w:t>
            </w:r>
          </w:p>
          <w:p w14:paraId="392300F7" w14:textId="77777777" w:rsidR="001A2915" w:rsidRDefault="001A2915" w:rsidP="0049034F">
            <w:pPr>
              <w:jc w:val="both"/>
              <w:rPr>
                <w:szCs w:val="22"/>
                <w:lang w:val="lv-LV"/>
              </w:rPr>
            </w:pPr>
            <w:r w:rsidRPr="001C2123">
              <w:rPr>
                <w:lang w:val="lv-LV"/>
              </w:rPr>
              <w:t xml:space="preserve">Ja projekta iesniegums neatbilst </w:t>
            </w:r>
            <w:r w:rsidR="00390204" w:rsidRPr="001C2123">
              <w:rPr>
                <w:lang w:val="lv-LV"/>
              </w:rPr>
              <w:t xml:space="preserve">1.2.4., 1.2.5., 1.2.6., 1.2.7. </w:t>
            </w:r>
            <w:r w:rsidRPr="001C2123">
              <w:rPr>
                <w:lang w:val="lv-LV"/>
              </w:rPr>
              <w:t>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12D18685" w14:textId="77777777" w:rsidR="001A2915" w:rsidRDefault="001A2915" w:rsidP="0049034F">
      <w:pPr>
        <w:jc w:val="center"/>
        <w:rPr>
          <w:b/>
        </w:rPr>
      </w:pPr>
      <w:r>
        <w:rPr>
          <w:b/>
        </w:rPr>
        <w:t xml:space="preserve">2. </w:t>
      </w:r>
      <w:proofErr w:type="spellStart"/>
      <w:r>
        <w:rPr>
          <w:b/>
        </w:rPr>
        <w:t>Kvalitātes</w:t>
      </w:r>
      <w:proofErr w:type="spellEnd"/>
      <w:r>
        <w:rPr>
          <w:b/>
        </w:rPr>
        <w:t xml:space="preserve"> </w:t>
      </w:r>
      <w:proofErr w:type="spellStart"/>
      <w:r>
        <w:rPr>
          <w:b/>
        </w:rPr>
        <w:t>kritēriji</w:t>
      </w:r>
      <w:proofErr w:type="spellEnd"/>
      <w:r>
        <w:rPr>
          <w:b/>
        </w:rPr>
        <w:t>:</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1"/>
        <w:gridCol w:w="6283"/>
        <w:gridCol w:w="1317"/>
        <w:gridCol w:w="867"/>
      </w:tblGrid>
      <w:tr w:rsidR="001A2915" w14:paraId="259CD861" w14:textId="77777777" w:rsidTr="001A2915">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0B2264B3" w14:textId="77777777" w:rsidR="001A2915" w:rsidRDefault="001A2915" w:rsidP="0049034F">
            <w:pPr>
              <w:jc w:val="center"/>
              <w:rPr>
                <w:szCs w:val="22"/>
                <w:lang w:val="lv-LV"/>
              </w:rPr>
            </w:pPr>
            <w:proofErr w:type="spellStart"/>
            <w:r>
              <w:t>Nr.p.k</w:t>
            </w:r>
            <w:proofErr w:type="spellEnd"/>
            <w:r>
              <w:t>.</w:t>
            </w:r>
          </w:p>
        </w:tc>
        <w:tc>
          <w:tcPr>
            <w:tcW w:w="3364" w:type="pct"/>
            <w:tcBorders>
              <w:top w:val="outset" w:sz="6" w:space="0" w:color="auto"/>
              <w:left w:val="outset" w:sz="6" w:space="0" w:color="auto"/>
              <w:bottom w:val="outset" w:sz="6" w:space="0" w:color="auto"/>
              <w:right w:val="outset" w:sz="6" w:space="0" w:color="auto"/>
            </w:tcBorders>
            <w:vAlign w:val="center"/>
            <w:hideMark/>
          </w:tcPr>
          <w:p w14:paraId="417DEC56" w14:textId="77777777" w:rsidR="001A2915" w:rsidRDefault="001A2915" w:rsidP="0049034F">
            <w:pPr>
              <w:jc w:val="center"/>
              <w:rPr>
                <w:szCs w:val="22"/>
                <w:lang w:val="lv-LV"/>
              </w:rPr>
            </w:pPr>
            <w:proofErr w:type="spellStart"/>
            <w:r>
              <w:t>Kritērijs</w:t>
            </w:r>
            <w:proofErr w:type="spellEnd"/>
          </w:p>
        </w:tc>
        <w:tc>
          <w:tcPr>
            <w:tcW w:w="705" w:type="pct"/>
            <w:tcBorders>
              <w:top w:val="outset" w:sz="6" w:space="0" w:color="auto"/>
              <w:left w:val="outset" w:sz="6" w:space="0" w:color="auto"/>
              <w:bottom w:val="outset" w:sz="6" w:space="0" w:color="auto"/>
              <w:right w:val="outset" w:sz="6" w:space="0" w:color="auto"/>
            </w:tcBorders>
            <w:vAlign w:val="center"/>
            <w:hideMark/>
          </w:tcPr>
          <w:p w14:paraId="16E079C2" w14:textId="77777777" w:rsidR="001A2915" w:rsidRDefault="001A2915" w:rsidP="0049034F">
            <w:pPr>
              <w:jc w:val="center"/>
              <w:rPr>
                <w:szCs w:val="22"/>
                <w:vertAlign w:val="superscript"/>
                <w:lang w:val="lv-LV"/>
              </w:rPr>
            </w:pPr>
            <w:proofErr w:type="spellStart"/>
            <w:r>
              <w:t>Maksimālais</w:t>
            </w:r>
            <w:proofErr w:type="spellEnd"/>
            <w:r>
              <w:t xml:space="preserve"> </w:t>
            </w:r>
            <w:proofErr w:type="spellStart"/>
            <w:r>
              <w:t>punktu</w:t>
            </w:r>
            <w:proofErr w:type="spellEnd"/>
            <w:r>
              <w:t xml:space="preserve"> </w:t>
            </w:r>
            <w:proofErr w:type="spellStart"/>
            <w:r>
              <w:t>skaits</w:t>
            </w:r>
            <w:proofErr w:type="spellEnd"/>
          </w:p>
        </w:tc>
        <w:tc>
          <w:tcPr>
            <w:tcW w:w="464" w:type="pct"/>
            <w:tcBorders>
              <w:top w:val="outset" w:sz="6" w:space="0" w:color="auto"/>
              <w:left w:val="outset" w:sz="6" w:space="0" w:color="auto"/>
              <w:bottom w:val="outset" w:sz="6" w:space="0" w:color="auto"/>
              <w:right w:val="outset" w:sz="6" w:space="0" w:color="auto"/>
            </w:tcBorders>
            <w:hideMark/>
          </w:tcPr>
          <w:p w14:paraId="3CABCB23" w14:textId="77777777" w:rsidR="001A2915" w:rsidRDefault="001A2915" w:rsidP="0049034F">
            <w:pPr>
              <w:jc w:val="center"/>
              <w:rPr>
                <w:szCs w:val="22"/>
                <w:lang w:val="lv-LV"/>
              </w:rPr>
            </w:pPr>
            <w:proofErr w:type="spellStart"/>
            <w:r>
              <w:t>Iegūto</w:t>
            </w:r>
            <w:proofErr w:type="spellEnd"/>
            <w:r>
              <w:t xml:space="preserve"> </w:t>
            </w:r>
            <w:proofErr w:type="spellStart"/>
            <w:r>
              <w:t>punktu</w:t>
            </w:r>
            <w:proofErr w:type="spellEnd"/>
            <w:r>
              <w:t xml:space="preserve"> </w:t>
            </w:r>
            <w:proofErr w:type="spellStart"/>
            <w:r>
              <w:t>skaits</w:t>
            </w:r>
            <w:proofErr w:type="spellEnd"/>
          </w:p>
        </w:tc>
      </w:tr>
      <w:tr w:rsidR="001A2915" w14:paraId="0AC78B50"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0D25D2D7" w14:textId="77777777" w:rsidR="001A2915" w:rsidRDefault="001A2915" w:rsidP="0049034F">
            <w:pPr>
              <w:jc w:val="center"/>
              <w:rPr>
                <w:szCs w:val="22"/>
                <w:lang w:val="lv-LV"/>
              </w:rPr>
            </w:pPr>
            <w:r>
              <w:t>2.1.</w:t>
            </w:r>
          </w:p>
        </w:tc>
        <w:tc>
          <w:tcPr>
            <w:tcW w:w="3364" w:type="pct"/>
            <w:tcBorders>
              <w:top w:val="outset" w:sz="6" w:space="0" w:color="auto"/>
              <w:left w:val="outset" w:sz="6" w:space="0" w:color="auto"/>
              <w:bottom w:val="outset" w:sz="6" w:space="0" w:color="auto"/>
              <w:right w:val="outset" w:sz="6" w:space="0" w:color="auto"/>
            </w:tcBorders>
            <w:hideMark/>
          </w:tcPr>
          <w:p w14:paraId="7F162E29" w14:textId="26B47E51" w:rsidR="001A2915" w:rsidRPr="00390204" w:rsidRDefault="001A2915" w:rsidP="0049034F">
            <w:pPr>
              <w:rPr>
                <w:szCs w:val="22"/>
                <w:lang w:val="lv-LV"/>
              </w:rPr>
            </w:pPr>
            <w:r w:rsidRPr="001C2123">
              <w:rPr>
                <w:lang w:val="lv-LV"/>
              </w:rPr>
              <w:t xml:space="preserve">Projekta mērķa atbilstība un ietekme uz </w:t>
            </w:r>
            <w:r w:rsidR="00390204" w:rsidRPr="00390204">
              <w:rPr>
                <w:lang w:val="lv-LV"/>
              </w:rPr>
              <w:t>p</w:t>
            </w:r>
            <w:r w:rsidR="00390204" w:rsidRPr="001C2123">
              <w:rPr>
                <w:lang w:val="lv-LV"/>
              </w:rPr>
              <w:t>rogramm</w:t>
            </w:r>
            <w:r w:rsidR="00390204">
              <w:rPr>
                <w:lang w:val="lv-LV"/>
              </w:rPr>
              <w:t>as</w:t>
            </w:r>
            <w:proofErr w:type="gramStart"/>
            <w:r w:rsidR="00390204">
              <w:rPr>
                <w:lang w:val="lv-LV"/>
              </w:rPr>
              <w:t xml:space="preserve"> </w:t>
            </w:r>
            <w:r w:rsidR="00390204" w:rsidRPr="001C2123">
              <w:rPr>
                <w:lang w:val="lv-LV"/>
              </w:rPr>
              <w:t xml:space="preserve"> </w:t>
            </w:r>
            <w:proofErr w:type="gramEnd"/>
            <w:r w:rsidR="00390204" w:rsidRPr="001C2123">
              <w:rPr>
                <w:lang w:val="lv-LV"/>
              </w:rPr>
              <w:t>“</w:t>
            </w:r>
            <w:r w:rsidR="001F006F" w:rsidRPr="00A278AD">
              <w:rPr>
                <w:bCs/>
                <w:lang w:val="lv-LV"/>
              </w:rPr>
              <w:t>Atbalsts Ukrainas un Latvijas bērnu un jauniešu nometnēm</w:t>
            </w:r>
            <w:r w:rsidR="00390204" w:rsidRPr="001C2123">
              <w:rPr>
                <w:bCs/>
                <w:lang w:val="lv-LV"/>
              </w:rPr>
              <w:t>”</w:t>
            </w:r>
            <w:r w:rsidR="00390204">
              <w:rPr>
                <w:bCs/>
                <w:lang w:val="lv-LV"/>
              </w:rPr>
              <w:t xml:space="preserve">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10F5D39B" w14:textId="77777777"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14:paraId="41C3ACC3" w14:textId="77777777" w:rsidR="001A2915" w:rsidRDefault="001A2915" w:rsidP="0049034F">
            <w:pPr>
              <w:jc w:val="center"/>
              <w:rPr>
                <w:szCs w:val="22"/>
                <w:lang w:val="lv-LV"/>
              </w:rPr>
            </w:pPr>
          </w:p>
        </w:tc>
      </w:tr>
      <w:tr w:rsidR="001A2915" w14:paraId="532D114D"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243820B4" w14:textId="77777777" w:rsidR="001A2915" w:rsidRDefault="001A2915" w:rsidP="0049034F">
            <w:pPr>
              <w:jc w:val="center"/>
              <w:rPr>
                <w:szCs w:val="22"/>
                <w:lang w:val="lv-LV"/>
              </w:rPr>
            </w:pPr>
            <w:r>
              <w:t>2.2.</w:t>
            </w:r>
          </w:p>
        </w:tc>
        <w:tc>
          <w:tcPr>
            <w:tcW w:w="3364" w:type="pct"/>
            <w:tcBorders>
              <w:top w:val="outset" w:sz="6" w:space="0" w:color="auto"/>
              <w:left w:val="outset" w:sz="6" w:space="0" w:color="auto"/>
              <w:bottom w:val="outset" w:sz="6" w:space="0" w:color="auto"/>
              <w:right w:val="outset" w:sz="6" w:space="0" w:color="auto"/>
            </w:tcBorders>
            <w:hideMark/>
          </w:tcPr>
          <w:p w14:paraId="184B6C6A" w14:textId="77777777" w:rsidR="001A2915" w:rsidRDefault="001A2915" w:rsidP="0049034F">
            <w:pPr>
              <w:rPr>
                <w:szCs w:val="22"/>
                <w:lang w:val="lv-LV"/>
              </w:rPr>
            </w:pPr>
            <w:proofErr w:type="spellStart"/>
            <w:r w:rsidRPr="001C2123">
              <w:rPr>
                <w:lang w:val="en-US"/>
              </w:rPr>
              <w:t>Projekta</w:t>
            </w:r>
            <w:proofErr w:type="spellEnd"/>
            <w:r w:rsidRPr="001C2123">
              <w:rPr>
                <w:lang w:val="en-US"/>
              </w:rPr>
              <w:t xml:space="preserve"> </w:t>
            </w:r>
            <w:proofErr w:type="spellStart"/>
            <w:r w:rsidRPr="001C2123">
              <w:rPr>
                <w:lang w:val="en-US"/>
              </w:rPr>
              <w:t>mērķa</w:t>
            </w:r>
            <w:proofErr w:type="spellEnd"/>
            <w:r w:rsidRPr="001C2123">
              <w:rPr>
                <w:lang w:val="en-US"/>
              </w:rPr>
              <w:t xml:space="preserve"> </w:t>
            </w:r>
            <w:proofErr w:type="spellStart"/>
            <w:r w:rsidRPr="001C2123">
              <w:rPr>
                <w:lang w:val="en-US"/>
              </w:rPr>
              <w:t>grupas</w:t>
            </w:r>
            <w:proofErr w:type="spellEnd"/>
            <w:r w:rsidRPr="001C2123">
              <w:rPr>
                <w:lang w:val="en-US"/>
              </w:rPr>
              <w:t xml:space="preserve"> </w:t>
            </w:r>
            <w:proofErr w:type="spellStart"/>
            <w:r w:rsidRPr="001C2123">
              <w:rPr>
                <w:lang w:val="en-US"/>
              </w:rPr>
              <w:t>raksturojums</w:t>
            </w:r>
            <w:proofErr w:type="spellEnd"/>
            <w:r w:rsidRPr="001C2123">
              <w:rPr>
                <w:lang w:val="en-US"/>
              </w:rPr>
              <w:t xml:space="preserve"> un </w:t>
            </w:r>
            <w:proofErr w:type="spellStart"/>
            <w:r w:rsidRPr="001C2123">
              <w:rPr>
                <w:lang w:val="en-US"/>
              </w:rPr>
              <w:t>vajadzību</w:t>
            </w:r>
            <w:proofErr w:type="spellEnd"/>
            <w:r w:rsidRPr="001C2123">
              <w:rPr>
                <w:lang w:val="en-US"/>
              </w:rPr>
              <w:t xml:space="preserve"> </w:t>
            </w:r>
            <w:proofErr w:type="spellStart"/>
            <w:r w:rsidRPr="001C2123">
              <w:rPr>
                <w:lang w:val="en-US"/>
              </w:rPr>
              <w:t>analīze</w:t>
            </w:r>
            <w:proofErr w:type="spellEnd"/>
          </w:p>
        </w:tc>
        <w:tc>
          <w:tcPr>
            <w:tcW w:w="705" w:type="pct"/>
            <w:tcBorders>
              <w:top w:val="outset" w:sz="6" w:space="0" w:color="auto"/>
              <w:left w:val="outset" w:sz="6" w:space="0" w:color="auto"/>
              <w:bottom w:val="outset" w:sz="6" w:space="0" w:color="auto"/>
              <w:right w:val="outset" w:sz="6" w:space="0" w:color="auto"/>
            </w:tcBorders>
            <w:vAlign w:val="center"/>
            <w:hideMark/>
          </w:tcPr>
          <w:p w14:paraId="208ADBE0" w14:textId="77777777"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14:paraId="0A21F127" w14:textId="77777777" w:rsidR="001A2915" w:rsidRDefault="001A2915" w:rsidP="0049034F">
            <w:pPr>
              <w:jc w:val="center"/>
              <w:rPr>
                <w:szCs w:val="22"/>
                <w:lang w:val="lv-LV"/>
              </w:rPr>
            </w:pPr>
          </w:p>
        </w:tc>
      </w:tr>
      <w:tr w:rsidR="00390204" w14:paraId="6DA7CD39" w14:textId="77777777" w:rsidTr="001A2915">
        <w:tc>
          <w:tcPr>
            <w:tcW w:w="467" w:type="pct"/>
            <w:tcBorders>
              <w:top w:val="outset" w:sz="6" w:space="0" w:color="auto"/>
              <w:left w:val="outset" w:sz="6" w:space="0" w:color="auto"/>
              <w:bottom w:val="outset" w:sz="6" w:space="0" w:color="auto"/>
              <w:right w:val="outset" w:sz="6" w:space="0" w:color="auto"/>
            </w:tcBorders>
          </w:tcPr>
          <w:p w14:paraId="02FD904B" w14:textId="77777777" w:rsidR="00390204" w:rsidRPr="00390204" w:rsidRDefault="00390204" w:rsidP="0049034F">
            <w:pPr>
              <w:jc w:val="center"/>
              <w:rPr>
                <w:lang w:val="lv-LV"/>
              </w:rPr>
            </w:pPr>
            <w:r>
              <w:rPr>
                <w:lang w:val="lv-LV"/>
              </w:rPr>
              <w:t>2.3.</w:t>
            </w:r>
          </w:p>
        </w:tc>
        <w:tc>
          <w:tcPr>
            <w:tcW w:w="3364" w:type="pct"/>
            <w:tcBorders>
              <w:top w:val="outset" w:sz="6" w:space="0" w:color="auto"/>
              <w:left w:val="outset" w:sz="6" w:space="0" w:color="auto"/>
              <w:bottom w:val="outset" w:sz="6" w:space="0" w:color="auto"/>
              <w:right w:val="outset" w:sz="6" w:space="0" w:color="auto"/>
            </w:tcBorders>
          </w:tcPr>
          <w:p w14:paraId="75AEE828" w14:textId="6015066D" w:rsidR="006C3FEB" w:rsidRPr="006C3FEB" w:rsidRDefault="006C3FEB" w:rsidP="006C3FEB">
            <w:pPr>
              <w:jc w:val="both"/>
              <w:rPr>
                <w:lang w:val="lv-LV"/>
              </w:rPr>
            </w:pPr>
            <w:r w:rsidRPr="006C3FEB">
              <w:rPr>
                <w:lang w:val="lv-LV"/>
              </w:rPr>
              <w:t xml:space="preserve"> Mērķgrupa – Ukrainas bērni un jaunieši, kuri reģistrēti Valsts izglītības informācijas sistēmā (VIIS), kā arī tie, kuri </w:t>
            </w:r>
            <w:proofErr w:type="gramStart"/>
            <w:r w:rsidRPr="006C3FEB">
              <w:rPr>
                <w:lang w:val="lv-LV"/>
              </w:rPr>
              <w:t>līdz šim mācījušies</w:t>
            </w:r>
            <w:proofErr w:type="gramEnd"/>
            <w:r w:rsidRPr="006C3FEB">
              <w:rPr>
                <w:lang w:val="lv-LV"/>
              </w:rPr>
              <w:t xml:space="preserve"> attālināti Ukrainas izglītības iestādēs, bet 2022./2023.mācību gadā uzsāks mācības Latvijas izglītības iestādēs.</w:t>
            </w:r>
          </w:p>
          <w:p w14:paraId="38840782" w14:textId="77777777" w:rsidR="00390204" w:rsidRDefault="006C3FEB" w:rsidP="006C3FEB">
            <w:pPr>
              <w:jc w:val="both"/>
              <w:rPr>
                <w:lang w:val="lv-LV"/>
              </w:rPr>
            </w:pPr>
            <w:r w:rsidRPr="006C3FEB">
              <w:rPr>
                <w:lang w:val="lv-LV"/>
              </w:rPr>
              <w:t xml:space="preserve">Latvijas skolēni no 1.līdz </w:t>
            </w:r>
            <w:proofErr w:type="gramStart"/>
            <w:r w:rsidRPr="006C3FEB">
              <w:rPr>
                <w:lang w:val="lv-LV"/>
              </w:rPr>
              <w:t>12.klasei</w:t>
            </w:r>
            <w:proofErr w:type="gramEnd"/>
            <w:r w:rsidRPr="006C3FEB">
              <w:rPr>
                <w:lang w:val="lv-LV"/>
              </w:rPr>
              <w:t>.</w:t>
            </w:r>
            <w:r>
              <w:rPr>
                <w:lang w:val="lv-LV"/>
              </w:rPr>
              <w:t xml:space="preserve"> </w:t>
            </w:r>
          </w:p>
          <w:p w14:paraId="7DB85D61" w14:textId="1D4C6CA1" w:rsidR="006C3FEB" w:rsidRPr="006C3FEB" w:rsidRDefault="006C3FEB" w:rsidP="006C3FEB">
            <w:pPr>
              <w:jc w:val="both"/>
              <w:rPr>
                <w:lang w:val="lv-LV"/>
              </w:rPr>
            </w:pPr>
            <w:r>
              <w:rPr>
                <w:lang w:val="lv-LV"/>
              </w:rPr>
              <w:t>B</w:t>
            </w:r>
            <w:r w:rsidRPr="006C3FEB">
              <w:rPr>
                <w:lang w:val="lv-LV"/>
              </w:rPr>
              <w:t xml:space="preserve">ērnu skaits sadalās aptuveni līdzvērtīgi - 50%/50% vietējie bērni/Ukrainas bērni. </w:t>
            </w:r>
          </w:p>
          <w:p w14:paraId="54952E24" w14:textId="3A1CFDCD" w:rsidR="006C3FEB" w:rsidRPr="00390204" w:rsidRDefault="006C3FEB" w:rsidP="006C3FEB">
            <w:pPr>
              <w:jc w:val="both"/>
              <w:rPr>
                <w:bCs/>
                <w:lang w:val="lv-LV"/>
              </w:rPr>
            </w:pPr>
          </w:p>
        </w:tc>
        <w:tc>
          <w:tcPr>
            <w:tcW w:w="705" w:type="pct"/>
            <w:tcBorders>
              <w:top w:val="outset" w:sz="6" w:space="0" w:color="auto"/>
              <w:left w:val="outset" w:sz="6" w:space="0" w:color="auto"/>
              <w:bottom w:val="outset" w:sz="6" w:space="0" w:color="auto"/>
              <w:right w:val="outset" w:sz="6" w:space="0" w:color="auto"/>
            </w:tcBorders>
            <w:vAlign w:val="center"/>
          </w:tcPr>
          <w:p w14:paraId="7A17EAF3" w14:textId="77777777" w:rsidR="00390204" w:rsidRPr="00A4517A" w:rsidRDefault="00A4517A" w:rsidP="0049034F">
            <w:pPr>
              <w:jc w:val="center"/>
              <w:rPr>
                <w:lang w:val="lv-LV"/>
              </w:rPr>
            </w:pPr>
            <w:r>
              <w:rPr>
                <w:lang w:val="lv-LV"/>
              </w:rPr>
              <w:t>5</w:t>
            </w:r>
          </w:p>
        </w:tc>
        <w:tc>
          <w:tcPr>
            <w:tcW w:w="464" w:type="pct"/>
            <w:tcBorders>
              <w:top w:val="outset" w:sz="6" w:space="0" w:color="auto"/>
              <w:left w:val="outset" w:sz="6" w:space="0" w:color="auto"/>
              <w:bottom w:val="outset" w:sz="6" w:space="0" w:color="auto"/>
              <w:right w:val="outset" w:sz="6" w:space="0" w:color="auto"/>
            </w:tcBorders>
          </w:tcPr>
          <w:p w14:paraId="029D7540" w14:textId="77777777" w:rsidR="00390204" w:rsidRDefault="00390204" w:rsidP="0049034F">
            <w:pPr>
              <w:jc w:val="center"/>
              <w:rPr>
                <w:szCs w:val="22"/>
                <w:lang w:val="lv-LV"/>
              </w:rPr>
            </w:pPr>
          </w:p>
        </w:tc>
      </w:tr>
      <w:tr w:rsidR="001A2915" w14:paraId="6D89E0DA" w14:textId="77777777" w:rsidTr="001A2915">
        <w:trPr>
          <w:trHeight w:val="313"/>
        </w:trPr>
        <w:tc>
          <w:tcPr>
            <w:tcW w:w="467" w:type="pct"/>
            <w:tcBorders>
              <w:top w:val="outset" w:sz="6" w:space="0" w:color="auto"/>
              <w:left w:val="outset" w:sz="6" w:space="0" w:color="auto"/>
              <w:bottom w:val="outset" w:sz="6" w:space="0" w:color="auto"/>
              <w:right w:val="outset" w:sz="6" w:space="0" w:color="auto"/>
            </w:tcBorders>
            <w:hideMark/>
          </w:tcPr>
          <w:p w14:paraId="5978EDA8" w14:textId="77777777" w:rsidR="001A2915" w:rsidRDefault="001A2915" w:rsidP="0049034F">
            <w:pPr>
              <w:jc w:val="center"/>
              <w:rPr>
                <w:szCs w:val="22"/>
                <w:lang w:val="lv-LV"/>
              </w:rPr>
            </w:pPr>
            <w:r>
              <w:t>2.4.</w:t>
            </w:r>
          </w:p>
        </w:tc>
        <w:tc>
          <w:tcPr>
            <w:tcW w:w="3364" w:type="pct"/>
            <w:tcBorders>
              <w:top w:val="outset" w:sz="6" w:space="0" w:color="auto"/>
              <w:left w:val="outset" w:sz="6" w:space="0" w:color="auto"/>
              <w:bottom w:val="outset" w:sz="6" w:space="0" w:color="auto"/>
              <w:right w:val="outset" w:sz="6" w:space="0" w:color="auto"/>
            </w:tcBorders>
            <w:hideMark/>
          </w:tcPr>
          <w:p w14:paraId="0F4230CF" w14:textId="77777777" w:rsidR="001A2915" w:rsidRDefault="001A2915" w:rsidP="0049034F">
            <w:pPr>
              <w:jc w:val="both"/>
              <w:rPr>
                <w:szCs w:val="22"/>
                <w:lang w:val="lv-LV"/>
              </w:rPr>
            </w:pPr>
            <w:proofErr w:type="spellStart"/>
            <w:r>
              <w:t>Projekta</w:t>
            </w:r>
            <w:proofErr w:type="spellEnd"/>
            <w:r>
              <w:t xml:space="preserve"> </w:t>
            </w:r>
            <w:proofErr w:type="spellStart"/>
            <w:r>
              <w:t>aktivitāšu</w:t>
            </w:r>
            <w:proofErr w:type="spellEnd"/>
            <w:r>
              <w:t xml:space="preserve"> </w:t>
            </w:r>
            <w:proofErr w:type="spellStart"/>
            <w:r>
              <w:t>novērtējums</w:t>
            </w:r>
            <w:proofErr w:type="spellEnd"/>
            <w:r>
              <w:t xml:space="preserve">: </w:t>
            </w:r>
          </w:p>
        </w:tc>
        <w:tc>
          <w:tcPr>
            <w:tcW w:w="705" w:type="pct"/>
            <w:tcBorders>
              <w:top w:val="outset" w:sz="6" w:space="0" w:color="auto"/>
              <w:left w:val="outset" w:sz="6" w:space="0" w:color="auto"/>
              <w:bottom w:val="outset" w:sz="6" w:space="0" w:color="auto"/>
              <w:right w:val="outset" w:sz="6" w:space="0" w:color="auto"/>
            </w:tcBorders>
            <w:vAlign w:val="center"/>
          </w:tcPr>
          <w:p w14:paraId="79572274" w14:textId="77777777" w:rsidR="001A2915" w:rsidRDefault="001A2915" w:rsidP="0049034F">
            <w:pPr>
              <w:jc w:val="center"/>
              <w:rPr>
                <w:szCs w:val="22"/>
                <w:lang w:val="lv-LV"/>
              </w:rPr>
            </w:pPr>
          </w:p>
        </w:tc>
        <w:tc>
          <w:tcPr>
            <w:tcW w:w="464" w:type="pct"/>
            <w:tcBorders>
              <w:top w:val="outset" w:sz="6" w:space="0" w:color="auto"/>
              <w:left w:val="outset" w:sz="6" w:space="0" w:color="auto"/>
              <w:bottom w:val="outset" w:sz="6" w:space="0" w:color="auto"/>
              <w:right w:val="outset" w:sz="6" w:space="0" w:color="auto"/>
            </w:tcBorders>
          </w:tcPr>
          <w:p w14:paraId="1ED1B142" w14:textId="77777777" w:rsidR="001A2915" w:rsidRDefault="001A2915" w:rsidP="0049034F">
            <w:pPr>
              <w:jc w:val="center"/>
              <w:rPr>
                <w:szCs w:val="22"/>
                <w:lang w:val="lv-LV"/>
              </w:rPr>
            </w:pPr>
          </w:p>
        </w:tc>
      </w:tr>
      <w:tr w:rsidR="001A2915" w14:paraId="380DB94B"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5D840E05" w14:textId="77777777" w:rsidR="001A2915" w:rsidRDefault="001A2915" w:rsidP="0049034F">
            <w:pPr>
              <w:jc w:val="center"/>
              <w:rPr>
                <w:szCs w:val="22"/>
                <w:lang w:val="lv-LV"/>
              </w:rPr>
            </w:pPr>
            <w:r>
              <w:t>2.4.1.</w:t>
            </w:r>
          </w:p>
        </w:tc>
        <w:tc>
          <w:tcPr>
            <w:tcW w:w="3364" w:type="pct"/>
            <w:tcBorders>
              <w:top w:val="outset" w:sz="6" w:space="0" w:color="auto"/>
              <w:left w:val="outset" w:sz="6" w:space="0" w:color="auto"/>
              <w:bottom w:val="outset" w:sz="6" w:space="0" w:color="auto"/>
              <w:right w:val="outset" w:sz="6" w:space="0" w:color="auto"/>
            </w:tcBorders>
            <w:hideMark/>
          </w:tcPr>
          <w:p w14:paraId="2E1AB55A" w14:textId="77777777" w:rsidR="001A2915" w:rsidRDefault="001A2915" w:rsidP="0049034F">
            <w:pPr>
              <w:jc w:val="both"/>
              <w:rPr>
                <w:szCs w:val="22"/>
                <w:lang w:val="lv-LV"/>
              </w:rPr>
            </w:pPr>
            <w:r w:rsidRPr="001C2123">
              <w:rPr>
                <w:lang w:val="lv-LV"/>
              </w:rPr>
              <w:t>atbilstība nolikumā noteiktajām atbalstāmajām aktivitātēm</w:t>
            </w:r>
            <w:r w:rsidR="00390204">
              <w:rPr>
                <w:lang w:val="lv-LV"/>
              </w:rPr>
              <w:t xml:space="preserve"> un</w:t>
            </w:r>
            <w:proofErr w:type="gramStart"/>
            <w:r w:rsidR="00390204">
              <w:rPr>
                <w:lang w:val="lv-LV"/>
              </w:rPr>
              <w:t xml:space="preserve"> </w:t>
            </w:r>
            <w:r w:rsidR="00390204" w:rsidRPr="001C2123">
              <w:rPr>
                <w:rFonts w:eastAsia="Calibri"/>
                <w:lang w:val="lv-LV"/>
              </w:rPr>
              <w:t xml:space="preserve"> </w:t>
            </w:r>
            <w:proofErr w:type="gramEnd"/>
            <w:r w:rsidR="00390204" w:rsidRPr="001C2123">
              <w:rPr>
                <w:rFonts w:eastAsia="Calibri"/>
                <w:lang w:val="lv-LV"/>
              </w:rPr>
              <w:t xml:space="preserve">saturs </w:t>
            </w:r>
            <w:r w:rsidR="00390204" w:rsidRPr="001C2123">
              <w:rPr>
                <w:lang w:val="lv-LV"/>
              </w:rPr>
              <w:t xml:space="preserve">tematiski un mērķtiecīgi </w:t>
            </w:r>
            <w:r w:rsidR="00390204" w:rsidRPr="00092994">
              <w:rPr>
                <w:lang w:val="lv-LV"/>
              </w:rPr>
              <w:t xml:space="preserve">veidots </w:t>
            </w:r>
            <w:r w:rsidR="00390204" w:rsidRPr="001C2123">
              <w:rPr>
                <w:rFonts w:eastAsia="Calibri"/>
                <w:lang w:val="lv-LV"/>
              </w:rPr>
              <w:t>tā, lai sniegtu atbalstu bērniem un jauniešiem šādos virzienos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51AC07E0" w14:textId="77777777"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14:paraId="4FB6EF78" w14:textId="77777777" w:rsidR="001A2915" w:rsidRDefault="001A2915" w:rsidP="0049034F">
            <w:pPr>
              <w:jc w:val="center"/>
              <w:rPr>
                <w:szCs w:val="22"/>
                <w:lang w:val="lv-LV"/>
              </w:rPr>
            </w:pPr>
          </w:p>
        </w:tc>
      </w:tr>
      <w:tr w:rsidR="001A2915" w14:paraId="17BE71DE"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018A3EE7" w14:textId="77777777" w:rsidR="001A2915" w:rsidRDefault="001A2915" w:rsidP="0049034F">
            <w:pPr>
              <w:jc w:val="center"/>
              <w:rPr>
                <w:szCs w:val="22"/>
                <w:lang w:val="lv-LV"/>
              </w:rPr>
            </w:pPr>
            <w:r>
              <w:t>2.4.2.</w:t>
            </w:r>
          </w:p>
        </w:tc>
        <w:tc>
          <w:tcPr>
            <w:tcW w:w="3364" w:type="pct"/>
            <w:tcBorders>
              <w:top w:val="outset" w:sz="6" w:space="0" w:color="auto"/>
              <w:left w:val="outset" w:sz="6" w:space="0" w:color="auto"/>
              <w:bottom w:val="outset" w:sz="6" w:space="0" w:color="auto"/>
              <w:right w:val="outset" w:sz="6" w:space="0" w:color="auto"/>
            </w:tcBorders>
            <w:hideMark/>
          </w:tcPr>
          <w:p w14:paraId="2F9BD06D" w14:textId="77777777" w:rsidR="001A2915" w:rsidRDefault="001A2915" w:rsidP="0049034F">
            <w:pPr>
              <w:jc w:val="both"/>
              <w:rPr>
                <w:szCs w:val="22"/>
                <w:lang w:val="lv-LV"/>
              </w:rPr>
            </w:pPr>
            <w:r w:rsidRPr="001C2123">
              <w:rPr>
                <w:lang w:val="lv-LV"/>
              </w:rPr>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hideMark/>
          </w:tcPr>
          <w:p w14:paraId="0797BB65" w14:textId="77777777"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14:paraId="62FCCFD8" w14:textId="77777777" w:rsidR="001A2915" w:rsidRDefault="001A2915" w:rsidP="0049034F">
            <w:pPr>
              <w:jc w:val="center"/>
              <w:rPr>
                <w:szCs w:val="22"/>
                <w:lang w:val="lv-LV"/>
              </w:rPr>
            </w:pPr>
          </w:p>
        </w:tc>
      </w:tr>
      <w:tr w:rsidR="001A2915" w14:paraId="7291824E"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00230C19" w14:textId="77777777" w:rsidR="001A2915" w:rsidRDefault="001A2915" w:rsidP="0049034F">
            <w:pPr>
              <w:jc w:val="center"/>
              <w:rPr>
                <w:szCs w:val="22"/>
                <w:lang w:val="lv-LV"/>
              </w:rPr>
            </w:pPr>
            <w:r>
              <w:t>2.4.3.</w:t>
            </w:r>
          </w:p>
        </w:tc>
        <w:tc>
          <w:tcPr>
            <w:tcW w:w="3364" w:type="pct"/>
            <w:tcBorders>
              <w:top w:val="outset" w:sz="6" w:space="0" w:color="auto"/>
              <w:left w:val="outset" w:sz="6" w:space="0" w:color="auto"/>
              <w:bottom w:val="outset" w:sz="6" w:space="0" w:color="auto"/>
              <w:right w:val="outset" w:sz="6" w:space="0" w:color="auto"/>
            </w:tcBorders>
            <w:hideMark/>
          </w:tcPr>
          <w:p w14:paraId="5B93C245" w14:textId="069B63DA" w:rsidR="001A2915" w:rsidRPr="00BB7D44" w:rsidRDefault="006C3FEB" w:rsidP="006C3FEB">
            <w:pPr>
              <w:jc w:val="both"/>
              <w:rPr>
                <w:szCs w:val="22"/>
                <w:lang w:val="lv-LV"/>
              </w:rPr>
            </w:pPr>
            <w:r>
              <w:rPr>
                <w:lang w:val="lv-LV"/>
              </w:rPr>
              <w:t>D</w:t>
            </w:r>
            <w:r w:rsidRPr="006C3FEB">
              <w:rPr>
                <w:lang w:val="lv-LV"/>
              </w:rPr>
              <w:t xml:space="preserve">ienas un diennakts nometnes, </w:t>
            </w:r>
            <w:r>
              <w:rPr>
                <w:lang w:val="lv-LV"/>
              </w:rPr>
              <w:t>ilgst</w:t>
            </w:r>
            <w:proofErr w:type="gramStart"/>
            <w:r>
              <w:rPr>
                <w:lang w:val="lv-LV"/>
              </w:rPr>
              <w:t xml:space="preserve"> </w:t>
            </w:r>
            <w:r w:rsidRPr="006C3FEB">
              <w:rPr>
                <w:lang w:val="lv-LV"/>
              </w:rPr>
              <w:t xml:space="preserve"> </w:t>
            </w:r>
            <w:proofErr w:type="gramEnd"/>
            <w:r w:rsidRPr="006C3FEB">
              <w:rPr>
                <w:lang w:val="lv-LV"/>
              </w:rPr>
              <w:t>no 6 līdz 10 dienām. Dienas nometnes programma dienā vismaz 6 stundu ilga.</w:t>
            </w:r>
          </w:p>
        </w:tc>
        <w:tc>
          <w:tcPr>
            <w:tcW w:w="705" w:type="pct"/>
            <w:tcBorders>
              <w:top w:val="outset" w:sz="6" w:space="0" w:color="auto"/>
              <w:left w:val="outset" w:sz="6" w:space="0" w:color="auto"/>
              <w:bottom w:val="outset" w:sz="6" w:space="0" w:color="auto"/>
              <w:right w:val="outset" w:sz="6" w:space="0" w:color="auto"/>
            </w:tcBorders>
            <w:vAlign w:val="center"/>
            <w:hideMark/>
          </w:tcPr>
          <w:p w14:paraId="4E90AAD5" w14:textId="77777777"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14:paraId="1EF68679" w14:textId="77777777" w:rsidR="001A2915" w:rsidRDefault="001A2915" w:rsidP="0049034F">
            <w:pPr>
              <w:jc w:val="center"/>
              <w:rPr>
                <w:szCs w:val="22"/>
                <w:lang w:val="lv-LV"/>
              </w:rPr>
            </w:pPr>
          </w:p>
        </w:tc>
      </w:tr>
      <w:tr w:rsidR="001A2915" w14:paraId="145E4B1E" w14:textId="77777777" w:rsidTr="001A2915">
        <w:tc>
          <w:tcPr>
            <w:tcW w:w="467" w:type="pct"/>
            <w:tcBorders>
              <w:top w:val="single" w:sz="6" w:space="0" w:color="auto"/>
              <w:left w:val="single" w:sz="6" w:space="0" w:color="auto"/>
              <w:bottom w:val="nil"/>
              <w:right w:val="outset" w:sz="6" w:space="0" w:color="auto"/>
            </w:tcBorders>
            <w:hideMark/>
          </w:tcPr>
          <w:p w14:paraId="5340ECEF" w14:textId="77777777" w:rsidR="001A2915" w:rsidRDefault="001A2915" w:rsidP="0049034F">
            <w:pPr>
              <w:jc w:val="center"/>
              <w:rPr>
                <w:szCs w:val="22"/>
                <w:lang w:val="lv-LV"/>
              </w:rPr>
            </w:pPr>
            <w:r>
              <w:t>2.5.</w:t>
            </w:r>
          </w:p>
        </w:tc>
        <w:tc>
          <w:tcPr>
            <w:tcW w:w="3364" w:type="pct"/>
            <w:tcBorders>
              <w:top w:val="single" w:sz="6" w:space="0" w:color="auto"/>
              <w:left w:val="single" w:sz="6" w:space="0" w:color="auto"/>
              <w:bottom w:val="nil"/>
              <w:right w:val="single" w:sz="6" w:space="0" w:color="auto"/>
            </w:tcBorders>
            <w:hideMark/>
          </w:tcPr>
          <w:p w14:paraId="7CCE7DBD" w14:textId="77777777" w:rsidR="001A2915" w:rsidRDefault="001A2915" w:rsidP="0049034F">
            <w:pPr>
              <w:rPr>
                <w:szCs w:val="22"/>
                <w:lang w:val="lv-LV"/>
              </w:rPr>
            </w:pPr>
            <w:r w:rsidRPr="001C2123">
              <w:rPr>
                <w:lang w:val="lv-LV"/>
              </w:rPr>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18BAB19A" w14:textId="77777777" w:rsidR="001A2915" w:rsidRDefault="001A2915" w:rsidP="0049034F">
            <w:pPr>
              <w:jc w:val="center"/>
              <w:rPr>
                <w:szCs w:val="22"/>
                <w:lang w:val="lv-LV"/>
              </w:rPr>
            </w:pPr>
            <w:r>
              <w:t>5</w:t>
            </w:r>
          </w:p>
        </w:tc>
        <w:tc>
          <w:tcPr>
            <w:tcW w:w="464" w:type="pct"/>
            <w:tcBorders>
              <w:top w:val="single" w:sz="6" w:space="0" w:color="auto"/>
              <w:left w:val="outset" w:sz="6" w:space="0" w:color="auto"/>
              <w:bottom w:val="nil"/>
              <w:right w:val="single" w:sz="6" w:space="0" w:color="auto"/>
            </w:tcBorders>
          </w:tcPr>
          <w:p w14:paraId="4D3C10D3" w14:textId="77777777" w:rsidR="001A2915" w:rsidRDefault="001A2915" w:rsidP="0049034F">
            <w:pPr>
              <w:jc w:val="center"/>
              <w:rPr>
                <w:szCs w:val="22"/>
                <w:lang w:val="lv-LV"/>
              </w:rPr>
            </w:pPr>
          </w:p>
        </w:tc>
      </w:tr>
      <w:tr w:rsidR="001A2915" w14:paraId="2139FB91"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007476EC" w14:textId="77777777" w:rsidR="001A2915" w:rsidRDefault="001A2915" w:rsidP="0049034F">
            <w:pPr>
              <w:jc w:val="center"/>
              <w:rPr>
                <w:szCs w:val="22"/>
                <w:lang w:val="lv-LV"/>
              </w:rPr>
            </w:pPr>
            <w:r>
              <w:t>2.6.</w:t>
            </w:r>
          </w:p>
        </w:tc>
        <w:tc>
          <w:tcPr>
            <w:tcW w:w="3364" w:type="pct"/>
            <w:tcBorders>
              <w:top w:val="outset" w:sz="6" w:space="0" w:color="auto"/>
              <w:left w:val="outset" w:sz="6" w:space="0" w:color="auto"/>
              <w:bottom w:val="outset" w:sz="6" w:space="0" w:color="auto"/>
              <w:right w:val="outset" w:sz="6" w:space="0" w:color="auto"/>
            </w:tcBorders>
            <w:hideMark/>
          </w:tcPr>
          <w:p w14:paraId="0F02F7FB" w14:textId="77777777" w:rsidR="001A2915" w:rsidRDefault="001A2915" w:rsidP="0049034F">
            <w:pPr>
              <w:rPr>
                <w:szCs w:val="22"/>
                <w:lang w:val="lv-LV"/>
              </w:rPr>
            </w:pPr>
            <w:r w:rsidRPr="001C2123">
              <w:rPr>
                <w:lang w:val="lv-LV"/>
              </w:rPr>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7FF00D28" w14:textId="77777777"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14:paraId="3735ACFB" w14:textId="77777777" w:rsidR="001A2915" w:rsidRDefault="001A2915" w:rsidP="0049034F">
            <w:pPr>
              <w:jc w:val="center"/>
              <w:rPr>
                <w:szCs w:val="22"/>
                <w:lang w:val="lv-LV"/>
              </w:rPr>
            </w:pPr>
          </w:p>
        </w:tc>
      </w:tr>
      <w:tr w:rsidR="001A2915" w14:paraId="201824E5"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4874B01C" w14:textId="77777777" w:rsidR="001A2915" w:rsidRDefault="001A2915" w:rsidP="0049034F">
            <w:pPr>
              <w:jc w:val="center"/>
              <w:rPr>
                <w:szCs w:val="22"/>
                <w:lang w:val="lv-LV"/>
              </w:rPr>
            </w:pPr>
            <w:r>
              <w:t>2.7.</w:t>
            </w:r>
          </w:p>
        </w:tc>
        <w:tc>
          <w:tcPr>
            <w:tcW w:w="3364" w:type="pct"/>
            <w:tcBorders>
              <w:top w:val="outset" w:sz="6" w:space="0" w:color="auto"/>
              <w:left w:val="outset" w:sz="6" w:space="0" w:color="auto"/>
              <w:bottom w:val="outset" w:sz="6" w:space="0" w:color="auto"/>
              <w:right w:val="outset" w:sz="6" w:space="0" w:color="auto"/>
            </w:tcBorders>
            <w:hideMark/>
          </w:tcPr>
          <w:p w14:paraId="3F94F21F" w14:textId="77777777" w:rsidR="001A2915" w:rsidRPr="00BB7D44" w:rsidRDefault="001A2915" w:rsidP="0049034F">
            <w:pPr>
              <w:jc w:val="both"/>
              <w:rPr>
                <w:szCs w:val="22"/>
                <w:lang w:val="lv-LV"/>
              </w:rPr>
            </w:pPr>
            <w:r w:rsidRPr="001C2123">
              <w:rPr>
                <w:lang w:val="lv-LV"/>
              </w:rPr>
              <w:t>Projekta izmaksu summa ir samērīga attiecībā pret projekta īstenošanas vietu un termiņu, veicamajām aktivi</w:t>
            </w:r>
            <w:r w:rsidR="00BB7D44" w:rsidRPr="001C2123">
              <w:rPr>
                <w:lang w:val="lv-LV"/>
              </w:rPr>
              <w:t>tātēm,</w:t>
            </w:r>
            <w:r w:rsidR="00BB7D44">
              <w:rPr>
                <w:lang w:val="lv-LV"/>
              </w:rPr>
              <w:t xml:space="preserve"> iesaistāmo mērķa grupu</w:t>
            </w:r>
          </w:p>
        </w:tc>
        <w:tc>
          <w:tcPr>
            <w:tcW w:w="705" w:type="pct"/>
            <w:tcBorders>
              <w:top w:val="outset" w:sz="6" w:space="0" w:color="auto"/>
              <w:left w:val="outset" w:sz="6" w:space="0" w:color="auto"/>
              <w:bottom w:val="outset" w:sz="6" w:space="0" w:color="auto"/>
              <w:right w:val="outset" w:sz="6" w:space="0" w:color="auto"/>
            </w:tcBorders>
            <w:vAlign w:val="center"/>
            <w:hideMark/>
          </w:tcPr>
          <w:p w14:paraId="501961D5" w14:textId="77777777"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14:paraId="78CB08A9" w14:textId="77777777" w:rsidR="001A2915" w:rsidRDefault="001A2915" w:rsidP="0049034F">
            <w:pPr>
              <w:jc w:val="center"/>
              <w:rPr>
                <w:szCs w:val="22"/>
                <w:lang w:val="lv-LV"/>
              </w:rPr>
            </w:pPr>
          </w:p>
        </w:tc>
      </w:tr>
      <w:tr w:rsidR="001A2915" w14:paraId="09844D00"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594C3570" w14:textId="77777777" w:rsidR="001A2915" w:rsidRDefault="001A2915" w:rsidP="0049034F">
            <w:pPr>
              <w:jc w:val="center"/>
              <w:rPr>
                <w:szCs w:val="22"/>
                <w:lang w:val="lv-LV"/>
              </w:rPr>
            </w:pPr>
            <w:r>
              <w:t>2.8.</w:t>
            </w:r>
          </w:p>
        </w:tc>
        <w:tc>
          <w:tcPr>
            <w:tcW w:w="3364" w:type="pct"/>
            <w:tcBorders>
              <w:top w:val="outset" w:sz="6" w:space="0" w:color="auto"/>
              <w:left w:val="outset" w:sz="6" w:space="0" w:color="auto"/>
              <w:bottom w:val="outset" w:sz="6" w:space="0" w:color="auto"/>
              <w:right w:val="outset" w:sz="6" w:space="0" w:color="auto"/>
            </w:tcBorders>
            <w:hideMark/>
          </w:tcPr>
          <w:p w14:paraId="5BAAF821" w14:textId="77777777" w:rsidR="001A2915" w:rsidRDefault="001A2915" w:rsidP="0049034F">
            <w:pPr>
              <w:rPr>
                <w:szCs w:val="22"/>
                <w:lang w:val="lv-LV"/>
              </w:rPr>
            </w:pPr>
            <w:r w:rsidRPr="001C2123">
              <w:rPr>
                <w:lang w:val="lv-LV"/>
              </w:rPr>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hideMark/>
          </w:tcPr>
          <w:p w14:paraId="48FE0026" w14:textId="77777777"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14:paraId="53589CCD" w14:textId="77777777" w:rsidR="001A2915" w:rsidRDefault="001A2915" w:rsidP="0049034F">
            <w:pPr>
              <w:jc w:val="center"/>
              <w:rPr>
                <w:szCs w:val="22"/>
                <w:lang w:val="lv-LV"/>
              </w:rPr>
            </w:pPr>
          </w:p>
        </w:tc>
      </w:tr>
      <w:tr w:rsidR="001A2915" w14:paraId="63379ECD" w14:textId="77777777" w:rsidTr="001A2915">
        <w:tc>
          <w:tcPr>
            <w:tcW w:w="467" w:type="pct"/>
            <w:tcBorders>
              <w:top w:val="outset" w:sz="6" w:space="0" w:color="auto"/>
              <w:left w:val="outset" w:sz="6" w:space="0" w:color="auto"/>
              <w:bottom w:val="outset" w:sz="6" w:space="0" w:color="auto"/>
              <w:right w:val="outset" w:sz="6" w:space="0" w:color="auto"/>
            </w:tcBorders>
            <w:hideMark/>
          </w:tcPr>
          <w:p w14:paraId="338ABB63" w14:textId="77777777" w:rsidR="001A2915" w:rsidRDefault="001A2915" w:rsidP="0049034F">
            <w:pPr>
              <w:rPr>
                <w:szCs w:val="22"/>
                <w:lang w:val="lv-LV"/>
              </w:rPr>
            </w:pPr>
            <w:r>
              <w:t> </w:t>
            </w:r>
          </w:p>
        </w:tc>
        <w:tc>
          <w:tcPr>
            <w:tcW w:w="3364" w:type="pct"/>
            <w:tcBorders>
              <w:top w:val="outset" w:sz="6" w:space="0" w:color="auto"/>
              <w:left w:val="outset" w:sz="6" w:space="0" w:color="auto"/>
              <w:bottom w:val="outset" w:sz="6" w:space="0" w:color="auto"/>
              <w:right w:val="outset" w:sz="6" w:space="0" w:color="auto"/>
            </w:tcBorders>
            <w:hideMark/>
          </w:tcPr>
          <w:p w14:paraId="6C439C41" w14:textId="77777777" w:rsidR="001A2915" w:rsidRDefault="001A2915" w:rsidP="0049034F">
            <w:pPr>
              <w:jc w:val="right"/>
              <w:rPr>
                <w:szCs w:val="22"/>
                <w:lang w:val="lv-LV"/>
              </w:rPr>
            </w:pPr>
            <w:proofErr w:type="spellStart"/>
            <w:r>
              <w:rPr>
                <w:b/>
                <w:bCs/>
              </w:rPr>
              <w:t>Maksimālais</w:t>
            </w:r>
            <w:proofErr w:type="spellEnd"/>
            <w:r>
              <w:rPr>
                <w:b/>
                <w:bCs/>
              </w:rPr>
              <w:t xml:space="preserve"> </w:t>
            </w:r>
            <w:proofErr w:type="spellStart"/>
            <w:r>
              <w:rPr>
                <w:b/>
                <w:bCs/>
              </w:rPr>
              <w:t>punktu</w:t>
            </w:r>
            <w:proofErr w:type="spellEnd"/>
            <w:r>
              <w:rPr>
                <w:b/>
                <w:bCs/>
              </w:rPr>
              <w:t xml:space="preserve"> </w:t>
            </w:r>
            <w:proofErr w:type="spellStart"/>
            <w:r>
              <w:rPr>
                <w:b/>
                <w:bCs/>
              </w:rPr>
              <w:t>skaits</w:t>
            </w:r>
            <w:proofErr w:type="spellEnd"/>
            <w:r>
              <w:rPr>
                <w:b/>
                <w:bCs/>
              </w:rPr>
              <w:t xml:space="preserve"> </w:t>
            </w:r>
            <w:proofErr w:type="spellStart"/>
            <w:r>
              <w:rPr>
                <w:b/>
                <w:bCs/>
              </w:rPr>
              <w:t>kopā</w:t>
            </w:r>
            <w:proofErr w:type="spellEnd"/>
          </w:p>
        </w:tc>
        <w:tc>
          <w:tcPr>
            <w:tcW w:w="705" w:type="pct"/>
            <w:tcBorders>
              <w:top w:val="outset" w:sz="6" w:space="0" w:color="auto"/>
              <w:left w:val="outset" w:sz="6" w:space="0" w:color="auto"/>
              <w:bottom w:val="outset" w:sz="6" w:space="0" w:color="auto"/>
              <w:right w:val="outset" w:sz="6" w:space="0" w:color="auto"/>
            </w:tcBorders>
            <w:hideMark/>
          </w:tcPr>
          <w:p w14:paraId="78CE5AE7" w14:textId="77777777" w:rsidR="001A2915" w:rsidRDefault="001A2915" w:rsidP="0049034F">
            <w:pPr>
              <w:jc w:val="center"/>
              <w:rPr>
                <w:b/>
                <w:szCs w:val="22"/>
                <w:lang w:val="lv-LV"/>
              </w:rPr>
            </w:pPr>
            <w:r>
              <w:rPr>
                <w:b/>
              </w:rPr>
              <w:t>50</w:t>
            </w:r>
          </w:p>
        </w:tc>
        <w:tc>
          <w:tcPr>
            <w:tcW w:w="464" w:type="pct"/>
            <w:tcBorders>
              <w:top w:val="outset" w:sz="6" w:space="0" w:color="auto"/>
              <w:left w:val="outset" w:sz="6" w:space="0" w:color="auto"/>
              <w:bottom w:val="outset" w:sz="6" w:space="0" w:color="auto"/>
              <w:right w:val="outset" w:sz="6" w:space="0" w:color="auto"/>
            </w:tcBorders>
          </w:tcPr>
          <w:p w14:paraId="1F824256" w14:textId="77777777" w:rsidR="001A2915" w:rsidRDefault="001A2915" w:rsidP="0049034F">
            <w:pPr>
              <w:jc w:val="center"/>
              <w:rPr>
                <w:b/>
                <w:szCs w:val="22"/>
                <w:lang w:val="lv-LV"/>
              </w:rPr>
            </w:pPr>
          </w:p>
        </w:tc>
      </w:tr>
      <w:tr w:rsidR="001A2915" w14:paraId="0305B551" w14:textId="77777777" w:rsidTr="001A2915">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67D41C33" w14:textId="77777777" w:rsidR="001A2915" w:rsidRDefault="001A2915" w:rsidP="0049034F">
            <w:pPr>
              <w:jc w:val="both"/>
              <w:rPr>
                <w:rFonts w:eastAsia="Calibri"/>
                <w:szCs w:val="22"/>
                <w:lang w:val="lv-LV"/>
              </w:rPr>
            </w:pPr>
            <w:proofErr w:type="spellStart"/>
            <w:r>
              <w:rPr>
                <w:rFonts w:eastAsia="Calibri"/>
              </w:rPr>
              <w:t>Kvalitātes</w:t>
            </w:r>
            <w:proofErr w:type="spellEnd"/>
            <w:r>
              <w:rPr>
                <w:rFonts w:eastAsia="Calibri"/>
              </w:rPr>
              <w:t xml:space="preserve"> </w:t>
            </w:r>
            <w:proofErr w:type="spellStart"/>
            <w:r>
              <w:rPr>
                <w:rFonts w:eastAsia="Calibri"/>
              </w:rPr>
              <w:t>kritērijus</w:t>
            </w:r>
            <w:proofErr w:type="spellEnd"/>
            <w:r>
              <w:rPr>
                <w:rFonts w:eastAsia="Calibri"/>
              </w:rPr>
              <w:t xml:space="preserve"> </w:t>
            </w:r>
            <w:proofErr w:type="spellStart"/>
            <w:r>
              <w:rPr>
                <w:rFonts w:eastAsia="Calibri"/>
              </w:rPr>
              <w:t>vērtē</w:t>
            </w:r>
            <w:proofErr w:type="spellEnd"/>
            <w:r>
              <w:rPr>
                <w:rFonts w:eastAsia="Calibri"/>
              </w:rPr>
              <w:t xml:space="preserve"> </w:t>
            </w:r>
            <w:proofErr w:type="spellStart"/>
            <w:r>
              <w:rPr>
                <w:rFonts w:eastAsia="Calibri"/>
              </w:rPr>
              <w:t>punktu</w:t>
            </w:r>
            <w:proofErr w:type="spellEnd"/>
            <w:r>
              <w:rPr>
                <w:rFonts w:eastAsia="Calibri"/>
              </w:rPr>
              <w:t xml:space="preserve"> </w:t>
            </w:r>
            <w:proofErr w:type="spellStart"/>
            <w:r>
              <w:rPr>
                <w:rFonts w:eastAsia="Calibri"/>
              </w:rPr>
              <w:t>skalā</w:t>
            </w:r>
            <w:proofErr w:type="spellEnd"/>
            <w:r>
              <w:rPr>
                <w:rFonts w:eastAsia="Calibri"/>
              </w:rPr>
              <w:t xml:space="preserve"> </w:t>
            </w:r>
            <w:proofErr w:type="spellStart"/>
            <w:r>
              <w:rPr>
                <w:rFonts w:eastAsia="Calibri"/>
              </w:rPr>
              <w:t>no</w:t>
            </w:r>
            <w:proofErr w:type="spellEnd"/>
            <w:r>
              <w:rPr>
                <w:rFonts w:eastAsia="Calibri"/>
              </w:rPr>
              <w:t xml:space="preserve"> „1” </w:t>
            </w:r>
            <w:proofErr w:type="spellStart"/>
            <w:r>
              <w:rPr>
                <w:rFonts w:eastAsia="Calibri"/>
              </w:rPr>
              <w:t>līdz</w:t>
            </w:r>
            <w:proofErr w:type="spellEnd"/>
            <w:r>
              <w:rPr>
                <w:rFonts w:eastAsia="Calibri"/>
              </w:rPr>
              <w:t xml:space="preserve"> „5” </w:t>
            </w:r>
            <w:proofErr w:type="spellStart"/>
            <w:r>
              <w:rPr>
                <w:rFonts w:eastAsia="Calibri"/>
              </w:rPr>
              <w:t>atbilstoši</w:t>
            </w:r>
            <w:proofErr w:type="spellEnd"/>
            <w:r>
              <w:rPr>
                <w:rFonts w:eastAsia="Calibri"/>
              </w:rPr>
              <w:t xml:space="preserve"> </w:t>
            </w:r>
            <w:proofErr w:type="spellStart"/>
            <w:r>
              <w:rPr>
                <w:rFonts w:eastAsia="Calibri"/>
              </w:rPr>
              <w:t>šādam</w:t>
            </w:r>
            <w:proofErr w:type="spellEnd"/>
            <w:r>
              <w:rPr>
                <w:rFonts w:eastAsia="Calibri"/>
              </w:rPr>
              <w:t xml:space="preserve"> </w:t>
            </w:r>
            <w:proofErr w:type="spellStart"/>
            <w:r>
              <w:rPr>
                <w:rFonts w:eastAsia="Calibri"/>
              </w:rPr>
              <w:t>vērtējumam</w:t>
            </w:r>
            <w:proofErr w:type="spellEnd"/>
            <w:r>
              <w:rPr>
                <w:rFonts w:eastAsia="Calibri"/>
              </w:rPr>
              <w:t>: 5=</w:t>
            </w:r>
            <w:proofErr w:type="spellStart"/>
            <w:r>
              <w:rPr>
                <w:rFonts w:eastAsia="Calibri"/>
              </w:rPr>
              <w:t>ļoti</w:t>
            </w:r>
            <w:proofErr w:type="spellEnd"/>
            <w:r>
              <w:rPr>
                <w:rFonts w:eastAsia="Calibri"/>
              </w:rPr>
              <w:t xml:space="preserve"> </w:t>
            </w:r>
            <w:proofErr w:type="spellStart"/>
            <w:r>
              <w:rPr>
                <w:rFonts w:eastAsia="Calibri"/>
              </w:rPr>
              <w:t>labi</w:t>
            </w:r>
            <w:proofErr w:type="spellEnd"/>
            <w:r>
              <w:rPr>
                <w:rFonts w:eastAsia="Calibri"/>
              </w:rPr>
              <w:t>; 4=</w:t>
            </w:r>
            <w:proofErr w:type="spellStart"/>
            <w:r>
              <w:rPr>
                <w:rFonts w:eastAsia="Calibri"/>
              </w:rPr>
              <w:t>labi</w:t>
            </w:r>
            <w:proofErr w:type="spellEnd"/>
            <w:r>
              <w:rPr>
                <w:rFonts w:eastAsia="Calibri"/>
              </w:rPr>
              <w:t>; 3=</w:t>
            </w:r>
            <w:proofErr w:type="spellStart"/>
            <w:r>
              <w:rPr>
                <w:rFonts w:eastAsia="Calibri"/>
              </w:rPr>
              <w:t>apmierinoši</w:t>
            </w:r>
            <w:proofErr w:type="spellEnd"/>
            <w:r>
              <w:rPr>
                <w:rFonts w:eastAsia="Calibri"/>
              </w:rPr>
              <w:t xml:space="preserve"> </w:t>
            </w:r>
            <w:proofErr w:type="spellStart"/>
            <w:r>
              <w:rPr>
                <w:rFonts w:eastAsia="Calibri"/>
              </w:rPr>
              <w:t>vai</w:t>
            </w:r>
            <w:proofErr w:type="spellEnd"/>
            <w:r>
              <w:rPr>
                <w:rFonts w:eastAsia="Calibri"/>
              </w:rPr>
              <w:t xml:space="preserve"> </w:t>
            </w:r>
            <w:proofErr w:type="spellStart"/>
            <w:r>
              <w:rPr>
                <w:rFonts w:eastAsia="Calibri"/>
              </w:rPr>
              <w:t>neitrāli</w:t>
            </w:r>
            <w:proofErr w:type="spellEnd"/>
            <w:r>
              <w:rPr>
                <w:rFonts w:eastAsia="Calibri"/>
              </w:rPr>
              <w:t>; 2=</w:t>
            </w:r>
            <w:proofErr w:type="spellStart"/>
            <w:r>
              <w:rPr>
                <w:rFonts w:eastAsia="Calibri"/>
              </w:rPr>
              <w:t>vāji</w:t>
            </w:r>
            <w:proofErr w:type="spellEnd"/>
            <w:r>
              <w:rPr>
                <w:rFonts w:eastAsia="Calibri"/>
              </w:rPr>
              <w:t>; 1=</w:t>
            </w:r>
            <w:proofErr w:type="spellStart"/>
            <w:r>
              <w:rPr>
                <w:rFonts w:eastAsia="Calibri"/>
              </w:rPr>
              <w:t>ļoti</w:t>
            </w:r>
            <w:proofErr w:type="spellEnd"/>
            <w:r>
              <w:rPr>
                <w:rFonts w:eastAsia="Calibri"/>
              </w:rPr>
              <w:t xml:space="preserve"> </w:t>
            </w:r>
            <w:proofErr w:type="spellStart"/>
            <w:r>
              <w:rPr>
                <w:rFonts w:eastAsia="Calibri"/>
              </w:rPr>
              <w:t>vāji</w:t>
            </w:r>
            <w:proofErr w:type="spellEnd"/>
            <w:r>
              <w:rPr>
                <w:rFonts w:eastAsia="Calibri"/>
              </w:rPr>
              <w:t xml:space="preserve">. </w:t>
            </w:r>
            <w:proofErr w:type="spellStart"/>
            <w:r>
              <w:rPr>
                <w:szCs w:val="28"/>
                <w:shd w:val="clear" w:color="auto" w:fill="FFFFFF"/>
              </w:rPr>
              <w:t>Ja</w:t>
            </w:r>
            <w:proofErr w:type="spellEnd"/>
            <w:r>
              <w:rPr>
                <w:szCs w:val="28"/>
                <w:shd w:val="clear" w:color="auto" w:fill="FFFFFF"/>
              </w:rPr>
              <w:t xml:space="preserve"> </w:t>
            </w:r>
            <w:proofErr w:type="spellStart"/>
            <w:r>
              <w:rPr>
                <w:szCs w:val="28"/>
                <w:shd w:val="clear" w:color="auto" w:fill="FFFFFF"/>
              </w:rPr>
              <w:t>projekta</w:t>
            </w:r>
            <w:proofErr w:type="spellEnd"/>
            <w:r>
              <w:rPr>
                <w:szCs w:val="28"/>
                <w:shd w:val="clear" w:color="auto" w:fill="FFFFFF"/>
              </w:rPr>
              <w:t xml:space="preserve"> </w:t>
            </w:r>
            <w:proofErr w:type="spellStart"/>
            <w:r>
              <w:rPr>
                <w:szCs w:val="28"/>
                <w:shd w:val="clear" w:color="auto" w:fill="FFFFFF"/>
              </w:rPr>
              <w:t>iesnieguma</w:t>
            </w:r>
            <w:proofErr w:type="spellEnd"/>
            <w:r>
              <w:rPr>
                <w:szCs w:val="28"/>
                <w:shd w:val="clear" w:color="auto" w:fill="FFFFFF"/>
              </w:rPr>
              <w:t xml:space="preserve"> </w:t>
            </w:r>
            <w:proofErr w:type="spellStart"/>
            <w:r>
              <w:rPr>
                <w:szCs w:val="28"/>
                <w:shd w:val="clear" w:color="auto" w:fill="FFFFFF"/>
              </w:rPr>
              <w:t>vērtēšanas</w:t>
            </w:r>
            <w:proofErr w:type="spellEnd"/>
            <w:r>
              <w:rPr>
                <w:szCs w:val="28"/>
                <w:shd w:val="clear" w:color="auto" w:fill="FFFFFF"/>
              </w:rPr>
              <w:t xml:space="preserve"> </w:t>
            </w:r>
            <w:proofErr w:type="spellStart"/>
            <w:r>
              <w:rPr>
                <w:szCs w:val="28"/>
                <w:shd w:val="clear" w:color="auto" w:fill="FFFFFF"/>
              </w:rPr>
              <w:t>procesā</w:t>
            </w:r>
            <w:proofErr w:type="spellEnd"/>
            <w:r>
              <w:rPr>
                <w:szCs w:val="28"/>
                <w:shd w:val="clear" w:color="auto" w:fill="FFFFFF"/>
              </w:rPr>
              <w:t xml:space="preserve"> </w:t>
            </w:r>
            <w:proofErr w:type="spellStart"/>
            <w:r>
              <w:rPr>
                <w:szCs w:val="28"/>
                <w:shd w:val="clear" w:color="auto" w:fill="FFFFFF"/>
              </w:rPr>
              <w:t>vērtējumā</w:t>
            </w:r>
            <w:proofErr w:type="spellEnd"/>
            <w:r>
              <w:rPr>
                <w:szCs w:val="28"/>
                <w:shd w:val="clear" w:color="auto" w:fill="FFFFFF"/>
              </w:rPr>
              <w:t xml:space="preserve"> </w:t>
            </w:r>
            <w:proofErr w:type="spellStart"/>
            <w:r>
              <w:rPr>
                <w:szCs w:val="28"/>
                <w:shd w:val="clear" w:color="auto" w:fill="FFFFFF"/>
              </w:rPr>
              <w:t>iegūti</w:t>
            </w:r>
            <w:proofErr w:type="spellEnd"/>
            <w:r>
              <w:rPr>
                <w:szCs w:val="28"/>
                <w:shd w:val="clear" w:color="auto" w:fill="FFFFFF"/>
              </w:rPr>
              <w:t xml:space="preserve"> </w:t>
            </w:r>
            <w:proofErr w:type="spellStart"/>
            <w:r>
              <w:rPr>
                <w:szCs w:val="28"/>
                <w:shd w:val="clear" w:color="auto" w:fill="FFFFFF"/>
              </w:rPr>
              <w:t>mazāk</w:t>
            </w:r>
            <w:proofErr w:type="spellEnd"/>
            <w:r>
              <w:rPr>
                <w:szCs w:val="28"/>
                <w:shd w:val="clear" w:color="auto" w:fill="FFFFFF"/>
              </w:rPr>
              <w:t xml:space="preserve"> </w:t>
            </w:r>
            <w:proofErr w:type="spellStart"/>
            <w:r>
              <w:rPr>
                <w:szCs w:val="28"/>
                <w:shd w:val="clear" w:color="auto" w:fill="FFFFFF"/>
              </w:rPr>
              <w:t>par</w:t>
            </w:r>
            <w:proofErr w:type="spellEnd"/>
            <w:r>
              <w:rPr>
                <w:szCs w:val="28"/>
                <w:shd w:val="clear" w:color="auto" w:fill="FFFFFF"/>
              </w:rPr>
              <w:t xml:space="preserve"> 30 </w:t>
            </w:r>
            <w:proofErr w:type="spellStart"/>
            <w:r>
              <w:rPr>
                <w:szCs w:val="28"/>
                <w:shd w:val="clear" w:color="auto" w:fill="FFFFFF"/>
              </w:rPr>
              <w:t>punktiem</w:t>
            </w:r>
            <w:proofErr w:type="spellEnd"/>
            <w:r>
              <w:rPr>
                <w:szCs w:val="28"/>
                <w:shd w:val="clear" w:color="auto" w:fill="FFFFFF"/>
              </w:rPr>
              <w:t xml:space="preserve"> </w:t>
            </w:r>
            <w:proofErr w:type="spellStart"/>
            <w:r>
              <w:rPr>
                <w:szCs w:val="28"/>
                <w:shd w:val="clear" w:color="auto" w:fill="FFFFFF"/>
              </w:rPr>
              <w:t>vai</w:t>
            </w:r>
            <w:proofErr w:type="spellEnd"/>
            <w:r>
              <w:rPr>
                <w:szCs w:val="28"/>
                <w:shd w:val="clear" w:color="auto" w:fill="FFFFFF"/>
              </w:rPr>
              <w:t xml:space="preserve"> </w:t>
            </w:r>
            <w:proofErr w:type="spellStart"/>
            <w:r>
              <w:rPr>
                <w:szCs w:val="28"/>
                <w:shd w:val="clear" w:color="auto" w:fill="FFFFFF"/>
              </w:rPr>
              <w:t>kādā</w:t>
            </w:r>
            <w:proofErr w:type="spellEnd"/>
            <w:r>
              <w:rPr>
                <w:szCs w:val="28"/>
                <w:shd w:val="clear" w:color="auto" w:fill="FFFFFF"/>
              </w:rPr>
              <w:t xml:space="preserve"> </w:t>
            </w:r>
            <w:proofErr w:type="spellStart"/>
            <w:r>
              <w:rPr>
                <w:szCs w:val="28"/>
                <w:shd w:val="clear" w:color="auto" w:fill="FFFFFF"/>
              </w:rPr>
              <w:t>no</w:t>
            </w:r>
            <w:proofErr w:type="spellEnd"/>
            <w:r>
              <w:rPr>
                <w:szCs w:val="28"/>
                <w:shd w:val="clear" w:color="auto" w:fill="FFFFFF"/>
              </w:rPr>
              <w:t xml:space="preserve"> </w:t>
            </w:r>
            <w:proofErr w:type="spellStart"/>
            <w:r>
              <w:rPr>
                <w:szCs w:val="28"/>
                <w:shd w:val="clear" w:color="auto" w:fill="FFFFFF"/>
              </w:rPr>
              <w:t>kvalitātes</w:t>
            </w:r>
            <w:proofErr w:type="spellEnd"/>
            <w:r>
              <w:rPr>
                <w:szCs w:val="28"/>
                <w:shd w:val="clear" w:color="auto" w:fill="FFFFFF"/>
              </w:rPr>
              <w:t xml:space="preserve"> </w:t>
            </w:r>
            <w:proofErr w:type="spellStart"/>
            <w:r>
              <w:rPr>
                <w:szCs w:val="28"/>
                <w:shd w:val="clear" w:color="auto" w:fill="FFFFFF"/>
              </w:rPr>
              <w:t>kritērijiem</w:t>
            </w:r>
            <w:proofErr w:type="spellEnd"/>
            <w:r>
              <w:rPr>
                <w:szCs w:val="28"/>
                <w:shd w:val="clear" w:color="auto" w:fill="FFFFFF"/>
              </w:rPr>
              <w:t xml:space="preserve"> </w:t>
            </w:r>
            <w:proofErr w:type="spellStart"/>
            <w:r>
              <w:rPr>
                <w:szCs w:val="28"/>
                <w:shd w:val="clear" w:color="auto" w:fill="FFFFFF"/>
              </w:rPr>
              <w:t>ir</w:t>
            </w:r>
            <w:proofErr w:type="spellEnd"/>
            <w:r>
              <w:rPr>
                <w:szCs w:val="28"/>
                <w:shd w:val="clear" w:color="auto" w:fill="FFFFFF"/>
              </w:rPr>
              <w:t xml:space="preserve"> </w:t>
            </w:r>
            <w:proofErr w:type="spellStart"/>
            <w:r>
              <w:rPr>
                <w:szCs w:val="28"/>
                <w:shd w:val="clear" w:color="auto" w:fill="FFFFFF"/>
              </w:rPr>
              <w:t>saņemts</w:t>
            </w:r>
            <w:proofErr w:type="spellEnd"/>
            <w:r>
              <w:rPr>
                <w:szCs w:val="28"/>
                <w:shd w:val="clear" w:color="auto" w:fill="FFFFFF"/>
              </w:rPr>
              <w:t xml:space="preserve"> </w:t>
            </w:r>
            <w:proofErr w:type="spellStart"/>
            <w:r>
              <w:rPr>
                <w:szCs w:val="28"/>
                <w:shd w:val="clear" w:color="auto" w:fill="FFFFFF"/>
              </w:rPr>
              <w:t>vērtējums</w:t>
            </w:r>
            <w:proofErr w:type="spellEnd"/>
            <w:r>
              <w:rPr>
                <w:szCs w:val="28"/>
                <w:shd w:val="clear" w:color="auto" w:fill="FFFFFF"/>
              </w:rPr>
              <w:t xml:space="preserve">, </w:t>
            </w:r>
            <w:proofErr w:type="spellStart"/>
            <w:r>
              <w:rPr>
                <w:szCs w:val="28"/>
                <w:shd w:val="clear" w:color="auto" w:fill="FFFFFF"/>
              </w:rPr>
              <w:t>kas</w:t>
            </w:r>
            <w:proofErr w:type="spellEnd"/>
            <w:r>
              <w:rPr>
                <w:szCs w:val="28"/>
                <w:shd w:val="clear" w:color="auto" w:fill="FFFFFF"/>
              </w:rPr>
              <w:t xml:space="preserve"> </w:t>
            </w:r>
            <w:proofErr w:type="spellStart"/>
            <w:r>
              <w:rPr>
                <w:szCs w:val="28"/>
                <w:shd w:val="clear" w:color="auto" w:fill="FFFFFF"/>
              </w:rPr>
              <w:t>ir</w:t>
            </w:r>
            <w:proofErr w:type="spellEnd"/>
            <w:r>
              <w:rPr>
                <w:szCs w:val="28"/>
                <w:shd w:val="clear" w:color="auto" w:fill="FFFFFF"/>
              </w:rPr>
              <w:t xml:space="preserve"> </w:t>
            </w:r>
            <w:proofErr w:type="spellStart"/>
            <w:r>
              <w:rPr>
                <w:szCs w:val="28"/>
                <w:shd w:val="clear" w:color="auto" w:fill="FFFFFF"/>
              </w:rPr>
              <w:t>zemāks</w:t>
            </w:r>
            <w:proofErr w:type="spellEnd"/>
            <w:r>
              <w:rPr>
                <w:szCs w:val="28"/>
                <w:shd w:val="clear" w:color="auto" w:fill="FFFFFF"/>
              </w:rPr>
              <w:t xml:space="preserve"> </w:t>
            </w:r>
            <w:proofErr w:type="spellStart"/>
            <w:r>
              <w:rPr>
                <w:szCs w:val="28"/>
                <w:shd w:val="clear" w:color="auto" w:fill="FFFFFF"/>
              </w:rPr>
              <w:t>par</w:t>
            </w:r>
            <w:proofErr w:type="spellEnd"/>
            <w:r>
              <w:rPr>
                <w:szCs w:val="28"/>
                <w:shd w:val="clear" w:color="auto" w:fill="FFFFFF"/>
              </w:rPr>
              <w:t xml:space="preserve"> 3 (</w:t>
            </w:r>
            <w:proofErr w:type="spellStart"/>
            <w:r>
              <w:rPr>
                <w:szCs w:val="28"/>
                <w:shd w:val="clear" w:color="auto" w:fill="FFFFFF"/>
              </w:rPr>
              <w:t>trīs</w:t>
            </w:r>
            <w:proofErr w:type="spellEnd"/>
            <w:r>
              <w:rPr>
                <w:szCs w:val="28"/>
                <w:shd w:val="clear" w:color="auto" w:fill="FFFFFF"/>
              </w:rPr>
              <w:t xml:space="preserve">) </w:t>
            </w:r>
            <w:proofErr w:type="spellStart"/>
            <w:r>
              <w:rPr>
                <w:szCs w:val="28"/>
                <w:shd w:val="clear" w:color="auto" w:fill="FFFFFF"/>
              </w:rPr>
              <w:t>punktiem</w:t>
            </w:r>
            <w:proofErr w:type="spellEnd"/>
            <w:r>
              <w:rPr>
                <w:szCs w:val="28"/>
                <w:shd w:val="clear" w:color="auto" w:fill="FFFFFF"/>
              </w:rPr>
              <w:t xml:space="preserve">, </w:t>
            </w:r>
            <w:proofErr w:type="spellStart"/>
            <w:r>
              <w:rPr>
                <w:szCs w:val="28"/>
                <w:shd w:val="clear" w:color="auto" w:fill="FFFFFF"/>
              </w:rPr>
              <w:t>vērtēšanas</w:t>
            </w:r>
            <w:proofErr w:type="spellEnd"/>
            <w:r>
              <w:rPr>
                <w:szCs w:val="28"/>
                <w:shd w:val="clear" w:color="auto" w:fill="FFFFFF"/>
              </w:rPr>
              <w:t xml:space="preserve"> </w:t>
            </w:r>
            <w:proofErr w:type="spellStart"/>
            <w:r>
              <w:rPr>
                <w:szCs w:val="28"/>
                <w:shd w:val="clear" w:color="auto" w:fill="FFFFFF"/>
              </w:rPr>
              <w:t>komisija</w:t>
            </w:r>
            <w:proofErr w:type="spellEnd"/>
            <w:r>
              <w:rPr>
                <w:szCs w:val="28"/>
                <w:shd w:val="clear" w:color="auto" w:fill="FFFFFF"/>
              </w:rPr>
              <w:t xml:space="preserve"> </w:t>
            </w:r>
            <w:proofErr w:type="spellStart"/>
            <w:r>
              <w:rPr>
                <w:szCs w:val="28"/>
                <w:shd w:val="clear" w:color="auto" w:fill="FFFFFF"/>
              </w:rPr>
              <w:t>sagatavo</w:t>
            </w:r>
            <w:proofErr w:type="spellEnd"/>
            <w:r>
              <w:rPr>
                <w:szCs w:val="28"/>
                <w:shd w:val="clear" w:color="auto" w:fill="FFFFFF"/>
              </w:rPr>
              <w:t xml:space="preserve"> </w:t>
            </w:r>
            <w:proofErr w:type="spellStart"/>
            <w:r>
              <w:rPr>
                <w:szCs w:val="28"/>
                <w:shd w:val="clear" w:color="auto" w:fill="FFFFFF"/>
              </w:rPr>
              <w:t>lēmumu</w:t>
            </w:r>
            <w:proofErr w:type="spellEnd"/>
            <w:r>
              <w:rPr>
                <w:szCs w:val="28"/>
                <w:shd w:val="clear" w:color="auto" w:fill="FFFFFF"/>
              </w:rPr>
              <w:t xml:space="preserve"> </w:t>
            </w:r>
            <w:proofErr w:type="spellStart"/>
            <w:r>
              <w:rPr>
                <w:szCs w:val="28"/>
                <w:shd w:val="clear" w:color="auto" w:fill="FFFFFF"/>
              </w:rPr>
              <w:t>par</w:t>
            </w:r>
            <w:proofErr w:type="spellEnd"/>
            <w:r>
              <w:rPr>
                <w:szCs w:val="28"/>
                <w:shd w:val="clear" w:color="auto" w:fill="FFFFFF"/>
              </w:rPr>
              <w:t xml:space="preserve"> </w:t>
            </w:r>
            <w:proofErr w:type="spellStart"/>
            <w:r>
              <w:rPr>
                <w:szCs w:val="28"/>
                <w:shd w:val="clear" w:color="auto" w:fill="FFFFFF"/>
              </w:rPr>
              <w:t>projekta</w:t>
            </w:r>
            <w:proofErr w:type="spellEnd"/>
            <w:r>
              <w:rPr>
                <w:szCs w:val="28"/>
                <w:shd w:val="clear" w:color="auto" w:fill="FFFFFF"/>
              </w:rPr>
              <w:t xml:space="preserve"> </w:t>
            </w:r>
            <w:proofErr w:type="spellStart"/>
            <w:r>
              <w:rPr>
                <w:szCs w:val="28"/>
                <w:shd w:val="clear" w:color="auto" w:fill="FFFFFF"/>
              </w:rPr>
              <w:t>iesnieguma</w:t>
            </w:r>
            <w:proofErr w:type="spellEnd"/>
            <w:r>
              <w:rPr>
                <w:szCs w:val="28"/>
                <w:shd w:val="clear" w:color="auto" w:fill="FFFFFF"/>
              </w:rPr>
              <w:t xml:space="preserve"> </w:t>
            </w:r>
            <w:proofErr w:type="spellStart"/>
            <w:r>
              <w:rPr>
                <w:szCs w:val="28"/>
                <w:shd w:val="clear" w:color="auto" w:fill="FFFFFF"/>
              </w:rPr>
              <w:t>noraidīšanu</w:t>
            </w:r>
            <w:proofErr w:type="spellEnd"/>
            <w:r>
              <w:rPr>
                <w:szCs w:val="28"/>
                <w:shd w:val="clear" w:color="auto" w:fill="FFFFFF"/>
              </w:rPr>
              <w:t xml:space="preserve">. </w:t>
            </w:r>
          </w:p>
        </w:tc>
        <w:tc>
          <w:tcPr>
            <w:tcW w:w="464" w:type="pct"/>
            <w:tcBorders>
              <w:top w:val="outset" w:sz="6" w:space="0" w:color="auto"/>
              <w:left w:val="outset" w:sz="6" w:space="0" w:color="auto"/>
              <w:bottom w:val="outset" w:sz="6" w:space="0" w:color="auto"/>
              <w:right w:val="outset" w:sz="6" w:space="0" w:color="auto"/>
            </w:tcBorders>
          </w:tcPr>
          <w:p w14:paraId="4F4AC8C9" w14:textId="77777777" w:rsidR="001A2915" w:rsidRDefault="001A2915" w:rsidP="0049034F">
            <w:pPr>
              <w:jc w:val="both"/>
              <w:rPr>
                <w:rFonts w:eastAsia="Calibri"/>
                <w:szCs w:val="22"/>
                <w:lang w:val="lv-LV"/>
              </w:rPr>
            </w:pPr>
          </w:p>
        </w:tc>
      </w:tr>
    </w:tbl>
    <w:p w14:paraId="0D09A64B" w14:textId="77777777" w:rsidR="00391737" w:rsidRPr="006A5E1B" w:rsidRDefault="003D4C22" w:rsidP="003D4C22">
      <w:pPr>
        <w:ind w:right="-427"/>
        <w:rPr>
          <w:lang w:val="lv-LV"/>
        </w:rPr>
      </w:pPr>
      <w:bookmarkStart w:id="2" w:name="389610"/>
      <w:bookmarkStart w:id="3" w:name="piel2"/>
      <w:bookmarkEnd w:id="2"/>
      <w:bookmarkEnd w:id="3"/>
      <w:r>
        <w:rPr>
          <w:lang w:val="lv-LV"/>
        </w:rPr>
        <w:lastRenderedPageBreak/>
        <w:t xml:space="preserve"> </w:t>
      </w:r>
    </w:p>
    <w:sectPr w:rsidR="00391737" w:rsidRPr="006A5E1B" w:rsidSect="003D4C22">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7F738" w14:textId="77777777" w:rsidR="00041F18" w:rsidRDefault="00041F18" w:rsidP="001A2915">
      <w:r>
        <w:separator/>
      </w:r>
    </w:p>
  </w:endnote>
  <w:endnote w:type="continuationSeparator" w:id="0">
    <w:p w14:paraId="6F8C9D45" w14:textId="77777777" w:rsidR="00041F18" w:rsidRDefault="00041F18" w:rsidP="001A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185373"/>
      <w:docPartObj>
        <w:docPartGallery w:val="Page Numbers (Bottom of Page)"/>
        <w:docPartUnique/>
      </w:docPartObj>
    </w:sdtPr>
    <w:sdtEndPr>
      <w:rPr>
        <w:noProof/>
      </w:rPr>
    </w:sdtEndPr>
    <w:sdtContent>
      <w:p w14:paraId="2247A578" w14:textId="77777777" w:rsidR="003D4C22" w:rsidRDefault="003D4C22">
        <w:pPr>
          <w:pStyle w:val="Kjene"/>
          <w:jc w:val="center"/>
        </w:pPr>
        <w:r>
          <w:fldChar w:fldCharType="begin"/>
        </w:r>
        <w:r>
          <w:instrText xml:space="preserve"> PAGE   \* MERGEFORMAT </w:instrText>
        </w:r>
        <w:r>
          <w:fldChar w:fldCharType="separate"/>
        </w:r>
        <w:r w:rsidR="00A278AD">
          <w:rPr>
            <w:noProof/>
          </w:rPr>
          <w:t>3</w:t>
        </w:r>
        <w:r>
          <w:rPr>
            <w:noProof/>
          </w:rPr>
          <w:fldChar w:fldCharType="end"/>
        </w:r>
      </w:p>
    </w:sdtContent>
  </w:sdt>
  <w:p w14:paraId="31A3B520" w14:textId="77777777" w:rsidR="003D4C22" w:rsidRDefault="003D4C2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8F95B" w14:textId="77777777" w:rsidR="00041F18" w:rsidRDefault="00041F18" w:rsidP="001A2915">
      <w:r>
        <w:separator/>
      </w:r>
    </w:p>
  </w:footnote>
  <w:footnote w:type="continuationSeparator" w:id="0">
    <w:p w14:paraId="7764D60E" w14:textId="77777777" w:rsidR="00041F18" w:rsidRDefault="00041F18" w:rsidP="001A2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4E340DA"/>
    <w:multiLevelType w:val="multilevel"/>
    <w:tmpl w:val="0E30AD02"/>
    <w:lvl w:ilvl="0">
      <w:start w:val="1"/>
      <w:numFmt w:val="decimal"/>
      <w:lvlText w:val="%1."/>
      <w:lvlJc w:val="left"/>
      <w:pPr>
        <w:ind w:left="462" w:hanging="360"/>
      </w:pPr>
      <w:rPr>
        <w:rFonts w:ascii="Times New Roman" w:eastAsia="Times New Roman" w:hAnsi="Times New Roman" w:cs="Times New Roman"/>
        <w:sz w:val="24"/>
        <w:szCs w:val="24"/>
      </w:rPr>
    </w:lvl>
    <w:lvl w:ilvl="1">
      <w:start w:val="1"/>
      <w:numFmt w:val="decimal"/>
      <w:lvlText w:val="%1.%2."/>
      <w:lvlJc w:val="left"/>
      <w:pPr>
        <w:ind w:left="894" w:hanging="432"/>
      </w:pPr>
      <w:rPr>
        <w:rFonts w:ascii="Times New Roman" w:eastAsia="Times New Roman" w:hAnsi="Times New Roman" w:cs="Times New Roman"/>
        <w:sz w:val="24"/>
        <w:szCs w:val="24"/>
      </w:rPr>
    </w:lvl>
    <w:lvl w:ilvl="2">
      <w:start w:val="1"/>
      <w:numFmt w:val="decimal"/>
      <w:lvlText w:val="%1.%2.%3."/>
      <w:lvlJc w:val="left"/>
      <w:pPr>
        <w:ind w:left="1542" w:hanging="720"/>
      </w:pPr>
      <w:rPr>
        <w:rFonts w:ascii="Times New Roman" w:eastAsia="Times New Roman" w:hAnsi="Times New Roman" w:cs="Times New Roman"/>
        <w:sz w:val="24"/>
        <w:szCs w:val="24"/>
      </w:rPr>
    </w:lvl>
    <w:lvl w:ilvl="3">
      <w:numFmt w:val="bullet"/>
      <w:lvlText w:val="•"/>
      <w:lvlJc w:val="left"/>
      <w:pPr>
        <w:ind w:left="1160" w:hanging="720"/>
      </w:pPr>
    </w:lvl>
    <w:lvl w:ilvl="4">
      <w:numFmt w:val="bullet"/>
      <w:lvlText w:val="•"/>
      <w:lvlJc w:val="left"/>
      <w:pPr>
        <w:ind w:left="1540" w:hanging="720"/>
      </w:pPr>
    </w:lvl>
    <w:lvl w:ilvl="5">
      <w:numFmt w:val="bullet"/>
      <w:lvlText w:val="•"/>
      <w:lvlJc w:val="left"/>
      <w:pPr>
        <w:ind w:left="2877" w:hanging="720"/>
      </w:pPr>
    </w:lvl>
    <w:lvl w:ilvl="6">
      <w:numFmt w:val="bullet"/>
      <w:lvlText w:val="•"/>
      <w:lvlJc w:val="left"/>
      <w:pPr>
        <w:ind w:left="4215" w:hanging="720"/>
      </w:pPr>
    </w:lvl>
    <w:lvl w:ilvl="7">
      <w:numFmt w:val="bullet"/>
      <w:lvlText w:val="•"/>
      <w:lvlJc w:val="left"/>
      <w:pPr>
        <w:ind w:left="5553" w:hanging="720"/>
      </w:pPr>
    </w:lvl>
    <w:lvl w:ilvl="8">
      <w:numFmt w:val="bullet"/>
      <w:lvlText w:val="•"/>
      <w:lvlJc w:val="left"/>
      <w:pPr>
        <w:ind w:left="6890" w:hanging="720"/>
      </w:pPr>
    </w:lvl>
  </w:abstractNum>
  <w:abstractNum w:abstractNumId="2" w15:restartNumberingAfterBreak="0">
    <w:nsid w:val="2DAE3A2D"/>
    <w:multiLevelType w:val="multilevel"/>
    <w:tmpl w:val="0E30AD02"/>
    <w:lvl w:ilvl="0">
      <w:start w:val="1"/>
      <w:numFmt w:val="decimal"/>
      <w:lvlText w:val="%1."/>
      <w:lvlJc w:val="left"/>
      <w:pPr>
        <w:ind w:left="462" w:hanging="360"/>
      </w:pPr>
      <w:rPr>
        <w:rFonts w:ascii="Times New Roman" w:eastAsia="Times New Roman" w:hAnsi="Times New Roman" w:cs="Times New Roman"/>
        <w:sz w:val="24"/>
        <w:szCs w:val="24"/>
      </w:rPr>
    </w:lvl>
    <w:lvl w:ilvl="1">
      <w:start w:val="1"/>
      <w:numFmt w:val="decimal"/>
      <w:lvlText w:val="%1.%2."/>
      <w:lvlJc w:val="left"/>
      <w:pPr>
        <w:ind w:left="894" w:hanging="432"/>
      </w:pPr>
      <w:rPr>
        <w:rFonts w:ascii="Times New Roman" w:eastAsia="Times New Roman" w:hAnsi="Times New Roman" w:cs="Times New Roman"/>
        <w:sz w:val="24"/>
        <w:szCs w:val="24"/>
      </w:rPr>
    </w:lvl>
    <w:lvl w:ilvl="2">
      <w:start w:val="1"/>
      <w:numFmt w:val="decimal"/>
      <w:lvlText w:val="%1.%2.%3."/>
      <w:lvlJc w:val="left"/>
      <w:pPr>
        <w:ind w:left="1542" w:hanging="720"/>
      </w:pPr>
      <w:rPr>
        <w:rFonts w:ascii="Times New Roman" w:eastAsia="Times New Roman" w:hAnsi="Times New Roman" w:cs="Times New Roman"/>
        <w:sz w:val="24"/>
        <w:szCs w:val="24"/>
      </w:rPr>
    </w:lvl>
    <w:lvl w:ilvl="3">
      <w:numFmt w:val="bullet"/>
      <w:lvlText w:val="•"/>
      <w:lvlJc w:val="left"/>
      <w:pPr>
        <w:ind w:left="1160" w:hanging="720"/>
      </w:pPr>
    </w:lvl>
    <w:lvl w:ilvl="4">
      <w:numFmt w:val="bullet"/>
      <w:lvlText w:val="•"/>
      <w:lvlJc w:val="left"/>
      <w:pPr>
        <w:ind w:left="1540" w:hanging="720"/>
      </w:pPr>
    </w:lvl>
    <w:lvl w:ilvl="5">
      <w:numFmt w:val="bullet"/>
      <w:lvlText w:val="•"/>
      <w:lvlJc w:val="left"/>
      <w:pPr>
        <w:ind w:left="2877" w:hanging="720"/>
      </w:pPr>
    </w:lvl>
    <w:lvl w:ilvl="6">
      <w:numFmt w:val="bullet"/>
      <w:lvlText w:val="•"/>
      <w:lvlJc w:val="left"/>
      <w:pPr>
        <w:ind w:left="4215" w:hanging="720"/>
      </w:pPr>
    </w:lvl>
    <w:lvl w:ilvl="7">
      <w:numFmt w:val="bullet"/>
      <w:lvlText w:val="•"/>
      <w:lvlJc w:val="left"/>
      <w:pPr>
        <w:ind w:left="5553" w:hanging="720"/>
      </w:pPr>
    </w:lvl>
    <w:lvl w:ilvl="8">
      <w:numFmt w:val="bullet"/>
      <w:lvlText w:val="•"/>
      <w:lvlJc w:val="left"/>
      <w:pPr>
        <w:ind w:left="6890" w:hanging="720"/>
      </w:pPr>
    </w:lvl>
  </w:abstractNum>
  <w:abstractNum w:abstractNumId="3" w15:restartNumberingAfterBreak="0">
    <w:nsid w:val="2E2C7C00"/>
    <w:multiLevelType w:val="hybridMultilevel"/>
    <w:tmpl w:val="A67C5F86"/>
    <w:lvl w:ilvl="0" w:tplc="80DE5D6C">
      <w:start w:val="1"/>
      <w:numFmt w:val="decimal"/>
      <w:lvlText w:val="%1."/>
      <w:lvlJc w:val="left"/>
      <w:pPr>
        <w:ind w:left="720" w:hanging="360"/>
      </w:pPr>
    </w:lvl>
    <w:lvl w:ilvl="1" w:tplc="8C34378C" w:tentative="1">
      <w:start w:val="1"/>
      <w:numFmt w:val="lowerLetter"/>
      <w:lvlText w:val="%2."/>
      <w:lvlJc w:val="left"/>
      <w:pPr>
        <w:ind w:left="1440" w:hanging="360"/>
      </w:pPr>
    </w:lvl>
    <w:lvl w:ilvl="2" w:tplc="481E1410" w:tentative="1">
      <w:start w:val="1"/>
      <w:numFmt w:val="lowerRoman"/>
      <w:lvlText w:val="%3."/>
      <w:lvlJc w:val="right"/>
      <w:pPr>
        <w:ind w:left="2160" w:hanging="180"/>
      </w:pPr>
    </w:lvl>
    <w:lvl w:ilvl="3" w:tplc="F402B46C" w:tentative="1">
      <w:start w:val="1"/>
      <w:numFmt w:val="decimal"/>
      <w:lvlText w:val="%4."/>
      <w:lvlJc w:val="left"/>
      <w:pPr>
        <w:ind w:left="2880" w:hanging="360"/>
      </w:pPr>
    </w:lvl>
    <w:lvl w:ilvl="4" w:tplc="2C8095C8" w:tentative="1">
      <w:start w:val="1"/>
      <w:numFmt w:val="lowerLetter"/>
      <w:lvlText w:val="%5."/>
      <w:lvlJc w:val="left"/>
      <w:pPr>
        <w:ind w:left="3600" w:hanging="360"/>
      </w:pPr>
    </w:lvl>
    <w:lvl w:ilvl="5" w:tplc="A4C0EDE0" w:tentative="1">
      <w:start w:val="1"/>
      <w:numFmt w:val="lowerRoman"/>
      <w:lvlText w:val="%6."/>
      <w:lvlJc w:val="right"/>
      <w:pPr>
        <w:ind w:left="4320" w:hanging="180"/>
      </w:pPr>
    </w:lvl>
    <w:lvl w:ilvl="6" w:tplc="71D210E6" w:tentative="1">
      <w:start w:val="1"/>
      <w:numFmt w:val="decimal"/>
      <w:lvlText w:val="%7."/>
      <w:lvlJc w:val="left"/>
      <w:pPr>
        <w:ind w:left="5040" w:hanging="360"/>
      </w:pPr>
    </w:lvl>
    <w:lvl w:ilvl="7" w:tplc="A5C05B7C" w:tentative="1">
      <w:start w:val="1"/>
      <w:numFmt w:val="lowerLetter"/>
      <w:lvlText w:val="%8."/>
      <w:lvlJc w:val="left"/>
      <w:pPr>
        <w:ind w:left="5760" w:hanging="360"/>
      </w:pPr>
    </w:lvl>
    <w:lvl w:ilvl="8" w:tplc="0F2C48C8" w:tentative="1">
      <w:start w:val="1"/>
      <w:numFmt w:val="lowerRoman"/>
      <w:lvlText w:val="%9."/>
      <w:lvlJc w:val="right"/>
      <w:pPr>
        <w:ind w:left="6480" w:hanging="180"/>
      </w:pPr>
    </w:lvl>
  </w:abstractNum>
  <w:abstractNum w:abstractNumId="4" w15:restartNumberingAfterBreak="0">
    <w:nsid w:val="30364742"/>
    <w:multiLevelType w:val="hybridMultilevel"/>
    <w:tmpl w:val="CE983E8E"/>
    <w:lvl w:ilvl="0" w:tplc="EAF41EE4">
      <w:start w:val="1"/>
      <w:numFmt w:val="decimal"/>
      <w:lvlText w:val="%1."/>
      <w:lvlJc w:val="left"/>
      <w:pPr>
        <w:ind w:left="720" w:hanging="360"/>
      </w:pPr>
    </w:lvl>
    <w:lvl w:ilvl="1" w:tplc="56128466" w:tentative="1">
      <w:start w:val="1"/>
      <w:numFmt w:val="lowerLetter"/>
      <w:lvlText w:val="%2."/>
      <w:lvlJc w:val="left"/>
      <w:pPr>
        <w:ind w:left="1440" w:hanging="360"/>
      </w:pPr>
    </w:lvl>
    <w:lvl w:ilvl="2" w:tplc="9B6A9A6C" w:tentative="1">
      <w:start w:val="1"/>
      <w:numFmt w:val="lowerRoman"/>
      <w:lvlText w:val="%3."/>
      <w:lvlJc w:val="right"/>
      <w:pPr>
        <w:ind w:left="2160" w:hanging="180"/>
      </w:pPr>
    </w:lvl>
    <w:lvl w:ilvl="3" w:tplc="B0C62698" w:tentative="1">
      <w:start w:val="1"/>
      <w:numFmt w:val="decimal"/>
      <w:lvlText w:val="%4."/>
      <w:lvlJc w:val="left"/>
      <w:pPr>
        <w:ind w:left="2880" w:hanging="360"/>
      </w:pPr>
    </w:lvl>
    <w:lvl w:ilvl="4" w:tplc="194606BE" w:tentative="1">
      <w:start w:val="1"/>
      <w:numFmt w:val="lowerLetter"/>
      <w:lvlText w:val="%5."/>
      <w:lvlJc w:val="left"/>
      <w:pPr>
        <w:ind w:left="3600" w:hanging="360"/>
      </w:pPr>
    </w:lvl>
    <w:lvl w:ilvl="5" w:tplc="021C4CDC" w:tentative="1">
      <w:start w:val="1"/>
      <w:numFmt w:val="lowerRoman"/>
      <w:lvlText w:val="%6."/>
      <w:lvlJc w:val="right"/>
      <w:pPr>
        <w:ind w:left="4320" w:hanging="180"/>
      </w:pPr>
    </w:lvl>
    <w:lvl w:ilvl="6" w:tplc="06DC7FFC" w:tentative="1">
      <w:start w:val="1"/>
      <w:numFmt w:val="decimal"/>
      <w:lvlText w:val="%7."/>
      <w:lvlJc w:val="left"/>
      <w:pPr>
        <w:ind w:left="5040" w:hanging="360"/>
      </w:pPr>
    </w:lvl>
    <w:lvl w:ilvl="7" w:tplc="7E52AD32" w:tentative="1">
      <w:start w:val="1"/>
      <w:numFmt w:val="lowerLetter"/>
      <w:lvlText w:val="%8."/>
      <w:lvlJc w:val="left"/>
      <w:pPr>
        <w:ind w:left="5760" w:hanging="360"/>
      </w:pPr>
    </w:lvl>
    <w:lvl w:ilvl="8" w:tplc="FD1E1B7A" w:tentative="1">
      <w:start w:val="1"/>
      <w:numFmt w:val="lowerRoman"/>
      <w:lvlText w:val="%9."/>
      <w:lvlJc w:val="right"/>
      <w:pPr>
        <w:ind w:left="6480" w:hanging="180"/>
      </w:pPr>
    </w:lvl>
  </w:abstractNum>
  <w:abstractNum w:abstractNumId="5" w15:restartNumberingAfterBreak="0">
    <w:nsid w:val="404D0519"/>
    <w:multiLevelType w:val="multilevel"/>
    <w:tmpl w:val="EB081CDC"/>
    <w:lvl w:ilvl="0">
      <w:start w:val="1"/>
      <w:numFmt w:val="decimal"/>
      <w:lvlText w:val="%1."/>
      <w:lvlJc w:val="left"/>
      <w:pPr>
        <w:ind w:left="720" w:hanging="360"/>
      </w:pPr>
      <w:rPr>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1F741A"/>
    <w:multiLevelType w:val="multilevel"/>
    <w:tmpl w:val="F9723456"/>
    <w:lvl w:ilvl="0">
      <w:start w:val="1"/>
      <w:numFmt w:val="decimal"/>
      <w:lvlText w:val="%1."/>
      <w:lvlJc w:val="left"/>
      <w:pPr>
        <w:ind w:left="786" w:hanging="360"/>
      </w:pPr>
      <w:rPr>
        <w:rFonts w:hint="default"/>
      </w:rPr>
    </w:lvl>
    <w:lvl w:ilvl="1">
      <w:start w:val="1"/>
      <w:numFmt w:val="decimal"/>
      <w:lvlText w:val="%1.%2."/>
      <w:lvlJc w:val="left"/>
      <w:pPr>
        <w:ind w:left="1360" w:hanging="432"/>
      </w:pPr>
    </w:lvl>
    <w:lvl w:ilvl="2">
      <w:start w:val="1"/>
      <w:numFmt w:val="decimal"/>
      <w:lvlText w:val="%1.%2.%3."/>
      <w:lvlJc w:val="left"/>
      <w:pPr>
        <w:ind w:left="206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4B9971BC"/>
    <w:multiLevelType w:val="hybridMultilevel"/>
    <w:tmpl w:val="02245BAC"/>
    <w:lvl w:ilvl="0" w:tplc="A3EAED4A">
      <w:start w:val="1"/>
      <w:numFmt w:val="decimal"/>
      <w:lvlText w:val="%1."/>
      <w:lvlJc w:val="left"/>
      <w:pPr>
        <w:ind w:left="720" w:hanging="360"/>
      </w:pPr>
      <w:rPr>
        <w:rFonts w:ascii="Times New Roman" w:eastAsia="Times New Roman" w:hAnsi="Times New Roman" w:cs="Times New Roman"/>
      </w:rPr>
    </w:lvl>
    <w:lvl w:ilvl="1" w:tplc="F65CF046" w:tentative="1">
      <w:start w:val="1"/>
      <w:numFmt w:val="lowerLetter"/>
      <w:lvlText w:val="%2."/>
      <w:lvlJc w:val="left"/>
      <w:pPr>
        <w:ind w:left="1440" w:hanging="360"/>
      </w:pPr>
    </w:lvl>
    <w:lvl w:ilvl="2" w:tplc="59F6838C" w:tentative="1">
      <w:start w:val="1"/>
      <w:numFmt w:val="lowerRoman"/>
      <w:lvlText w:val="%3."/>
      <w:lvlJc w:val="right"/>
      <w:pPr>
        <w:ind w:left="2160" w:hanging="180"/>
      </w:pPr>
    </w:lvl>
    <w:lvl w:ilvl="3" w:tplc="F920F9AE" w:tentative="1">
      <w:start w:val="1"/>
      <w:numFmt w:val="decimal"/>
      <w:lvlText w:val="%4."/>
      <w:lvlJc w:val="left"/>
      <w:pPr>
        <w:ind w:left="2880" w:hanging="360"/>
      </w:pPr>
    </w:lvl>
    <w:lvl w:ilvl="4" w:tplc="12F6DCC8" w:tentative="1">
      <w:start w:val="1"/>
      <w:numFmt w:val="lowerLetter"/>
      <w:lvlText w:val="%5."/>
      <w:lvlJc w:val="left"/>
      <w:pPr>
        <w:ind w:left="3600" w:hanging="360"/>
      </w:pPr>
    </w:lvl>
    <w:lvl w:ilvl="5" w:tplc="A346503C" w:tentative="1">
      <w:start w:val="1"/>
      <w:numFmt w:val="lowerRoman"/>
      <w:lvlText w:val="%6."/>
      <w:lvlJc w:val="right"/>
      <w:pPr>
        <w:ind w:left="4320" w:hanging="180"/>
      </w:pPr>
    </w:lvl>
    <w:lvl w:ilvl="6" w:tplc="9CB6A390" w:tentative="1">
      <w:start w:val="1"/>
      <w:numFmt w:val="decimal"/>
      <w:lvlText w:val="%7."/>
      <w:lvlJc w:val="left"/>
      <w:pPr>
        <w:ind w:left="5040" w:hanging="360"/>
      </w:pPr>
    </w:lvl>
    <w:lvl w:ilvl="7" w:tplc="68DAF7B0" w:tentative="1">
      <w:start w:val="1"/>
      <w:numFmt w:val="lowerLetter"/>
      <w:lvlText w:val="%8."/>
      <w:lvlJc w:val="left"/>
      <w:pPr>
        <w:ind w:left="5760" w:hanging="360"/>
      </w:pPr>
    </w:lvl>
    <w:lvl w:ilvl="8" w:tplc="A150E390" w:tentative="1">
      <w:start w:val="1"/>
      <w:numFmt w:val="lowerRoman"/>
      <w:lvlText w:val="%9."/>
      <w:lvlJc w:val="right"/>
      <w:pPr>
        <w:ind w:left="6480" w:hanging="180"/>
      </w:pPr>
    </w:lvl>
  </w:abstractNum>
  <w:abstractNum w:abstractNumId="8" w15:restartNumberingAfterBreak="0">
    <w:nsid w:val="65083066"/>
    <w:multiLevelType w:val="hybridMultilevel"/>
    <w:tmpl w:val="D3A294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4F70845"/>
    <w:multiLevelType w:val="hybridMultilevel"/>
    <w:tmpl w:val="77D22A92"/>
    <w:lvl w:ilvl="0" w:tplc="A0C08B88">
      <w:start w:val="1"/>
      <w:numFmt w:val="decimal"/>
      <w:lvlText w:val="%1."/>
      <w:lvlJc w:val="left"/>
      <w:pPr>
        <w:ind w:left="1080" w:hanging="360"/>
      </w:pPr>
      <w:rPr>
        <w:rFonts w:hint="default"/>
      </w:rPr>
    </w:lvl>
    <w:lvl w:ilvl="1" w:tplc="66BCA67C" w:tentative="1">
      <w:start w:val="1"/>
      <w:numFmt w:val="lowerLetter"/>
      <w:lvlText w:val="%2."/>
      <w:lvlJc w:val="left"/>
      <w:pPr>
        <w:ind w:left="1800" w:hanging="360"/>
      </w:pPr>
    </w:lvl>
    <w:lvl w:ilvl="2" w:tplc="549EB11A" w:tentative="1">
      <w:start w:val="1"/>
      <w:numFmt w:val="lowerRoman"/>
      <w:lvlText w:val="%3."/>
      <w:lvlJc w:val="right"/>
      <w:pPr>
        <w:ind w:left="2520" w:hanging="180"/>
      </w:pPr>
    </w:lvl>
    <w:lvl w:ilvl="3" w:tplc="B9884E16" w:tentative="1">
      <w:start w:val="1"/>
      <w:numFmt w:val="decimal"/>
      <w:lvlText w:val="%4."/>
      <w:lvlJc w:val="left"/>
      <w:pPr>
        <w:ind w:left="3240" w:hanging="360"/>
      </w:pPr>
    </w:lvl>
    <w:lvl w:ilvl="4" w:tplc="30BCF98E" w:tentative="1">
      <w:start w:val="1"/>
      <w:numFmt w:val="lowerLetter"/>
      <w:lvlText w:val="%5."/>
      <w:lvlJc w:val="left"/>
      <w:pPr>
        <w:ind w:left="3960" w:hanging="360"/>
      </w:pPr>
    </w:lvl>
    <w:lvl w:ilvl="5" w:tplc="63029854" w:tentative="1">
      <w:start w:val="1"/>
      <w:numFmt w:val="lowerRoman"/>
      <w:lvlText w:val="%6."/>
      <w:lvlJc w:val="right"/>
      <w:pPr>
        <w:ind w:left="4680" w:hanging="180"/>
      </w:pPr>
    </w:lvl>
    <w:lvl w:ilvl="6" w:tplc="4B02213C" w:tentative="1">
      <w:start w:val="1"/>
      <w:numFmt w:val="decimal"/>
      <w:lvlText w:val="%7."/>
      <w:lvlJc w:val="left"/>
      <w:pPr>
        <w:ind w:left="5400" w:hanging="360"/>
      </w:pPr>
    </w:lvl>
    <w:lvl w:ilvl="7" w:tplc="4D9478B4" w:tentative="1">
      <w:start w:val="1"/>
      <w:numFmt w:val="lowerLetter"/>
      <w:lvlText w:val="%8."/>
      <w:lvlJc w:val="left"/>
      <w:pPr>
        <w:ind w:left="6120" w:hanging="360"/>
      </w:pPr>
    </w:lvl>
    <w:lvl w:ilvl="8" w:tplc="FFB44F4E" w:tentative="1">
      <w:start w:val="1"/>
      <w:numFmt w:val="lowerRoman"/>
      <w:lvlText w:val="%9."/>
      <w:lvlJc w:val="right"/>
      <w:pPr>
        <w:ind w:left="6840" w:hanging="180"/>
      </w:pPr>
    </w:lvl>
  </w:abstractNum>
  <w:num w:numId="1">
    <w:abstractNumId w:val="9"/>
  </w:num>
  <w:num w:numId="2">
    <w:abstractNumId w:val="3"/>
  </w:num>
  <w:num w:numId="3">
    <w:abstractNumId w:val="4"/>
  </w:num>
  <w:num w:numId="4">
    <w:abstractNumId w:val="6"/>
  </w:num>
  <w:num w:numId="5">
    <w:abstractNumId w:val="7"/>
  </w:num>
  <w:num w:numId="6">
    <w:abstractNumId w:val="5"/>
  </w:num>
  <w:num w:numId="7">
    <w:abstractNumId w:val="0"/>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DA"/>
    <w:rsid w:val="000020AA"/>
    <w:rsid w:val="0000413A"/>
    <w:rsid w:val="00041F18"/>
    <w:rsid w:val="00070C4B"/>
    <w:rsid w:val="00082687"/>
    <w:rsid w:val="00103270"/>
    <w:rsid w:val="00112CF5"/>
    <w:rsid w:val="00132B4B"/>
    <w:rsid w:val="00142453"/>
    <w:rsid w:val="001A2915"/>
    <w:rsid w:val="001C2123"/>
    <w:rsid w:val="001F006F"/>
    <w:rsid w:val="002978FA"/>
    <w:rsid w:val="002B42DB"/>
    <w:rsid w:val="002C5727"/>
    <w:rsid w:val="002D0A84"/>
    <w:rsid w:val="00344834"/>
    <w:rsid w:val="003852D4"/>
    <w:rsid w:val="00390204"/>
    <w:rsid w:val="00391737"/>
    <w:rsid w:val="003A660F"/>
    <w:rsid w:val="003D2E88"/>
    <w:rsid w:val="003D4C22"/>
    <w:rsid w:val="003D6C75"/>
    <w:rsid w:val="0049034F"/>
    <w:rsid w:val="004B0657"/>
    <w:rsid w:val="004F7AA7"/>
    <w:rsid w:val="00576C82"/>
    <w:rsid w:val="005B10DA"/>
    <w:rsid w:val="005F585C"/>
    <w:rsid w:val="00633FE0"/>
    <w:rsid w:val="00636C5D"/>
    <w:rsid w:val="006534D4"/>
    <w:rsid w:val="006A1DD7"/>
    <w:rsid w:val="006A5E1B"/>
    <w:rsid w:val="006C3FEB"/>
    <w:rsid w:val="006E0D32"/>
    <w:rsid w:val="00786B48"/>
    <w:rsid w:val="007C47B4"/>
    <w:rsid w:val="00811EA4"/>
    <w:rsid w:val="00823FE5"/>
    <w:rsid w:val="00861099"/>
    <w:rsid w:val="008666A4"/>
    <w:rsid w:val="0088401F"/>
    <w:rsid w:val="008C10C0"/>
    <w:rsid w:val="00915287"/>
    <w:rsid w:val="00932FAF"/>
    <w:rsid w:val="009352CA"/>
    <w:rsid w:val="00941DFD"/>
    <w:rsid w:val="009A0477"/>
    <w:rsid w:val="009B35EC"/>
    <w:rsid w:val="009B514C"/>
    <w:rsid w:val="00A01AE3"/>
    <w:rsid w:val="00A05314"/>
    <w:rsid w:val="00A106EC"/>
    <w:rsid w:val="00A2398A"/>
    <w:rsid w:val="00A278AD"/>
    <w:rsid w:val="00A35C1A"/>
    <w:rsid w:val="00A4517A"/>
    <w:rsid w:val="00AA3543"/>
    <w:rsid w:val="00B0429F"/>
    <w:rsid w:val="00B2769A"/>
    <w:rsid w:val="00B35A4A"/>
    <w:rsid w:val="00B45440"/>
    <w:rsid w:val="00BB7D44"/>
    <w:rsid w:val="00BC1B30"/>
    <w:rsid w:val="00BD095C"/>
    <w:rsid w:val="00BD390D"/>
    <w:rsid w:val="00C30265"/>
    <w:rsid w:val="00C33776"/>
    <w:rsid w:val="00C74BD1"/>
    <w:rsid w:val="00C82564"/>
    <w:rsid w:val="00C9360B"/>
    <w:rsid w:val="00CA4F06"/>
    <w:rsid w:val="00CA78F4"/>
    <w:rsid w:val="00D82066"/>
    <w:rsid w:val="00E83561"/>
    <w:rsid w:val="00E96A38"/>
    <w:rsid w:val="00E97168"/>
    <w:rsid w:val="00F1286F"/>
    <w:rsid w:val="00F37D91"/>
    <w:rsid w:val="00F576A6"/>
    <w:rsid w:val="00F7092F"/>
    <w:rsid w:val="00FA1DC8"/>
    <w:rsid w:val="00FA461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61E5"/>
  <w15:docId w15:val="{794F6D5F-2F66-425D-89B7-D404D7D5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B10DA"/>
    <w:pPr>
      <w:ind w:left="720"/>
      <w:contextualSpacing/>
    </w:pPr>
  </w:style>
  <w:style w:type="paragraph" w:styleId="Balonteksts">
    <w:name w:val="Balloon Text"/>
    <w:basedOn w:val="Parasts"/>
    <w:link w:val="BalontekstsRakstz"/>
    <w:uiPriority w:val="99"/>
    <w:semiHidden/>
    <w:unhideWhenUsed/>
    <w:rsid w:val="00B4544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45440"/>
    <w:rPr>
      <w:rFonts w:ascii="Tahoma" w:eastAsia="Times New Roman" w:hAnsi="Tahoma" w:cs="Tahoma"/>
      <w:sz w:val="16"/>
      <w:szCs w:val="16"/>
      <w:lang w:val="ru-RU" w:eastAsia="lv-LV"/>
    </w:rPr>
  </w:style>
  <w:style w:type="paragraph" w:customStyle="1" w:styleId="Default">
    <w:name w:val="Default"/>
    <w:rsid w:val="00B45440"/>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Hipersaite">
    <w:name w:val="Hyperlink"/>
    <w:basedOn w:val="Noklusjumarindkopasfonts"/>
    <w:uiPriority w:val="99"/>
    <w:semiHidden/>
    <w:unhideWhenUsed/>
    <w:rsid w:val="001A2915"/>
    <w:rPr>
      <w:color w:val="0563C1" w:themeColor="hyperlink"/>
      <w:u w:val="single"/>
    </w:rPr>
  </w:style>
  <w:style w:type="character" w:customStyle="1" w:styleId="VrestekstsRakstz">
    <w:name w:val="Vēres teksts Rakstz."/>
    <w:aliases w:val="Footnote Rakstz.,Fußnote Rakstz."/>
    <w:basedOn w:val="Noklusjumarindkopasfonts"/>
    <w:link w:val="Vresteksts"/>
    <w:uiPriority w:val="99"/>
    <w:semiHidden/>
    <w:locked/>
    <w:rsid w:val="001A2915"/>
    <w:rPr>
      <w:rFonts w:ascii="Times New Roman" w:eastAsia="Times New Roman" w:hAnsi="Times New Roman" w:cs="Times New Roman"/>
      <w:sz w:val="20"/>
      <w:szCs w:val="20"/>
      <w:lang w:val="x-none" w:eastAsia="lv-LV"/>
    </w:rPr>
  </w:style>
  <w:style w:type="paragraph" w:styleId="Vresteksts">
    <w:name w:val="footnote text"/>
    <w:aliases w:val="Footnote,Fußnote"/>
    <w:basedOn w:val="Parasts"/>
    <w:link w:val="VrestekstsRakstz"/>
    <w:uiPriority w:val="99"/>
    <w:semiHidden/>
    <w:unhideWhenUsed/>
    <w:rsid w:val="001A2915"/>
    <w:rPr>
      <w:sz w:val="20"/>
      <w:szCs w:val="20"/>
      <w:lang w:val="x-none"/>
    </w:rPr>
  </w:style>
  <w:style w:type="character" w:customStyle="1" w:styleId="FootnoteTextChar1">
    <w:name w:val="Footnote Text Char1"/>
    <w:basedOn w:val="Noklusjumarindkopasfonts"/>
    <w:uiPriority w:val="99"/>
    <w:semiHidden/>
    <w:rsid w:val="001A2915"/>
    <w:rPr>
      <w:rFonts w:ascii="Times New Roman" w:eastAsia="Times New Roman" w:hAnsi="Times New Roman" w:cs="Times New Roman"/>
      <w:sz w:val="20"/>
      <w:szCs w:val="20"/>
      <w:lang w:val="ru-RU" w:eastAsia="lv-LV"/>
    </w:rPr>
  </w:style>
  <w:style w:type="character" w:styleId="Vresatsauce">
    <w:name w:val="footnote reference"/>
    <w:uiPriority w:val="99"/>
    <w:semiHidden/>
    <w:unhideWhenUsed/>
    <w:rsid w:val="001A2915"/>
    <w:rPr>
      <w:vertAlign w:val="superscript"/>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390204"/>
    <w:rPr>
      <w:rFonts w:ascii="Times New Roman" w:eastAsia="Times New Roman" w:hAnsi="Times New Roman" w:cs="Times New Roman"/>
      <w:sz w:val="24"/>
      <w:szCs w:val="24"/>
      <w:lang w:val="ru-RU" w:eastAsia="lv-LV"/>
    </w:rPr>
  </w:style>
  <w:style w:type="paragraph" w:styleId="Galvene">
    <w:name w:val="header"/>
    <w:basedOn w:val="Parasts"/>
    <w:link w:val="GalveneRakstz"/>
    <w:uiPriority w:val="99"/>
    <w:unhideWhenUsed/>
    <w:rsid w:val="003D4C22"/>
    <w:pPr>
      <w:tabs>
        <w:tab w:val="center" w:pos="4153"/>
        <w:tab w:val="right" w:pos="8306"/>
      </w:tabs>
    </w:pPr>
  </w:style>
  <w:style w:type="character" w:customStyle="1" w:styleId="GalveneRakstz">
    <w:name w:val="Galvene Rakstz."/>
    <w:basedOn w:val="Noklusjumarindkopasfonts"/>
    <w:link w:val="Galvene"/>
    <w:uiPriority w:val="99"/>
    <w:rsid w:val="003D4C22"/>
    <w:rPr>
      <w:rFonts w:ascii="Times New Roman" w:eastAsia="Times New Roman" w:hAnsi="Times New Roman" w:cs="Times New Roman"/>
      <w:sz w:val="24"/>
      <w:szCs w:val="24"/>
      <w:lang w:val="ru-RU" w:eastAsia="lv-LV"/>
    </w:rPr>
  </w:style>
  <w:style w:type="paragraph" w:styleId="Kjene">
    <w:name w:val="footer"/>
    <w:basedOn w:val="Parasts"/>
    <w:link w:val="KjeneRakstz"/>
    <w:uiPriority w:val="99"/>
    <w:unhideWhenUsed/>
    <w:rsid w:val="003D4C22"/>
    <w:pPr>
      <w:tabs>
        <w:tab w:val="center" w:pos="4153"/>
        <w:tab w:val="right" w:pos="8306"/>
      </w:tabs>
    </w:pPr>
  </w:style>
  <w:style w:type="character" w:customStyle="1" w:styleId="KjeneRakstz">
    <w:name w:val="Kājene Rakstz."/>
    <w:basedOn w:val="Noklusjumarindkopasfonts"/>
    <w:link w:val="Kjene"/>
    <w:uiPriority w:val="99"/>
    <w:rsid w:val="003D4C22"/>
    <w:rPr>
      <w:rFonts w:ascii="Times New Roman" w:eastAsia="Times New Roman" w:hAnsi="Times New Roman" w:cs="Times New Roman"/>
      <w:sz w:val="24"/>
      <w:szCs w:val="24"/>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10005">
      <w:bodyDiv w:val="1"/>
      <w:marLeft w:val="0"/>
      <w:marRight w:val="0"/>
      <w:marTop w:val="0"/>
      <w:marBottom w:val="0"/>
      <w:divBdr>
        <w:top w:val="none" w:sz="0" w:space="0" w:color="auto"/>
        <w:left w:val="none" w:sz="0" w:space="0" w:color="auto"/>
        <w:bottom w:val="none" w:sz="0" w:space="0" w:color="auto"/>
        <w:right w:val="none" w:sz="0" w:space="0" w:color="auto"/>
      </w:divBdr>
    </w:div>
    <w:div w:id="718552873">
      <w:bodyDiv w:val="1"/>
      <w:marLeft w:val="0"/>
      <w:marRight w:val="0"/>
      <w:marTop w:val="0"/>
      <w:marBottom w:val="0"/>
      <w:divBdr>
        <w:top w:val="none" w:sz="0" w:space="0" w:color="auto"/>
        <w:left w:val="none" w:sz="0" w:space="0" w:color="auto"/>
        <w:bottom w:val="none" w:sz="0" w:space="0" w:color="auto"/>
        <w:right w:val="none" w:sz="0" w:space="0" w:color="auto"/>
      </w:divBdr>
    </w:div>
    <w:div w:id="113864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79DF5-CA8E-48E4-89E3-6C5A0958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3032</Words>
  <Characters>1729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Bauvare</dc:creator>
  <cp:lastModifiedBy>Sandra_JC</cp:lastModifiedBy>
  <cp:revision>6</cp:revision>
  <cp:lastPrinted>2021-06-29T06:21:00Z</cp:lastPrinted>
  <dcterms:created xsi:type="dcterms:W3CDTF">2022-05-11T08:12:00Z</dcterms:created>
  <dcterms:modified xsi:type="dcterms:W3CDTF">2022-06-27T10:50:00Z</dcterms:modified>
</cp:coreProperties>
</file>