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5AA6" w14:textId="77777777" w:rsidR="00E62653" w:rsidRDefault="00E62653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1F677643" w14:textId="2E0314BB" w:rsidR="00E62653" w:rsidRDefault="00E62653" w:rsidP="00E62653">
      <w:pPr>
        <w:spacing w:line="360" w:lineRule="auto"/>
        <w:jc w:val="center"/>
        <w:rPr>
          <w:b/>
        </w:rPr>
      </w:pPr>
      <w:r>
        <w:rPr>
          <w:b/>
        </w:rPr>
        <w:t>pretendenta izvirzīšana nominācij</w:t>
      </w:r>
      <w:r w:rsidR="00847A71">
        <w:rPr>
          <w:b/>
        </w:rPr>
        <w:t>ai</w:t>
      </w:r>
      <w:r w:rsidR="008F1792">
        <w:rPr>
          <w:b/>
        </w:rPr>
        <w:t>:</w:t>
      </w:r>
    </w:p>
    <w:p w14:paraId="1070F9D8" w14:textId="6B0DA1E3" w:rsidR="008F1792" w:rsidRPr="00F00883" w:rsidRDefault="00F00883" w:rsidP="00F00883">
      <w:pPr>
        <w:spacing w:line="360" w:lineRule="auto"/>
        <w:rPr>
          <w:sz w:val="20"/>
          <w:szCs w:val="20"/>
        </w:rPr>
      </w:pPr>
      <w:r w:rsidRPr="00F00883">
        <w:rPr>
          <w:sz w:val="20"/>
          <w:szCs w:val="20"/>
        </w:rPr>
        <w:t>*</w:t>
      </w:r>
      <w:r>
        <w:rPr>
          <w:sz w:val="20"/>
          <w:szCs w:val="20"/>
        </w:rPr>
        <w:t>Atzīmējiet</w:t>
      </w:r>
      <w:r w:rsidR="00CC1B83" w:rsidRPr="00F00883">
        <w:rPr>
          <w:sz w:val="20"/>
          <w:szCs w:val="20"/>
        </w:rPr>
        <w:t xml:space="preserve"> sev</w:t>
      </w:r>
      <w:r w:rsidR="00A051C6">
        <w:rPr>
          <w:sz w:val="20"/>
          <w:szCs w:val="20"/>
        </w:rPr>
        <w:t>is</w:t>
      </w:r>
      <w:r w:rsidR="00CC1B83" w:rsidRPr="00F00883">
        <w:rPr>
          <w:sz w:val="20"/>
          <w:szCs w:val="20"/>
        </w:rPr>
        <w:t xml:space="preserve"> </w:t>
      </w:r>
      <w:r w:rsidR="00A051C6">
        <w:rPr>
          <w:sz w:val="20"/>
          <w:szCs w:val="20"/>
        </w:rPr>
        <w:t>iz</w:t>
      </w:r>
      <w:r w:rsidR="00CC1B83" w:rsidRPr="00F00883">
        <w:rPr>
          <w:sz w:val="20"/>
          <w:szCs w:val="20"/>
        </w:rPr>
        <w:t>vēl</w:t>
      </w:r>
      <w:r w:rsidR="00A051C6">
        <w:rPr>
          <w:sz w:val="20"/>
          <w:szCs w:val="20"/>
        </w:rPr>
        <w:t>ēto</w:t>
      </w:r>
      <w:r w:rsidR="00CC1B83" w:rsidRPr="00F00883">
        <w:rPr>
          <w:sz w:val="20"/>
          <w:szCs w:val="20"/>
        </w:rPr>
        <w:t xml:space="preserve"> nomināciju</w:t>
      </w:r>
    </w:p>
    <w:p w14:paraId="4C0B1AE8" w14:textId="14339E96" w:rsidR="00CC1B83" w:rsidRPr="00BA09F5" w:rsidRDefault="00CC1B83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 xml:space="preserve">“Gada </w:t>
      </w:r>
      <w:r w:rsidR="00C82407" w:rsidRPr="00BA09F5">
        <w:rPr>
          <w:i/>
          <w:iCs/>
        </w:rPr>
        <w:t>l</w:t>
      </w:r>
      <w:r w:rsidRPr="00BA09F5">
        <w:rPr>
          <w:i/>
          <w:iCs/>
        </w:rPr>
        <w:t>ielākās investīcijas”;</w:t>
      </w:r>
    </w:p>
    <w:p w14:paraId="41EA5716" w14:textId="4EA4945B" w:rsidR="00CC1B83" w:rsidRPr="00BA09F5" w:rsidRDefault="00CC1B83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“Gada inovācija”;</w:t>
      </w:r>
    </w:p>
    <w:p w14:paraId="1ADC38CF" w14:textId="34A736DC" w:rsidR="00CC1B83" w:rsidRPr="00BA09F5" w:rsidRDefault="00F00883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</w:t>
      </w:r>
      <w:r w:rsidR="00CC1B83" w:rsidRPr="00BA09F5">
        <w:rPr>
          <w:i/>
          <w:iCs/>
        </w:rPr>
        <w:t>Gada jaunais uzņēmējs”;</w:t>
      </w:r>
    </w:p>
    <w:p w14:paraId="505FE4E3" w14:textId="040DB899" w:rsidR="00CC1B83" w:rsidRPr="00BA09F5" w:rsidRDefault="00CC1B83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“Gada tirgotājs/pakalpojumu sniedzējs”;</w:t>
      </w:r>
    </w:p>
    <w:p w14:paraId="1D6F6953" w14:textId="35606F1B" w:rsidR="00CC1B83" w:rsidRPr="00BA09F5" w:rsidRDefault="00CC1B83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“Gada pašvaldības sadarbības partneris”;</w:t>
      </w:r>
    </w:p>
    <w:p w14:paraId="4F9336D9" w14:textId="0329AA95" w:rsidR="00CC1B83" w:rsidRPr="00BA09F5" w:rsidRDefault="003372E4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“Gada skolēnu mācību uzņēmums”;</w:t>
      </w:r>
    </w:p>
    <w:p w14:paraId="7081D0B8" w14:textId="6762630C" w:rsidR="003372E4" w:rsidRPr="00BA09F5" w:rsidRDefault="003372E4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“Gada tūrisma pakalpojuma sniedzējs”;</w:t>
      </w:r>
    </w:p>
    <w:p w14:paraId="447EBE2B" w14:textId="41C184F5" w:rsidR="003372E4" w:rsidRPr="00BA09F5" w:rsidRDefault="003372E4" w:rsidP="00BA09F5">
      <w:pPr>
        <w:pStyle w:val="Sarakstarindkopa"/>
        <w:numPr>
          <w:ilvl w:val="0"/>
          <w:numId w:val="8"/>
        </w:numPr>
        <w:spacing w:line="360" w:lineRule="auto"/>
        <w:ind w:left="284" w:hanging="283"/>
        <w:jc w:val="both"/>
        <w:rPr>
          <w:i/>
          <w:iCs/>
        </w:rPr>
      </w:pPr>
      <w:r w:rsidRPr="00BA09F5">
        <w:rPr>
          <w:i/>
          <w:iCs/>
        </w:rPr>
        <w:t>“Novada tēla popularizētājs”.</w:t>
      </w:r>
    </w:p>
    <w:p w14:paraId="689C9E29" w14:textId="77777777" w:rsidR="00E62653" w:rsidRDefault="00E62653" w:rsidP="00BA09F5">
      <w:pPr>
        <w:spacing w:line="360" w:lineRule="auto"/>
        <w:ind w:left="284" w:hanging="283"/>
        <w:jc w:val="both"/>
        <w:rPr>
          <w:b/>
        </w:rPr>
      </w:pPr>
    </w:p>
    <w:p w14:paraId="6E380EB7" w14:textId="1B283551" w:rsidR="00E62653" w:rsidRDefault="00E62653" w:rsidP="000961C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779987A0" w14:textId="77777777" w:rsidR="00E62653" w:rsidRDefault="00E62653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57F4FCC9" w14:textId="77777777" w:rsidR="00E62653" w:rsidRDefault="00E62653" w:rsidP="00E62653">
      <w:pPr>
        <w:spacing w:line="360" w:lineRule="auto"/>
        <w:jc w:val="both"/>
      </w:pPr>
    </w:p>
    <w:p w14:paraId="4C787829" w14:textId="055A921A" w:rsidR="00E62653" w:rsidRPr="000961C3" w:rsidRDefault="00E62653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 </w:t>
      </w:r>
    </w:p>
    <w:p w14:paraId="44A6A904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8AEDC6A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774A9FCD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04E17EC0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59C84837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73875638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2A03A64B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90F6023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0DE81734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9E8B7A5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1FDA294F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Nominanta iesniedzēja kontaktinformācija</w:t>
      </w:r>
    </w:p>
    <w:p w14:paraId="0F6F728D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18A3D33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6F5AAD48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04B6A89C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6E6F091D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34BD9054" w14:textId="77777777" w:rsidR="00E62653" w:rsidRDefault="00E62653" w:rsidP="00E62653">
      <w:pPr>
        <w:spacing w:line="276" w:lineRule="auto"/>
        <w:jc w:val="both"/>
      </w:pPr>
      <w:r>
        <w:rPr>
          <w:i/>
        </w:rPr>
        <w:t>Iesniegšanas datums</w:t>
      </w:r>
    </w:p>
    <w:p w14:paraId="69D41A30" w14:textId="3B1B68AC" w:rsidR="00E62653" w:rsidRPr="00373F52" w:rsidRDefault="00E62653" w:rsidP="00373F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</w:rPr>
      </w:pPr>
    </w:p>
    <w:sectPr w:rsidR="00E62653" w:rsidRPr="00373F52" w:rsidSect="00C82407">
      <w:footerReference w:type="default" r:id="rId8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8866" w14:textId="77777777" w:rsidR="0008396D" w:rsidRDefault="0008396D">
      <w:r>
        <w:separator/>
      </w:r>
    </w:p>
  </w:endnote>
  <w:endnote w:type="continuationSeparator" w:id="0">
    <w:p w14:paraId="32E980EE" w14:textId="77777777" w:rsidR="0008396D" w:rsidRDefault="0008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5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3F6BF" w14:textId="6906C319" w:rsidR="00C82407" w:rsidRDefault="00C8240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000A7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792F" w14:textId="77777777" w:rsidR="0008396D" w:rsidRDefault="0008396D">
      <w:r>
        <w:separator/>
      </w:r>
    </w:p>
  </w:footnote>
  <w:footnote w:type="continuationSeparator" w:id="0">
    <w:p w14:paraId="55CC27B3" w14:textId="77777777" w:rsidR="0008396D" w:rsidRDefault="0008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F2"/>
    <w:multiLevelType w:val="hybridMultilevel"/>
    <w:tmpl w:val="3314062A"/>
    <w:lvl w:ilvl="0" w:tplc="C226BA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22EE5EC4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053637">
    <w:abstractNumId w:val="6"/>
  </w:num>
  <w:num w:numId="2" w16cid:durableId="1910184893">
    <w:abstractNumId w:val="5"/>
  </w:num>
  <w:num w:numId="3" w16cid:durableId="2035961117">
    <w:abstractNumId w:val="9"/>
  </w:num>
  <w:num w:numId="4" w16cid:durableId="273098071">
    <w:abstractNumId w:val="14"/>
  </w:num>
  <w:num w:numId="5" w16cid:durableId="787771852">
    <w:abstractNumId w:val="7"/>
  </w:num>
  <w:num w:numId="6" w16cid:durableId="1346906700">
    <w:abstractNumId w:val="2"/>
  </w:num>
  <w:num w:numId="7" w16cid:durableId="841090105">
    <w:abstractNumId w:val="0"/>
  </w:num>
  <w:num w:numId="8" w16cid:durableId="2088528886">
    <w:abstractNumId w:val="13"/>
  </w:num>
  <w:num w:numId="9" w16cid:durableId="2105028691">
    <w:abstractNumId w:val="10"/>
  </w:num>
  <w:num w:numId="10" w16cid:durableId="675765452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1698970057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621116637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81509817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93154718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813059176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743265394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285499441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48582550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53F0E"/>
    <w:rsid w:val="000609F5"/>
    <w:rsid w:val="0008396D"/>
    <w:rsid w:val="000961C3"/>
    <w:rsid w:val="000A2706"/>
    <w:rsid w:val="000D76AC"/>
    <w:rsid w:val="00177D36"/>
    <w:rsid w:val="001E59EB"/>
    <w:rsid w:val="001F0ADC"/>
    <w:rsid w:val="00206913"/>
    <w:rsid w:val="00221BEA"/>
    <w:rsid w:val="00253C47"/>
    <w:rsid w:val="002932B4"/>
    <w:rsid w:val="00297987"/>
    <w:rsid w:val="003372E4"/>
    <w:rsid w:val="00373F52"/>
    <w:rsid w:val="003D0EBD"/>
    <w:rsid w:val="00432C9C"/>
    <w:rsid w:val="00444AD3"/>
    <w:rsid w:val="00457060"/>
    <w:rsid w:val="00465063"/>
    <w:rsid w:val="004C523D"/>
    <w:rsid w:val="005142E5"/>
    <w:rsid w:val="00566A93"/>
    <w:rsid w:val="005B5500"/>
    <w:rsid w:val="0060508C"/>
    <w:rsid w:val="006202F8"/>
    <w:rsid w:val="00622160"/>
    <w:rsid w:val="0065574A"/>
    <w:rsid w:val="00710673"/>
    <w:rsid w:val="00780E4F"/>
    <w:rsid w:val="007A2446"/>
    <w:rsid w:val="007D206A"/>
    <w:rsid w:val="00805DEB"/>
    <w:rsid w:val="0082582F"/>
    <w:rsid w:val="00842120"/>
    <w:rsid w:val="0084235F"/>
    <w:rsid w:val="00847A71"/>
    <w:rsid w:val="00865F38"/>
    <w:rsid w:val="00875756"/>
    <w:rsid w:val="008F1792"/>
    <w:rsid w:val="00920712"/>
    <w:rsid w:val="00923577"/>
    <w:rsid w:val="00970DDD"/>
    <w:rsid w:val="009B5F4B"/>
    <w:rsid w:val="009D57E9"/>
    <w:rsid w:val="00A051C6"/>
    <w:rsid w:val="00A16EC3"/>
    <w:rsid w:val="00B57318"/>
    <w:rsid w:val="00B87104"/>
    <w:rsid w:val="00BA09F5"/>
    <w:rsid w:val="00BA2194"/>
    <w:rsid w:val="00BC05CB"/>
    <w:rsid w:val="00BF3330"/>
    <w:rsid w:val="00BF40A5"/>
    <w:rsid w:val="00C15BCB"/>
    <w:rsid w:val="00C82407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E1233"/>
    <w:rsid w:val="00EF16FE"/>
    <w:rsid w:val="00EF25AD"/>
    <w:rsid w:val="00F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9E28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36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36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23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37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27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13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05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00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084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71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Marija Dūduma</cp:lastModifiedBy>
  <cp:revision>2</cp:revision>
  <cp:lastPrinted>2022-03-28T11:04:00Z</cp:lastPrinted>
  <dcterms:created xsi:type="dcterms:W3CDTF">2022-05-24T12:07:00Z</dcterms:created>
  <dcterms:modified xsi:type="dcterms:W3CDTF">2022-05-24T12:07:00Z</dcterms:modified>
</cp:coreProperties>
</file>