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4F70" w14:textId="77777777" w:rsidR="00EF7CEA" w:rsidRPr="009D74D0" w:rsidRDefault="00577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7F977A" wp14:editId="2AE2E15D">
            <wp:extent cx="4114800" cy="32820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aa365f6-9b56-410f-83aa-46ea23063dc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28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7687B" w14:textId="77777777" w:rsidR="00EF7CEA" w:rsidRPr="009D74D0" w:rsidRDefault="00577A2C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</w:r>
    </w:p>
    <w:p w14:paraId="28E02CFF" w14:textId="77777777" w:rsidR="00EF7CEA" w:rsidRPr="009D74D0" w:rsidRDefault="00577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b/>
          <w:sz w:val="24"/>
          <w:szCs w:val="24"/>
        </w:rPr>
        <w:t>ATZINĪBAS KONKURSS</w:t>
      </w:r>
      <w:r w:rsidRPr="009D74D0">
        <w:rPr>
          <w:rFonts w:ascii="Times New Roman" w:hAnsi="Times New Roman" w:cs="Times New Roman"/>
          <w:b/>
          <w:sz w:val="24"/>
          <w:szCs w:val="24"/>
        </w:rPr>
        <w:br/>
        <w:t>“VECPILSĒTAS KOMPLIMENTS”</w:t>
      </w:r>
    </w:p>
    <w:p w14:paraId="3B2B0535" w14:textId="77777777" w:rsidR="00EF7CEA" w:rsidRPr="009D74D0" w:rsidRDefault="00577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Organizators:</w:t>
      </w:r>
      <w:r w:rsidRPr="009D74D0">
        <w:rPr>
          <w:rFonts w:ascii="Times New Roman" w:hAnsi="Times New Roman" w:cs="Times New Roman"/>
          <w:sz w:val="24"/>
          <w:szCs w:val="24"/>
        </w:rPr>
        <w:br/>
        <w:t>Biedrība “Bauskas vecpilsēta”</w:t>
      </w:r>
    </w:p>
    <w:p w14:paraId="7C73A289" w14:textId="77777777" w:rsidR="00EF7CEA" w:rsidRPr="009D74D0" w:rsidRDefault="00577A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2026</w:t>
      </w:r>
    </w:p>
    <w:p w14:paraId="7B2F4B44" w14:textId="77777777" w:rsidR="00EF7CEA" w:rsidRPr="009D74D0" w:rsidRDefault="00577A2C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 w:type="page"/>
      </w:r>
    </w:p>
    <w:p w14:paraId="60676650" w14:textId="77777777" w:rsidR="00EF7CEA" w:rsidRPr="009D74D0" w:rsidRDefault="00577A2C" w:rsidP="009D74D0">
      <w:pPr>
        <w:pStyle w:val="CustomHead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9D74D0">
        <w:rPr>
          <w:rFonts w:ascii="Times New Roman" w:hAnsi="Times New Roman" w:cs="Times New Roman"/>
          <w:sz w:val="24"/>
          <w:szCs w:val="24"/>
          <w:lang w:val="lv-LV"/>
        </w:rPr>
        <w:lastRenderedPageBreak/>
        <w:t>NOLIKUMS</w:t>
      </w:r>
    </w:p>
    <w:p w14:paraId="5930A873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748C">
        <w:rPr>
          <w:rFonts w:ascii="Times New Roman" w:hAnsi="Times New Roman" w:cs="Times New Roman"/>
          <w:b/>
          <w:bCs/>
          <w:sz w:val="24"/>
          <w:szCs w:val="24"/>
        </w:rPr>
        <w:t>1. Vispārīgie noteikumi</w:t>
      </w:r>
    </w:p>
    <w:p w14:paraId="3ABB3A64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1.1. Atzinības konkurss “Vecpilsētas kompliments” (turpmāk – Konkurss) ir sabiedriska iniciatīva, kuras mērķis ir izteikt publisku atzinību par kvalitatīvu, kultūrvēsturiski atbildīgu un ilgtspējīgu rīcību Bauskas vecpilsētas teritorijā.</w:t>
      </w:r>
    </w:p>
    <w:p w14:paraId="3BBBD669" w14:textId="0EFFE82D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 xml:space="preserve">1.2. Konkursu organizē </w:t>
      </w:r>
      <w:r w:rsidR="004F4010">
        <w:rPr>
          <w:rFonts w:ascii="Times New Roman" w:hAnsi="Times New Roman" w:cs="Times New Roman"/>
          <w:sz w:val="24"/>
          <w:szCs w:val="24"/>
        </w:rPr>
        <w:t>b</w:t>
      </w:r>
      <w:r w:rsidRPr="00F6748C">
        <w:rPr>
          <w:rFonts w:ascii="Times New Roman" w:hAnsi="Times New Roman" w:cs="Times New Roman"/>
          <w:sz w:val="24"/>
          <w:szCs w:val="24"/>
        </w:rPr>
        <w:t>iedrība “Bauskas vecpilsēta” (turpmāk – Organizators) sadarbībā ar:</w:t>
      </w:r>
    </w:p>
    <w:p w14:paraId="301D49F2" w14:textId="211DC67E" w:rsidR="009D74D0" w:rsidRPr="00F6748C" w:rsidRDefault="004F4010" w:rsidP="009D74D0">
      <w:pPr>
        <w:numPr>
          <w:ilvl w:val="0"/>
          <w:numId w:val="10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D74D0" w:rsidRPr="00F6748C">
        <w:rPr>
          <w:rFonts w:ascii="Times New Roman" w:hAnsi="Times New Roman" w:cs="Times New Roman"/>
          <w:sz w:val="24"/>
          <w:szCs w:val="24"/>
        </w:rPr>
        <w:t>iedrīb</w:t>
      </w:r>
      <w:r w:rsidR="009D74D0" w:rsidRPr="009D74D0">
        <w:rPr>
          <w:rFonts w:ascii="Times New Roman" w:hAnsi="Times New Roman" w:cs="Times New Roman"/>
          <w:sz w:val="24"/>
          <w:szCs w:val="24"/>
        </w:rPr>
        <w:t>u</w:t>
      </w:r>
      <w:r w:rsidR="009D74D0" w:rsidRPr="00F6748C">
        <w:rPr>
          <w:rFonts w:ascii="Times New Roman" w:hAnsi="Times New Roman" w:cs="Times New Roman"/>
          <w:sz w:val="24"/>
          <w:szCs w:val="24"/>
        </w:rPr>
        <w:t xml:space="preserve"> “Meistars Gothards”;</w:t>
      </w:r>
    </w:p>
    <w:p w14:paraId="6EAA8D8C" w14:textId="5D47531D" w:rsidR="009D74D0" w:rsidRPr="00F6748C" w:rsidRDefault="009D74D0" w:rsidP="009D74D0">
      <w:pPr>
        <w:numPr>
          <w:ilvl w:val="0"/>
          <w:numId w:val="10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Bauskas novada Kultūrvēsturiskā mantojuma saglabāšanas un attīstības komisij</w:t>
      </w:r>
      <w:r w:rsidRPr="009D74D0">
        <w:rPr>
          <w:rFonts w:ascii="Times New Roman" w:hAnsi="Times New Roman" w:cs="Times New Roman"/>
          <w:sz w:val="24"/>
          <w:szCs w:val="24"/>
        </w:rPr>
        <w:t>u</w:t>
      </w:r>
      <w:r w:rsidRPr="00F6748C">
        <w:rPr>
          <w:rFonts w:ascii="Times New Roman" w:hAnsi="Times New Roman" w:cs="Times New Roman"/>
          <w:sz w:val="24"/>
          <w:szCs w:val="24"/>
        </w:rPr>
        <w:t>;</w:t>
      </w:r>
    </w:p>
    <w:p w14:paraId="20051C63" w14:textId="4A3B33A1" w:rsidR="009D74D0" w:rsidRPr="00F6748C" w:rsidRDefault="009D74D0" w:rsidP="009D74D0">
      <w:pPr>
        <w:numPr>
          <w:ilvl w:val="0"/>
          <w:numId w:val="10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 xml:space="preserve">Bauskas </w:t>
      </w:r>
      <w:r w:rsidRPr="009D74D0">
        <w:rPr>
          <w:rFonts w:ascii="Times New Roman" w:hAnsi="Times New Roman" w:cs="Times New Roman"/>
          <w:sz w:val="24"/>
          <w:szCs w:val="24"/>
        </w:rPr>
        <w:t xml:space="preserve">pilsētas </w:t>
      </w:r>
      <w:r w:rsidRPr="00F6748C">
        <w:rPr>
          <w:rFonts w:ascii="Times New Roman" w:hAnsi="Times New Roman" w:cs="Times New Roman"/>
          <w:sz w:val="24"/>
          <w:szCs w:val="24"/>
        </w:rPr>
        <w:t>iedzīvotāju konsultatīv</w:t>
      </w:r>
      <w:r w:rsidRPr="009D74D0">
        <w:rPr>
          <w:rFonts w:ascii="Times New Roman" w:hAnsi="Times New Roman" w:cs="Times New Roman"/>
          <w:sz w:val="24"/>
          <w:szCs w:val="24"/>
        </w:rPr>
        <w:t>o</w:t>
      </w:r>
      <w:r w:rsidRPr="00F6748C">
        <w:rPr>
          <w:rFonts w:ascii="Times New Roman" w:hAnsi="Times New Roman" w:cs="Times New Roman"/>
          <w:sz w:val="24"/>
          <w:szCs w:val="24"/>
        </w:rPr>
        <w:t xml:space="preserve"> padom</w:t>
      </w:r>
      <w:r w:rsidRPr="009D74D0">
        <w:rPr>
          <w:rFonts w:ascii="Times New Roman" w:hAnsi="Times New Roman" w:cs="Times New Roman"/>
          <w:sz w:val="24"/>
          <w:szCs w:val="24"/>
        </w:rPr>
        <w:t>i</w:t>
      </w:r>
      <w:r w:rsidRPr="00F6748C">
        <w:rPr>
          <w:rFonts w:ascii="Times New Roman" w:hAnsi="Times New Roman" w:cs="Times New Roman"/>
          <w:sz w:val="24"/>
          <w:szCs w:val="24"/>
        </w:rPr>
        <w:t xml:space="preserve"> (IKP);</w:t>
      </w:r>
    </w:p>
    <w:p w14:paraId="7F1EC46C" w14:textId="06BE378F" w:rsidR="009D74D0" w:rsidRPr="00F6748C" w:rsidRDefault="009D74D0" w:rsidP="009D74D0">
      <w:pPr>
        <w:numPr>
          <w:ilvl w:val="0"/>
          <w:numId w:val="10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Bauskas</w:t>
      </w:r>
      <w:r w:rsidRPr="009D74D0">
        <w:rPr>
          <w:rFonts w:ascii="Times New Roman" w:hAnsi="Times New Roman" w:cs="Times New Roman"/>
          <w:sz w:val="24"/>
          <w:szCs w:val="24"/>
        </w:rPr>
        <w:t xml:space="preserve"> novada</w:t>
      </w:r>
      <w:r w:rsidRPr="00F6748C">
        <w:rPr>
          <w:rFonts w:ascii="Times New Roman" w:hAnsi="Times New Roman" w:cs="Times New Roman"/>
          <w:sz w:val="24"/>
          <w:szCs w:val="24"/>
        </w:rPr>
        <w:t xml:space="preserve"> uzņēmēju konsultatīv</w:t>
      </w:r>
      <w:r w:rsidRPr="009D74D0">
        <w:rPr>
          <w:rFonts w:ascii="Times New Roman" w:hAnsi="Times New Roman" w:cs="Times New Roman"/>
          <w:sz w:val="24"/>
          <w:szCs w:val="24"/>
        </w:rPr>
        <w:t>o</w:t>
      </w:r>
      <w:r w:rsidRPr="00F6748C">
        <w:rPr>
          <w:rFonts w:ascii="Times New Roman" w:hAnsi="Times New Roman" w:cs="Times New Roman"/>
          <w:sz w:val="24"/>
          <w:szCs w:val="24"/>
        </w:rPr>
        <w:t xml:space="preserve"> padom</w:t>
      </w:r>
      <w:r w:rsidRPr="009D74D0">
        <w:rPr>
          <w:rFonts w:ascii="Times New Roman" w:hAnsi="Times New Roman" w:cs="Times New Roman"/>
          <w:sz w:val="24"/>
          <w:szCs w:val="24"/>
        </w:rPr>
        <w:t>i</w:t>
      </w:r>
      <w:r w:rsidRPr="00F6748C">
        <w:rPr>
          <w:rFonts w:ascii="Times New Roman" w:hAnsi="Times New Roman" w:cs="Times New Roman"/>
          <w:sz w:val="24"/>
          <w:szCs w:val="24"/>
        </w:rPr>
        <w:t xml:space="preserve"> (UKP).</w:t>
      </w:r>
    </w:p>
    <w:p w14:paraId="5A6267DB" w14:textId="155CEF03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1.3. Konkurss tiek organizēts projekta “</w:t>
      </w:r>
      <w:r w:rsidRPr="009D74D0">
        <w:rPr>
          <w:rFonts w:ascii="Times New Roman" w:hAnsi="Times New Roman" w:cs="Times New Roman"/>
          <w:sz w:val="24"/>
          <w:szCs w:val="24"/>
        </w:rPr>
        <w:t>Ieraksties Bauskas vecpilsētā</w:t>
      </w:r>
      <w:r w:rsidRPr="00F6748C">
        <w:rPr>
          <w:rFonts w:ascii="Times New Roman" w:hAnsi="Times New Roman" w:cs="Times New Roman"/>
          <w:sz w:val="24"/>
          <w:szCs w:val="24"/>
        </w:rPr>
        <w:t>” ietvaros ar Bauskas novada pašvaldība</w:t>
      </w:r>
      <w:r w:rsidRPr="009D74D0">
        <w:rPr>
          <w:rFonts w:ascii="Times New Roman" w:hAnsi="Times New Roman" w:cs="Times New Roman"/>
          <w:sz w:val="24"/>
          <w:szCs w:val="24"/>
        </w:rPr>
        <w:t>s</w:t>
      </w:r>
      <w:r w:rsidRPr="00F6748C">
        <w:rPr>
          <w:rFonts w:ascii="Times New Roman" w:hAnsi="Times New Roman" w:cs="Times New Roman"/>
          <w:sz w:val="24"/>
          <w:szCs w:val="24"/>
        </w:rPr>
        <w:t xml:space="preserve"> finansiālu atbalstu</w:t>
      </w:r>
      <w:r w:rsidRPr="009D74D0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9D74D0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9D74D0">
        <w:rPr>
          <w:rFonts w:ascii="Times New Roman" w:hAnsi="Times New Roman" w:cs="Times New Roman"/>
          <w:sz w:val="24"/>
          <w:szCs w:val="24"/>
        </w:rPr>
        <w:t xml:space="preserve"> apmērā no programmas līdzfinansējuma saņemšanai sabiedrisko organizāciju iniciatīvu realizēšanai</w:t>
      </w:r>
      <w:r w:rsidRPr="00F6748C">
        <w:rPr>
          <w:rFonts w:ascii="Times New Roman" w:hAnsi="Times New Roman" w:cs="Times New Roman"/>
          <w:sz w:val="24"/>
          <w:szCs w:val="24"/>
        </w:rPr>
        <w:t>.</w:t>
      </w:r>
    </w:p>
    <w:p w14:paraId="0C3729E2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1.4. Konkurss nav uzskatāms par iepirkumu, atlases vai finansiāla atbalsta piešķiršanas procedūru. Konkursam ir atzinības un sabiedriskās novērtēšanas raksturs.</w:t>
      </w:r>
    </w:p>
    <w:p w14:paraId="3B4E771A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1.5. Nolikums nosaka Konkursa mērķi, dalībniekus, norises un vērtēšanas kārtību, apbalvošanu un citus organizatoriskos jautājumus.</w:t>
      </w:r>
    </w:p>
    <w:p w14:paraId="4C3BFC88" w14:textId="77777777" w:rsidR="009D74D0" w:rsidRPr="00F6748C" w:rsidRDefault="0000000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9155060">
          <v:rect id="_x0000_i1025" style="width:0;height:1.5pt" o:hralign="center" o:hrstd="t" o:hr="t" fillcolor="#a0a0a0" stroked="f"/>
        </w:pict>
      </w:r>
    </w:p>
    <w:p w14:paraId="3453D050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748C">
        <w:rPr>
          <w:rFonts w:ascii="Times New Roman" w:hAnsi="Times New Roman" w:cs="Times New Roman"/>
          <w:b/>
          <w:bCs/>
          <w:sz w:val="24"/>
          <w:szCs w:val="24"/>
        </w:rPr>
        <w:t>2. Konkursa mērķis un uzdevumi</w:t>
      </w:r>
    </w:p>
    <w:p w14:paraId="0E6B5DEA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2.1. Konkursa mērķis ir:</w:t>
      </w:r>
      <w:r w:rsidRPr="00F6748C">
        <w:rPr>
          <w:rFonts w:ascii="Times New Roman" w:hAnsi="Times New Roman" w:cs="Times New Roman"/>
          <w:sz w:val="24"/>
          <w:szCs w:val="24"/>
        </w:rPr>
        <w:br/>
        <w:t>2.1.1. izcelt Bauskas vecpilsētas kultūrvēsturiskās vērtības;</w:t>
      </w:r>
      <w:r w:rsidRPr="00F6748C">
        <w:rPr>
          <w:rFonts w:ascii="Times New Roman" w:hAnsi="Times New Roman" w:cs="Times New Roman"/>
          <w:sz w:val="24"/>
          <w:szCs w:val="24"/>
        </w:rPr>
        <w:br/>
        <w:t>2.1.2. veicināt izpratni par kvalitatīvu īpašumu apsaimniekošanu un restaurāciju;</w:t>
      </w:r>
      <w:r w:rsidRPr="00F6748C">
        <w:rPr>
          <w:rFonts w:ascii="Times New Roman" w:hAnsi="Times New Roman" w:cs="Times New Roman"/>
          <w:sz w:val="24"/>
          <w:szCs w:val="24"/>
        </w:rPr>
        <w:br/>
        <w:t>2.1.3. motivēt īpašniekus, uzņēmējus un iedzīvotājus rūpēties par kultūrvēsturiskās vides saglabāšanu;</w:t>
      </w:r>
      <w:r w:rsidRPr="00F6748C">
        <w:rPr>
          <w:rFonts w:ascii="Times New Roman" w:hAnsi="Times New Roman" w:cs="Times New Roman"/>
          <w:sz w:val="24"/>
          <w:szCs w:val="24"/>
        </w:rPr>
        <w:br/>
        <w:t>2.1.4. popularizēt amata meistarus un profesionāļus, kuri nodrošina kvalitatīvu darbu;</w:t>
      </w:r>
      <w:r w:rsidRPr="00F6748C">
        <w:rPr>
          <w:rFonts w:ascii="Times New Roman" w:hAnsi="Times New Roman" w:cs="Times New Roman"/>
          <w:sz w:val="24"/>
          <w:szCs w:val="24"/>
        </w:rPr>
        <w:br/>
        <w:t>2.1.5. stiprināt sadarbību starp iedzīvotājiem, uzņēmējiem un pašvaldību Bauskas vecpilsētas attīstībai.</w:t>
      </w:r>
    </w:p>
    <w:p w14:paraId="47FE8D1C" w14:textId="77777777" w:rsidR="009D74D0" w:rsidRPr="009D74D0" w:rsidRDefault="0000000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1B96CDC">
          <v:rect id="_x0000_i1026" style="width:0;height:1.5pt" o:hralign="center" o:hrstd="t" o:hr="t" fillcolor="#a0a0a0" stroked="f"/>
        </w:pict>
      </w:r>
    </w:p>
    <w:p w14:paraId="73D3B8E5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</w:p>
    <w:p w14:paraId="0B78405E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748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Dalībnieki un izvirzīšanas kārtība</w:t>
      </w:r>
    </w:p>
    <w:p w14:paraId="1F4A1DC8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3.1. Konkursā var tikt izvirzīti:</w:t>
      </w:r>
    </w:p>
    <w:p w14:paraId="79654E01" w14:textId="77777777" w:rsidR="009D74D0" w:rsidRPr="00F6748C" w:rsidRDefault="009D74D0" w:rsidP="009D74D0">
      <w:pPr>
        <w:numPr>
          <w:ilvl w:val="0"/>
          <w:numId w:val="11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 xml:space="preserve">nekustamo īpašumu īpašnieki vai </w:t>
      </w:r>
      <w:proofErr w:type="spellStart"/>
      <w:r w:rsidRPr="00F6748C">
        <w:rPr>
          <w:rFonts w:ascii="Times New Roman" w:hAnsi="Times New Roman" w:cs="Times New Roman"/>
          <w:sz w:val="24"/>
          <w:szCs w:val="24"/>
        </w:rPr>
        <w:t>apsaimniekotāji</w:t>
      </w:r>
      <w:proofErr w:type="spellEnd"/>
      <w:r w:rsidRPr="00F6748C">
        <w:rPr>
          <w:rFonts w:ascii="Times New Roman" w:hAnsi="Times New Roman" w:cs="Times New Roman"/>
          <w:sz w:val="24"/>
          <w:szCs w:val="24"/>
        </w:rPr>
        <w:t>;</w:t>
      </w:r>
    </w:p>
    <w:p w14:paraId="3E6E8016" w14:textId="77777777" w:rsidR="009D74D0" w:rsidRPr="00F6748C" w:rsidRDefault="009D74D0" w:rsidP="009D74D0">
      <w:pPr>
        <w:numPr>
          <w:ilvl w:val="0"/>
          <w:numId w:val="11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fiziskas personas;</w:t>
      </w:r>
    </w:p>
    <w:p w14:paraId="3034B26C" w14:textId="77777777" w:rsidR="009D74D0" w:rsidRPr="00F6748C" w:rsidRDefault="009D74D0" w:rsidP="009D74D0">
      <w:pPr>
        <w:numPr>
          <w:ilvl w:val="0"/>
          <w:numId w:val="11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uzņēmumi;</w:t>
      </w:r>
    </w:p>
    <w:p w14:paraId="70AD9852" w14:textId="77777777" w:rsidR="009D74D0" w:rsidRPr="00F6748C" w:rsidRDefault="009D74D0" w:rsidP="009D74D0">
      <w:pPr>
        <w:numPr>
          <w:ilvl w:val="0"/>
          <w:numId w:val="11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nevalstiskās organizācijas;</w:t>
      </w:r>
    </w:p>
    <w:p w14:paraId="4EB97FBE" w14:textId="77777777" w:rsidR="009D74D0" w:rsidRPr="00F6748C" w:rsidRDefault="009D74D0" w:rsidP="009D74D0">
      <w:pPr>
        <w:numPr>
          <w:ilvl w:val="0"/>
          <w:numId w:val="11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amata meistari un profesionāļi.</w:t>
      </w:r>
    </w:p>
    <w:p w14:paraId="3D6682E7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3.2. Konkursā var piedalīties vai tikt izvirzīti objekti un personas, kuru darbība īstenota Bauskas vecpilsētas teritorijā.</w:t>
      </w:r>
    </w:p>
    <w:p w14:paraId="20B89A75" w14:textId="4DD44C30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3.3. Kandidātus var izvirzīt:</w:t>
      </w:r>
      <w:r w:rsidRPr="00F6748C">
        <w:rPr>
          <w:rFonts w:ascii="Times New Roman" w:hAnsi="Times New Roman" w:cs="Times New Roman"/>
          <w:sz w:val="24"/>
          <w:szCs w:val="24"/>
        </w:rPr>
        <w:br/>
        <w:t>3.3.1. Organizators;</w:t>
      </w:r>
      <w:r w:rsidRPr="00F6748C">
        <w:rPr>
          <w:rFonts w:ascii="Times New Roman" w:hAnsi="Times New Roman" w:cs="Times New Roman"/>
          <w:sz w:val="24"/>
          <w:szCs w:val="24"/>
        </w:rPr>
        <w:br/>
        <w:t>3.3.2. sadarbības partneri;</w:t>
      </w:r>
      <w:r w:rsidRPr="00F6748C">
        <w:rPr>
          <w:rFonts w:ascii="Times New Roman" w:hAnsi="Times New Roman" w:cs="Times New Roman"/>
          <w:sz w:val="24"/>
          <w:szCs w:val="24"/>
        </w:rPr>
        <w:br/>
        <w:t xml:space="preserve">3.3.3. jebkura fiziska vai juridiska persona, iesniedzot pieteikumu ar </w:t>
      </w:r>
      <w:proofErr w:type="spellStart"/>
      <w:r w:rsidRPr="00F6748C">
        <w:rPr>
          <w:rFonts w:ascii="Times New Roman" w:hAnsi="Times New Roman" w:cs="Times New Roman"/>
          <w:sz w:val="24"/>
          <w:szCs w:val="24"/>
        </w:rPr>
        <w:t>fotofiksāciju</w:t>
      </w:r>
      <w:proofErr w:type="spellEnd"/>
      <w:r w:rsidRPr="00F6748C">
        <w:rPr>
          <w:rFonts w:ascii="Times New Roman" w:hAnsi="Times New Roman" w:cs="Times New Roman"/>
          <w:sz w:val="24"/>
          <w:szCs w:val="24"/>
        </w:rPr>
        <w:t xml:space="preserve"> un īsu aprakstu uz Organizatora e-pastu</w:t>
      </w:r>
      <w:r w:rsidR="008421A9">
        <w:rPr>
          <w:rFonts w:ascii="Times New Roman" w:hAnsi="Times New Roman" w:cs="Times New Roman"/>
          <w:sz w:val="24"/>
          <w:szCs w:val="24"/>
        </w:rPr>
        <w:t>: info@bauskasvecpilseta.lv.</w:t>
      </w:r>
    </w:p>
    <w:p w14:paraId="650A395E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3.4. Izvirzīšana Konkursam ir brīvprātīga un bez maksas.</w:t>
      </w:r>
    </w:p>
    <w:p w14:paraId="5447B432" w14:textId="77777777" w:rsidR="009D74D0" w:rsidRPr="00F6748C" w:rsidRDefault="0000000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19202AD">
          <v:rect id="_x0000_i1027" style="width:0;height:1.5pt" o:hralign="center" o:hrstd="t" o:hr="t" fillcolor="#a0a0a0" stroked="f"/>
        </w:pict>
      </w:r>
    </w:p>
    <w:p w14:paraId="5DD8D554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748C">
        <w:rPr>
          <w:rFonts w:ascii="Times New Roman" w:hAnsi="Times New Roman" w:cs="Times New Roman"/>
          <w:b/>
          <w:bCs/>
          <w:sz w:val="24"/>
          <w:szCs w:val="24"/>
        </w:rPr>
        <w:t>4. Personas datu aizsardzība un publicitāte</w:t>
      </w:r>
    </w:p>
    <w:p w14:paraId="627CD852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4.1. Konkursa ietvaros objekti un kandidāti var tikt fotografēti un filmēti.</w:t>
      </w:r>
    </w:p>
    <w:p w14:paraId="6A83B5B3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4.2. Fotogrāfijas un audiovizuālie materiāli var tikt izmantoti sabiedrības informēšanai un labās prakses popularizēšanai, ievērojot normatīvos aktus par personas datu aizsardzību.</w:t>
      </w:r>
    </w:p>
    <w:p w14:paraId="59DE9427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4.3. Piesakoties Konkursam vai piekrītot dalībai tajā, dalībnieks apliecina, ka ir informēts par datu apstrādi un publicitātes nodrošināšanu.</w:t>
      </w:r>
    </w:p>
    <w:p w14:paraId="4AE68D3C" w14:textId="77777777" w:rsidR="009D74D0" w:rsidRPr="00F6748C" w:rsidRDefault="0000000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97D56A7">
          <v:rect id="_x0000_i1028" style="width:0;height:1.5pt" o:hralign="center" o:hrstd="t" o:hr="t" fillcolor="#a0a0a0" stroked="f"/>
        </w:pict>
      </w:r>
    </w:p>
    <w:p w14:paraId="09C51450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748C">
        <w:rPr>
          <w:rFonts w:ascii="Times New Roman" w:hAnsi="Times New Roman" w:cs="Times New Roman"/>
          <w:b/>
          <w:bCs/>
          <w:sz w:val="24"/>
          <w:szCs w:val="24"/>
        </w:rPr>
        <w:t>5. Konkursa norise</w:t>
      </w:r>
    </w:p>
    <w:p w14:paraId="68A8E88C" w14:textId="77777777" w:rsidR="009D74D0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5.1. Konkurss tiek organizēts 2026. gadā, paredzot līdz trim izvirzīšanas kārtām.</w:t>
      </w:r>
    </w:p>
    <w:p w14:paraId="75B09B6A" w14:textId="62122FBD" w:rsidR="006C43EF" w:rsidRPr="00F6748C" w:rsidRDefault="006C43EF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Konkurss tiek </w:t>
      </w:r>
      <w:r w:rsidRPr="006C43EF">
        <w:rPr>
          <w:rFonts w:ascii="Times New Roman" w:hAnsi="Times New Roman" w:cs="Times New Roman"/>
          <w:sz w:val="24"/>
          <w:szCs w:val="24"/>
        </w:rPr>
        <w:t>popularizēt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C43EF">
        <w:rPr>
          <w:rFonts w:ascii="Times New Roman" w:hAnsi="Times New Roman" w:cs="Times New Roman"/>
          <w:sz w:val="24"/>
          <w:szCs w:val="24"/>
        </w:rPr>
        <w:t xml:space="preserve"> biedrības “Bauskas vecpilsēta” </w:t>
      </w:r>
      <w:proofErr w:type="spellStart"/>
      <w:r w:rsidRPr="006C43EF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6C43EF">
        <w:rPr>
          <w:rFonts w:ascii="Times New Roman" w:hAnsi="Times New Roman" w:cs="Times New Roman"/>
          <w:sz w:val="24"/>
          <w:szCs w:val="24"/>
        </w:rPr>
        <w:t xml:space="preserve"> lapā un interneta vietnē: www.bauskasvecpilseta.lv</w:t>
      </w:r>
    </w:p>
    <w:p w14:paraId="32EE387F" w14:textId="7E5C65EE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5.</w:t>
      </w:r>
      <w:r w:rsidR="006C43EF">
        <w:rPr>
          <w:rFonts w:ascii="Times New Roman" w:hAnsi="Times New Roman" w:cs="Times New Roman"/>
          <w:sz w:val="24"/>
          <w:szCs w:val="24"/>
        </w:rPr>
        <w:t>3</w:t>
      </w:r>
      <w:r w:rsidRPr="00F6748C">
        <w:rPr>
          <w:rFonts w:ascii="Times New Roman" w:hAnsi="Times New Roman" w:cs="Times New Roman"/>
          <w:sz w:val="24"/>
          <w:szCs w:val="24"/>
        </w:rPr>
        <w:t xml:space="preserve">. Iesniegtos priekšlikumus apkopo Organizators sadarbībā ar </w:t>
      </w:r>
      <w:r w:rsidR="0029432C" w:rsidRPr="0029432C">
        <w:rPr>
          <w:rFonts w:ascii="Times New Roman" w:hAnsi="Times New Roman" w:cs="Times New Roman"/>
          <w:sz w:val="24"/>
          <w:szCs w:val="24"/>
        </w:rPr>
        <w:t>Bauskas novada Kultūrvēsturiskā mantojuma saglabāšanas un attīstības komisiju</w:t>
      </w:r>
      <w:r w:rsidRPr="00F6748C">
        <w:rPr>
          <w:rFonts w:ascii="Times New Roman" w:hAnsi="Times New Roman" w:cs="Times New Roman"/>
          <w:sz w:val="24"/>
          <w:szCs w:val="24"/>
        </w:rPr>
        <w:t>.</w:t>
      </w:r>
    </w:p>
    <w:p w14:paraId="77FA40B7" w14:textId="15996C0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6C43EF">
        <w:rPr>
          <w:rFonts w:ascii="Times New Roman" w:hAnsi="Times New Roman" w:cs="Times New Roman"/>
          <w:sz w:val="24"/>
          <w:szCs w:val="24"/>
        </w:rPr>
        <w:t>4</w:t>
      </w:r>
      <w:r w:rsidRPr="00F6748C">
        <w:rPr>
          <w:rFonts w:ascii="Times New Roman" w:hAnsi="Times New Roman" w:cs="Times New Roman"/>
          <w:sz w:val="24"/>
          <w:szCs w:val="24"/>
        </w:rPr>
        <w:t>. Organizators ir tiesīgs pieprasīt papildu informāciju vai veikt objekta apsekošanu klātienē.</w:t>
      </w:r>
    </w:p>
    <w:p w14:paraId="5691B1DA" w14:textId="77777777" w:rsidR="009D74D0" w:rsidRPr="00F6748C" w:rsidRDefault="0000000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8721A2A">
          <v:rect id="_x0000_i1029" style="width:0;height:1.5pt" o:hralign="center" o:hrstd="t" o:hr="t" fillcolor="#a0a0a0" stroked="f"/>
        </w:pict>
      </w:r>
    </w:p>
    <w:p w14:paraId="2E60DE53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748C">
        <w:rPr>
          <w:rFonts w:ascii="Times New Roman" w:hAnsi="Times New Roman" w:cs="Times New Roman"/>
          <w:b/>
          <w:bCs/>
          <w:sz w:val="24"/>
          <w:szCs w:val="24"/>
        </w:rPr>
        <w:t>6. Vērtēšanas kārtība</w:t>
      </w:r>
    </w:p>
    <w:p w14:paraId="553DDFBB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6.1. Iesniegtos priekšlikumus izvērtē žūrijas komisija, kuras sastāvā ir nozares profesionāļi un Organizatora pārstāvji.</w:t>
      </w:r>
    </w:p>
    <w:p w14:paraId="41BCF102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6.2. Vērtēšana balstās uz šādiem kritērijiem:</w:t>
      </w:r>
    </w:p>
    <w:p w14:paraId="0876BF09" w14:textId="77777777" w:rsidR="009D74D0" w:rsidRPr="00F6748C" w:rsidRDefault="009D74D0" w:rsidP="009D74D0">
      <w:pPr>
        <w:numPr>
          <w:ilvl w:val="0"/>
          <w:numId w:val="1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atbilstība Bauskas vecpilsētas kultūrvēsturiskajai videi;</w:t>
      </w:r>
    </w:p>
    <w:p w14:paraId="4E8B5F8F" w14:textId="77777777" w:rsidR="009D74D0" w:rsidRPr="00F6748C" w:rsidRDefault="009D74D0" w:rsidP="009D74D0">
      <w:pPr>
        <w:numPr>
          <w:ilvl w:val="0"/>
          <w:numId w:val="1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darbu kvalitāte un ilgtspēja;</w:t>
      </w:r>
    </w:p>
    <w:p w14:paraId="53DDDFFE" w14:textId="77777777" w:rsidR="009D74D0" w:rsidRPr="00F6748C" w:rsidRDefault="009D74D0" w:rsidP="009D74D0">
      <w:pPr>
        <w:numPr>
          <w:ilvl w:val="0"/>
          <w:numId w:val="1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autentiskuma saglabāšana;</w:t>
      </w:r>
    </w:p>
    <w:p w14:paraId="01E6F476" w14:textId="79D5BAFB" w:rsidR="009D74D0" w:rsidRDefault="009D74D0" w:rsidP="009D74D0">
      <w:pPr>
        <w:numPr>
          <w:ilvl w:val="0"/>
          <w:numId w:val="1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estētiskā kvalitāte;</w:t>
      </w:r>
    </w:p>
    <w:p w14:paraId="357582C0" w14:textId="280A4301" w:rsidR="004F4010" w:rsidRPr="00F6748C" w:rsidRDefault="004F4010" w:rsidP="009D74D0">
      <w:pPr>
        <w:numPr>
          <w:ilvl w:val="0"/>
          <w:numId w:val="1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funkcionālā kvalitāte</w:t>
      </w:r>
      <w:r>
        <w:rPr>
          <w:rFonts w:ascii="Times New Roman" w:hAnsi="Times New Roman" w:cs="Times New Roman"/>
          <w:sz w:val="24"/>
          <w:szCs w:val="24"/>
        </w:rPr>
        <w:t xml:space="preserve"> (t.sk. vides pieejamība);</w:t>
      </w:r>
    </w:p>
    <w:p w14:paraId="143CF689" w14:textId="77777777" w:rsidR="009D74D0" w:rsidRPr="00F6748C" w:rsidRDefault="009D74D0" w:rsidP="009D74D0">
      <w:pPr>
        <w:numPr>
          <w:ilvl w:val="0"/>
          <w:numId w:val="12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ieguldījums vecpilsētas attīstībā.</w:t>
      </w:r>
    </w:p>
    <w:p w14:paraId="01CAAAEF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6.3. Lēmums par atzinības piešķiršanu tiek pieņemts ar žūrijas vienošanos.</w:t>
      </w:r>
    </w:p>
    <w:p w14:paraId="570C500A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6.4. Konkurss paredz atzinības piešķiršanu; žūrija var lemt par atzinības nepiešķiršanu kādā no nominācijām, ja nav atbilstošu kandidātu.</w:t>
      </w:r>
    </w:p>
    <w:p w14:paraId="0E6778D6" w14:textId="5FD30E1C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6.5. Nomināciju “</w:t>
      </w:r>
      <w:r w:rsidR="0029432C">
        <w:rPr>
          <w:rFonts w:ascii="Times New Roman" w:hAnsi="Times New Roman" w:cs="Times New Roman"/>
          <w:sz w:val="24"/>
          <w:szCs w:val="24"/>
        </w:rPr>
        <w:t xml:space="preserve">Bauskas pilsētas iedzīvotāju konsultatīvās padomes </w:t>
      </w:r>
      <w:r w:rsidRPr="00F6748C">
        <w:rPr>
          <w:rFonts w:ascii="Times New Roman" w:hAnsi="Times New Roman" w:cs="Times New Roman"/>
          <w:sz w:val="24"/>
          <w:szCs w:val="24"/>
        </w:rPr>
        <w:t xml:space="preserve">kompliments” </w:t>
      </w:r>
      <w:r w:rsidR="0029432C">
        <w:rPr>
          <w:rFonts w:ascii="Times New Roman" w:hAnsi="Times New Roman" w:cs="Times New Roman"/>
          <w:sz w:val="24"/>
          <w:szCs w:val="24"/>
        </w:rPr>
        <w:t xml:space="preserve">vērtē un </w:t>
      </w:r>
      <w:r w:rsidRPr="00F6748C">
        <w:rPr>
          <w:rFonts w:ascii="Times New Roman" w:hAnsi="Times New Roman" w:cs="Times New Roman"/>
          <w:sz w:val="24"/>
          <w:szCs w:val="24"/>
        </w:rPr>
        <w:t>piešķir IKP, bet nomināciju “</w:t>
      </w:r>
      <w:r w:rsidR="0029432C">
        <w:rPr>
          <w:rFonts w:ascii="Times New Roman" w:hAnsi="Times New Roman" w:cs="Times New Roman"/>
          <w:sz w:val="24"/>
          <w:szCs w:val="24"/>
        </w:rPr>
        <w:t xml:space="preserve">Bauskas novada uzņēmēju konsultatīvās padomes </w:t>
      </w:r>
      <w:r w:rsidRPr="00F6748C">
        <w:rPr>
          <w:rFonts w:ascii="Times New Roman" w:hAnsi="Times New Roman" w:cs="Times New Roman"/>
          <w:sz w:val="24"/>
          <w:szCs w:val="24"/>
        </w:rPr>
        <w:t>kompliments” – UKP, atbilstoši to kompetencei.</w:t>
      </w:r>
    </w:p>
    <w:p w14:paraId="3293751F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Žūrijas lēmums ir galīgs un nav apstrīdams.</w:t>
      </w:r>
    </w:p>
    <w:p w14:paraId="5E00F5C2" w14:textId="77777777" w:rsidR="009D74D0" w:rsidRPr="00F6748C" w:rsidRDefault="0000000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C6285DE">
          <v:rect id="_x0000_i1030" style="width:0;height:1.5pt" o:hralign="center" o:hrstd="t" o:hr="t" fillcolor="#a0a0a0" stroked="f"/>
        </w:pict>
      </w:r>
    </w:p>
    <w:p w14:paraId="65E108F6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748C">
        <w:rPr>
          <w:rFonts w:ascii="Times New Roman" w:hAnsi="Times New Roman" w:cs="Times New Roman"/>
          <w:b/>
          <w:bCs/>
          <w:sz w:val="24"/>
          <w:szCs w:val="24"/>
        </w:rPr>
        <w:t>7. Nominācijas</w:t>
      </w:r>
    </w:p>
    <w:p w14:paraId="0521BE61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Konkursā tiek noteiktas šādas nominācijas:</w:t>
      </w:r>
    </w:p>
    <w:p w14:paraId="5B06BDE6" w14:textId="52590303" w:rsidR="00C96EB2" w:rsidRDefault="00C96EB2" w:rsidP="009D74D0">
      <w:pPr>
        <w:numPr>
          <w:ilvl w:val="0"/>
          <w:numId w:val="13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C96EB2">
        <w:rPr>
          <w:rFonts w:ascii="Times New Roman" w:hAnsi="Times New Roman" w:cs="Times New Roman"/>
          <w:sz w:val="24"/>
          <w:szCs w:val="24"/>
        </w:rPr>
        <w:t>Kopumā sakopta ēka vai īpašums (t.sk. veiksmīgas kopīpašnieku sadarbības rezultāts)</w:t>
      </w:r>
      <w:r w:rsidR="00CA59F2">
        <w:rPr>
          <w:rFonts w:ascii="Times New Roman" w:hAnsi="Times New Roman" w:cs="Times New Roman"/>
          <w:sz w:val="24"/>
          <w:szCs w:val="24"/>
        </w:rPr>
        <w:t>;</w:t>
      </w:r>
    </w:p>
    <w:p w14:paraId="33BBC101" w14:textId="0CB3711B" w:rsidR="009D74D0" w:rsidRPr="00F6748C" w:rsidRDefault="009D74D0" w:rsidP="009D74D0">
      <w:pPr>
        <w:numPr>
          <w:ilvl w:val="0"/>
          <w:numId w:val="13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 xml:space="preserve">Veiksmīgs </w:t>
      </w:r>
      <w:r w:rsidR="0029432C">
        <w:rPr>
          <w:rFonts w:ascii="Times New Roman" w:hAnsi="Times New Roman" w:cs="Times New Roman"/>
          <w:sz w:val="24"/>
          <w:szCs w:val="24"/>
        </w:rPr>
        <w:t xml:space="preserve">(jaunas, restaurētas, uzturētas) </w:t>
      </w:r>
      <w:r w:rsidRPr="00F6748C">
        <w:rPr>
          <w:rFonts w:ascii="Times New Roman" w:hAnsi="Times New Roman" w:cs="Times New Roman"/>
          <w:sz w:val="24"/>
          <w:szCs w:val="24"/>
        </w:rPr>
        <w:t>fasādes risinājums</w:t>
      </w:r>
      <w:r w:rsidR="0029432C">
        <w:rPr>
          <w:rFonts w:ascii="Times New Roman" w:hAnsi="Times New Roman" w:cs="Times New Roman"/>
          <w:sz w:val="24"/>
          <w:szCs w:val="24"/>
        </w:rPr>
        <w:t xml:space="preserve"> (piemērs)</w:t>
      </w:r>
      <w:r w:rsidRPr="00F6748C">
        <w:rPr>
          <w:rFonts w:ascii="Times New Roman" w:hAnsi="Times New Roman" w:cs="Times New Roman"/>
          <w:sz w:val="24"/>
          <w:szCs w:val="24"/>
        </w:rPr>
        <w:t>;</w:t>
      </w:r>
    </w:p>
    <w:p w14:paraId="44E81410" w14:textId="68B533CA" w:rsidR="009D74D0" w:rsidRPr="00F6748C" w:rsidRDefault="009D74D0" w:rsidP="009D74D0">
      <w:pPr>
        <w:numPr>
          <w:ilvl w:val="0"/>
          <w:numId w:val="13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 xml:space="preserve">Veiksmīgs </w:t>
      </w:r>
      <w:r w:rsidR="0029432C">
        <w:rPr>
          <w:rFonts w:ascii="Times New Roman" w:hAnsi="Times New Roman" w:cs="Times New Roman"/>
          <w:sz w:val="24"/>
          <w:szCs w:val="24"/>
        </w:rPr>
        <w:t xml:space="preserve">(jauna, saglabāta) </w:t>
      </w:r>
      <w:r w:rsidRPr="00F6748C">
        <w:rPr>
          <w:rFonts w:ascii="Times New Roman" w:hAnsi="Times New Roman" w:cs="Times New Roman"/>
          <w:sz w:val="24"/>
          <w:szCs w:val="24"/>
        </w:rPr>
        <w:t>jumta risinājums</w:t>
      </w:r>
      <w:r w:rsidR="0029432C">
        <w:rPr>
          <w:rFonts w:ascii="Times New Roman" w:hAnsi="Times New Roman" w:cs="Times New Roman"/>
          <w:sz w:val="24"/>
          <w:szCs w:val="24"/>
        </w:rPr>
        <w:t xml:space="preserve"> (piemērs)</w:t>
      </w:r>
      <w:r w:rsidRPr="00F6748C">
        <w:rPr>
          <w:rFonts w:ascii="Times New Roman" w:hAnsi="Times New Roman" w:cs="Times New Roman"/>
          <w:sz w:val="24"/>
          <w:szCs w:val="24"/>
        </w:rPr>
        <w:t>;</w:t>
      </w:r>
    </w:p>
    <w:p w14:paraId="16567558" w14:textId="7AC896A1" w:rsidR="009D74D0" w:rsidRPr="00F6748C" w:rsidRDefault="009D74D0" w:rsidP="009D74D0">
      <w:pPr>
        <w:numPr>
          <w:ilvl w:val="0"/>
          <w:numId w:val="13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lastRenderedPageBreak/>
        <w:t xml:space="preserve">Kvalitatīvi </w:t>
      </w:r>
      <w:proofErr w:type="spellStart"/>
      <w:r w:rsidRPr="00F6748C">
        <w:rPr>
          <w:rFonts w:ascii="Times New Roman" w:hAnsi="Times New Roman" w:cs="Times New Roman"/>
          <w:sz w:val="24"/>
          <w:szCs w:val="24"/>
        </w:rPr>
        <w:t>būvgaldniecības</w:t>
      </w:r>
      <w:proofErr w:type="spellEnd"/>
      <w:r w:rsidRPr="00F6748C">
        <w:rPr>
          <w:rFonts w:ascii="Times New Roman" w:hAnsi="Times New Roman" w:cs="Times New Roman"/>
          <w:sz w:val="24"/>
          <w:szCs w:val="24"/>
        </w:rPr>
        <w:t xml:space="preserve"> elementi</w:t>
      </w:r>
      <w:r w:rsidR="0029432C">
        <w:rPr>
          <w:rFonts w:ascii="Times New Roman" w:hAnsi="Times New Roman" w:cs="Times New Roman"/>
          <w:sz w:val="24"/>
          <w:szCs w:val="24"/>
        </w:rPr>
        <w:t xml:space="preserve"> </w:t>
      </w:r>
      <w:r w:rsidR="004F4010">
        <w:rPr>
          <w:rFonts w:ascii="Times New Roman" w:hAnsi="Times New Roman" w:cs="Times New Roman"/>
          <w:sz w:val="24"/>
          <w:szCs w:val="24"/>
        </w:rPr>
        <w:t>- v</w:t>
      </w:r>
      <w:r w:rsidR="0029432C" w:rsidRPr="0029432C">
        <w:rPr>
          <w:rFonts w:ascii="Times New Roman" w:hAnsi="Times New Roman" w:cs="Times New Roman"/>
          <w:sz w:val="24"/>
          <w:szCs w:val="24"/>
        </w:rPr>
        <w:t xml:space="preserve">eiksmīgi jauni, restaurēti vai uzturēti </w:t>
      </w:r>
      <w:proofErr w:type="spellStart"/>
      <w:r w:rsidR="0029432C" w:rsidRPr="0029432C">
        <w:rPr>
          <w:rFonts w:ascii="Times New Roman" w:hAnsi="Times New Roman" w:cs="Times New Roman"/>
          <w:sz w:val="24"/>
          <w:szCs w:val="24"/>
        </w:rPr>
        <w:t>būvgaldniecības</w:t>
      </w:r>
      <w:proofErr w:type="spellEnd"/>
      <w:r w:rsidR="0029432C" w:rsidRPr="0029432C">
        <w:rPr>
          <w:rFonts w:ascii="Times New Roman" w:hAnsi="Times New Roman" w:cs="Times New Roman"/>
          <w:sz w:val="24"/>
          <w:szCs w:val="24"/>
        </w:rPr>
        <w:t xml:space="preserve"> piemēri (logi, durvis, frontoni, pilastri, kāpnes u.tml.);</w:t>
      </w:r>
    </w:p>
    <w:p w14:paraId="0DE0680B" w14:textId="718AE608" w:rsidR="009D74D0" w:rsidRPr="00F6748C" w:rsidRDefault="009D74D0" w:rsidP="009D74D0">
      <w:pPr>
        <w:numPr>
          <w:ilvl w:val="0"/>
          <w:numId w:val="13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Veiksmīgs labiekārtojums un mazās arhitektūras formas</w:t>
      </w:r>
      <w:r w:rsidR="004F4D6E">
        <w:rPr>
          <w:rFonts w:ascii="Times New Roman" w:hAnsi="Times New Roman" w:cs="Times New Roman"/>
          <w:sz w:val="24"/>
          <w:szCs w:val="24"/>
        </w:rPr>
        <w:t xml:space="preserve"> - v</w:t>
      </w:r>
      <w:r w:rsidR="0029432C" w:rsidRPr="0029432C">
        <w:rPr>
          <w:rFonts w:ascii="Times New Roman" w:hAnsi="Times New Roman" w:cs="Times New Roman"/>
          <w:sz w:val="24"/>
          <w:szCs w:val="24"/>
        </w:rPr>
        <w:t>eiksmīgi labiekārtojuma un mazās arhitektūras formu piemēri (žogi, dārzs, dobes, puķu kastes, iesegumi, pieejamība, vides elementi u.tml.)</w:t>
      </w:r>
      <w:r w:rsidRPr="00F6748C">
        <w:rPr>
          <w:rFonts w:ascii="Times New Roman" w:hAnsi="Times New Roman" w:cs="Times New Roman"/>
          <w:sz w:val="24"/>
          <w:szCs w:val="24"/>
        </w:rPr>
        <w:t>;</w:t>
      </w:r>
    </w:p>
    <w:p w14:paraId="750434E0" w14:textId="09FD2F3A" w:rsidR="009D74D0" w:rsidRPr="00F6748C" w:rsidRDefault="009D74D0" w:rsidP="009D74D0">
      <w:pPr>
        <w:numPr>
          <w:ilvl w:val="0"/>
          <w:numId w:val="13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“Vecpilsētas meistars”</w:t>
      </w:r>
      <w:r w:rsidR="0029432C">
        <w:rPr>
          <w:rFonts w:ascii="Times New Roman" w:hAnsi="Times New Roman" w:cs="Times New Roman"/>
          <w:sz w:val="24"/>
          <w:szCs w:val="24"/>
        </w:rPr>
        <w:t xml:space="preserve"> </w:t>
      </w:r>
      <w:r w:rsidR="004F4D6E">
        <w:rPr>
          <w:rFonts w:ascii="Times New Roman" w:hAnsi="Times New Roman" w:cs="Times New Roman"/>
          <w:sz w:val="24"/>
          <w:szCs w:val="24"/>
        </w:rPr>
        <w:t xml:space="preserve">- </w:t>
      </w:r>
      <w:r w:rsidR="0029432C" w:rsidRPr="0029432C">
        <w:rPr>
          <w:rFonts w:ascii="Times New Roman" w:hAnsi="Times New Roman" w:cs="Times New Roman"/>
          <w:sz w:val="24"/>
          <w:szCs w:val="24"/>
        </w:rPr>
        <w:t>uzņēmējs, meistars, privātpersona, kurš nodrošinājis kvalitatīvus būvniecības, restaurācijas darbus</w:t>
      </w:r>
      <w:r w:rsidR="004F4D6E">
        <w:rPr>
          <w:rFonts w:ascii="Times New Roman" w:hAnsi="Times New Roman" w:cs="Times New Roman"/>
          <w:sz w:val="24"/>
          <w:szCs w:val="24"/>
        </w:rPr>
        <w:t xml:space="preserve"> Bauskas vecpilsētā</w:t>
      </w:r>
      <w:r w:rsidR="0029432C" w:rsidRPr="0029432C">
        <w:rPr>
          <w:rFonts w:ascii="Times New Roman" w:hAnsi="Times New Roman" w:cs="Times New Roman"/>
          <w:sz w:val="24"/>
          <w:szCs w:val="24"/>
        </w:rPr>
        <w:t>;</w:t>
      </w:r>
    </w:p>
    <w:p w14:paraId="3D6D6F22" w14:textId="35D680CD" w:rsidR="009D74D0" w:rsidRPr="00F6748C" w:rsidRDefault="009D74D0" w:rsidP="009D74D0">
      <w:pPr>
        <w:numPr>
          <w:ilvl w:val="0"/>
          <w:numId w:val="13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“</w:t>
      </w:r>
      <w:r w:rsidR="0029432C" w:rsidRPr="0029432C">
        <w:rPr>
          <w:rFonts w:ascii="Times New Roman" w:hAnsi="Times New Roman" w:cs="Times New Roman"/>
          <w:sz w:val="24"/>
          <w:szCs w:val="24"/>
        </w:rPr>
        <w:t>Bauskas novada uzņēmēju konsultatīvās padomes kompliments</w:t>
      </w:r>
      <w:r w:rsidRPr="00F6748C">
        <w:rPr>
          <w:rFonts w:ascii="Times New Roman" w:hAnsi="Times New Roman" w:cs="Times New Roman"/>
          <w:sz w:val="24"/>
          <w:szCs w:val="24"/>
        </w:rPr>
        <w:t>”</w:t>
      </w:r>
      <w:r w:rsidR="008421A9">
        <w:rPr>
          <w:rFonts w:ascii="Times New Roman" w:hAnsi="Times New Roman" w:cs="Times New Roman"/>
          <w:sz w:val="24"/>
          <w:szCs w:val="24"/>
        </w:rPr>
        <w:t xml:space="preserve"> (</w:t>
      </w:r>
      <w:r w:rsidR="008421A9" w:rsidRPr="008421A9">
        <w:rPr>
          <w:rFonts w:ascii="Times New Roman" w:hAnsi="Times New Roman" w:cs="Times New Roman"/>
          <w:sz w:val="24"/>
          <w:szCs w:val="24"/>
        </w:rPr>
        <w:t xml:space="preserve">uzņēmējam, kurš atbildīgi uztur īpašumu </w:t>
      </w:r>
      <w:r w:rsidR="004F4010">
        <w:rPr>
          <w:rFonts w:ascii="Times New Roman" w:hAnsi="Times New Roman" w:cs="Times New Roman"/>
          <w:sz w:val="24"/>
          <w:szCs w:val="24"/>
        </w:rPr>
        <w:t xml:space="preserve">Bauskas </w:t>
      </w:r>
      <w:r w:rsidR="008421A9" w:rsidRPr="008421A9">
        <w:rPr>
          <w:rFonts w:ascii="Times New Roman" w:hAnsi="Times New Roman" w:cs="Times New Roman"/>
          <w:sz w:val="24"/>
          <w:szCs w:val="24"/>
        </w:rPr>
        <w:t>vecpilsētā un/vai īsteno teritorijai atbilstošu uzņēmējdarbības formu</w:t>
      </w:r>
      <w:r w:rsidR="008421A9">
        <w:rPr>
          <w:rFonts w:ascii="Times New Roman" w:hAnsi="Times New Roman" w:cs="Times New Roman"/>
          <w:sz w:val="24"/>
          <w:szCs w:val="24"/>
        </w:rPr>
        <w:t>)</w:t>
      </w:r>
      <w:r w:rsidRPr="00F6748C">
        <w:rPr>
          <w:rFonts w:ascii="Times New Roman" w:hAnsi="Times New Roman" w:cs="Times New Roman"/>
          <w:sz w:val="24"/>
          <w:szCs w:val="24"/>
        </w:rPr>
        <w:t>;</w:t>
      </w:r>
    </w:p>
    <w:p w14:paraId="2A4D4BA3" w14:textId="0B3EF2DB" w:rsidR="009D74D0" w:rsidRPr="00F6748C" w:rsidRDefault="009D74D0" w:rsidP="009D74D0">
      <w:pPr>
        <w:numPr>
          <w:ilvl w:val="0"/>
          <w:numId w:val="13"/>
        </w:num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“</w:t>
      </w:r>
      <w:r w:rsidR="0029432C" w:rsidRPr="0029432C">
        <w:rPr>
          <w:rFonts w:ascii="Times New Roman" w:hAnsi="Times New Roman" w:cs="Times New Roman"/>
          <w:sz w:val="24"/>
          <w:szCs w:val="24"/>
        </w:rPr>
        <w:t>Bauskas pilsētas iedzīvotāju konsultatīvās padomes kompliments</w:t>
      </w:r>
      <w:r w:rsidRPr="00F6748C">
        <w:rPr>
          <w:rFonts w:ascii="Times New Roman" w:hAnsi="Times New Roman" w:cs="Times New Roman"/>
          <w:sz w:val="24"/>
          <w:szCs w:val="24"/>
        </w:rPr>
        <w:t>”</w:t>
      </w:r>
      <w:r w:rsidR="008421A9">
        <w:rPr>
          <w:rFonts w:ascii="Times New Roman" w:hAnsi="Times New Roman" w:cs="Times New Roman"/>
          <w:sz w:val="24"/>
          <w:szCs w:val="24"/>
        </w:rPr>
        <w:t xml:space="preserve"> (</w:t>
      </w:r>
      <w:r w:rsidR="008421A9" w:rsidRPr="008421A9">
        <w:rPr>
          <w:rFonts w:ascii="Times New Roman" w:hAnsi="Times New Roman" w:cs="Times New Roman"/>
          <w:sz w:val="24"/>
          <w:szCs w:val="24"/>
        </w:rPr>
        <w:t xml:space="preserve">iedzīvotājiem par veiksmīgas sadarbības piemēriem publiskās </w:t>
      </w:r>
      <w:proofErr w:type="spellStart"/>
      <w:r w:rsidR="008421A9" w:rsidRPr="008421A9">
        <w:rPr>
          <w:rFonts w:ascii="Times New Roman" w:hAnsi="Times New Roman" w:cs="Times New Roman"/>
          <w:sz w:val="24"/>
          <w:szCs w:val="24"/>
        </w:rPr>
        <w:t>ārtelpas</w:t>
      </w:r>
      <w:proofErr w:type="spellEnd"/>
      <w:r w:rsidR="008421A9" w:rsidRPr="008421A9">
        <w:rPr>
          <w:rFonts w:ascii="Times New Roman" w:hAnsi="Times New Roman" w:cs="Times New Roman"/>
          <w:sz w:val="24"/>
          <w:szCs w:val="24"/>
        </w:rPr>
        <w:t xml:space="preserve"> sakārtošanā</w:t>
      </w:r>
      <w:r w:rsidR="008421A9">
        <w:rPr>
          <w:rFonts w:ascii="Times New Roman" w:hAnsi="Times New Roman" w:cs="Times New Roman"/>
          <w:sz w:val="24"/>
          <w:szCs w:val="24"/>
        </w:rPr>
        <w:t>)</w:t>
      </w:r>
      <w:r w:rsidRPr="00F6748C">
        <w:rPr>
          <w:rFonts w:ascii="Times New Roman" w:hAnsi="Times New Roman" w:cs="Times New Roman"/>
          <w:sz w:val="24"/>
          <w:szCs w:val="24"/>
        </w:rPr>
        <w:t>.</w:t>
      </w:r>
    </w:p>
    <w:p w14:paraId="725B6F59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Organizators ir tiesīgs precizēt vai papildināt nominācijas, ja tas nepieciešams Konkursa mērķu sasniegšanai.</w:t>
      </w:r>
    </w:p>
    <w:p w14:paraId="38CB9FF2" w14:textId="77777777" w:rsidR="009D74D0" w:rsidRPr="00F6748C" w:rsidRDefault="0000000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AB64980">
          <v:rect id="_x0000_i1031" style="width:0;height:1.5pt" o:hralign="center" o:hrstd="t" o:hr="t" fillcolor="#a0a0a0" stroked="f"/>
        </w:pict>
      </w:r>
    </w:p>
    <w:p w14:paraId="76C3CF11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748C">
        <w:rPr>
          <w:rFonts w:ascii="Times New Roman" w:hAnsi="Times New Roman" w:cs="Times New Roman"/>
          <w:b/>
          <w:bCs/>
          <w:sz w:val="24"/>
          <w:szCs w:val="24"/>
        </w:rPr>
        <w:t>8. Apbalvošana</w:t>
      </w:r>
    </w:p>
    <w:p w14:paraId="50EBBC4E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8.1. Katras nominācijas laureāts saņem simbolisku atzinības balvu – Bauskas pilsētas karogu un piemiņas plāksnīti.</w:t>
      </w:r>
    </w:p>
    <w:p w14:paraId="7EA3E35C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8.2. Izvirzītie kandidāti var saņemt atzinības rakstu.</w:t>
      </w:r>
    </w:p>
    <w:p w14:paraId="70563741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8.3. Apbalvošana notiek svinīgā pasākumā, ko organizē Organizators.</w:t>
      </w:r>
    </w:p>
    <w:p w14:paraId="3692BC1D" w14:textId="77777777" w:rsidR="009D74D0" w:rsidRPr="00F6748C" w:rsidRDefault="0000000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E2E81A6">
          <v:rect id="_x0000_i1032" style="width:0;height:1.5pt" o:hralign="center" o:hrstd="t" o:hr="t" fillcolor="#a0a0a0" stroked="f"/>
        </w:pict>
      </w:r>
    </w:p>
    <w:p w14:paraId="364775FC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748C">
        <w:rPr>
          <w:rFonts w:ascii="Times New Roman" w:hAnsi="Times New Roman" w:cs="Times New Roman"/>
          <w:b/>
          <w:bCs/>
          <w:sz w:val="24"/>
          <w:szCs w:val="24"/>
        </w:rPr>
        <w:t>9. Noslēguma jautājumi</w:t>
      </w:r>
    </w:p>
    <w:p w14:paraId="6E860907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9.1. Nolikums stājas spēkā ar tā apstiprināšanas dienu.</w:t>
      </w:r>
    </w:p>
    <w:p w14:paraId="2715527F" w14:textId="77777777" w:rsidR="009D74D0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9.2. Organizators ir tiesīgs veikt grozījumus nolikumā, tos publicējot Organizatora informācijas kanālos.</w:t>
      </w:r>
    </w:p>
    <w:p w14:paraId="1968470E" w14:textId="3855AD14" w:rsidR="008421A9" w:rsidRPr="00F6748C" w:rsidRDefault="009D74D0" w:rsidP="009D74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F6748C">
        <w:rPr>
          <w:rFonts w:ascii="Times New Roman" w:hAnsi="Times New Roman" w:cs="Times New Roman"/>
          <w:sz w:val="24"/>
          <w:szCs w:val="24"/>
        </w:rPr>
        <w:t>9.3. Jautājumus, kas nav paredzēti šajā nolikumā, Organizators risina atbilstoši spēkā esošajiem normatīvajiem aktiem.</w:t>
      </w:r>
    </w:p>
    <w:p w14:paraId="4A2FC19E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</w:p>
    <w:p w14:paraId="3DEB90F3" w14:textId="77777777" w:rsidR="00EF7CEA" w:rsidRPr="009D74D0" w:rsidRDefault="00577A2C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 w:type="page"/>
      </w:r>
    </w:p>
    <w:p w14:paraId="011FE7F2" w14:textId="77777777" w:rsidR="00990BAA" w:rsidRDefault="00577A2C" w:rsidP="00990BAA">
      <w:pPr>
        <w:pStyle w:val="CustomHeading"/>
        <w:rPr>
          <w:rFonts w:ascii="Times New Roman" w:hAnsi="Times New Roman" w:cs="Times New Roman"/>
          <w:sz w:val="24"/>
          <w:szCs w:val="24"/>
          <w:lang w:val="lv-LV"/>
        </w:rPr>
      </w:pPr>
      <w:r w:rsidRPr="009D74D0">
        <w:rPr>
          <w:rFonts w:ascii="Times New Roman" w:hAnsi="Times New Roman" w:cs="Times New Roman"/>
          <w:sz w:val="24"/>
          <w:szCs w:val="24"/>
          <w:lang w:val="lv-LV"/>
        </w:rPr>
        <w:lastRenderedPageBreak/>
        <w:t>Pielikums Nr.1 – PIETEIKUMA VEIDLAPA</w:t>
      </w:r>
    </w:p>
    <w:p w14:paraId="5BD2B929" w14:textId="3F4CD1F8" w:rsidR="009D74D0" w:rsidRPr="009D74D0" w:rsidRDefault="009D74D0" w:rsidP="00990BAA">
      <w:pPr>
        <w:pStyle w:val="CustomHeading"/>
        <w:rPr>
          <w:rFonts w:ascii="Times New Roman" w:hAnsi="Times New Roman" w:cs="Times New Roman"/>
          <w:sz w:val="24"/>
          <w:szCs w:val="24"/>
          <w:lang w:val="lv-LV"/>
        </w:rPr>
      </w:pPr>
      <w:r w:rsidRPr="009D74D0">
        <w:rPr>
          <w:rFonts w:ascii="Times New Roman" w:hAnsi="Times New Roman" w:cs="Times New Roman"/>
          <w:sz w:val="24"/>
          <w:szCs w:val="24"/>
          <w:lang w:val="lv-LV"/>
        </w:rPr>
        <w:t>Atzinības konkursam “Vecpilsētas kompliments”</w:t>
      </w:r>
    </w:p>
    <w:p w14:paraId="3E16451F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1. Nominācija (atzīmēt atbilstošo):</w:t>
      </w:r>
    </w:p>
    <w:p w14:paraId="77667DF7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Kopumā sakopta ēka vai īpašums</w:t>
      </w:r>
    </w:p>
    <w:p w14:paraId="31FB666A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Veiksmīgs fasādes risinājums</w:t>
      </w:r>
    </w:p>
    <w:p w14:paraId="1494C9C0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Veiksmīgs jumta risinājums</w:t>
      </w:r>
    </w:p>
    <w:p w14:paraId="2B0C8B0A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Kvalitatīvi </w:t>
      </w:r>
      <w:proofErr w:type="spellStart"/>
      <w:r w:rsidRPr="009D74D0">
        <w:rPr>
          <w:rFonts w:ascii="Times New Roman" w:hAnsi="Times New Roman" w:cs="Times New Roman"/>
          <w:sz w:val="24"/>
          <w:szCs w:val="24"/>
        </w:rPr>
        <w:t>būvgaldniecības</w:t>
      </w:r>
      <w:proofErr w:type="spellEnd"/>
      <w:r w:rsidRPr="009D74D0">
        <w:rPr>
          <w:rFonts w:ascii="Times New Roman" w:hAnsi="Times New Roman" w:cs="Times New Roman"/>
          <w:sz w:val="24"/>
          <w:szCs w:val="24"/>
        </w:rPr>
        <w:t xml:space="preserve"> elementi</w:t>
      </w:r>
    </w:p>
    <w:p w14:paraId="1B3ED2A1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Veiksmīgs labiekārtojums / mazā arhitektūra</w:t>
      </w:r>
    </w:p>
    <w:p w14:paraId="542335B7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“Vecpilsētas meistars”</w:t>
      </w:r>
    </w:p>
    <w:p w14:paraId="65D09567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“UKP kompliments”</w:t>
      </w:r>
    </w:p>
    <w:p w14:paraId="0E008E27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“IKP kompliments”</w:t>
      </w:r>
    </w:p>
    <w:p w14:paraId="465A19B4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2. Informācija par izvirzīto objektu/personu:</w:t>
      </w:r>
    </w:p>
    <w:p w14:paraId="0998D653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Nosaukums / Vārds, uzvārds: ______________________________________________</w:t>
      </w:r>
    </w:p>
    <w:p w14:paraId="4762F004" w14:textId="468A1D69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Objekta adrese: __________________________________________________________</w:t>
      </w:r>
    </w:p>
    <w:p w14:paraId="399E9655" w14:textId="42F92193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Kontaktinformācija: ______________________________________________________</w:t>
      </w:r>
    </w:p>
    <w:p w14:paraId="13F9FC4B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3. Informācija par iesniedzēju (ja atšķiras):</w:t>
      </w:r>
    </w:p>
    <w:p w14:paraId="785092AC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Vārds, uzvārds / nosaukums: _______________________________________________</w:t>
      </w:r>
    </w:p>
    <w:p w14:paraId="4617D0FD" w14:textId="59376548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Kontaktinformācija: ______________________________________________________</w:t>
      </w:r>
    </w:p>
    <w:p w14:paraId="1AB9412B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4. Apraksts (īsi raksturot veikumu un nozīmi vecpilsētas attīstībā):</w:t>
      </w:r>
    </w:p>
    <w:p w14:paraId="5005DE7E" w14:textId="0D3F1B6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C3579BE" w14:textId="22C09C13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642777B" w14:textId="77777777" w:rsidR="00990BAA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</w:t>
      </w:r>
    </w:p>
    <w:p w14:paraId="7A8C2C10" w14:textId="67EE9120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___</w:t>
      </w:r>
      <w:r w:rsidR="00990BA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E834AEF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5. Pievienotie materiāli:</w:t>
      </w:r>
    </w:p>
    <w:p w14:paraId="3DDEAD08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Fotogrāfijas</w:t>
      </w:r>
    </w:p>
    <w:p w14:paraId="22A0EFA3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Papildu apraksts</w:t>
      </w:r>
    </w:p>
    <w:p w14:paraId="131610FE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Cita informācija: ____________________________________</w:t>
      </w:r>
    </w:p>
    <w:p w14:paraId="50968C68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Datums: __________________________</w:t>
      </w:r>
    </w:p>
    <w:p w14:paraId="3A954B19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Paraksts: _________________________</w:t>
      </w:r>
    </w:p>
    <w:p w14:paraId="0C6EC558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(Vārds, uzvārds)</w:t>
      </w:r>
    </w:p>
    <w:p w14:paraId="284E1CA6" w14:textId="77777777" w:rsidR="009D74D0" w:rsidRPr="009D74D0" w:rsidRDefault="009D74D0">
      <w:pPr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 w:type="page"/>
      </w:r>
    </w:p>
    <w:p w14:paraId="76A6903B" w14:textId="5449A50F" w:rsidR="00EF7CEA" w:rsidRPr="009D74D0" w:rsidRDefault="00577A2C">
      <w:pPr>
        <w:pStyle w:val="CustomHeading"/>
        <w:rPr>
          <w:rFonts w:ascii="Times New Roman" w:hAnsi="Times New Roman" w:cs="Times New Roman"/>
          <w:sz w:val="24"/>
          <w:szCs w:val="24"/>
          <w:lang w:val="lv-LV"/>
        </w:rPr>
      </w:pPr>
      <w:r w:rsidRPr="009D74D0">
        <w:rPr>
          <w:rFonts w:ascii="Times New Roman" w:hAnsi="Times New Roman" w:cs="Times New Roman"/>
          <w:sz w:val="24"/>
          <w:szCs w:val="24"/>
          <w:lang w:val="lv-LV"/>
        </w:rPr>
        <w:lastRenderedPageBreak/>
        <w:t>Pielikums Nr.2 – PIEKRIŠANAS FORMA</w:t>
      </w:r>
    </w:p>
    <w:p w14:paraId="57FF280F" w14:textId="77777777" w:rsidR="009D74D0" w:rsidRPr="009D74D0" w:rsidRDefault="009D74D0" w:rsidP="009D74D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PIEKRIŠANAS FORMA</w:t>
      </w:r>
      <w:r w:rsidRPr="009D74D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D74D0">
        <w:rPr>
          <w:rFonts w:ascii="Times New Roman" w:hAnsi="Times New Roman" w:cs="Times New Roman"/>
          <w:sz w:val="24"/>
          <w:szCs w:val="24"/>
        </w:rPr>
        <w:t>fotofiksācijai</w:t>
      </w:r>
      <w:proofErr w:type="spellEnd"/>
      <w:r w:rsidRPr="009D74D0">
        <w:rPr>
          <w:rFonts w:ascii="Times New Roman" w:hAnsi="Times New Roman" w:cs="Times New Roman"/>
          <w:sz w:val="24"/>
          <w:szCs w:val="24"/>
        </w:rPr>
        <w:t xml:space="preserve"> un publicitātei</w:t>
      </w:r>
    </w:p>
    <w:p w14:paraId="72B09D64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Saistībā ar atzinības konkursu “Vecpilsētas kompliments” es, zemāk parakstījies/-</w:t>
      </w:r>
      <w:proofErr w:type="spellStart"/>
      <w:r w:rsidRPr="009D74D0">
        <w:rPr>
          <w:rFonts w:ascii="Times New Roman" w:hAnsi="Times New Roman" w:cs="Times New Roman"/>
          <w:sz w:val="24"/>
          <w:szCs w:val="24"/>
        </w:rPr>
        <w:t>usies</w:t>
      </w:r>
      <w:proofErr w:type="spellEnd"/>
      <w:r w:rsidRPr="009D74D0">
        <w:rPr>
          <w:rFonts w:ascii="Times New Roman" w:hAnsi="Times New Roman" w:cs="Times New Roman"/>
          <w:sz w:val="24"/>
          <w:szCs w:val="24"/>
        </w:rPr>
        <w:t>, dodu piekrišanu mana īpašuma/veikuma fotografēšanai un/vai filmēšanai, kā arī materiālu izmantošanai publicitātes nolūkos.</w:t>
      </w:r>
    </w:p>
    <w:p w14:paraId="7C92EC47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1. Informācija par personu/īpašumu:</w:t>
      </w:r>
    </w:p>
    <w:p w14:paraId="2B7F4FD0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Vārds, uzvārds / nosaukums: ___________________________________________</w:t>
      </w:r>
    </w:p>
    <w:p w14:paraId="4E25A751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Objekta adrese: __________________________________________________________</w:t>
      </w:r>
    </w:p>
    <w:p w14:paraId="1590B694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Tālrunis / e-pasts: _______________________________________________________</w:t>
      </w:r>
    </w:p>
    <w:p w14:paraId="6BB911AC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2. Piekrišanas saturs:</w:t>
      </w:r>
    </w:p>
    <w:p w14:paraId="35E7DF62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Piekrītu, ka fotogrāfijas un/vai video materiāli var tikt izmantoti Biedrības “Bauskas vecpilsēta” informatīvajos materiālos, sociālajos tīklos, mājaslapā un citos publicitātes kanālos.</w:t>
      </w:r>
    </w:p>
    <w:p w14:paraId="1B717BA9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Esmu informēts/-a, ka personas dati tiks apstrādāti konkursa organizēšanas un publicitātes nodrošināšanas nolūkā atbilstoši spēkā esošajiem normatīvajiem aktiem.</w:t>
      </w:r>
    </w:p>
    <w:p w14:paraId="6BA1B9B0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Datums: __________________________</w:t>
      </w:r>
    </w:p>
    <w:p w14:paraId="365D9717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Paraksts: _________________________</w:t>
      </w:r>
    </w:p>
    <w:p w14:paraId="3F7A1476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(Vārds, uzvārds)</w:t>
      </w:r>
    </w:p>
    <w:p w14:paraId="32BAB1E4" w14:textId="77777777" w:rsidR="00EF7CEA" w:rsidRPr="009D74D0" w:rsidRDefault="00577A2C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 w:type="page"/>
      </w:r>
    </w:p>
    <w:p w14:paraId="3F4733C6" w14:textId="77777777" w:rsidR="00EF7CEA" w:rsidRPr="009D74D0" w:rsidRDefault="00577A2C">
      <w:pPr>
        <w:pStyle w:val="CustomHeading"/>
        <w:rPr>
          <w:rFonts w:ascii="Times New Roman" w:hAnsi="Times New Roman" w:cs="Times New Roman"/>
          <w:sz w:val="24"/>
          <w:szCs w:val="24"/>
          <w:lang w:val="lv-LV"/>
        </w:rPr>
      </w:pPr>
      <w:r w:rsidRPr="009D74D0">
        <w:rPr>
          <w:rFonts w:ascii="Times New Roman" w:hAnsi="Times New Roman" w:cs="Times New Roman"/>
          <w:sz w:val="24"/>
          <w:szCs w:val="24"/>
          <w:lang w:val="lv-LV"/>
        </w:rPr>
        <w:lastRenderedPageBreak/>
        <w:t>Pielikums Nr.3 – VĒRTĒŠANAS KOMISIJAS PROTOKOLS</w:t>
      </w:r>
    </w:p>
    <w:p w14:paraId="37BDFECD" w14:textId="77777777" w:rsidR="009D74D0" w:rsidRPr="009D74D0" w:rsidRDefault="009D74D0" w:rsidP="009D74D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VĒRTĒŠANAS KOMISIJAS PROTOKOLS</w:t>
      </w:r>
      <w:r w:rsidRPr="009D74D0">
        <w:rPr>
          <w:rFonts w:ascii="Times New Roman" w:hAnsi="Times New Roman" w:cs="Times New Roman"/>
          <w:sz w:val="24"/>
          <w:szCs w:val="24"/>
        </w:rPr>
        <w:br/>
        <w:t>Atzinības konkurss “Vecpilsētas kompliments”</w:t>
      </w:r>
    </w:p>
    <w:p w14:paraId="0EE4D58B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Protokola Nr.: ____________</w:t>
      </w:r>
    </w:p>
    <w:p w14:paraId="7BE0EB84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Datums: ___________________</w:t>
      </w:r>
    </w:p>
    <w:p w14:paraId="7EB825BA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Vieta: ____________________</w:t>
      </w:r>
    </w:p>
    <w:p w14:paraId="798C5DA8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Komisijas sastāvs:</w:t>
      </w:r>
    </w:p>
    <w:p w14:paraId="18F1F76F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1. __________________________________________</w:t>
      </w:r>
    </w:p>
    <w:p w14:paraId="15AE2B7A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2. __________________________________________</w:t>
      </w:r>
    </w:p>
    <w:p w14:paraId="55C6AC1A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3. __________________________________________</w:t>
      </w:r>
    </w:p>
    <w:p w14:paraId="41C557E8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4. __________________________________________</w:t>
      </w:r>
    </w:p>
    <w:p w14:paraId="4ACA3FCA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Izskatītie pieteikumi:</w:t>
      </w:r>
    </w:p>
    <w:p w14:paraId="4BFE006C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1. __________________________________________</w:t>
      </w:r>
    </w:p>
    <w:p w14:paraId="6A63197B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2. __________________________________________</w:t>
      </w:r>
    </w:p>
    <w:p w14:paraId="76D57340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3. __________________________________________</w:t>
      </w:r>
    </w:p>
    <w:p w14:paraId="75B349D8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Vērtēšanas kritēriji:</w:t>
      </w:r>
    </w:p>
    <w:p w14:paraId="7A24DD60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Atbilstība kultūrvēsturiskajai videi</w:t>
      </w:r>
    </w:p>
    <w:p w14:paraId="734D9A17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Darbu kvalitāte un ilgtspēja</w:t>
      </w:r>
    </w:p>
    <w:p w14:paraId="031D6C0E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Autentiskuma saglabāšana</w:t>
      </w:r>
    </w:p>
    <w:p w14:paraId="1AC706C4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Segoe UI Symbol" w:hAnsi="Segoe UI Symbol" w:cs="Segoe UI Symbol"/>
          <w:sz w:val="24"/>
          <w:szCs w:val="24"/>
        </w:rPr>
        <w:t>☐</w:t>
      </w:r>
      <w:r w:rsidRPr="009D74D0">
        <w:rPr>
          <w:rFonts w:ascii="Times New Roman" w:hAnsi="Times New Roman" w:cs="Times New Roman"/>
          <w:sz w:val="24"/>
          <w:szCs w:val="24"/>
        </w:rPr>
        <w:t xml:space="preserve"> Ieguldījums vecpilsētas attīstībā</w:t>
      </w:r>
    </w:p>
    <w:p w14:paraId="605B5117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Komisijas lēmums:</w:t>
      </w:r>
    </w:p>
    <w:p w14:paraId="2A42BF91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</w:t>
      </w:r>
    </w:p>
    <w:p w14:paraId="5DBBD9D7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AA107D7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br/>
        <w:t>Paraksti:</w:t>
      </w:r>
    </w:p>
    <w:p w14:paraId="5EB68ACF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Komisijas priekšsēdētājs: __________________________</w:t>
      </w:r>
    </w:p>
    <w:p w14:paraId="1BF820E3" w14:textId="77777777" w:rsidR="009D74D0" w:rsidRPr="009D74D0" w:rsidRDefault="009D74D0" w:rsidP="009D74D0">
      <w:pPr>
        <w:rPr>
          <w:rFonts w:ascii="Times New Roman" w:hAnsi="Times New Roman" w:cs="Times New Roman"/>
          <w:sz w:val="24"/>
          <w:szCs w:val="24"/>
        </w:rPr>
      </w:pPr>
      <w:r w:rsidRPr="009D74D0">
        <w:rPr>
          <w:rFonts w:ascii="Times New Roman" w:hAnsi="Times New Roman" w:cs="Times New Roman"/>
          <w:sz w:val="24"/>
          <w:szCs w:val="24"/>
        </w:rPr>
        <w:t>Komisijas locekļi: _________________________________</w:t>
      </w:r>
    </w:p>
    <w:p w14:paraId="15DB9F6B" w14:textId="047280A5" w:rsidR="00EF7CEA" w:rsidRPr="009D74D0" w:rsidRDefault="00EF7CEA" w:rsidP="009D74D0">
      <w:pPr>
        <w:rPr>
          <w:rFonts w:ascii="Times New Roman" w:hAnsi="Times New Roman" w:cs="Times New Roman"/>
          <w:sz w:val="24"/>
          <w:szCs w:val="24"/>
          <w:lang w:val="fi-FI"/>
        </w:rPr>
      </w:pPr>
    </w:p>
    <w:sectPr w:rsidR="00EF7CEA" w:rsidRPr="009D74D0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5EB1" w14:textId="77777777" w:rsidR="00D5544D" w:rsidRPr="009D74D0" w:rsidRDefault="00D5544D">
      <w:pPr>
        <w:spacing w:after="0" w:line="240" w:lineRule="auto"/>
      </w:pPr>
      <w:r w:rsidRPr="009D74D0">
        <w:separator/>
      </w:r>
    </w:p>
  </w:endnote>
  <w:endnote w:type="continuationSeparator" w:id="0">
    <w:p w14:paraId="65D06561" w14:textId="77777777" w:rsidR="00D5544D" w:rsidRPr="009D74D0" w:rsidRDefault="00D5544D">
      <w:pPr>
        <w:spacing w:after="0" w:line="240" w:lineRule="auto"/>
      </w:pPr>
      <w:r w:rsidRPr="009D74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BFB1" w14:textId="77777777" w:rsidR="00D5544D" w:rsidRPr="009D74D0" w:rsidRDefault="00D5544D">
      <w:pPr>
        <w:spacing w:after="0" w:line="240" w:lineRule="auto"/>
      </w:pPr>
      <w:r w:rsidRPr="009D74D0">
        <w:separator/>
      </w:r>
    </w:p>
  </w:footnote>
  <w:footnote w:type="continuationSeparator" w:id="0">
    <w:p w14:paraId="353042AF" w14:textId="77777777" w:rsidR="00D5544D" w:rsidRPr="009D74D0" w:rsidRDefault="00D5544D">
      <w:pPr>
        <w:spacing w:after="0" w:line="240" w:lineRule="auto"/>
      </w:pPr>
      <w:r w:rsidRPr="009D74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CE88" w14:textId="77777777" w:rsidR="00EF7CEA" w:rsidRPr="009D74D0" w:rsidRDefault="00577A2C">
    <w:pPr>
      <w:pStyle w:val="Header"/>
    </w:pPr>
    <w:r w:rsidRPr="009D74D0">
      <w:rPr>
        <w:noProof/>
      </w:rPr>
      <w:drawing>
        <wp:inline distT="0" distB="0" distL="0" distR="0" wp14:anchorId="29AE7B13" wp14:editId="25B45980">
          <wp:extent cx="1097280" cy="875222"/>
          <wp:effectExtent l="0" t="0" r="0" b="0"/>
          <wp:docPr id="744892566" name="Picture 744892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aa365f6-9b56-410f-83aa-46ea23063d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875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F83122"/>
    <w:multiLevelType w:val="multilevel"/>
    <w:tmpl w:val="2532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07183"/>
    <w:multiLevelType w:val="multilevel"/>
    <w:tmpl w:val="03CC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5C38B8"/>
    <w:multiLevelType w:val="multilevel"/>
    <w:tmpl w:val="32AA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A3243"/>
    <w:multiLevelType w:val="multilevel"/>
    <w:tmpl w:val="D69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008955">
    <w:abstractNumId w:val="8"/>
  </w:num>
  <w:num w:numId="2" w16cid:durableId="399133181">
    <w:abstractNumId w:val="6"/>
  </w:num>
  <w:num w:numId="3" w16cid:durableId="497229462">
    <w:abstractNumId w:val="5"/>
  </w:num>
  <w:num w:numId="4" w16cid:durableId="760300808">
    <w:abstractNumId w:val="4"/>
  </w:num>
  <w:num w:numId="5" w16cid:durableId="630012532">
    <w:abstractNumId w:val="7"/>
  </w:num>
  <w:num w:numId="6" w16cid:durableId="2085029208">
    <w:abstractNumId w:val="3"/>
  </w:num>
  <w:num w:numId="7" w16cid:durableId="183252574">
    <w:abstractNumId w:val="2"/>
  </w:num>
  <w:num w:numId="8" w16cid:durableId="1767076896">
    <w:abstractNumId w:val="1"/>
  </w:num>
  <w:num w:numId="9" w16cid:durableId="375980603">
    <w:abstractNumId w:val="0"/>
  </w:num>
  <w:num w:numId="10" w16cid:durableId="2135636549">
    <w:abstractNumId w:val="12"/>
  </w:num>
  <w:num w:numId="11" w16cid:durableId="1167554610">
    <w:abstractNumId w:val="9"/>
  </w:num>
  <w:num w:numId="12" w16cid:durableId="1734347323">
    <w:abstractNumId w:val="11"/>
  </w:num>
  <w:num w:numId="13" w16cid:durableId="1593900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6C2D"/>
    <w:rsid w:val="00210D6C"/>
    <w:rsid w:val="0029432C"/>
    <w:rsid w:val="0029639D"/>
    <w:rsid w:val="00316C0B"/>
    <w:rsid w:val="00326F90"/>
    <w:rsid w:val="00351862"/>
    <w:rsid w:val="003B1756"/>
    <w:rsid w:val="004F158D"/>
    <w:rsid w:val="004F4010"/>
    <w:rsid w:val="004F4D6E"/>
    <w:rsid w:val="00577A2C"/>
    <w:rsid w:val="006C43EF"/>
    <w:rsid w:val="007701BA"/>
    <w:rsid w:val="008306EA"/>
    <w:rsid w:val="008421A9"/>
    <w:rsid w:val="00990BAA"/>
    <w:rsid w:val="009D74D0"/>
    <w:rsid w:val="00A54866"/>
    <w:rsid w:val="00AA1D8D"/>
    <w:rsid w:val="00AF279C"/>
    <w:rsid w:val="00B47730"/>
    <w:rsid w:val="00B90D8A"/>
    <w:rsid w:val="00BD0E99"/>
    <w:rsid w:val="00BE2720"/>
    <w:rsid w:val="00C96EB2"/>
    <w:rsid w:val="00CA59F2"/>
    <w:rsid w:val="00CB0664"/>
    <w:rsid w:val="00CC088F"/>
    <w:rsid w:val="00D5544D"/>
    <w:rsid w:val="00DC5259"/>
    <w:rsid w:val="00EF7C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F1114"/>
  <w14:defaultImageDpi w14:val="300"/>
  <w15:docId w15:val="{0DB235CE-69C7-4E19-A429-9D095E89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Heading">
    <w:name w:val="CustomHeading"/>
    <w:rPr>
      <w:b/>
      <w:color w:val="22222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Svilāne</cp:lastModifiedBy>
  <cp:revision>2</cp:revision>
  <dcterms:created xsi:type="dcterms:W3CDTF">2026-03-03T14:26:00Z</dcterms:created>
  <dcterms:modified xsi:type="dcterms:W3CDTF">2026-03-03T14:26:00Z</dcterms:modified>
  <cp:category/>
</cp:coreProperties>
</file>