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7EBC" w14:textId="77777777" w:rsidR="00763FF7" w:rsidRPr="00CC51E3" w:rsidRDefault="00763FF7" w:rsidP="00763FF7">
      <w:pPr>
        <w:spacing w:after="0" w:line="240" w:lineRule="auto"/>
        <w:ind w:left="4320" w:firstLine="720"/>
        <w:jc w:val="right"/>
        <w:rPr>
          <w:rFonts w:ascii="Times New Roman" w:eastAsiaTheme="minorHAnsi" w:hAnsi="Times New Roman"/>
          <w:b/>
          <w:bCs/>
          <w:i/>
          <w:color w:val="FF0000"/>
          <w:sz w:val="24"/>
          <w:szCs w:val="24"/>
        </w:rPr>
      </w:pPr>
      <w:r w:rsidRPr="00CC51E3">
        <w:rPr>
          <w:rFonts w:ascii="Times New Roman" w:hAnsi="Times New Roman"/>
          <w:b/>
          <w:bCs/>
        </w:rPr>
        <w:t>2.</w:t>
      </w:r>
      <w:r>
        <w:rPr>
          <w:rFonts w:ascii="Times New Roman" w:hAnsi="Times New Roman"/>
          <w:b/>
          <w:bCs/>
        </w:rPr>
        <w:t> </w:t>
      </w:r>
      <w:r w:rsidRPr="00CC51E3">
        <w:rPr>
          <w:rFonts w:ascii="Times New Roman" w:hAnsi="Times New Roman"/>
          <w:b/>
          <w:bCs/>
          <w:sz w:val="24"/>
          <w:szCs w:val="24"/>
        </w:rPr>
        <w:t xml:space="preserve">pielikums </w:t>
      </w:r>
    </w:p>
    <w:p w14:paraId="65BFB50E" w14:textId="77777777" w:rsidR="00763FF7" w:rsidRPr="007A0D50" w:rsidRDefault="00763FF7" w:rsidP="00763FF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D50">
        <w:rPr>
          <w:rFonts w:ascii="Times New Roman" w:hAnsi="Times New Roman"/>
          <w:b/>
          <w:color w:val="000000" w:themeColor="text1"/>
          <w:sz w:val="24"/>
          <w:szCs w:val="24"/>
        </w:rPr>
        <w:t>FINANŠU PIEDĀVĀJUMS</w:t>
      </w:r>
    </w:p>
    <w:p w14:paraId="0691D439" w14:textId="77777777" w:rsidR="00763FF7" w:rsidRPr="007A0D50" w:rsidRDefault="00763FF7" w:rsidP="00763F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A0D50">
        <w:rPr>
          <w:rFonts w:ascii="Times New Roman" w:hAnsi="Times New Roman"/>
          <w:b/>
          <w:bCs/>
          <w:sz w:val="24"/>
          <w:szCs w:val="24"/>
        </w:rPr>
        <w:t xml:space="preserve">Fiziskās apsardzes nodrošināšana </w:t>
      </w:r>
      <w:r w:rsidRPr="007A0D50">
        <w:rPr>
          <w:rFonts w:ascii="Times New Roman" w:hAnsi="Times New Roman"/>
          <w:b/>
          <w:bCs/>
          <w:iCs/>
          <w:sz w:val="24"/>
          <w:szCs w:val="24"/>
        </w:rPr>
        <w:t>Vecumnieku apvienības pārvaldes</w:t>
      </w:r>
      <w:r w:rsidRPr="007A0D50">
        <w:rPr>
          <w:rFonts w:ascii="Times New Roman" w:hAnsi="Times New Roman"/>
          <w:b/>
          <w:bCs/>
          <w:sz w:val="24"/>
          <w:szCs w:val="24"/>
        </w:rPr>
        <w:t xml:space="preserve"> rīkotajos publiskajos pasākumos</w:t>
      </w:r>
    </w:p>
    <w:p w14:paraId="23874508" w14:textId="77777777" w:rsidR="00763FF7" w:rsidRPr="007A0D50" w:rsidRDefault="00763FF7" w:rsidP="00763F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A0D50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7A0D50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7A0D50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7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763FF7" w14:paraId="4168EE9F" w14:textId="77777777" w:rsidTr="0007495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7011D6" w14:textId="77777777" w:rsidR="00763FF7" w:rsidRPr="00CC51E3" w:rsidRDefault="00763FF7" w:rsidP="00763FF7">
            <w:pPr>
              <w:spacing w:after="0" w:line="240" w:lineRule="auto"/>
              <w:outlineLvl w:val="6"/>
              <w:rPr>
                <w:rFonts w:ascii="Times New Roman" w:hAnsi="Times New Roman"/>
                <w:b/>
                <w:sz w:val="24"/>
              </w:rPr>
            </w:pPr>
            <w:r w:rsidRPr="00CC51E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763FF7" w14:paraId="404EAD09" w14:textId="77777777" w:rsidTr="0007495C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1972638" w14:textId="77777777" w:rsidR="00763FF7" w:rsidRPr="00CC51E3" w:rsidRDefault="00763FF7" w:rsidP="00763FF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EA23817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FF7" w14:paraId="3A607881" w14:textId="77777777" w:rsidTr="0007495C">
        <w:trPr>
          <w:cantSplit/>
        </w:trPr>
        <w:tc>
          <w:tcPr>
            <w:tcW w:w="3414" w:type="dxa"/>
            <w:gridSpan w:val="2"/>
          </w:tcPr>
          <w:p w14:paraId="25511494" w14:textId="77777777" w:rsidR="00763FF7" w:rsidRPr="00CC51E3" w:rsidRDefault="00763FF7" w:rsidP="00763FF7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28F313B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FF7" w14:paraId="3A74435B" w14:textId="77777777" w:rsidTr="0007495C">
        <w:trPr>
          <w:cantSplit/>
        </w:trPr>
        <w:tc>
          <w:tcPr>
            <w:tcW w:w="3414" w:type="dxa"/>
            <w:gridSpan w:val="2"/>
          </w:tcPr>
          <w:p w14:paraId="21FBBF10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1DD8641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FF7" w14:paraId="22F87131" w14:textId="77777777" w:rsidTr="0007495C">
        <w:trPr>
          <w:cantSplit/>
        </w:trPr>
        <w:tc>
          <w:tcPr>
            <w:tcW w:w="3414" w:type="dxa"/>
            <w:gridSpan w:val="2"/>
          </w:tcPr>
          <w:p w14:paraId="1948C870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83E2404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FF7" w14:paraId="689B0C3F" w14:textId="77777777" w:rsidTr="0007495C">
        <w:trPr>
          <w:cantSplit/>
        </w:trPr>
        <w:tc>
          <w:tcPr>
            <w:tcW w:w="3414" w:type="dxa"/>
            <w:gridSpan w:val="2"/>
          </w:tcPr>
          <w:p w14:paraId="301B2012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BAA2004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FF7" w14:paraId="3D12C101" w14:textId="77777777" w:rsidTr="0007495C">
        <w:trPr>
          <w:cantSplit/>
        </w:trPr>
        <w:tc>
          <w:tcPr>
            <w:tcW w:w="3414" w:type="dxa"/>
            <w:gridSpan w:val="2"/>
          </w:tcPr>
          <w:p w14:paraId="1F31C214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2EF300A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FF7" w14:paraId="7AFD4C0C" w14:textId="77777777" w:rsidTr="0007495C">
        <w:trPr>
          <w:cantSplit/>
        </w:trPr>
        <w:tc>
          <w:tcPr>
            <w:tcW w:w="3414" w:type="dxa"/>
            <w:gridSpan w:val="2"/>
          </w:tcPr>
          <w:p w14:paraId="1383273F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985543C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FF7" w14:paraId="67CFCDBE" w14:textId="77777777" w:rsidTr="0007495C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625B68C9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FF7" w14:paraId="00C88ACE" w14:textId="77777777" w:rsidTr="0007495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14F35A" w14:textId="77777777" w:rsidR="00763FF7" w:rsidRPr="00CC51E3" w:rsidRDefault="00763FF7" w:rsidP="00763FF7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</w:t>
            </w:r>
            <w:r w:rsidRPr="007E2FA7">
              <w:rPr>
                <w:rFonts w:ascii="Times New Roman" w:eastAsia="Times New Roman" w:hAnsi="Times New Roman"/>
                <w:b/>
                <w:sz w:val="24"/>
              </w:rPr>
              <w:t xml:space="preserve"> līguma izpildes atbildīgo personu</w:t>
            </w:r>
          </w:p>
        </w:tc>
      </w:tr>
      <w:tr w:rsidR="00763FF7" w14:paraId="20901017" w14:textId="77777777" w:rsidTr="0007495C">
        <w:trPr>
          <w:cantSplit/>
        </w:trPr>
        <w:tc>
          <w:tcPr>
            <w:tcW w:w="2189" w:type="dxa"/>
          </w:tcPr>
          <w:p w14:paraId="2881C2C6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1519F9C7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FF7" w14:paraId="4B952B19" w14:textId="77777777" w:rsidTr="0007495C">
        <w:trPr>
          <w:cantSplit/>
        </w:trPr>
        <w:tc>
          <w:tcPr>
            <w:tcW w:w="2189" w:type="dxa"/>
          </w:tcPr>
          <w:p w14:paraId="51C5F472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3F9072" w14:textId="77777777" w:rsidR="00763FF7" w:rsidRPr="00CC51E3" w:rsidRDefault="00763FF7" w:rsidP="00763FF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3FF7" w14:paraId="20E4F954" w14:textId="77777777" w:rsidTr="0007495C">
        <w:trPr>
          <w:cantSplit/>
        </w:trPr>
        <w:tc>
          <w:tcPr>
            <w:tcW w:w="2189" w:type="dxa"/>
          </w:tcPr>
          <w:p w14:paraId="34A33513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7EF51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FF7" w14:paraId="130885F0" w14:textId="77777777" w:rsidTr="0007495C">
        <w:trPr>
          <w:cantSplit/>
        </w:trPr>
        <w:tc>
          <w:tcPr>
            <w:tcW w:w="2189" w:type="dxa"/>
          </w:tcPr>
          <w:p w14:paraId="0B3DCB95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5CB7D238" w14:textId="77777777" w:rsidR="00763FF7" w:rsidRPr="00CC51E3" w:rsidRDefault="00763FF7" w:rsidP="00763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0708A0" w14:textId="77777777" w:rsidR="00763FF7" w:rsidRPr="00CC51E3" w:rsidRDefault="00763FF7" w:rsidP="00763F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E2C40F" w14:textId="46F166D2" w:rsidR="00763FF7" w:rsidRDefault="00763FF7" w:rsidP="00763FF7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</w:rPr>
        <w:t>cenu aptaujas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iCs/>
          <w:sz w:val="24"/>
          <w:szCs w:val="24"/>
        </w:rPr>
        <w:t>Fiziskās apsardzes nodrošināšana</w:t>
      </w:r>
      <w:r w:rsidRPr="00FA055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Vecumnieku apvienības pārvaldes rīkotajos publiskajos pasākumos</w:t>
      </w:r>
      <w:r w:rsidRPr="00CC51E3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CC51E3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CC51E3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CC51E3">
        <w:rPr>
          <w:rFonts w:ascii="Times New Roman" w:eastAsia="Times New Roman" w:hAnsi="Times New Roman"/>
          <w:b/>
          <w:sz w:val="24"/>
          <w:szCs w:val="24"/>
        </w:rPr>
        <w:t>,</w:t>
      </w:r>
      <w:r w:rsidRPr="00CC51E3">
        <w:rPr>
          <w:rFonts w:ascii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701"/>
        <w:gridCol w:w="1276"/>
        <w:gridCol w:w="1836"/>
      </w:tblGrid>
      <w:tr w:rsidR="00763FF7" w14:paraId="4B107440" w14:textId="77777777" w:rsidTr="0007495C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F88366F" w14:textId="77777777" w:rsidR="00763FF7" w:rsidRPr="00C94B39" w:rsidRDefault="00763FF7" w:rsidP="00763F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Nr.p.k</w:t>
            </w:r>
            <w:proofErr w:type="spellEnd"/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579D28FF" w14:textId="77777777" w:rsidR="00763FF7" w:rsidRPr="00C94B39" w:rsidRDefault="00763FF7" w:rsidP="00763F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Izmaksu pozīcijas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33AB566" w14:textId="77777777" w:rsidR="00763FF7" w:rsidRPr="00316CE5" w:rsidRDefault="00763FF7" w:rsidP="00763F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16CE5">
              <w:rPr>
                <w:rFonts w:ascii="Times New Roman" w:hAnsi="Times New Roman"/>
                <w:b/>
                <w:sz w:val="24"/>
                <w:szCs w:val="24"/>
              </w:rPr>
              <w:t xml:space="preserve">Piedāvātā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pakalpojuma (</w:t>
            </w:r>
            <w:r w:rsidRPr="00316CE5">
              <w:rPr>
                <w:rFonts w:ascii="Times New Roman" w:hAnsi="Times New Roman"/>
                <w:b/>
                <w:sz w:val="24"/>
                <w:szCs w:val="24"/>
              </w:rPr>
              <w:t>vienības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316CE5">
              <w:rPr>
                <w:rFonts w:ascii="Times New Roman" w:hAnsi="Times New Roman"/>
                <w:b/>
                <w:sz w:val="24"/>
                <w:szCs w:val="24"/>
              </w:rPr>
              <w:t xml:space="preserve"> cena, EUR bez PVN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E4DE013" w14:textId="77777777" w:rsidR="00763FF7" w:rsidRPr="00C94B39" w:rsidRDefault="00763FF7" w:rsidP="00763F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PVN (21%)</w:t>
            </w:r>
          </w:p>
        </w:tc>
        <w:tc>
          <w:tcPr>
            <w:tcW w:w="1836" w:type="dxa"/>
            <w:shd w:val="clear" w:color="auto" w:fill="BFBFBF" w:themeFill="background1" w:themeFillShade="BF"/>
            <w:vAlign w:val="center"/>
          </w:tcPr>
          <w:p w14:paraId="4C9A0075" w14:textId="77777777" w:rsidR="00763FF7" w:rsidRPr="00C94B39" w:rsidRDefault="00763FF7" w:rsidP="00763F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Cena EUR ar PVN</w:t>
            </w:r>
          </w:p>
        </w:tc>
      </w:tr>
      <w:tr w:rsidR="00763FF7" w14:paraId="706B87C0" w14:textId="77777777" w:rsidTr="0007495C">
        <w:tc>
          <w:tcPr>
            <w:tcW w:w="704" w:type="dxa"/>
            <w:vAlign w:val="center"/>
          </w:tcPr>
          <w:p w14:paraId="51489CBB" w14:textId="77777777" w:rsidR="00763FF7" w:rsidRPr="00C94B39" w:rsidRDefault="00763FF7" w:rsidP="00763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69B197D5" w14:textId="77777777" w:rsidR="00763FF7" w:rsidRPr="00424C7C" w:rsidRDefault="00763FF7" w:rsidP="00763FF7">
            <w:pPr>
              <w:pStyle w:val="Sarakstarindkopa"/>
              <w:tabs>
                <w:tab w:val="left" w:pos="426"/>
                <w:tab w:val="left" w:pos="150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Pakalpojuma izmaksas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(vienā) 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pasākumā (</w:t>
            </w:r>
            <w:r w:rsidRPr="00E84BD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2 sertificēti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apsardzes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darbinieki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 stundas</w:t>
            </w:r>
          </w:p>
        </w:tc>
        <w:tc>
          <w:tcPr>
            <w:tcW w:w="1701" w:type="dxa"/>
          </w:tcPr>
          <w:p w14:paraId="5D1AC7C7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76F11BB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2B08171D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63FF7" w14:paraId="739E6267" w14:textId="77777777" w:rsidTr="0007495C">
        <w:tc>
          <w:tcPr>
            <w:tcW w:w="704" w:type="dxa"/>
            <w:vAlign w:val="center"/>
          </w:tcPr>
          <w:p w14:paraId="6843D73F" w14:textId="77777777" w:rsidR="00763FF7" w:rsidRPr="00C94B39" w:rsidRDefault="00763FF7" w:rsidP="00763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0DA56787" w14:textId="77777777" w:rsidR="00763FF7" w:rsidRPr="00B65542" w:rsidRDefault="00763FF7" w:rsidP="00763F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Pakalpojuma izmaksas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(vienā) 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pasākumā (</w:t>
            </w:r>
            <w:r w:rsidRPr="00E84BD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4 sertificēti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apsardzes da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rbinieki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24C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 stundas</w:t>
            </w:r>
          </w:p>
        </w:tc>
        <w:tc>
          <w:tcPr>
            <w:tcW w:w="1701" w:type="dxa"/>
          </w:tcPr>
          <w:p w14:paraId="1D815F24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72BAB4B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31570D1A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63FF7" w14:paraId="0C127B12" w14:textId="77777777" w:rsidTr="0007495C">
        <w:tc>
          <w:tcPr>
            <w:tcW w:w="704" w:type="dxa"/>
            <w:vAlign w:val="center"/>
          </w:tcPr>
          <w:p w14:paraId="1E31FFF5" w14:textId="77777777" w:rsidR="00763FF7" w:rsidRPr="00093BF9" w:rsidRDefault="00763FF7" w:rsidP="00763FF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F351B43" w14:textId="77777777" w:rsidR="00763FF7" w:rsidRPr="00032A35" w:rsidRDefault="00763FF7" w:rsidP="00763F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KOPĀ (A)</w:t>
            </w:r>
            <w:r w:rsidRPr="00032A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3363E190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  <w:r w:rsidRPr="00032A35">
              <w:rPr>
                <w:color w:val="000000" w:themeColor="text1"/>
              </w:rPr>
              <w:t>*</w:t>
            </w:r>
          </w:p>
          <w:p w14:paraId="19D10D7C" w14:textId="77777777" w:rsidR="00763FF7" w:rsidRPr="00032A35" w:rsidRDefault="00763FF7" w:rsidP="00763F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3FEFC0F" w14:textId="77777777" w:rsidR="00763FF7" w:rsidRPr="00032A35" w:rsidRDefault="00763FF7" w:rsidP="00763F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32A35">
              <w:rPr>
                <w:rFonts w:ascii="Times New Roman" w:hAnsi="Times New Roman"/>
                <w:color w:val="000000" w:themeColor="text1"/>
              </w:rPr>
              <w:t>neaizpilda</w:t>
            </w:r>
          </w:p>
        </w:tc>
        <w:tc>
          <w:tcPr>
            <w:tcW w:w="1836" w:type="dxa"/>
          </w:tcPr>
          <w:p w14:paraId="68186CCA" w14:textId="77777777" w:rsidR="00763FF7" w:rsidRPr="00032A35" w:rsidRDefault="00763FF7" w:rsidP="00763F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32A35">
              <w:rPr>
                <w:rFonts w:ascii="Times New Roman" w:hAnsi="Times New Roman"/>
                <w:color w:val="000000" w:themeColor="text1"/>
              </w:rPr>
              <w:t>neaizpilda</w:t>
            </w:r>
          </w:p>
        </w:tc>
      </w:tr>
      <w:tr w:rsidR="00763FF7" w14:paraId="69CC4274" w14:textId="77777777" w:rsidTr="0007495C">
        <w:tc>
          <w:tcPr>
            <w:tcW w:w="704" w:type="dxa"/>
            <w:vAlign w:val="center"/>
          </w:tcPr>
          <w:p w14:paraId="3C08146A" w14:textId="77777777" w:rsidR="00763FF7" w:rsidRDefault="00763FF7" w:rsidP="00763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1D040D29" w14:textId="77777777" w:rsidR="00763FF7" w:rsidRPr="00B65542" w:rsidRDefault="00763FF7" w:rsidP="00763F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Pakalpojuma izmaksas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(vienā) 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pasākumā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E58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svētku dienā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E84BD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2 sertificēti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apsardzes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darbinieki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24C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 stundas</w:t>
            </w:r>
          </w:p>
        </w:tc>
        <w:tc>
          <w:tcPr>
            <w:tcW w:w="1701" w:type="dxa"/>
          </w:tcPr>
          <w:p w14:paraId="3F79B1E4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AAA430F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30DB5803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63FF7" w14:paraId="12C05E65" w14:textId="77777777" w:rsidTr="0007495C">
        <w:tc>
          <w:tcPr>
            <w:tcW w:w="704" w:type="dxa"/>
            <w:vAlign w:val="center"/>
          </w:tcPr>
          <w:p w14:paraId="5C1E5466" w14:textId="77777777" w:rsidR="00763FF7" w:rsidRDefault="00763FF7" w:rsidP="00763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1298BB5A" w14:textId="77777777" w:rsidR="00763FF7" w:rsidRPr="00B65542" w:rsidRDefault="00763FF7" w:rsidP="00763F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Pakalpojuma izmaksas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(vienā) 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pasākumā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E58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svētku dienā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E84BD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4 sertificēti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apsardzes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darbinieki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24C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 stundas</w:t>
            </w:r>
          </w:p>
        </w:tc>
        <w:tc>
          <w:tcPr>
            <w:tcW w:w="1701" w:type="dxa"/>
          </w:tcPr>
          <w:p w14:paraId="08582D90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9D893D4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44ABED6E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63FF7" w14:paraId="714412BC" w14:textId="77777777" w:rsidTr="0007495C">
        <w:trPr>
          <w:trHeight w:val="98"/>
        </w:trPr>
        <w:tc>
          <w:tcPr>
            <w:tcW w:w="4248" w:type="dxa"/>
            <w:gridSpan w:val="2"/>
            <w:vAlign w:val="center"/>
          </w:tcPr>
          <w:p w14:paraId="78F1FC77" w14:textId="77777777" w:rsidR="00763FF7" w:rsidRPr="00C94B39" w:rsidRDefault="00763FF7" w:rsidP="00763FF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KOPĀ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(B)</w:t>
            </w: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766F4EC6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  <w:tc>
          <w:tcPr>
            <w:tcW w:w="1276" w:type="dxa"/>
          </w:tcPr>
          <w:p w14:paraId="272DF15A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  <w:r w:rsidRPr="00032A35">
              <w:rPr>
                <w:rFonts w:ascii="Times New Roman" w:hAnsi="Times New Roman"/>
                <w:color w:val="000000" w:themeColor="text1"/>
              </w:rPr>
              <w:t>neaizpilda</w:t>
            </w:r>
          </w:p>
        </w:tc>
        <w:tc>
          <w:tcPr>
            <w:tcW w:w="1836" w:type="dxa"/>
          </w:tcPr>
          <w:p w14:paraId="2890C112" w14:textId="77777777" w:rsidR="00763FF7" w:rsidRDefault="00763FF7" w:rsidP="00763F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32A35">
              <w:rPr>
                <w:rFonts w:ascii="Times New Roman" w:hAnsi="Times New Roman"/>
                <w:color w:val="000000" w:themeColor="text1"/>
              </w:rPr>
              <w:t>Neaizpilda</w:t>
            </w:r>
          </w:p>
          <w:p w14:paraId="544B8BEE" w14:textId="77777777" w:rsidR="00763FF7" w:rsidRDefault="00763FF7" w:rsidP="00763FF7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5B8F9801" w14:textId="77777777" w:rsidR="00763FF7" w:rsidRPr="008C2526" w:rsidRDefault="00763FF7" w:rsidP="00763FF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lang w:eastAsia="ar-SA"/>
        </w:rPr>
      </w:pPr>
      <w:r w:rsidRPr="008C2526">
        <w:rPr>
          <w:rFonts w:ascii="Times New Roman" w:hAnsi="Times New Roman"/>
          <w:i/>
          <w:color w:val="000000" w:themeColor="text1"/>
          <w:lang w:eastAsia="ar-SA"/>
        </w:rPr>
        <w:t>*piedāvājumu izvēles kritērijā vērtējamais lielums</w:t>
      </w:r>
      <w:r>
        <w:rPr>
          <w:rFonts w:ascii="Times New Roman" w:hAnsi="Times New Roman"/>
          <w:i/>
          <w:color w:val="000000" w:themeColor="text1"/>
          <w:lang w:eastAsia="ar-SA"/>
        </w:rPr>
        <w:t>, attiecīgi vērtēšanas kritērijs A un B</w:t>
      </w:r>
    </w:p>
    <w:p w14:paraId="2EC732CF" w14:textId="77777777" w:rsidR="00763FF7" w:rsidRPr="00CC51E3" w:rsidRDefault="00763FF7" w:rsidP="00763FF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CC51E3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iCs/>
          <w:sz w:val="24"/>
          <w:szCs w:val="24"/>
        </w:rPr>
        <w:t>cenā ir iekļautas visas iespējamās izmaksas, kas saistītas ar pakalpojuma veikšanu, tai skaitā administrācijas un transporta izmaksas, kā arī iespējamie sadārdzinājumi un visi riski.</w:t>
      </w:r>
      <w:r w:rsidRPr="00CC51E3">
        <w:rPr>
          <w:rFonts w:ascii="Times New Roman" w:hAnsi="Times New Roman"/>
        </w:rPr>
        <w:t xml:space="preserve"> </w:t>
      </w:r>
    </w:p>
    <w:p w14:paraId="2AF4FDE0" w14:textId="77777777" w:rsidR="00763FF7" w:rsidRPr="00CC51E3" w:rsidRDefault="00763FF7" w:rsidP="00763FF7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lastRenderedPageBreak/>
        <w:t xml:space="preserve">Finanšu piedāvājumā cenai ir jābūt norādītai </w:t>
      </w:r>
      <w:proofErr w:type="spellStart"/>
      <w:r w:rsidRPr="00CC51E3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proofErr w:type="spellEnd"/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piedāvāto cenu ar precizitāti divas zīmes aiz komata, un tajā jābūt ietvertiem visiem nodokļiem un nodevām, izņemot pievienotās vērtības nodokli.</w:t>
      </w:r>
    </w:p>
    <w:p w14:paraId="13BC4994" w14:textId="77777777" w:rsidR="00763FF7" w:rsidRPr="00CC51E3" w:rsidRDefault="00763FF7" w:rsidP="00763FF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</w:t>
      </w:r>
    </w:p>
    <w:p w14:paraId="395F6604" w14:textId="6436DD12" w:rsidR="00763FF7" w:rsidRPr="00CC51E3" w:rsidRDefault="00763FF7" w:rsidP="00763F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1BD98A96" w14:textId="77777777" w:rsidR="00763FF7" w:rsidRPr="00CC51E3" w:rsidRDefault="00763FF7" w:rsidP="00763FF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763FF7" w14:paraId="7C373334" w14:textId="77777777" w:rsidTr="0007495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3A65BE3" w14:textId="77777777" w:rsidR="00763FF7" w:rsidRPr="00CC51E3" w:rsidRDefault="00763FF7" w:rsidP="007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201FBA34" w14:textId="77777777" w:rsidR="00763FF7" w:rsidRPr="00CC51E3" w:rsidRDefault="00763FF7" w:rsidP="00763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3FF7" w14:paraId="2B248BAB" w14:textId="77777777" w:rsidTr="0007495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CB45BAE" w14:textId="77777777" w:rsidR="00763FF7" w:rsidRPr="00CC51E3" w:rsidRDefault="00763FF7" w:rsidP="007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5E2E23E9" w14:textId="77777777" w:rsidR="00763FF7" w:rsidRPr="00CC51E3" w:rsidRDefault="00763FF7" w:rsidP="00763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3FF7" w14:paraId="0DF430D3" w14:textId="77777777" w:rsidTr="0007495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40EF9C9" w14:textId="77777777" w:rsidR="00763FF7" w:rsidRPr="00CC51E3" w:rsidRDefault="00763FF7" w:rsidP="007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D91659E" w14:textId="77777777" w:rsidR="00763FF7" w:rsidRPr="00CC51E3" w:rsidRDefault="00763FF7" w:rsidP="00763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3FF7" w14:paraId="57A5F8DE" w14:textId="77777777" w:rsidTr="0007495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C01BAA2" w14:textId="77777777" w:rsidR="00763FF7" w:rsidRPr="00CC51E3" w:rsidRDefault="00763FF7" w:rsidP="007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961CA98" w14:textId="77777777" w:rsidR="00763FF7" w:rsidRPr="00CC51E3" w:rsidRDefault="00763FF7" w:rsidP="00763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1757E26" w14:textId="77777777" w:rsidR="000406B9" w:rsidRDefault="000406B9" w:rsidP="00763FF7">
      <w:pPr>
        <w:spacing w:after="0" w:line="240" w:lineRule="auto"/>
      </w:pPr>
    </w:p>
    <w:sectPr w:rsidR="000406B9" w:rsidSect="00763FF7">
      <w:pgSz w:w="11906" w:h="16838"/>
      <w:pgMar w:top="709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F7"/>
    <w:rsid w:val="000406B9"/>
    <w:rsid w:val="00132082"/>
    <w:rsid w:val="001A4444"/>
    <w:rsid w:val="00763FF7"/>
    <w:rsid w:val="008E4647"/>
    <w:rsid w:val="00B0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8ACB"/>
  <w15:chartTrackingRefBased/>
  <w15:docId w15:val="{381938DB-C3FC-4369-9996-B12EC939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63FF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63F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63F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63F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63F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63F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63FF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63FF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63FF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63FF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63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63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63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63FF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63FF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63FF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63FF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63FF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63FF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6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6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63F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6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63F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63FF7"/>
    <w:rPr>
      <w:i/>
      <w:iCs/>
      <w:color w:val="404040" w:themeColor="text1" w:themeTint="BF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763F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63FF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63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63FF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63FF7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763F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763FF7"/>
  </w:style>
  <w:style w:type="table" w:customStyle="1" w:styleId="a40">
    <w:name w:val="a4_0"/>
    <w:basedOn w:val="Parastatabula"/>
    <w:rsid w:val="00763FF7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1530</Words>
  <Characters>873</Characters>
  <Application>Microsoft Office Word</Application>
  <DocSecurity>0</DocSecurity>
  <Lines>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2026-03-06T09:16:00Z</dcterms:created>
  <dcterms:modified xsi:type="dcterms:W3CDTF">2026-03-06T09:20:00Z</dcterms:modified>
</cp:coreProperties>
</file>