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1F6A" w14:textId="77777777" w:rsidR="001F5A3A" w:rsidRPr="004B3871" w:rsidRDefault="001F5A3A" w:rsidP="00AE2D7E">
      <w:pPr>
        <w:jc w:val="both"/>
        <w:rPr>
          <w:rFonts w:ascii="Times New Roman" w:eastAsia="Times New Roman" w:hAnsi="Times New Roman"/>
          <w:b/>
          <w:sz w:val="24"/>
          <w:szCs w:val="24"/>
        </w:rPr>
      </w:pPr>
    </w:p>
    <w:p w14:paraId="3745A9F5" w14:textId="77777777" w:rsidR="00F10D80" w:rsidRPr="004B3871" w:rsidRDefault="00F10D80" w:rsidP="00021C59">
      <w:pPr>
        <w:spacing w:line="360" w:lineRule="auto"/>
        <w:jc w:val="right"/>
        <w:rPr>
          <w:rFonts w:ascii="Times New Roman" w:hAnsi="Times New Roman"/>
          <w:b/>
          <w:sz w:val="24"/>
          <w:szCs w:val="24"/>
        </w:rPr>
      </w:pPr>
      <w:r w:rsidRPr="004B3871">
        <w:rPr>
          <w:rFonts w:ascii="Times New Roman" w:hAnsi="Times New Roman"/>
          <w:b/>
          <w:sz w:val="24"/>
          <w:szCs w:val="24"/>
        </w:rPr>
        <w:t>3</w:t>
      </w:r>
      <w:r w:rsidR="00021C59" w:rsidRPr="004B3871">
        <w:rPr>
          <w:rFonts w:ascii="Times New Roman" w:hAnsi="Times New Roman"/>
          <w:b/>
          <w:sz w:val="24"/>
          <w:szCs w:val="24"/>
        </w:rPr>
        <w:t>.pielikums</w:t>
      </w:r>
    </w:p>
    <w:p w14:paraId="0695F9F8" w14:textId="77777777" w:rsidR="00F10D80" w:rsidRPr="004B3871" w:rsidRDefault="00AA75CE" w:rsidP="00F10D80">
      <w:pPr>
        <w:spacing w:after="120"/>
        <w:rPr>
          <w:rFonts w:ascii="Times New Roman" w:hAnsi="Times New Roman"/>
          <w:b/>
          <w:bCs/>
          <w:sz w:val="24"/>
          <w:szCs w:val="24"/>
        </w:rPr>
      </w:pPr>
      <w:r w:rsidRPr="004B3871">
        <w:rPr>
          <w:rFonts w:ascii="Times New Roman" w:hAnsi="Times New Roman"/>
          <w:b/>
          <w:bCs/>
          <w:sz w:val="24"/>
          <w:szCs w:val="24"/>
        </w:rPr>
        <w:t>FINANŠU PIEDĀVĀJUMS</w:t>
      </w:r>
    </w:p>
    <w:p w14:paraId="6E1ADC25" w14:textId="451F9E4B" w:rsidR="00EA5CA6" w:rsidRPr="004B3871" w:rsidRDefault="00083356" w:rsidP="00EA5CA6">
      <w:pPr>
        <w:spacing w:after="120"/>
        <w:ind w:left="851" w:hanging="425"/>
        <w:rPr>
          <w:rFonts w:ascii="Times New Roman" w:eastAsia="Times New Roman" w:hAnsi="Times New Roman"/>
          <w:b/>
          <w:sz w:val="24"/>
          <w:szCs w:val="24"/>
        </w:rPr>
      </w:pPr>
      <w:r>
        <w:rPr>
          <w:rFonts w:ascii="Times New Roman" w:eastAsia="Times New Roman" w:hAnsi="Times New Roman"/>
          <w:b/>
          <w:sz w:val="24"/>
          <w:szCs w:val="24"/>
        </w:rPr>
        <w:t>Fizio</w:t>
      </w:r>
      <w:r w:rsidR="00EA5CA6" w:rsidRPr="004B3871">
        <w:rPr>
          <w:rFonts w:ascii="Times New Roman" w:eastAsia="Times New Roman" w:hAnsi="Times New Roman"/>
          <w:b/>
          <w:sz w:val="24"/>
          <w:szCs w:val="24"/>
          <w:lang w:eastAsia="lv-LV"/>
        </w:rPr>
        <w:t>terapijas nodarbības</w:t>
      </w:r>
      <w:r w:rsidR="00294E02">
        <w:rPr>
          <w:rFonts w:ascii="Times New Roman" w:eastAsia="Times New Roman" w:hAnsi="Times New Roman"/>
          <w:b/>
          <w:sz w:val="24"/>
          <w:szCs w:val="24"/>
          <w:lang w:eastAsia="lv-LV"/>
        </w:rPr>
        <w:t xml:space="preserve"> pieaugušām personām ar garīga rakstura traucējumiem</w:t>
      </w:r>
      <w:r w:rsidR="00EA5CA6" w:rsidRPr="004B3871">
        <w:rPr>
          <w:rFonts w:ascii="Times New Roman" w:eastAsia="Times New Roman" w:hAnsi="Times New Roman"/>
          <w:b/>
          <w:sz w:val="24"/>
          <w:szCs w:val="24"/>
          <w:lang w:eastAsia="lv-LV"/>
        </w:rPr>
        <w:t xml:space="preserve"> Daudzfunkcionālajā sociālo pakalpojumu centrā “Sarkanā skola</w:t>
      </w:r>
      <w:r w:rsidR="00EA5CA6" w:rsidRPr="004B3871">
        <w:rPr>
          <w:rFonts w:ascii="Times New Roman" w:eastAsia="Times New Roman" w:hAnsi="Times New Roman"/>
          <w:b/>
          <w:sz w:val="24"/>
          <w:szCs w:val="24"/>
        </w:rPr>
        <w:t>”</w:t>
      </w:r>
    </w:p>
    <w:p w14:paraId="74712BAC" w14:textId="0F45A9D8" w:rsidR="0006782E" w:rsidRPr="004B3871" w:rsidRDefault="0006782E" w:rsidP="0006782E">
      <w:pPr>
        <w:spacing w:after="120" w:line="240" w:lineRule="auto"/>
        <w:rPr>
          <w:rFonts w:ascii="Times New Roman" w:eastAsia="Times New Roman" w:hAnsi="Times New Roman"/>
          <w:b/>
          <w:sz w:val="24"/>
          <w:szCs w:val="24"/>
        </w:rPr>
      </w:pPr>
      <w:r w:rsidRPr="004B3871">
        <w:rPr>
          <w:rFonts w:ascii="Times New Roman" w:eastAsia="Times New Roman" w:hAnsi="Times New Roman"/>
          <w:b/>
          <w:sz w:val="24"/>
          <w:szCs w:val="24"/>
        </w:rPr>
        <w:t xml:space="preserve">identifikācijas numurs </w:t>
      </w:r>
      <w:r w:rsidR="009B7118" w:rsidRPr="009B7118">
        <w:rPr>
          <w:rFonts w:ascii="Times New Roman" w:hAnsi="Times New Roman"/>
          <w:sz w:val="24"/>
          <w:szCs w:val="24"/>
          <w:shd w:val="clear" w:color="auto" w:fill="FCFCFD"/>
        </w:rPr>
        <w:t>SD/1-17/2026/30</w:t>
      </w:r>
    </w:p>
    <w:p w14:paraId="227EF978" w14:textId="77777777" w:rsidR="009E76A2" w:rsidRPr="004B3871" w:rsidRDefault="009E76A2" w:rsidP="009E76A2">
      <w:pPr>
        <w:spacing w:after="120" w:line="240" w:lineRule="auto"/>
        <w:rPr>
          <w:rFonts w:ascii="Times New Roman" w:eastAsia="Times New Roman" w:hAnsi="Times New Roman"/>
          <w:b/>
          <w:sz w:val="24"/>
          <w:szCs w:val="24"/>
        </w:rPr>
      </w:pPr>
    </w:p>
    <w:p w14:paraId="7C353AEB" w14:textId="3464E6BD" w:rsidR="009E76A2" w:rsidRPr="004B3871" w:rsidRDefault="009E76A2" w:rsidP="009E76A2">
      <w:pPr>
        <w:spacing w:before="120" w:after="120" w:line="240" w:lineRule="auto"/>
        <w:rPr>
          <w:rFonts w:ascii="Times New Roman" w:eastAsia="Times New Roman" w:hAnsi="Times New Roman"/>
          <w:sz w:val="24"/>
          <w:szCs w:val="24"/>
          <w:highlight w:val="white"/>
        </w:rPr>
      </w:pPr>
      <w:r w:rsidRPr="004B3871">
        <w:rPr>
          <w:rFonts w:ascii="Times New Roman" w:eastAsia="Times New Roman" w:hAnsi="Times New Roman"/>
          <w:sz w:val="24"/>
          <w:szCs w:val="24"/>
          <w:highlight w:val="white"/>
        </w:rPr>
        <w:t xml:space="preserve">Pretendents </w:t>
      </w:r>
      <w:r w:rsidR="00A34C9D">
        <w:rPr>
          <w:rFonts w:ascii="Times New Roman" w:eastAsia="Times New Roman" w:hAnsi="Times New Roman"/>
          <w:sz w:val="24"/>
          <w:szCs w:val="24"/>
          <w:highlight w:val="white"/>
        </w:rPr>
        <w:t>:</w:t>
      </w:r>
    </w:p>
    <w:p w14:paraId="212250C5" w14:textId="5169E93F" w:rsidR="009E76A2" w:rsidRPr="004B3871" w:rsidRDefault="009E76A2" w:rsidP="009E76A2">
      <w:pPr>
        <w:spacing w:before="120" w:after="360" w:line="240" w:lineRule="auto"/>
        <w:rPr>
          <w:rFonts w:ascii="Times New Roman" w:eastAsia="Times New Roman" w:hAnsi="Times New Roman"/>
          <w:sz w:val="24"/>
          <w:szCs w:val="24"/>
          <w:highlight w:val="white"/>
          <w:u w:val="single"/>
        </w:rPr>
      </w:pPr>
      <w:r w:rsidRPr="004B3871">
        <w:rPr>
          <w:rFonts w:ascii="Times New Roman" w:eastAsia="Times New Roman" w:hAnsi="Times New Roman"/>
          <w:sz w:val="24"/>
          <w:szCs w:val="24"/>
          <w:highlight w:val="white"/>
        </w:rPr>
        <w:t>Reģ. Nr.</w:t>
      </w:r>
      <w:r w:rsidR="00A34C9D">
        <w:rPr>
          <w:rFonts w:ascii="Times New Roman" w:hAnsi="Times New Roman"/>
          <w:sz w:val="24"/>
          <w:szCs w:val="24"/>
        </w:rPr>
        <w:t>:</w:t>
      </w:r>
    </w:p>
    <w:p w14:paraId="3C8151BC" w14:textId="58B41DAC" w:rsidR="009E76A2" w:rsidRPr="004B3871" w:rsidRDefault="009E76A2" w:rsidP="007B3D93">
      <w:pPr>
        <w:ind w:firstLine="567"/>
        <w:jc w:val="both"/>
        <w:rPr>
          <w:rFonts w:ascii="Times New Roman" w:eastAsia="Times New Roman" w:hAnsi="Times New Roman"/>
          <w:b/>
          <w:sz w:val="24"/>
          <w:szCs w:val="24"/>
        </w:rPr>
      </w:pPr>
      <w:r w:rsidRPr="004B3871">
        <w:rPr>
          <w:rFonts w:ascii="Times New Roman" w:eastAsia="Times New Roman" w:hAnsi="Times New Roman"/>
          <w:sz w:val="24"/>
          <w:szCs w:val="24"/>
        </w:rPr>
        <w:t xml:space="preserve">Iepazinies ar </w:t>
      </w:r>
      <w:r w:rsidR="001706E0">
        <w:rPr>
          <w:rFonts w:ascii="Times New Roman" w:eastAsia="Times New Roman" w:hAnsi="Times New Roman"/>
          <w:sz w:val="24"/>
          <w:szCs w:val="24"/>
        </w:rPr>
        <w:t>cenu aptaujas</w:t>
      </w:r>
      <w:r w:rsidRPr="004B3871">
        <w:rPr>
          <w:rFonts w:ascii="Times New Roman" w:eastAsia="Times New Roman" w:hAnsi="Times New Roman"/>
          <w:sz w:val="24"/>
          <w:szCs w:val="24"/>
        </w:rPr>
        <w:t xml:space="preserve"> </w:t>
      </w:r>
      <w:r w:rsidRPr="004B3871">
        <w:rPr>
          <w:rFonts w:ascii="Times New Roman" w:eastAsia="Times New Roman" w:hAnsi="Times New Roman"/>
          <w:bCs/>
          <w:sz w:val="24"/>
          <w:szCs w:val="24"/>
        </w:rPr>
        <w:t xml:space="preserve">priekšmets </w:t>
      </w:r>
      <w:r w:rsidRPr="004B3871">
        <w:rPr>
          <w:rFonts w:ascii="Times New Roman" w:hAnsi="Times New Roman"/>
          <w:b/>
          <w:sz w:val="24"/>
          <w:szCs w:val="24"/>
        </w:rPr>
        <w:t>“</w:t>
      </w:r>
      <w:r w:rsidR="00283E5F">
        <w:rPr>
          <w:rFonts w:ascii="Times New Roman" w:eastAsia="Times New Roman" w:hAnsi="Times New Roman"/>
          <w:b/>
          <w:sz w:val="24"/>
          <w:szCs w:val="24"/>
        </w:rPr>
        <w:t>Fizio</w:t>
      </w:r>
      <w:r w:rsidR="008B28F8" w:rsidRPr="004B3871">
        <w:rPr>
          <w:rFonts w:ascii="Times New Roman" w:eastAsia="Times New Roman" w:hAnsi="Times New Roman"/>
          <w:b/>
          <w:sz w:val="24"/>
          <w:szCs w:val="24"/>
          <w:lang w:eastAsia="lv-LV"/>
        </w:rPr>
        <w:t xml:space="preserve">terapijas </w:t>
      </w:r>
      <w:r w:rsidR="00283E5F">
        <w:rPr>
          <w:rFonts w:ascii="Times New Roman" w:eastAsia="Times New Roman" w:hAnsi="Times New Roman"/>
          <w:b/>
          <w:sz w:val="24"/>
          <w:szCs w:val="24"/>
          <w:lang w:eastAsia="lv-LV"/>
        </w:rPr>
        <w:t>nodarbības</w:t>
      </w:r>
      <w:r w:rsidR="008B28F8" w:rsidRPr="004B3871">
        <w:rPr>
          <w:rFonts w:ascii="Times New Roman" w:eastAsia="Times New Roman" w:hAnsi="Times New Roman"/>
          <w:b/>
          <w:sz w:val="24"/>
          <w:szCs w:val="24"/>
          <w:lang w:eastAsia="lv-LV"/>
        </w:rPr>
        <w:t xml:space="preserve"> Daudzfunkcionālajā sociālo pakalpojumu centrā “Sarkanā skola</w:t>
      </w:r>
      <w:r w:rsidR="008B28F8" w:rsidRPr="004B3871">
        <w:rPr>
          <w:rFonts w:ascii="Times New Roman" w:eastAsia="Times New Roman" w:hAnsi="Times New Roman"/>
          <w:b/>
          <w:sz w:val="24"/>
          <w:szCs w:val="24"/>
        </w:rPr>
        <w:t>”</w:t>
      </w:r>
      <w:r w:rsidR="00EC717C">
        <w:rPr>
          <w:rFonts w:ascii="Times New Roman" w:eastAsia="Times New Roman" w:hAnsi="Times New Roman"/>
          <w:b/>
          <w:sz w:val="24"/>
          <w:szCs w:val="24"/>
        </w:rPr>
        <w:t xml:space="preserve">”, </w:t>
      </w:r>
      <w:r w:rsidRPr="004B3871">
        <w:rPr>
          <w:rFonts w:ascii="Times New Roman" w:eastAsia="Times New Roman" w:hAnsi="Times New Roman"/>
          <w:b/>
          <w:sz w:val="24"/>
          <w:szCs w:val="24"/>
        </w:rPr>
        <w:t xml:space="preserve">identifikācijas numurs </w:t>
      </w:r>
      <w:r w:rsidR="009B7118" w:rsidRPr="009B7118">
        <w:rPr>
          <w:rFonts w:ascii="Times New Roman" w:hAnsi="Times New Roman"/>
          <w:sz w:val="24"/>
          <w:szCs w:val="24"/>
          <w:shd w:val="clear" w:color="auto" w:fill="FCFCFD"/>
        </w:rPr>
        <w:t>SD/1-17/2026/30</w:t>
      </w:r>
      <w:r w:rsidR="009B7118">
        <w:rPr>
          <w:rFonts w:ascii="Times New Roman" w:hAnsi="Times New Roman"/>
          <w:sz w:val="24"/>
          <w:szCs w:val="24"/>
          <w:shd w:val="clear" w:color="auto" w:fill="FCFCFD"/>
        </w:rPr>
        <w:t xml:space="preserve"> </w:t>
      </w:r>
      <w:r w:rsidRPr="004B3871">
        <w:rPr>
          <w:rFonts w:ascii="Times New Roman" w:eastAsia="Times New Roman" w:hAnsi="Times New Roman"/>
          <w:sz w:val="24"/>
          <w:szCs w:val="24"/>
        </w:rPr>
        <w:t>noteikumiem un Tehnisko specifikāciju, piedāvāju veikt minēto pakalpojumu par šādu līgumcenu:</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4719"/>
        <w:gridCol w:w="2041"/>
        <w:gridCol w:w="2041"/>
      </w:tblGrid>
      <w:tr w:rsidR="00083356" w:rsidRPr="004B3871" w14:paraId="1180F957" w14:textId="23AC82E6" w:rsidTr="00083356">
        <w:trPr>
          <w:trHeight w:val="239"/>
        </w:trPr>
        <w:tc>
          <w:tcPr>
            <w:tcW w:w="946" w:type="dxa"/>
            <w:tcBorders>
              <w:bottom w:val="single" w:sz="4" w:space="0" w:color="000000"/>
            </w:tcBorders>
            <w:shd w:val="clear" w:color="auto" w:fill="BFBFBF"/>
            <w:vAlign w:val="center"/>
          </w:tcPr>
          <w:p w14:paraId="48296DAA" w14:textId="77777777" w:rsidR="00083356" w:rsidRPr="004B3871" w:rsidRDefault="00083356" w:rsidP="00E250E2">
            <w:pPr>
              <w:spacing w:line="240" w:lineRule="auto"/>
              <w:rPr>
                <w:rFonts w:ascii="Times New Roman" w:eastAsia="Times New Roman" w:hAnsi="Times New Roman"/>
                <w:b/>
                <w:sz w:val="24"/>
                <w:szCs w:val="24"/>
              </w:rPr>
            </w:pPr>
            <w:r w:rsidRPr="004B3871">
              <w:rPr>
                <w:rFonts w:ascii="Times New Roman" w:eastAsia="Times New Roman" w:hAnsi="Times New Roman"/>
                <w:b/>
                <w:sz w:val="24"/>
                <w:szCs w:val="24"/>
              </w:rPr>
              <w:t>Nr.p.k.</w:t>
            </w:r>
          </w:p>
        </w:tc>
        <w:tc>
          <w:tcPr>
            <w:tcW w:w="4719" w:type="dxa"/>
            <w:shd w:val="clear" w:color="auto" w:fill="BFBFBF"/>
            <w:vAlign w:val="center"/>
          </w:tcPr>
          <w:p w14:paraId="786100D3" w14:textId="77777777" w:rsidR="00083356" w:rsidRPr="004B3871" w:rsidRDefault="00083356" w:rsidP="00E250E2">
            <w:pPr>
              <w:spacing w:line="240" w:lineRule="auto"/>
              <w:rPr>
                <w:rFonts w:ascii="Times New Roman" w:eastAsia="Times New Roman" w:hAnsi="Times New Roman"/>
                <w:b/>
                <w:sz w:val="24"/>
                <w:szCs w:val="24"/>
              </w:rPr>
            </w:pPr>
            <w:r w:rsidRPr="004B3871">
              <w:rPr>
                <w:rFonts w:ascii="Times New Roman" w:eastAsia="Times New Roman" w:hAnsi="Times New Roman"/>
                <w:b/>
                <w:sz w:val="24"/>
                <w:szCs w:val="24"/>
              </w:rPr>
              <w:t>Pozīcija</w:t>
            </w:r>
          </w:p>
        </w:tc>
        <w:tc>
          <w:tcPr>
            <w:tcW w:w="2041" w:type="dxa"/>
            <w:shd w:val="clear" w:color="auto" w:fill="BFBFBF"/>
            <w:vAlign w:val="center"/>
          </w:tcPr>
          <w:p w14:paraId="45A389CC" w14:textId="10BF3BA0" w:rsidR="00083356" w:rsidRPr="004B3871" w:rsidRDefault="00083356" w:rsidP="00C70AF8">
            <w:pPr>
              <w:widowControl w:val="0"/>
              <w:autoSpaceDE w:val="0"/>
              <w:autoSpaceDN w:val="0"/>
              <w:adjustRightInd w:val="0"/>
              <w:spacing w:line="240" w:lineRule="auto"/>
              <w:ind w:right="-20"/>
              <w:rPr>
                <w:rFonts w:ascii="Times New Roman" w:hAnsi="Times New Roman"/>
                <w:b/>
                <w:bCs/>
                <w:spacing w:val="-8"/>
                <w:sz w:val="24"/>
                <w:szCs w:val="24"/>
              </w:rPr>
            </w:pPr>
            <w:r w:rsidRPr="004B3871">
              <w:rPr>
                <w:rFonts w:ascii="Times New Roman" w:hAnsi="Times New Roman"/>
                <w:b/>
                <w:bCs/>
                <w:spacing w:val="-8"/>
                <w:sz w:val="24"/>
                <w:szCs w:val="24"/>
              </w:rPr>
              <w:t>Cena par nod.,</w:t>
            </w:r>
          </w:p>
          <w:p w14:paraId="3A05F47C" w14:textId="072CBE7F" w:rsidR="00083356" w:rsidRPr="004B3871" w:rsidRDefault="00083356" w:rsidP="00C70AF8">
            <w:pPr>
              <w:spacing w:line="240" w:lineRule="auto"/>
              <w:rPr>
                <w:rFonts w:ascii="Times New Roman" w:eastAsia="Times New Roman" w:hAnsi="Times New Roman"/>
                <w:b/>
                <w:sz w:val="24"/>
                <w:szCs w:val="24"/>
              </w:rPr>
            </w:pPr>
            <w:r w:rsidRPr="004B3871">
              <w:rPr>
                <w:rFonts w:ascii="Times New Roman" w:hAnsi="Times New Roman"/>
                <w:b/>
                <w:bCs/>
                <w:spacing w:val="-8"/>
                <w:sz w:val="24"/>
                <w:szCs w:val="24"/>
              </w:rPr>
              <w:t>EUR bez PVN</w:t>
            </w:r>
            <w:r>
              <w:rPr>
                <w:rFonts w:ascii="Times New Roman" w:hAnsi="Times New Roman"/>
                <w:b/>
                <w:bCs/>
                <w:spacing w:val="-8"/>
                <w:sz w:val="24"/>
                <w:szCs w:val="24"/>
              </w:rPr>
              <w:t xml:space="preserve"> par vienu vienību</w:t>
            </w:r>
          </w:p>
        </w:tc>
        <w:tc>
          <w:tcPr>
            <w:tcW w:w="2041" w:type="dxa"/>
            <w:shd w:val="clear" w:color="auto" w:fill="BFBFBF"/>
          </w:tcPr>
          <w:p w14:paraId="79532875" w14:textId="77777777" w:rsidR="00083356" w:rsidRPr="004B3871" w:rsidRDefault="00083356" w:rsidP="00083356">
            <w:pPr>
              <w:widowControl w:val="0"/>
              <w:autoSpaceDE w:val="0"/>
              <w:autoSpaceDN w:val="0"/>
              <w:adjustRightInd w:val="0"/>
              <w:spacing w:line="240" w:lineRule="auto"/>
              <w:ind w:right="-20"/>
              <w:rPr>
                <w:rFonts w:ascii="Times New Roman" w:hAnsi="Times New Roman"/>
                <w:b/>
                <w:bCs/>
                <w:spacing w:val="-8"/>
                <w:sz w:val="24"/>
                <w:szCs w:val="24"/>
              </w:rPr>
            </w:pPr>
            <w:r w:rsidRPr="004B3871">
              <w:rPr>
                <w:rFonts w:ascii="Times New Roman" w:hAnsi="Times New Roman"/>
                <w:b/>
                <w:bCs/>
                <w:spacing w:val="-8"/>
                <w:sz w:val="24"/>
                <w:szCs w:val="24"/>
              </w:rPr>
              <w:t>Cena par nod.,</w:t>
            </w:r>
          </w:p>
          <w:p w14:paraId="2C266DCC" w14:textId="06440446" w:rsidR="00083356" w:rsidRPr="004B3871" w:rsidRDefault="00083356" w:rsidP="00083356">
            <w:pPr>
              <w:widowControl w:val="0"/>
              <w:autoSpaceDE w:val="0"/>
              <w:autoSpaceDN w:val="0"/>
              <w:adjustRightInd w:val="0"/>
              <w:spacing w:line="240" w:lineRule="auto"/>
              <w:ind w:right="-20"/>
              <w:rPr>
                <w:rFonts w:ascii="Times New Roman" w:hAnsi="Times New Roman"/>
                <w:b/>
                <w:bCs/>
                <w:spacing w:val="-8"/>
                <w:sz w:val="24"/>
                <w:szCs w:val="24"/>
              </w:rPr>
            </w:pPr>
            <w:r w:rsidRPr="004B3871">
              <w:rPr>
                <w:rFonts w:ascii="Times New Roman" w:hAnsi="Times New Roman"/>
                <w:b/>
                <w:bCs/>
                <w:spacing w:val="-8"/>
                <w:sz w:val="24"/>
                <w:szCs w:val="24"/>
              </w:rPr>
              <w:t>EUR bez PVN</w:t>
            </w:r>
          </w:p>
        </w:tc>
      </w:tr>
      <w:tr w:rsidR="00083356" w:rsidRPr="004B3871" w14:paraId="66BB2FC1" w14:textId="59541C7B" w:rsidTr="00083356">
        <w:trPr>
          <w:trHeight w:val="320"/>
        </w:trPr>
        <w:tc>
          <w:tcPr>
            <w:tcW w:w="946" w:type="dxa"/>
            <w:tcBorders>
              <w:top w:val="single" w:sz="4" w:space="0" w:color="000000"/>
              <w:bottom w:val="single" w:sz="4" w:space="0" w:color="000000"/>
            </w:tcBorders>
            <w:vAlign w:val="center"/>
          </w:tcPr>
          <w:p w14:paraId="72F4F088" w14:textId="7F6CA713" w:rsidR="00083356" w:rsidRPr="004B3871" w:rsidRDefault="007B3D93" w:rsidP="00C70AF8">
            <w:pPr>
              <w:spacing w:line="240" w:lineRule="auto"/>
              <w:rPr>
                <w:rFonts w:ascii="Times New Roman" w:eastAsia="Times New Roman" w:hAnsi="Times New Roman"/>
                <w:sz w:val="24"/>
                <w:szCs w:val="24"/>
              </w:rPr>
            </w:pPr>
            <w:r>
              <w:rPr>
                <w:rFonts w:ascii="Times New Roman" w:eastAsia="Times New Roman" w:hAnsi="Times New Roman"/>
                <w:sz w:val="24"/>
                <w:szCs w:val="24"/>
              </w:rPr>
              <w:t>1</w:t>
            </w:r>
            <w:r w:rsidR="00083356" w:rsidRPr="004B3871">
              <w:rPr>
                <w:rFonts w:ascii="Times New Roman" w:eastAsia="Times New Roman" w:hAnsi="Times New Roman"/>
                <w:sz w:val="24"/>
                <w:szCs w:val="24"/>
              </w:rPr>
              <w:t>.</w:t>
            </w:r>
          </w:p>
        </w:tc>
        <w:tc>
          <w:tcPr>
            <w:tcW w:w="4719" w:type="dxa"/>
            <w:tcBorders>
              <w:top w:val="nil"/>
              <w:left w:val="nil"/>
              <w:bottom w:val="single" w:sz="4" w:space="0" w:color="000000"/>
              <w:right w:val="single" w:sz="4" w:space="0" w:color="000000"/>
            </w:tcBorders>
            <w:vAlign w:val="center"/>
          </w:tcPr>
          <w:p w14:paraId="39BC86F8" w14:textId="75101CC7" w:rsidR="00083356" w:rsidRPr="004B3871" w:rsidRDefault="00083356" w:rsidP="00C70AF8">
            <w:pPr>
              <w:spacing w:line="240" w:lineRule="auto"/>
              <w:jc w:val="left"/>
              <w:rPr>
                <w:rFonts w:ascii="Times New Roman" w:hAnsi="Times New Roman"/>
                <w:spacing w:val="-1"/>
                <w:sz w:val="24"/>
                <w:szCs w:val="24"/>
              </w:rPr>
            </w:pPr>
            <w:r w:rsidRPr="004B3871">
              <w:rPr>
                <w:rFonts w:ascii="Times New Roman" w:hAnsi="Times New Roman"/>
                <w:spacing w:val="-1"/>
                <w:sz w:val="24"/>
                <w:szCs w:val="24"/>
              </w:rPr>
              <w:t xml:space="preserve">Grupas nodarbības </w:t>
            </w:r>
            <w:r w:rsidR="008A2963">
              <w:rPr>
                <w:rFonts w:ascii="Times New Roman" w:hAnsi="Times New Roman"/>
                <w:spacing w:val="-1"/>
                <w:sz w:val="24"/>
                <w:szCs w:val="24"/>
              </w:rPr>
              <w:t xml:space="preserve">pilngadīgām </w:t>
            </w:r>
            <w:r>
              <w:rPr>
                <w:rFonts w:ascii="Times New Roman" w:hAnsi="Times New Roman"/>
                <w:spacing w:val="-1"/>
                <w:sz w:val="24"/>
                <w:szCs w:val="24"/>
              </w:rPr>
              <w:t>personām ar garīga rakstura traucējumiem</w:t>
            </w:r>
          </w:p>
        </w:tc>
        <w:tc>
          <w:tcPr>
            <w:tcW w:w="2041" w:type="dxa"/>
            <w:tcBorders>
              <w:bottom w:val="single" w:sz="4" w:space="0" w:color="000000"/>
            </w:tcBorders>
            <w:vAlign w:val="center"/>
          </w:tcPr>
          <w:p w14:paraId="1092B1C9" w14:textId="01590968" w:rsidR="00083356" w:rsidRPr="004B3871" w:rsidRDefault="00083356" w:rsidP="00C70AF8">
            <w:pPr>
              <w:spacing w:line="240" w:lineRule="auto"/>
              <w:rPr>
                <w:rFonts w:ascii="Times New Roman" w:eastAsia="Times New Roman" w:hAnsi="Times New Roman"/>
                <w:sz w:val="24"/>
                <w:szCs w:val="24"/>
              </w:rPr>
            </w:pPr>
          </w:p>
        </w:tc>
        <w:tc>
          <w:tcPr>
            <w:tcW w:w="2041" w:type="dxa"/>
            <w:tcBorders>
              <w:bottom w:val="single" w:sz="4" w:space="0" w:color="000000"/>
            </w:tcBorders>
          </w:tcPr>
          <w:p w14:paraId="0AD57068" w14:textId="4FCA9599" w:rsidR="00083356" w:rsidRPr="004B3871" w:rsidRDefault="00083356" w:rsidP="00C70AF8">
            <w:pPr>
              <w:spacing w:line="240" w:lineRule="auto"/>
              <w:rPr>
                <w:rFonts w:ascii="Times New Roman" w:eastAsia="Times New Roman" w:hAnsi="Times New Roman"/>
                <w:sz w:val="24"/>
                <w:szCs w:val="24"/>
              </w:rPr>
            </w:pPr>
          </w:p>
        </w:tc>
      </w:tr>
      <w:tr w:rsidR="00083356" w:rsidRPr="004B3871" w14:paraId="66D84260" w14:textId="3945F177" w:rsidTr="004375E9">
        <w:trPr>
          <w:trHeight w:val="320"/>
        </w:trPr>
        <w:tc>
          <w:tcPr>
            <w:tcW w:w="946" w:type="dxa"/>
            <w:tcBorders>
              <w:top w:val="single" w:sz="4" w:space="0" w:color="000000"/>
              <w:bottom w:val="single" w:sz="4" w:space="0" w:color="000000"/>
            </w:tcBorders>
            <w:shd w:val="clear" w:color="auto" w:fill="D9D9D9"/>
            <w:vAlign w:val="center"/>
          </w:tcPr>
          <w:p w14:paraId="64CC1D10" w14:textId="77777777" w:rsidR="00083356" w:rsidRPr="004B3871" w:rsidRDefault="00083356" w:rsidP="00E250E2">
            <w:pPr>
              <w:spacing w:line="240" w:lineRule="auto"/>
              <w:rPr>
                <w:rFonts w:ascii="Times New Roman" w:eastAsia="Times New Roman" w:hAnsi="Times New Roman"/>
                <w:sz w:val="24"/>
                <w:szCs w:val="24"/>
              </w:rPr>
            </w:pPr>
          </w:p>
        </w:tc>
        <w:tc>
          <w:tcPr>
            <w:tcW w:w="6760" w:type="dxa"/>
            <w:gridSpan w:val="2"/>
            <w:tcBorders>
              <w:top w:val="nil"/>
              <w:left w:val="nil"/>
              <w:bottom w:val="single" w:sz="4" w:space="0" w:color="000000"/>
            </w:tcBorders>
            <w:shd w:val="clear" w:color="auto" w:fill="D9D9D9"/>
            <w:vAlign w:val="center"/>
          </w:tcPr>
          <w:p w14:paraId="2D6A6CAF" w14:textId="1E8DD074" w:rsidR="00083356" w:rsidRPr="004B3871" w:rsidRDefault="00083356" w:rsidP="00083356">
            <w:pPr>
              <w:spacing w:line="240" w:lineRule="auto"/>
              <w:jc w:val="right"/>
              <w:rPr>
                <w:rFonts w:ascii="Times New Roman" w:eastAsia="Times New Roman" w:hAnsi="Times New Roman"/>
                <w:sz w:val="24"/>
                <w:szCs w:val="24"/>
              </w:rPr>
            </w:pPr>
            <w:r w:rsidRPr="004B3871">
              <w:rPr>
                <w:rFonts w:ascii="Times New Roman" w:eastAsia="Times New Roman" w:hAnsi="Times New Roman"/>
                <w:b/>
                <w:sz w:val="24"/>
                <w:szCs w:val="24"/>
              </w:rPr>
              <w:t>Kopējā cena bez PVN</w:t>
            </w:r>
            <w:r w:rsidR="00951D44">
              <w:rPr>
                <w:rFonts w:ascii="Times New Roman" w:eastAsia="Times New Roman" w:hAnsi="Times New Roman"/>
                <w:b/>
                <w:sz w:val="24"/>
                <w:szCs w:val="24"/>
              </w:rPr>
              <w:t xml:space="preserve"> par vienu nodarbību</w:t>
            </w:r>
            <w:r w:rsidRPr="004B3871">
              <w:rPr>
                <w:rFonts w:ascii="Times New Roman" w:eastAsia="Times New Roman" w:hAnsi="Times New Roman"/>
                <w:b/>
                <w:sz w:val="24"/>
                <w:szCs w:val="24"/>
              </w:rPr>
              <w:t>, EUR:</w:t>
            </w:r>
          </w:p>
        </w:tc>
        <w:tc>
          <w:tcPr>
            <w:tcW w:w="2041" w:type="dxa"/>
            <w:tcBorders>
              <w:bottom w:val="single" w:sz="4" w:space="0" w:color="000000"/>
            </w:tcBorders>
            <w:shd w:val="clear" w:color="auto" w:fill="D9D9D9"/>
          </w:tcPr>
          <w:p w14:paraId="4B4D3819" w14:textId="2B178D72" w:rsidR="00083356" w:rsidRPr="004B3871" w:rsidRDefault="00083356" w:rsidP="00E250E2">
            <w:pPr>
              <w:spacing w:line="240" w:lineRule="auto"/>
              <w:rPr>
                <w:rFonts w:ascii="Times New Roman" w:eastAsia="Times New Roman" w:hAnsi="Times New Roman"/>
                <w:sz w:val="24"/>
                <w:szCs w:val="24"/>
              </w:rPr>
            </w:pPr>
          </w:p>
        </w:tc>
      </w:tr>
      <w:tr w:rsidR="00083356" w:rsidRPr="004B3871" w14:paraId="2FCE6808" w14:textId="6C6DF710" w:rsidTr="00AC2894">
        <w:trPr>
          <w:trHeight w:val="320"/>
        </w:trPr>
        <w:tc>
          <w:tcPr>
            <w:tcW w:w="946" w:type="dxa"/>
            <w:tcBorders>
              <w:top w:val="single" w:sz="4" w:space="0" w:color="000000"/>
              <w:bottom w:val="single" w:sz="4" w:space="0" w:color="000000"/>
            </w:tcBorders>
            <w:shd w:val="clear" w:color="auto" w:fill="D9D9D9"/>
            <w:vAlign w:val="center"/>
          </w:tcPr>
          <w:p w14:paraId="11773DAF" w14:textId="77777777" w:rsidR="00083356" w:rsidRPr="004B3871" w:rsidRDefault="00083356" w:rsidP="00E250E2">
            <w:pPr>
              <w:spacing w:line="240" w:lineRule="auto"/>
              <w:rPr>
                <w:rFonts w:ascii="Times New Roman" w:eastAsia="Times New Roman" w:hAnsi="Times New Roman"/>
                <w:sz w:val="24"/>
                <w:szCs w:val="24"/>
              </w:rPr>
            </w:pPr>
          </w:p>
        </w:tc>
        <w:tc>
          <w:tcPr>
            <w:tcW w:w="6760" w:type="dxa"/>
            <w:gridSpan w:val="2"/>
            <w:tcBorders>
              <w:top w:val="nil"/>
              <w:left w:val="nil"/>
              <w:bottom w:val="single" w:sz="4" w:space="0" w:color="000000"/>
            </w:tcBorders>
            <w:shd w:val="clear" w:color="auto" w:fill="D9D9D9"/>
            <w:vAlign w:val="center"/>
          </w:tcPr>
          <w:p w14:paraId="04F11565" w14:textId="1D499A86" w:rsidR="00083356" w:rsidRPr="004B3871" w:rsidRDefault="00083356" w:rsidP="00083356">
            <w:pPr>
              <w:spacing w:line="240" w:lineRule="auto"/>
              <w:jc w:val="right"/>
              <w:rPr>
                <w:rFonts w:ascii="Times New Roman" w:eastAsia="Times New Roman" w:hAnsi="Times New Roman"/>
                <w:sz w:val="24"/>
                <w:szCs w:val="24"/>
              </w:rPr>
            </w:pPr>
            <w:r w:rsidRPr="004B3871">
              <w:rPr>
                <w:rFonts w:ascii="Times New Roman" w:eastAsia="Times New Roman" w:hAnsi="Times New Roman"/>
                <w:b/>
                <w:sz w:val="24"/>
                <w:szCs w:val="24"/>
              </w:rPr>
              <w:t>PVN (</w:t>
            </w:r>
            <w:r w:rsidR="00951D44">
              <w:rPr>
                <w:rFonts w:ascii="Times New Roman" w:eastAsia="Times New Roman" w:hAnsi="Times New Roman"/>
                <w:b/>
                <w:sz w:val="24"/>
                <w:szCs w:val="24"/>
              </w:rPr>
              <w:t>__</w:t>
            </w:r>
            <w:r w:rsidRPr="004B3871">
              <w:rPr>
                <w:rFonts w:ascii="Times New Roman" w:eastAsia="Times New Roman" w:hAnsi="Times New Roman"/>
                <w:b/>
                <w:sz w:val="24"/>
                <w:szCs w:val="24"/>
              </w:rPr>
              <w:t>%), EUR:</w:t>
            </w:r>
          </w:p>
        </w:tc>
        <w:tc>
          <w:tcPr>
            <w:tcW w:w="2041" w:type="dxa"/>
            <w:tcBorders>
              <w:bottom w:val="single" w:sz="4" w:space="0" w:color="000000"/>
            </w:tcBorders>
            <w:shd w:val="clear" w:color="auto" w:fill="D9D9D9"/>
          </w:tcPr>
          <w:p w14:paraId="51AC14CD" w14:textId="77777777" w:rsidR="00083356" w:rsidRPr="004B3871" w:rsidRDefault="00083356" w:rsidP="00E250E2">
            <w:pPr>
              <w:spacing w:line="240" w:lineRule="auto"/>
              <w:rPr>
                <w:rFonts w:ascii="Times New Roman" w:eastAsia="Times New Roman" w:hAnsi="Times New Roman"/>
                <w:sz w:val="24"/>
                <w:szCs w:val="24"/>
              </w:rPr>
            </w:pPr>
          </w:p>
        </w:tc>
      </w:tr>
      <w:tr w:rsidR="00083356" w:rsidRPr="004B3871" w14:paraId="01CBF545" w14:textId="51A6DD34" w:rsidTr="00AC412C">
        <w:trPr>
          <w:trHeight w:val="320"/>
        </w:trPr>
        <w:tc>
          <w:tcPr>
            <w:tcW w:w="946" w:type="dxa"/>
            <w:tcBorders>
              <w:top w:val="single" w:sz="4" w:space="0" w:color="000000"/>
              <w:bottom w:val="single" w:sz="4" w:space="0" w:color="000000"/>
            </w:tcBorders>
            <w:shd w:val="clear" w:color="auto" w:fill="D9D9D9"/>
            <w:vAlign w:val="center"/>
          </w:tcPr>
          <w:p w14:paraId="1C79D86B" w14:textId="77777777" w:rsidR="00083356" w:rsidRPr="004B3871" w:rsidRDefault="00083356" w:rsidP="00E250E2">
            <w:pPr>
              <w:spacing w:line="240" w:lineRule="auto"/>
              <w:rPr>
                <w:rFonts w:ascii="Times New Roman" w:eastAsia="Times New Roman" w:hAnsi="Times New Roman"/>
                <w:sz w:val="24"/>
                <w:szCs w:val="24"/>
              </w:rPr>
            </w:pPr>
          </w:p>
        </w:tc>
        <w:tc>
          <w:tcPr>
            <w:tcW w:w="6760" w:type="dxa"/>
            <w:gridSpan w:val="2"/>
            <w:tcBorders>
              <w:top w:val="nil"/>
              <w:left w:val="nil"/>
              <w:bottom w:val="single" w:sz="4" w:space="0" w:color="000000"/>
            </w:tcBorders>
            <w:shd w:val="clear" w:color="auto" w:fill="D9D9D9"/>
            <w:vAlign w:val="center"/>
          </w:tcPr>
          <w:p w14:paraId="3488DE7B" w14:textId="41785EA7" w:rsidR="00083356" w:rsidRPr="004B3871" w:rsidRDefault="00083356" w:rsidP="00083356">
            <w:pPr>
              <w:spacing w:line="240" w:lineRule="auto"/>
              <w:jc w:val="right"/>
              <w:rPr>
                <w:rFonts w:ascii="Times New Roman" w:eastAsia="Times New Roman" w:hAnsi="Times New Roman"/>
                <w:sz w:val="24"/>
                <w:szCs w:val="24"/>
              </w:rPr>
            </w:pPr>
            <w:r w:rsidRPr="004B3871">
              <w:rPr>
                <w:rFonts w:ascii="Times New Roman" w:eastAsia="Times New Roman" w:hAnsi="Times New Roman"/>
                <w:b/>
                <w:sz w:val="24"/>
                <w:szCs w:val="24"/>
              </w:rPr>
              <w:t>Kopējā piedāvājuma cena ar PVN</w:t>
            </w:r>
            <w:r w:rsidR="00951D44">
              <w:rPr>
                <w:rFonts w:ascii="Times New Roman" w:eastAsia="Times New Roman" w:hAnsi="Times New Roman"/>
                <w:b/>
                <w:sz w:val="24"/>
                <w:szCs w:val="24"/>
              </w:rPr>
              <w:t xml:space="preserve"> par vienu nodarbību</w:t>
            </w:r>
            <w:r w:rsidRPr="004B3871">
              <w:rPr>
                <w:rFonts w:ascii="Times New Roman" w:eastAsia="Times New Roman" w:hAnsi="Times New Roman"/>
                <w:b/>
                <w:sz w:val="24"/>
                <w:szCs w:val="24"/>
              </w:rPr>
              <w:t>, EUR:</w:t>
            </w:r>
          </w:p>
        </w:tc>
        <w:tc>
          <w:tcPr>
            <w:tcW w:w="2041" w:type="dxa"/>
            <w:tcBorders>
              <w:bottom w:val="single" w:sz="4" w:space="0" w:color="000000"/>
            </w:tcBorders>
            <w:shd w:val="clear" w:color="auto" w:fill="D9D9D9"/>
          </w:tcPr>
          <w:p w14:paraId="098100D7" w14:textId="419A12F9" w:rsidR="00083356" w:rsidRPr="004B3871" w:rsidRDefault="00083356" w:rsidP="00E250E2">
            <w:pPr>
              <w:spacing w:line="240" w:lineRule="auto"/>
              <w:rPr>
                <w:rFonts w:ascii="Times New Roman" w:eastAsia="Times New Roman" w:hAnsi="Times New Roman"/>
                <w:sz w:val="24"/>
                <w:szCs w:val="24"/>
              </w:rPr>
            </w:pPr>
          </w:p>
        </w:tc>
      </w:tr>
    </w:tbl>
    <w:p w14:paraId="3AC7DD76" w14:textId="33A478A2" w:rsidR="009E76A2" w:rsidRPr="009E1818" w:rsidRDefault="009E76A2" w:rsidP="009E76A2">
      <w:pPr>
        <w:spacing w:line="240" w:lineRule="auto"/>
        <w:ind w:firstLine="720"/>
        <w:jc w:val="both"/>
        <w:rPr>
          <w:rFonts w:ascii="Times New Roman" w:eastAsia="Times New Roman" w:hAnsi="Times New Roman"/>
          <w:iCs/>
          <w:sz w:val="24"/>
          <w:szCs w:val="24"/>
        </w:rPr>
      </w:pPr>
      <w:r w:rsidRPr="009E1818">
        <w:rPr>
          <w:rFonts w:ascii="Times New Roman" w:eastAsia="Times New Roman" w:hAnsi="Times New Roman"/>
          <w:iCs/>
          <w:sz w:val="24"/>
          <w:szCs w:val="24"/>
        </w:rPr>
        <w:t>Līgumcenā ir iekļautas visas iespējamās izmaksas, kas saistītas ar pakalpojuma veikšanu, tai skaitā iespējamie sadārdzinājumi un visi riski.</w:t>
      </w:r>
      <w:r w:rsidR="009E1818" w:rsidRPr="009E1818">
        <w:rPr>
          <w:rFonts w:ascii="Times New Roman" w:eastAsia="Times New Roman" w:hAnsi="Times New Roman"/>
          <w:iCs/>
          <w:sz w:val="24"/>
          <w:szCs w:val="24"/>
        </w:rPr>
        <w:t xml:space="preserve"> </w:t>
      </w:r>
    </w:p>
    <w:p w14:paraId="1D980D3A" w14:textId="77777777" w:rsidR="009E1818" w:rsidRPr="009E1818" w:rsidRDefault="009E1818" w:rsidP="009E1818">
      <w:pPr>
        <w:spacing w:line="240" w:lineRule="auto"/>
        <w:ind w:firstLine="567"/>
        <w:jc w:val="both"/>
        <w:rPr>
          <w:rFonts w:ascii="Times New Roman" w:eastAsia="Times New Roman" w:hAnsi="Times New Roman"/>
          <w:iCs/>
          <w:sz w:val="24"/>
          <w:szCs w:val="24"/>
        </w:rPr>
      </w:pPr>
      <w:r w:rsidRPr="009E1818">
        <w:rPr>
          <w:rFonts w:ascii="Times New Roman" w:hAnsi="Times New Roman"/>
          <w:iCs/>
          <w:sz w:val="24"/>
          <w:szCs w:val="24"/>
        </w:rPr>
        <w:t>Piedāvājumā norādītās vienību cenas paliek nemainīgas visā līguma izpildes laikā.</w:t>
      </w:r>
    </w:p>
    <w:p w14:paraId="3D1D1F41" w14:textId="77777777" w:rsidR="009E1818" w:rsidRPr="009E1818" w:rsidRDefault="009E1818" w:rsidP="009E1818">
      <w:pPr>
        <w:widowControl w:val="0"/>
        <w:suppressAutoHyphens/>
        <w:overflowPunct w:val="0"/>
        <w:autoSpaceDE w:val="0"/>
        <w:spacing w:line="240" w:lineRule="auto"/>
        <w:ind w:firstLine="567"/>
        <w:jc w:val="both"/>
        <w:rPr>
          <w:rFonts w:ascii="Times New Roman" w:eastAsia="TimesNewRoman" w:hAnsi="Times New Roman"/>
          <w:iCs/>
          <w:sz w:val="24"/>
          <w:szCs w:val="24"/>
          <w:lang w:eastAsia="zh-CN"/>
        </w:rPr>
      </w:pPr>
      <w:r w:rsidRPr="009E1818">
        <w:rPr>
          <w:rFonts w:ascii="Times New Roman" w:eastAsia="TimesNewRoman" w:hAnsi="Times New Roman"/>
          <w:iCs/>
          <w:sz w:val="24"/>
          <w:szCs w:val="24"/>
          <w:lang w:eastAsia="zh-CN"/>
        </w:rPr>
        <w:t>Finanšu piedāvājumā cenai ir jābūt norādītai euro (EUR), norādot un aprēķinot piedāvāto cenu ar precizitāti divas zīmes aiz komata.</w:t>
      </w:r>
    </w:p>
    <w:p w14:paraId="1BF76412" w14:textId="77777777" w:rsidR="009E1818" w:rsidRPr="009E1818" w:rsidRDefault="009E1818" w:rsidP="009E1818">
      <w:pPr>
        <w:spacing w:line="240" w:lineRule="auto"/>
        <w:ind w:firstLine="567"/>
        <w:jc w:val="both"/>
        <w:rPr>
          <w:rFonts w:ascii="Times New Roman" w:eastAsia="Times New Roman" w:hAnsi="Times New Roman"/>
          <w:iCs/>
          <w:sz w:val="24"/>
          <w:szCs w:val="24"/>
        </w:rPr>
      </w:pPr>
      <w:r w:rsidRPr="009E1818">
        <w:rPr>
          <w:rFonts w:ascii="Times New Roman" w:eastAsia="Times New Roman" w:hAnsi="Times New Roman"/>
          <w:iCs/>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7CC6D1D7" w14:textId="77777777" w:rsidR="009E1818" w:rsidRPr="009E1818" w:rsidRDefault="009E1818" w:rsidP="009E1818">
      <w:pPr>
        <w:ind w:firstLine="567"/>
        <w:jc w:val="both"/>
        <w:rPr>
          <w:rFonts w:ascii="Times New Roman" w:eastAsia="Times New Roman" w:hAnsi="Times New Roman"/>
          <w:iCs/>
          <w:sz w:val="24"/>
          <w:szCs w:val="24"/>
        </w:rPr>
      </w:pPr>
      <w:r w:rsidRPr="009E1818">
        <w:rPr>
          <w:rFonts w:ascii="Times New Roman" w:eastAsia="Times New Roman" w:hAnsi="Times New Roman"/>
          <w:iCs/>
          <w:sz w:val="24"/>
          <w:szCs w:val="24"/>
        </w:rPr>
        <w:t>Ar šo apliecinu, ka visa sniegtā informācija ir patiesa.</w:t>
      </w:r>
    </w:p>
    <w:p w14:paraId="772D3D5D" w14:textId="77777777" w:rsidR="009E1818" w:rsidRPr="004B3871" w:rsidRDefault="009E1818" w:rsidP="009E76A2">
      <w:pPr>
        <w:spacing w:line="240" w:lineRule="auto"/>
        <w:ind w:firstLine="720"/>
        <w:jc w:val="both"/>
        <w:rPr>
          <w:rFonts w:ascii="Times New Roman" w:eastAsia="Times New Roman" w:hAnsi="Times New Roman"/>
          <w:i/>
          <w:sz w:val="24"/>
          <w:szCs w:val="24"/>
        </w:rPr>
      </w:pPr>
    </w:p>
    <w:p w14:paraId="2087C7A1" w14:textId="77777777" w:rsidR="009E76A2" w:rsidRPr="004B3871" w:rsidRDefault="009E76A2" w:rsidP="009E76A2">
      <w:pPr>
        <w:spacing w:line="240" w:lineRule="auto"/>
        <w:jc w:val="both"/>
        <w:rPr>
          <w:rFonts w:ascii="Times New Roman" w:eastAsia="Times New Roman" w:hAnsi="Times New Roman"/>
          <w:sz w:val="24"/>
          <w:szCs w:val="24"/>
        </w:rPr>
      </w:pPr>
    </w:p>
    <w:tbl>
      <w:tblPr>
        <w:tblW w:w="8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9E76A2" w:rsidRPr="004B3871" w14:paraId="2463CDD0" w14:textId="77777777" w:rsidTr="00951D44">
        <w:trPr>
          <w:trHeight w:val="435"/>
          <w:jc w:val="center"/>
        </w:trPr>
        <w:tc>
          <w:tcPr>
            <w:tcW w:w="3249" w:type="dxa"/>
            <w:shd w:val="clear" w:color="auto" w:fill="BFBFBF"/>
            <w:vAlign w:val="center"/>
          </w:tcPr>
          <w:p w14:paraId="14023FDC" w14:textId="77777777" w:rsidR="009E76A2" w:rsidRPr="004B3871" w:rsidRDefault="009E76A2" w:rsidP="00E250E2">
            <w:pPr>
              <w:jc w:val="right"/>
              <w:rPr>
                <w:rFonts w:ascii="Times New Roman" w:eastAsia="Times New Roman" w:hAnsi="Times New Roman"/>
                <w:sz w:val="24"/>
                <w:szCs w:val="24"/>
              </w:rPr>
            </w:pPr>
            <w:r w:rsidRPr="004B3871">
              <w:rPr>
                <w:rFonts w:ascii="Times New Roman" w:eastAsia="Times New Roman" w:hAnsi="Times New Roman"/>
                <w:sz w:val="24"/>
                <w:szCs w:val="24"/>
              </w:rPr>
              <w:t>Vārds, uzvārds:</w:t>
            </w:r>
          </w:p>
        </w:tc>
        <w:tc>
          <w:tcPr>
            <w:tcW w:w="4879" w:type="dxa"/>
            <w:vAlign w:val="center"/>
          </w:tcPr>
          <w:p w14:paraId="3558A2A1" w14:textId="1E8CD349" w:rsidR="009E76A2" w:rsidRPr="004B3871" w:rsidRDefault="009E76A2" w:rsidP="00E250E2">
            <w:pPr>
              <w:rPr>
                <w:rFonts w:ascii="Times New Roman" w:eastAsia="Times New Roman" w:hAnsi="Times New Roman"/>
                <w:sz w:val="24"/>
                <w:szCs w:val="24"/>
              </w:rPr>
            </w:pPr>
          </w:p>
        </w:tc>
      </w:tr>
      <w:tr w:rsidR="009E76A2" w:rsidRPr="004B3871" w14:paraId="5C4EBF99" w14:textId="77777777" w:rsidTr="00951D44">
        <w:trPr>
          <w:trHeight w:val="435"/>
          <w:jc w:val="center"/>
        </w:trPr>
        <w:tc>
          <w:tcPr>
            <w:tcW w:w="3249" w:type="dxa"/>
            <w:shd w:val="clear" w:color="auto" w:fill="BFBFBF"/>
            <w:vAlign w:val="center"/>
          </w:tcPr>
          <w:p w14:paraId="23DB5771" w14:textId="77777777" w:rsidR="009E76A2" w:rsidRPr="004B3871" w:rsidRDefault="009E76A2" w:rsidP="00E250E2">
            <w:pPr>
              <w:jc w:val="right"/>
              <w:rPr>
                <w:rFonts w:ascii="Times New Roman" w:eastAsia="Times New Roman" w:hAnsi="Times New Roman"/>
                <w:sz w:val="24"/>
                <w:szCs w:val="24"/>
              </w:rPr>
            </w:pPr>
            <w:r w:rsidRPr="004B3871">
              <w:rPr>
                <w:rFonts w:ascii="Times New Roman" w:eastAsia="Times New Roman" w:hAnsi="Times New Roman"/>
                <w:sz w:val="24"/>
                <w:szCs w:val="24"/>
              </w:rPr>
              <w:t>Amats:</w:t>
            </w:r>
          </w:p>
        </w:tc>
        <w:tc>
          <w:tcPr>
            <w:tcW w:w="4879" w:type="dxa"/>
            <w:vAlign w:val="center"/>
          </w:tcPr>
          <w:p w14:paraId="30B64A57" w14:textId="1EF7ABF7" w:rsidR="009E76A2" w:rsidRPr="004B3871" w:rsidRDefault="009E76A2" w:rsidP="00E250E2">
            <w:pPr>
              <w:rPr>
                <w:rFonts w:ascii="Times New Roman" w:eastAsia="Times New Roman" w:hAnsi="Times New Roman"/>
                <w:sz w:val="24"/>
                <w:szCs w:val="24"/>
              </w:rPr>
            </w:pPr>
          </w:p>
        </w:tc>
      </w:tr>
      <w:tr w:rsidR="009E76A2" w:rsidRPr="004B3871" w14:paraId="41ADB703" w14:textId="77777777" w:rsidTr="00951D44">
        <w:trPr>
          <w:trHeight w:val="435"/>
          <w:jc w:val="center"/>
        </w:trPr>
        <w:tc>
          <w:tcPr>
            <w:tcW w:w="3249" w:type="dxa"/>
            <w:shd w:val="clear" w:color="auto" w:fill="BFBFBF"/>
            <w:vAlign w:val="center"/>
          </w:tcPr>
          <w:p w14:paraId="5419422C" w14:textId="77777777" w:rsidR="009E76A2" w:rsidRPr="004B3871" w:rsidRDefault="009E76A2" w:rsidP="00E250E2">
            <w:pPr>
              <w:jc w:val="right"/>
              <w:rPr>
                <w:rFonts w:ascii="Times New Roman" w:eastAsia="Times New Roman" w:hAnsi="Times New Roman"/>
                <w:sz w:val="24"/>
                <w:szCs w:val="24"/>
              </w:rPr>
            </w:pPr>
            <w:r w:rsidRPr="004B3871">
              <w:rPr>
                <w:rFonts w:ascii="Times New Roman" w:eastAsia="Times New Roman" w:hAnsi="Times New Roman"/>
                <w:sz w:val="24"/>
                <w:szCs w:val="24"/>
              </w:rPr>
              <w:t>Paraksts:</w:t>
            </w:r>
          </w:p>
        </w:tc>
        <w:tc>
          <w:tcPr>
            <w:tcW w:w="4879" w:type="dxa"/>
            <w:vAlign w:val="center"/>
          </w:tcPr>
          <w:p w14:paraId="680C79E8" w14:textId="77777777" w:rsidR="009E76A2" w:rsidRPr="004B3871" w:rsidRDefault="009E76A2" w:rsidP="00E250E2">
            <w:pPr>
              <w:rPr>
                <w:rFonts w:ascii="Times New Roman" w:eastAsia="Times New Roman" w:hAnsi="Times New Roman"/>
                <w:sz w:val="24"/>
                <w:szCs w:val="24"/>
              </w:rPr>
            </w:pPr>
          </w:p>
        </w:tc>
      </w:tr>
      <w:tr w:rsidR="009E76A2" w:rsidRPr="004B3871" w14:paraId="1BD86455" w14:textId="77777777" w:rsidTr="00951D44">
        <w:trPr>
          <w:trHeight w:val="435"/>
          <w:jc w:val="center"/>
        </w:trPr>
        <w:tc>
          <w:tcPr>
            <w:tcW w:w="3249" w:type="dxa"/>
            <w:shd w:val="clear" w:color="auto" w:fill="BFBFBF"/>
            <w:vAlign w:val="center"/>
          </w:tcPr>
          <w:p w14:paraId="4052BFFD" w14:textId="77777777" w:rsidR="009E76A2" w:rsidRPr="004B3871" w:rsidRDefault="009E76A2" w:rsidP="00E250E2">
            <w:pPr>
              <w:jc w:val="right"/>
              <w:rPr>
                <w:rFonts w:ascii="Times New Roman" w:eastAsia="Times New Roman" w:hAnsi="Times New Roman"/>
                <w:sz w:val="24"/>
                <w:szCs w:val="24"/>
              </w:rPr>
            </w:pPr>
            <w:r w:rsidRPr="004B3871">
              <w:rPr>
                <w:rFonts w:ascii="Times New Roman" w:eastAsia="Times New Roman" w:hAnsi="Times New Roman"/>
                <w:sz w:val="24"/>
                <w:szCs w:val="24"/>
              </w:rPr>
              <w:t>Datums:</w:t>
            </w:r>
          </w:p>
        </w:tc>
        <w:tc>
          <w:tcPr>
            <w:tcW w:w="4879" w:type="dxa"/>
            <w:vAlign w:val="center"/>
          </w:tcPr>
          <w:p w14:paraId="419C14D7" w14:textId="4ED6BC03" w:rsidR="009E76A2" w:rsidRPr="004B3871" w:rsidRDefault="009E76A2" w:rsidP="00E250E2">
            <w:pPr>
              <w:rPr>
                <w:rFonts w:ascii="Times New Roman" w:eastAsia="Times New Roman" w:hAnsi="Times New Roman"/>
                <w:sz w:val="24"/>
                <w:szCs w:val="24"/>
              </w:rPr>
            </w:pPr>
          </w:p>
        </w:tc>
      </w:tr>
    </w:tbl>
    <w:p w14:paraId="4F7926E5" w14:textId="77777777" w:rsidR="00A008F2" w:rsidRPr="004B3871" w:rsidRDefault="00A008F2" w:rsidP="00A008F2">
      <w:pPr>
        <w:jc w:val="both"/>
        <w:rPr>
          <w:rFonts w:ascii="Times New Roman" w:eastAsia="Times New Roman" w:hAnsi="Times New Roman"/>
          <w:sz w:val="24"/>
          <w:szCs w:val="24"/>
        </w:rPr>
      </w:pPr>
    </w:p>
    <w:p w14:paraId="75D60038" w14:textId="77777777" w:rsidR="004D5939" w:rsidRPr="004B3871" w:rsidRDefault="004D5939" w:rsidP="00A008F2">
      <w:pPr>
        <w:jc w:val="both"/>
        <w:rPr>
          <w:rFonts w:ascii="Times New Roman" w:eastAsia="Times New Roman" w:hAnsi="Times New Roman"/>
          <w:sz w:val="24"/>
          <w:szCs w:val="24"/>
        </w:rPr>
      </w:pPr>
    </w:p>
    <w:p w14:paraId="2DD36D2A" w14:textId="77777777" w:rsidR="00A008F2" w:rsidRPr="004B3871" w:rsidRDefault="00A008F2" w:rsidP="00A008F2">
      <w:pPr>
        <w:jc w:val="both"/>
        <w:rPr>
          <w:rFonts w:ascii="Times New Roman" w:eastAsia="Times New Roman" w:hAnsi="Times New Roman"/>
          <w:b/>
          <w:sz w:val="24"/>
          <w:szCs w:val="24"/>
        </w:rPr>
      </w:pPr>
    </w:p>
    <w:sectPr w:rsidR="00A008F2" w:rsidRPr="004B3871" w:rsidSect="00B26405">
      <w:footerReference w:type="default" r:id="rId8"/>
      <w:pgSz w:w="11906" w:h="16838"/>
      <w:pgMar w:top="567"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38B0" w14:textId="77777777" w:rsidR="0009593F" w:rsidRDefault="0009593F" w:rsidP="00B80620">
      <w:pPr>
        <w:spacing w:line="240" w:lineRule="auto"/>
      </w:pPr>
      <w:r>
        <w:separator/>
      </w:r>
    </w:p>
  </w:endnote>
  <w:endnote w:type="continuationSeparator" w:id="0">
    <w:p w14:paraId="4A1E9886" w14:textId="77777777" w:rsidR="0009593F" w:rsidRDefault="0009593F"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303012"/>
      <w:docPartObj>
        <w:docPartGallery w:val="Page Numbers (Bottom of Page)"/>
        <w:docPartUnique/>
      </w:docPartObj>
    </w:sdtPr>
    <w:sdtContent>
      <w:p w14:paraId="103D9D2B" w14:textId="50383B9D" w:rsidR="009B7118" w:rsidRDefault="009B7118">
        <w:pPr>
          <w:pStyle w:val="Footer"/>
        </w:pPr>
        <w:r>
          <w:fldChar w:fldCharType="begin"/>
        </w:r>
        <w:r>
          <w:instrText>PAGE   \* MERGEFORMAT</w:instrText>
        </w:r>
        <w:r>
          <w:fldChar w:fldCharType="separate"/>
        </w:r>
        <w:r>
          <w:t>2</w:t>
        </w:r>
        <w:r>
          <w:fldChar w:fldCharType="end"/>
        </w:r>
      </w:p>
    </w:sdtContent>
  </w:sdt>
  <w:p w14:paraId="269CCEAA" w14:textId="77777777" w:rsidR="00B72C94" w:rsidRDefault="00B72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42BC" w14:textId="77777777" w:rsidR="0009593F" w:rsidRDefault="0009593F" w:rsidP="00B80620">
      <w:pPr>
        <w:spacing w:line="240" w:lineRule="auto"/>
      </w:pPr>
      <w:r>
        <w:separator/>
      </w:r>
    </w:p>
  </w:footnote>
  <w:footnote w:type="continuationSeparator" w:id="0">
    <w:p w14:paraId="5D990C31" w14:textId="77777777" w:rsidR="0009593F" w:rsidRDefault="0009593F"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594"/>
    <w:multiLevelType w:val="hybridMultilevel"/>
    <w:tmpl w:val="9054568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36E5D"/>
    <w:multiLevelType w:val="hybridMultilevel"/>
    <w:tmpl w:val="74BAA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FF4F8E"/>
    <w:multiLevelType w:val="multilevel"/>
    <w:tmpl w:val="D2443698"/>
    <w:lvl w:ilvl="0">
      <w:start w:val="1"/>
      <w:numFmt w:val="decimal"/>
      <w:lvlText w:val="%1."/>
      <w:lvlJc w:val="left"/>
      <w:pPr>
        <w:tabs>
          <w:tab w:val="num" w:pos="360"/>
        </w:tabs>
        <w:ind w:left="360" w:hanging="360"/>
      </w:pPr>
      <w:rPr>
        <w:b/>
      </w:rPr>
    </w:lvl>
    <w:lvl w:ilvl="1">
      <w:start w:val="1"/>
      <w:numFmt w:val="decimal"/>
      <w:lvlText w:val="%1.%2."/>
      <w:lvlJc w:val="left"/>
      <w:pPr>
        <w:tabs>
          <w:tab w:val="num" w:pos="9362"/>
        </w:tabs>
        <w:ind w:left="9362" w:hanging="432"/>
      </w:pPr>
      <w:rPr>
        <w:b w:val="0"/>
      </w:rPr>
    </w:lvl>
    <w:lvl w:ilvl="2">
      <w:start w:val="1"/>
      <w:numFmt w:val="decimal"/>
      <w:lvlText w:val="%1.%2.%3."/>
      <w:lvlJc w:val="left"/>
      <w:pPr>
        <w:tabs>
          <w:tab w:val="num" w:pos="1288"/>
        </w:tabs>
        <w:ind w:left="1072" w:hanging="504"/>
      </w:pPr>
      <w:rPr>
        <w:b w:val="0"/>
      </w:rPr>
    </w:lvl>
    <w:lvl w:ilvl="3">
      <w:start w:val="1"/>
      <w:numFmt w:val="decimal"/>
      <w:lvlText w:val="%1.%2.%3.%4."/>
      <w:lvlJc w:val="left"/>
      <w:pPr>
        <w:tabs>
          <w:tab w:val="num" w:pos="2368"/>
        </w:tabs>
        <w:ind w:left="2296" w:hanging="648"/>
      </w:pPr>
    </w:lvl>
    <w:lvl w:ilvl="4">
      <w:start w:val="1"/>
      <w:numFmt w:val="decimal"/>
      <w:lvlText w:val="%1.%2.%3.%4.%5."/>
      <w:lvlJc w:val="left"/>
      <w:pPr>
        <w:tabs>
          <w:tab w:val="num" w:pos="3088"/>
        </w:tabs>
        <w:ind w:left="2800" w:hanging="792"/>
      </w:pPr>
    </w:lvl>
    <w:lvl w:ilvl="5">
      <w:start w:val="1"/>
      <w:numFmt w:val="decimal"/>
      <w:lvlText w:val="%1.%2.%3.%4.%5.%6."/>
      <w:lvlJc w:val="left"/>
      <w:pPr>
        <w:tabs>
          <w:tab w:val="num" w:pos="3448"/>
        </w:tabs>
        <w:ind w:left="3304" w:hanging="936"/>
      </w:pPr>
    </w:lvl>
    <w:lvl w:ilvl="6">
      <w:start w:val="1"/>
      <w:numFmt w:val="decimal"/>
      <w:lvlText w:val="%1.%2.%3.%4.%5.%6.%7."/>
      <w:lvlJc w:val="left"/>
      <w:pPr>
        <w:tabs>
          <w:tab w:val="num" w:pos="4168"/>
        </w:tabs>
        <w:ind w:left="3808" w:hanging="1080"/>
      </w:pPr>
    </w:lvl>
    <w:lvl w:ilvl="7">
      <w:start w:val="1"/>
      <w:numFmt w:val="decimal"/>
      <w:lvlText w:val="%1.%2.%3.%4.%5.%6.%7.%8."/>
      <w:lvlJc w:val="left"/>
      <w:pPr>
        <w:tabs>
          <w:tab w:val="num" w:pos="4528"/>
        </w:tabs>
        <w:ind w:left="4312" w:hanging="1224"/>
      </w:pPr>
    </w:lvl>
    <w:lvl w:ilvl="8">
      <w:start w:val="1"/>
      <w:numFmt w:val="decimal"/>
      <w:lvlText w:val="%1.%2.%3.%4.%5.%6.%7.%8.%9."/>
      <w:lvlJc w:val="left"/>
      <w:pPr>
        <w:tabs>
          <w:tab w:val="num" w:pos="5248"/>
        </w:tabs>
        <w:ind w:left="4888" w:hanging="1440"/>
      </w:pPr>
    </w:lvl>
  </w:abstractNum>
  <w:abstractNum w:abstractNumId="3" w15:restartNumberingAfterBreak="0">
    <w:nsid w:val="095C4F80"/>
    <w:multiLevelType w:val="hybridMultilevel"/>
    <w:tmpl w:val="6EBA77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0B097A14"/>
    <w:multiLevelType w:val="hybridMultilevel"/>
    <w:tmpl w:val="CB2C04D2"/>
    <w:lvl w:ilvl="0" w:tplc="978C644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5" w15:restartNumberingAfterBreak="0">
    <w:nsid w:val="0EB67CF4"/>
    <w:multiLevelType w:val="hybridMultilevel"/>
    <w:tmpl w:val="C8B8D3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BE2D60"/>
    <w:multiLevelType w:val="hybridMultilevel"/>
    <w:tmpl w:val="CCB0F28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9" w15:restartNumberingAfterBreak="0">
    <w:nsid w:val="27AD4B5D"/>
    <w:multiLevelType w:val="multilevel"/>
    <w:tmpl w:val="C2C47D0C"/>
    <w:lvl w:ilvl="0">
      <w:start w:val="5"/>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E37229A"/>
    <w:multiLevelType w:val="hybridMultilevel"/>
    <w:tmpl w:val="39AAB05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940D66"/>
    <w:multiLevelType w:val="hybridMultilevel"/>
    <w:tmpl w:val="A3C2E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93465D"/>
    <w:multiLevelType w:val="hybridMultilevel"/>
    <w:tmpl w:val="B48CF2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15:restartNumberingAfterBreak="0">
    <w:nsid w:val="2FF75981"/>
    <w:multiLevelType w:val="hybridMultilevel"/>
    <w:tmpl w:val="078E30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2F3847"/>
    <w:multiLevelType w:val="hybridMultilevel"/>
    <w:tmpl w:val="64F22282"/>
    <w:lvl w:ilvl="0" w:tplc="25DE08A2">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BA4E08"/>
    <w:multiLevelType w:val="hybridMultilevel"/>
    <w:tmpl w:val="4080D592"/>
    <w:lvl w:ilvl="0" w:tplc="F7AE60C2">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86504F"/>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8F133E0"/>
    <w:multiLevelType w:val="hybridMultilevel"/>
    <w:tmpl w:val="BA0E58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9E969AF"/>
    <w:multiLevelType w:val="hybridMultilevel"/>
    <w:tmpl w:val="962E02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B13A51"/>
    <w:multiLevelType w:val="hybridMultilevel"/>
    <w:tmpl w:val="ED14AD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47B07119"/>
    <w:multiLevelType w:val="multilevel"/>
    <w:tmpl w:val="C2C47D0C"/>
    <w:lvl w:ilvl="0">
      <w:start w:val="5"/>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CA81D59"/>
    <w:multiLevelType w:val="hybridMultilevel"/>
    <w:tmpl w:val="C1E047D4"/>
    <w:lvl w:ilvl="0" w:tplc="03727F5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EC0938"/>
    <w:multiLevelType w:val="hybridMultilevel"/>
    <w:tmpl w:val="77E2BD94"/>
    <w:lvl w:ilvl="0" w:tplc="5C8A7D04">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754E5D"/>
    <w:multiLevelType w:val="hybridMultilevel"/>
    <w:tmpl w:val="203034D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15:restartNumberingAfterBreak="0">
    <w:nsid w:val="5F5F1303"/>
    <w:multiLevelType w:val="hybridMultilevel"/>
    <w:tmpl w:val="1326056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6CCB779F"/>
    <w:multiLevelType w:val="hybridMultilevel"/>
    <w:tmpl w:val="9ED4BA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312D26"/>
    <w:multiLevelType w:val="hybridMultilevel"/>
    <w:tmpl w:val="4A864A2C"/>
    <w:lvl w:ilvl="0" w:tplc="0A5CE59E">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19952C7"/>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6AE4D91"/>
    <w:multiLevelType w:val="hybridMultilevel"/>
    <w:tmpl w:val="FACC09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371664"/>
    <w:multiLevelType w:val="hybridMultilevel"/>
    <w:tmpl w:val="7592DB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768186048">
    <w:abstractNumId w:val="20"/>
  </w:num>
  <w:num w:numId="2" w16cid:durableId="348024824">
    <w:abstractNumId w:val="7"/>
  </w:num>
  <w:num w:numId="3" w16cid:durableId="2144694038">
    <w:abstractNumId w:val="21"/>
  </w:num>
  <w:num w:numId="4" w16cid:durableId="21783376">
    <w:abstractNumId w:val="4"/>
  </w:num>
  <w:num w:numId="5" w16cid:durableId="16364523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44746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4675373">
    <w:abstractNumId w:val="26"/>
  </w:num>
  <w:num w:numId="8" w16cid:durableId="875656247">
    <w:abstractNumId w:val="17"/>
  </w:num>
  <w:num w:numId="9" w16cid:durableId="859506946">
    <w:abstractNumId w:val="3"/>
  </w:num>
  <w:num w:numId="10" w16cid:durableId="1400980560">
    <w:abstractNumId w:val="23"/>
  </w:num>
  <w:num w:numId="11" w16cid:durableId="78136113">
    <w:abstractNumId w:val="6"/>
  </w:num>
  <w:num w:numId="12" w16cid:durableId="1296448590">
    <w:abstractNumId w:val="0"/>
  </w:num>
  <w:num w:numId="13" w16cid:durableId="1728068836">
    <w:abstractNumId w:val="11"/>
  </w:num>
  <w:num w:numId="14" w16cid:durableId="1708603334">
    <w:abstractNumId w:val="10"/>
  </w:num>
  <w:num w:numId="15" w16cid:durableId="1315180528">
    <w:abstractNumId w:val="30"/>
  </w:num>
  <w:num w:numId="16" w16cid:durableId="744884958">
    <w:abstractNumId w:val="24"/>
  </w:num>
  <w:num w:numId="17" w16cid:durableId="1620986598">
    <w:abstractNumId w:val="8"/>
  </w:num>
  <w:num w:numId="18" w16cid:durableId="61031023">
    <w:abstractNumId w:val="28"/>
  </w:num>
  <w:num w:numId="19" w16cid:durableId="2075540059">
    <w:abstractNumId w:val="1"/>
  </w:num>
  <w:num w:numId="20" w16cid:durableId="621806971">
    <w:abstractNumId w:val="13"/>
  </w:num>
  <w:num w:numId="21" w16cid:durableId="1946111687">
    <w:abstractNumId w:val="14"/>
  </w:num>
  <w:num w:numId="22" w16cid:durableId="1863976518">
    <w:abstractNumId w:val="27"/>
  </w:num>
  <w:num w:numId="23" w16cid:durableId="5836129">
    <w:abstractNumId w:val="22"/>
  </w:num>
  <w:num w:numId="24" w16cid:durableId="1351102902">
    <w:abstractNumId w:val="15"/>
  </w:num>
  <w:num w:numId="25" w16cid:durableId="416244853">
    <w:abstractNumId w:val="25"/>
  </w:num>
  <w:num w:numId="26" w16cid:durableId="1427457719">
    <w:abstractNumId w:val="29"/>
  </w:num>
  <w:num w:numId="27" w16cid:durableId="716316860">
    <w:abstractNumId w:val="5"/>
  </w:num>
  <w:num w:numId="28" w16cid:durableId="78455020">
    <w:abstractNumId w:val="2"/>
  </w:num>
  <w:num w:numId="29" w16cid:durableId="876160814">
    <w:abstractNumId w:val="16"/>
  </w:num>
  <w:num w:numId="30" w16cid:durableId="1374842805">
    <w:abstractNumId w:val="18"/>
  </w:num>
  <w:num w:numId="31" w16cid:durableId="809552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20"/>
    <w:rsid w:val="00002E0F"/>
    <w:rsid w:val="00021C59"/>
    <w:rsid w:val="00032177"/>
    <w:rsid w:val="00033285"/>
    <w:rsid w:val="00035077"/>
    <w:rsid w:val="0003766F"/>
    <w:rsid w:val="00043FE1"/>
    <w:rsid w:val="0004629C"/>
    <w:rsid w:val="00063963"/>
    <w:rsid w:val="0006782E"/>
    <w:rsid w:val="00081267"/>
    <w:rsid w:val="00083356"/>
    <w:rsid w:val="00090687"/>
    <w:rsid w:val="0009593F"/>
    <w:rsid w:val="00097C23"/>
    <w:rsid w:val="000C14E4"/>
    <w:rsid w:val="000C7262"/>
    <w:rsid w:val="000E4322"/>
    <w:rsid w:val="0010334E"/>
    <w:rsid w:val="001045C0"/>
    <w:rsid w:val="00111273"/>
    <w:rsid w:val="00116291"/>
    <w:rsid w:val="00136C52"/>
    <w:rsid w:val="001521EA"/>
    <w:rsid w:val="001656CB"/>
    <w:rsid w:val="001706E0"/>
    <w:rsid w:val="00176C99"/>
    <w:rsid w:val="00183742"/>
    <w:rsid w:val="001870CD"/>
    <w:rsid w:val="001E14E4"/>
    <w:rsid w:val="001F5A3A"/>
    <w:rsid w:val="00200ED0"/>
    <w:rsid w:val="002123CB"/>
    <w:rsid w:val="0021797B"/>
    <w:rsid w:val="00223999"/>
    <w:rsid w:val="00224023"/>
    <w:rsid w:val="00225637"/>
    <w:rsid w:val="00226207"/>
    <w:rsid w:val="00230745"/>
    <w:rsid w:val="00241688"/>
    <w:rsid w:val="00250B4F"/>
    <w:rsid w:val="00270509"/>
    <w:rsid w:val="00277B83"/>
    <w:rsid w:val="002815A9"/>
    <w:rsid w:val="00282CFD"/>
    <w:rsid w:val="00283E5F"/>
    <w:rsid w:val="00294E02"/>
    <w:rsid w:val="002A4881"/>
    <w:rsid w:val="002B6544"/>
    <w:rsid w:val="002C040B"/>
    <w:rsid w:val="002C25F7"/>
    <w:rsid w:val="002C428B"/>
    <w:rsid w:val="002D7999"/>
    <w:rsid w:val="002F14B7"/>
    <w:rsid w:val="003375F6"/>
    <w:rsid w:val="0034457F"/>
    <w:rsid w:val="00350375"/>
    <w:rsid w:val="00367B65"/>
    <w:rsid w:val="00374FEC"/>
    <w:rsid w:val="003B120B"/>
    <w:rsid w:val="003C0D69"/>
    <w:rsid w:val="003E10DA"/>
    <w:rsid w:val="003E472D"/>
    <w:rsid w:val="00413E1A"/>
    <w:rsid w:val="004202AB"/>
    <w:rsid w:val="004259C8"/>
    <w:rsid w:val="00427ADC"/>
    <w:rsid w:val="00432BCF"/>
    <w:rsid w:val="004543DE"/>
    <w:rsid w:val="0045590C"/>
    <w:rsid w:val="0047705E"/>
    <w:rsid w:val="004A51D3"/>
    <w:rsid w:val="004A6B3A"/>
    <w:rsid w:val="004B3871"/>
    <w:rsid w:val="004B6C53"/>
    <w:rsid w:val="004D5939"/>
    <w:rsid w:val="004D6D1A"/>
    <w:rsid w:val="005045ED"/>
    <w:rsid w:val="005253F5"/>
    <w:rsid w:val="00540939"/>
    <w:rsid w:val="00542282"/>
    <w:rsid w:val="00550845"/>
    <w:rsid w:val="00556718"/>
    <w:rsid w:val="00564682"/>
    <w:rsid w:val="005851DB"/>
    <w:rsid w:val="00590B7F"/>
    <w:rsid w:val="00591A38"/>
    <w:rsid w:val="005B171B"/>
    <w:rsid w:val="005F70FD"/>
    <w:rsid w:val="006053A9"/>
    <w:rsid w:val="00605C3F"/>
    <w:rsid w:val="00624650"/>
    <w:rsid w:val="00624B08"/>
    <w:rsid w:val="00632765"/>
    <w:rsid w:val="0065140E"/>
    <w:rsid w:val="00653ABE"/>
    <w:rsid w:val="006C7E8E"/>
    <w:rsid w:val="006D2CC8"/>
    <w:rsid w:val="006D2DB4"/>
    <w:rsid w:val="006F4F56"/>
    <w:rsid w:val="00714BF3"/>
    <w:rsid w:val="00743B52"/>
    <w:rsid w:val="00754531"/>
    <w:rsid w:val="00762824"/>
    <w:rsid w:val="00794833"/>
    <w:rsid w:val="007A1C1F"/>
    <w:rsid w:val="007B3D93"/>
    <w:rsid w:val="007B7BB5"/>
    <w:rsid w:val="007C48DB"/>
    <w:rsid w:val="007D1A50"/>
    <w:rsid w:val="007F7A08"/>
    <w:rsid w:val="00804AB1"/>
    <w:rsid w:val="00806F51"/>
    <w:rsid w:val="008158F2"/>
    <w:rsid w:val="00836221"/>
    <w:rsid w:val="00844E20"/>
    <w:rsid w:val="00851B61"/>
    <w:rsid w:val="00853D97"/>
    <w:rsid w:val="00857AFC"/>
    <w:rsid w:val="00861269"/>
    <w:rsid w:val="00880817"/>
    <w:rsid w:val="00882C50"/>
    <w:rsid w:val="008A2963"/>
    <w:rsid w:val="008B28F8"/>
    <w:rsid w:val="008E4416"/>
    <w:rsid w:val="008F1F9C"/>
    <w:rsid w:val="008F3A36"/>
    <w:rsid w:val="008F4DB9"/>
    <w:rsid w:val="00912EB7"/>
    <w:rsid w:val="00926614"/>
    <w:rsid w:val="009419D6"/>
    <w:rsid w:val="00951D44"/>
    <w:rsid w:val="00997EA9"/>
    <w:rsid w:val="009B6220"/>
    <w:rsid w:val="009B7118"/>
    <w:rsid w:val="009B7F69"/>
    <w:rsid w:val="009C36CC"/>
    <w:rsid w:val="009D48B3"/>
    <w:rsid w:val="009E1818"/>
    <w:rsid w:val="009E76A2"/>
    <w:rsid w:val="00A008F2"/>
    <w:rsid w:val="00A15554"/>
    <w:rsid w:val="00A34C9D"/>
    <w:rsid w:val="00A442C1"/>
    <w:rsid w:val="00A5057C"/>
    <w:rsid w:val="00A73A6B"/>
    <w:rsid w:val="00A830BA"/>
    <w:rsid w:val="00A9667D"/>
    <w:rsid w:val="00AA75CE"/>
    <w:rsid w:val="00AB0E46"/>
    <w:rsid w:val="00AB1E1B"/>
    <w:rsid w:val="00AC3396"/>
    <w:rsid w:val="00AE2D7E"/>
    <w:rsid w:val="00B057F4"/>
    <w:rsid w:val="00B26405"/>
    <w:rsid w:val="00B3014C"/>
    <w:rsid w:val="00B330C1"/>
    <w:rsid w:val="00B3759C"/>
    <w:rsid w:val="00B72C94"/>
    <w:rsid w:val="00B80620"/>
    <w:rsid w:val="00B92C88"/>
    <w:rsid w:val="00B97895"/>
    <w:rsid w:val="00BC6433"/>
    <w:rsid w:val="00BD6916"/>
    <w:rsid w:val="00BF5BD5"/>
    <w:rsid w:val="00C04209"/>
    <w:rsid w:val="00C054AF"/>
    <w:rsid w:val="00C21577"/>
    <w:rsid w:val="00C31E81"/>
    <w:rsid w:val="00C55B5D"/>
    <w:rsid w:val="00C570ED"/>
    <w:rsid w:val="00C64EF5"/>
    <w:rsid w:val="00C661F6"/>
    <w:rsid w:val="00C70AF8"/>
    <w:rsid w:val="00C75171"/>
    <w:rsid w:val="00C80C7D"/>
    <w:rsid w:val="00C9513B"/>
    <w:rsid w:val="00C95301"/>
    <w:rsid w:val="00C96E2B"/>
    <w:rsid w:val="00CA5F17"/>
    <w:rsid w:val="00CC2976"/>
    <w:rsid w:val="00CD2313"/>
    <w:rsid w:val="00CD3852"/>
    <w:rsid w:val="00CE1851"/>
    <w:rsid w:val="00CF2C3A"/>
    <w:rsid w:val="00D02A10"/>
    <w:rsid w:val="00D1380B"/>
    <w:rsid w:val="00D16BA9"/>
    <w:rsid w:val="00D35BB5"/>
    <w:rsid w:val="00D41C0F"/>
    <w:rsid w:val="00D5220A"/>
    <w:rsid w:val="00D70D64"/>
    <w:rsid w:val="00D73FD6"/>
    <w:rsid w:val="00D86C8A"/>
    <w:rsid w:val="00D93344"/>
    <w:rsid w:val="00DB4C6B"/>
    <w:rsid w:val="00DE3179"/>
    <w:rsid w:val="00DE53D7"/>
    <w:rsid w:val="00E104B0"/>
    <w:rsid w:val="00E156C4"/>
    <w:rsid w:val="00E27481"/>
    <w:rsid w:val="00E478F8"/>
    <w:rsid w:val="00E8434F"/>
    <w:rsid w:val="00EA5A35"/>
    <w:rsid w:val="00EA5CA6"/>
    <w:rsid w:val="00EB09FC"/>
    <w:rsid w:val="00EB787B"/>
    <w:rsid w:val="00EC717C"/>
    <w:rsid w:val="00EE52D7"/>
    <w:rsid w:val="00EF24D9"/>
    <w:rsid w:val="00F10D80"/>
    <w:rsid w:val="00F15E75"/>
    <w:rsid w:val="00F20270"/>
    <w:rsid w:val="00F303A2"/>
    <w:rsid w:val="00F47D08"/>
    <w:rsid w:val="00F634E1"/>
    <w:rsid w:val="00F6627B"/>
    <w:rsid w:val="00F909E3"/>
    <w:rsid w:val="00F958E9"/>
    <w:rsid w:val="00FA5072"/>
    <w:rsid w:val="00FB281C"/>
    <w:rsid w:val="00FB41C7"/>
    <w:rsid w:val="00FC790C"/>
    <w:rsid w:val="00FE77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C56C6"/>
  <w15:docId w15:val="{2C2ED435-9D76-4F2F-8DFB-D327976E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620"/>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basedOn w:val="Normal"/>
    <w:uiPriority w:val="34"/>
    <w:qFormat/>
    <w:rsid w:val="005045ED"/>
    <w:pPr>
      <w:ind w:left="720"/>
      <w:contextualSpacing/>
    </w:pPr>
  </w:style>
  <w:style w:type="paragraph" w:customStyle="1" w:styleId="western">
    <w:name w:val="western"/>
    <w:basedOn w:val="Normal"/>
    <w:rsid w:val="004D5939"/>
    <w:pPr>
      <w:spacing w:before="100" w:beforeAutospacing="1" w:after="100" w:afterAutospacing="1" w:line="240" w:lineRule="auto"/>
      <w:jc w:val="left"/>
    </w:pPr>
    <w:rPr>
      <w:rFonts w:ascii="Times New Roman" w:eastAsia="Times New Roman" w:hAnsi="Times New Roman"/>
      <w:color w:val="000000"/>
      <w:sz w:val="24"/>
      <w:szCs w:val="24"/>
      <w:lang w:eastAsia="lv-LV"/>
    </w:rPr>
  </w:style>
  <w:style w:type="table" w:styleId="TableGrid">
    <w:name w:val="Table Grid"/>
    <w:basedOn w:val="TableNormal"/>
    <w:rsid w:val="0021797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9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C0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42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8B"/>
    <w:rPr>
      <w:rFonts w:ascii="Segoe UI" w:eastAsia="Calibri" w:hAnsi="Segoe UI" w:cs="Segoe UI"/>
      <w:sz w:val="18"/>
      <w:szCs w:val="18"/>
    </w:rPr>
  </w:style>
  <w:style w:type="character" w:styleId="Hyperlink">
    <w:name w:val="Hyperlink"/>
    <w:basedOn w:val="DefaultParagraphFont"/>
    <w:uiPriority w:val="99"/>
    <w:unhideWhenUsed/>
    <w:rsid w:val="00EB09FC"/>
    <w:rPr>
      <w:color w:val="0000FF" w:themeColor="hyperlink"/>
      <w:u w:val="single"/>
    </w:rPr>
  </w:style>
  <w:style w:type="paragraph" w:styleId="Index1">
    <w:name w:val="index 1"/>
    <w:basedOn w:val="Normal"/>
    <w:next w:val="Normal"/>
    <w:autoRedefine/>
    <w:uiPriority w:val="99"/>
    <w:semiHidden/>
    <w:unhideWhenUsed/>
    <w:rsid w:val="00E156C4"/>
    <w:pPr>
      <w:suppressAutoHyphens/>
      <w:spacing w:line="240" w:lineRule="auto"/>
      <w:ind w:left="240" w:hanging="240"/>
      <w:jc w:val="left"/>
    </w:pPr>
    <w:rPr>
      <w:rFonts w:ascii="Times New Roman" w:eastAsia="Times New Roman" w:hAnsi="Times New Roman"/>
      <w:sz w:val="24"/>
      <w:szCs w:val="24"/>
      <w:lang w:eastAsia="zh-CN"/>
    </w:rPr>
  </w:style>
  <w:style w:type="character" w:customStyle="1" w:styleId="NoSpacingChar">
    <w:name w:val="No Spacing Char"/>
    <w:link w:val="NoSpacing"/>
    <w:locked/>
    <w:rsid w:val="00E156C4"/>
    <w:rPr>
      <w:rFonts w:ascii="Times New Roman" w:eastAsia="Times New Roman" w:hAnsi="Times New Roman" w:cs="Times New Roman"/>
      <w:sz w:val="24"/>
      <w:szCs w:val="20"/>
      <w:lang w:eastAsia="ar-SA"/>
    </w:rPr>
  </w:style>
  <w:style w:type="paragraph" w:styleId="NoSpacing">
    <w:name w:val="No Spacing"/>
    <w:link w:val="NoSpacingChar"/>
    <w:qFormat/>
    <w:rsid w:val="00E156C4"/>
    <w:pPr>
      <w:suppressAutoHyphens/>
      <w:spacing w:after="0" w:line="240" w:lineRule="auto"/>
    </w:pPr>
    <w:rPr>
      <w:rFonts w:ascii="Times New Roman" w:eastAsia="Times New Roman" w:hAnsi="Times New Roman" w:cs="Times New Roman"/>
      <w:sz w:val="24"/>
      <w:szCs w:val="20"/>
      <w:lang w:eastAsia="ar-SA"/>
    </w:rPr>
  </w:style>
  <w:style w:type="character" w:customStyle="1" w:styleId="Neatrisintapieminana1">
    <w:name w:val="Neatrisināta pieminēšana1"/>
    <w:basedOn w:val="DefaultParagraphFont"/>
    <w:uiPriority w:val="99"/>
    <w:semiHidden/>
    <w:unhideWhenUsed/>
    <w:rsid w:val="00083356"/>
    <w:rPr>
      <w:color w:val="605E5C"/>
      <w:shd w:val="clear" w:color="auto" w:fill="E1DFDD"/>
    </w:rPr>
  </w:style>
  <w:style w:type="character" w:styleId="CommentReference">
    <w:name w:val="annotation reference"/>
    <w:basedOn w:val="DefaultParagraphFont"/>
    <w:uiPriority w:val="99"/>
    <w:semiHidden/>
    <w:unhideWhenUsed/>
    <w:rsid w:val="00590B7F"/>
    <w:rPr>
      <w:sz w:val="16"/>
      <w:szCs w:val="16"/>
    </w:rPr>
  </w:style>
  <w:style w:type="paragraph" w:styleId="CommentText">
    <w:name w:val="annotation text"/>
    <w:basedOn w:val="Normal"/>
    <w:link w:val="CommentTextChar"/>
    <w:uiPriority w:val="99"/>
    <w:unhideWhenUsed/>
    <w:rsid w:val="00590B7F"/>
    <w:pPr>
      <w:spacing w:line="240" w:lineRule="auto"/>
    </w:pPr>
    <w:rPr>
      <w:sz w:val="20"/>
      <w:szCs w:val="20"/>
    </w:rPr>
  </w:style>
  <w:style w:type="character" w:customStyle="1" w:styleId="CommentTextChar">
    <w:name w:val="Comment Text Char"/>
    <w:basedOn w:val="DefaultParagraphFont"/>
    <w:link w:val="CommentText"/>
    <w:uiPriority w:val="99"/>
    <w:rsid w:val="00590B7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90B7F"/>
    <w:rPr>
      <w:b/>
      <w:bCs/>
    </w:rPr>
  </w:style>
  <w:style w:type="character" w:customStyle="1" w:styleId="CommentSubjectChar">
    <w:name w:val="Comment Subject Char"/>
    <w:basedOn w:val="CommentTextChar"/>
    <w:link w:val="CommentSubject"/>
    <w:uiPriority w:val="99"/>
    <w:semiHidden/>
    <w:rsid w:val="00590B7F"/>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200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40634">
      <w:bodyDiv w:val="1"/>
      <w:marLeft w:val="0"/>
      <w:marRight w:val="0"/>
      <w:marTop w:val="0"/>
      <w:marBottom w:val="0"/>
      <w:divBdr>
        <w:top w:val="none" w:sz="0" w:space="0" w:color="auto"/>
        <w:left w:val="none" w:sz="0" w:space="0" w:color="auto"/>
        <w:bottom w:val="none" w:sz="0" w:space="0" w:color="auto"/>
        <w:right w:val="none" w:sz="0" w:space="0" w:color="auto"/>
      </w:divBdr>
    </w:div>
    <w:div w:id="671445405">
      <w:bodyDiv w:val="1"/>
      <w:marLeft w:val="0"/>
      <w:marRight w:val="0"/>
      <w:marTop w:val="0"/>
      <w:marBottom w:val="0"/>
      <w:divBdr>
        <w:top w:val="none" w:sz="0" w:space="0" w:color="auto"/>
        <w:left w:val="none" w:sz="0" w:space="0" w:color="auto"/>
        <w:bottom w:val="none" w:sz="0" w:space="0" w:color="auto"/>
        <w:right w:val="none" w:sz="0" w:space="0" w:color="auto"/>
      </w:divBdr>
    </w:div>
    <w:div w:id="763503285">
      <w:bodyDiv w:val="1"/>
      <w:marLeft w:val="0"/>
      <w:marRight w:val="0"/>
      <w:marTop w:val="0"/>
      <w:marBottom w:val="0"/>
      <w:divBdr>
        <w:top w:val="none" w:sz="0" w:space="0" w:color="auto"/>
        <w:left w:val="none" w:sz="0" w:space="0" w:color="auto"/>
        <w:bottom w:val="none" w:sz="0" w:space="0" w:color="auto"/>
        <w:right w:val="none" w:sz="0" w:space="0" w:color="auto"/>
      </w:divBdr>
    </w:div>
    <w:div w:id="975571680">
      <w:bodyDiv w:val="1"/>
      <w:marLeft w:val="0"/>
      <w:marRight w:val="0"/>
      <w:marTop w:val="0"/>
      <w:marBottom w:val="0"/>
      <w:divBdr>
        <w:top w:val="none" w:sz="0" w:space="0" w:color="auto"/>
        <w:left w:val="none" w:sz="0" w:space="0" w:color="auto"/>
        <w:bottom w:val="none" w:sz="0" w:space="0" w:color="auto"/>
        <w:right w:val="none" w:sz="0" w:space="0" w:color="auto"/>
      </w:divBdr>
    </w:div>
    <w:div w:id="1660234529">
      <w:bodyDiv w:val="1"/>
      <w:marLeft w:val="0"/>
      <w:marRight w:val="0"/>
      <w:marTop w:val="0"/>
      <w:marBottom w:val="0"/>
      <w:divBdr>
        <w:top w:val="none" w:sz="0" w:space="0" w:color="auto"/>
        <w:left w:val="none" w:sz="0" w:space="0" w:color="auto"/>
        <w:bottom w:val="none" w:sz="0" w:space="0" w:color="auto"/>
        <w:right w:val="none" w:sz="0" w:space="0" w:color="auto"/>
      </w:divBdr>
    </w:div>
    <w:div w:id="20121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358B3-7F80-4A9F-89E3-E7D56E446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1284</Characters>
  <Application>Microsoft Office Word</Application>
  <DocSecurity>0</DocSecurity>
  <Lines>10</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Anna Svilāne</cp:lastModifiedBy>
  <cp:revision>2</cp:revision>
  <cp:lastPrinted>2023-09-17T13:08:00Z</cp:lastPrinted>
  <dcterms:created xsi:type="dcterms:W3CDTF">2026-04-24T10:05:00Z</dcterms:created>
  <dcterms:modified xsi:type="dcterms:W3CDTF">2026-04-24T10:05:00Z</dcterms:modified>
</cp:coreProperties>
</file>