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39B8F852" w:rsidR="002925BB" w:rsidRPr="00170D5E" w:rsidRDefault="00506A18"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w:t>
      </w:r>
      <w:r w:rsidR="009E41DC">
        <w:rPr>
          <w:rStyle w:val="Strong"/>
          <w:rFonts w:ascii="Times New Roman" w:hAnsi="Times New Roman" w:cs="Times New Roman"/>
          <w:sz w:val="28"/>
          <w:szCs w:val="28"/>
        </w:rPr>
        <w:t>Degvielas bāze</w:t>
      </w:r>
      <w:r>
        <w:rPr>
          <w:rStyle w:val="Strong"/>
          <w:rFonts w:ascii="Times New Roman" w:hAnsi="Times New Roman" w:cs="Times New Roman"/>
          <w:sz w:val="28"/>
          <w:szCs w:val="28"/>
        </w:rPr>
        <w:t>”</w:t>
      </w:r>
      <w:r w:rsidR="00FB0E7B">
        <w:rPr>
          <w:rStyle w:val="Strong"/>
          <w:rFonts w:ascii="Times New Roman" w:hAnsi="Times New Roman" w:cs="Times New Roman"/>
          <w:sz w:val="28"/>
          <w:szCs w:val="28"/>
        </w:rPr>
        <w:t xml:space="preserve">, </w:t>
      </w:r>
      <w:r w:rsidR="00397F13">
        <w:rPr>
          <w:rStyle w:val="Strong"/>
          <w:rFonts w:ascii="Times New Roman" w:hAnsi="Times New Roman" w:cs="Times New Roman"/>
          <w:sz w:val="28"/>
          <w:szCs w:val="28"/>
        </w:rPr>
        <w:t>Svitenes</w:t>
      </w:r>
      <w:r w:rsidR="007D50F8">
        <w:rPr>
          <w:rStyle w:val="Strong"/>
          <w:rFonts w:ascii="Times New Roman" w:hAnsi="Times New Roman" w:cs="Times New Roman"/>
          <w:sz w:val="28"/>
          <w:szCs w:val="28"/>
        </w:rPr>
        <w:t xml:space="preserve"> 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353E3F56"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bookmarkStart w:id="0" w:name="_Hlk140477887"/>
      <w:bookmarkStart w:id="1" w:name="_Hlk100671923"/>
      <w:bookmarkStart w:id="2" w:name="_Hlk140481303"/>
      <w:bookmarkStart w:id="3" w:name="_Hlk148602301"/>
      <w:bookmarkStart w:id="4" w:name="_Hlk163559010"/>
      <w:r w:rsidR="00397F13">
        <w:rPr>
          <w:rFonts w:cs="Times New Roman"/>
          <w:color w:val="000000" w:themeColor="text1"/>
        </w:rPr>
        <w:t xml:space="preserve"> </w:t>
      </w:r>
      <w:r w:rsidR="00506A18">
        <w:rPr>
          <w:rFonts w:cs="Times New Roman"/>
          <w:color w:val="000000" w:themeColor="text1"/>
        </w:rPr>
        <w:t>zemes gabala</w:t>
      </w:r>
      <w:r w:rsidR="00FB0E7B">
        <w:rPr>
          <w:rFonts w:cs="Times New Roman"/>
          <w:color w:val="000000" w:themeColor="text1"/>
        </w:rPr>
        <w:t xml:space="preserve"> </w:t>
      </w:r>
      <w:bookmarkStart w:id="5" w:name="_Hlk192503135"/>
      <w:r w:rsidR="00FB0E7B">
        <w:rPr>
          <w:rFonts w:cs="Times New Roman"/>
          <w:color w:val="000000" w:themeColor="text1"/>
        </w:rPr>
        <w:t>,,</w:t>
      </w:r>
      <w:r w:rsidR="009E41DC">
        <w:rPr>
          <w:rFonts w:cs="Times New Roman"/>
          <w:color w:val="000000" w:themeColor="text1"/>
        </w:rPr>
        <w:t>Degvielas bāze</w:t>
      </w:r>
      <w:r w:rsidR="00506A18">
        <w:rPr>
          <w:rFonts w:cs="Times New Roman"/>
          <w:color w:val="000000" w:themeColor="text1"/>
        </w:rPr>
        <w:t>”,</w:t>
      </w:r>
      <w:r w:rsidR="00061B8B">
        <w:rPr>
          <w:rFonts w:cs="Times New Roman"/>
          <w:color w:val="000000" w:themeColor="text1"/>
        </w:rPr>
        <w:t xml:space="preserve"> </w:t>
      </w:r>
      <w:r w:rsidR="00397F13">
        <w:rPr>
          <w:rFonts w:cs="Times New Roman"/>
          <w:color w:val="000000" w:themeColor="text1"/>
        </w:rPr>
        <w:t>Svitenes</w:t>
      </w:r>
      <w:r w:rsidR="00B91267">
        <w:rPr>
          <w:rFonts w:cs="Times New Roman"/>
          <w:color w:val="000000" w:themeColor="text1"/>
        </w:rPr>
        <w:t xml:space="preserve"> </w:t>
      </w:r>
      <w:bookmarkEnd w:id="5"/>
      <w:r w:rsidR="007D50F8">
        <w:rPr>
          <w:rFonts w:cs="Times New Roman"/>
          <w:color w:val="000000" w:themeColor="text1"/>
        </w:rPr>
        <w:t>pagastā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397F13">
        <w:rPr>
          <w:rFonts w:cs="Times New Roman"/>
          <w:color w:val="000000" w:themeColor="text1"/>
        </w:rPr>
        <w:t>4088 004 04</w:t>
      </w:r>
      <w:r w:rsidR="009E41DC">
        <w:rPr>
          <w:rFonts w:cs="Times New Roman"/>
          <w:color w:val="000000" w:themeColor="text1"/>
        </w:rPr>
        <w:t>31</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049E6810"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8370B6">
        <w:rPr>
          <w:rFonts w:cs="Times New Roman"/>
          <w:b/>
          <w:bCs/>
          <w:color w:val="000000" w:themeColor="text1"/>
        </w:rPr>
        <w:t>6</w:t>
      </w:r>
      <w:r w:rsidRPr="00AF73CE">
        <w:rPr>
          <w:rFonts w:cs="Times New Roman"/>
          <w:b/>
          <w:bCs/>
          <w:color w:val="000000" w:themeColor="text1"/>
        </w:rPr>
        <w:t>.</w:t>
      </w:r>
      <w:r w:rsidR="008370B6">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4A2EC0">
        <w:rPr>
          <w:rFonts w:cs="Times New Roman"/>
          <w:b/>
          <w:bCs/>
          <w:color w:val="000000" w:themeColor="text1"/>
        </w:rPr>
        <w:t>17. jūnijā</w:t>
      </w:r>
      <w:r w:rsidRPr="00AF73CE">
        <w:rPr>
          <w:rFonts w:cs="Times New Roman"/>
          <w:b/>
          <w:bCs/>
          <w:color w:val="000000" w:themeColor="text1"/>
        </w:rPr>
        <w:t xml:space="preserve"> plkst.</w:t>
      </w:r>
      <w:r w:rsidR="004A2EC0">
        <w:rPr>
          <w:rFonts w:cs="Times New Roman"/>
          <w:b/>
          <w:bCs/>
        </w:rPr>
        <w:t>1</w:t>
      </w:r>
      <w:r w:rsidR="003034D7">
        <w:rPr>
          <w:rFonts w:cs="Times New Roman"/>
          <w:b/>
          <w:bCs/>
        </w:rPr>
        <w:t>4</w:t>
      </w:r>
      <w:r w:rsidR="003955EB">
        <w:rPr>
          <w:rFonts w:cs="Times New Roman"/>
          <w:b/>
          <w:bCs/>
        </w:rPr>
        <w:t>.</w:t>
      </w:r>
      <w:r w:rsidR="009E41DC">
        <w:rPr>
          <w:rFonts w:cs="Times New Roman"/>
          <w:b/>
          <w:bCs/>
        </w:rPr>
        <w:t>4</w:t>
      </w:r>
      <w:r w:rsidR="003955EB">
        <w:rPr>
          <w:rFonts w:cs="Times New Roman"/>
          <w:b/>
          <w:bCs/>
        </w:rPr>
        <w:t>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4B0DB898"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9E41DC">
        <w:rPr>
          <w:rFonts w:cs="Times New Roman"/>
          <w:b/>
          <w:bCs/>
          <w:color w:val="000000" w:themeColor="text1"/>
        </w:rPr>
        <w:t>7 000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9E41DC">
        <w:rPr>
          <w:rFonts w:cs="Times New Roman"/>
          <w:color w:val="000000" w:themeColor="text1"/>
        </w:rPr>
        <w:t>septiņi</w:t>
      </w:r>
      <w:r w:rsidR="003034D7">
        <w:rPr>
          <w:rFonts w:cs="Times New Roman"/>
          <w:color w:val="000000" w:themeColor="text1"/>
        </w:rPr>
        <w:t xml:space="preserve"> </w:t>
      </w:r>
      <w:r w:rsidR="00506A18">
        <w:rPr>
          <w:rFonts w:cs="Times New Roman"/>
          <w:color w:val="000000" w:themeColor="text1"/>
        </w:rPr>
        <w:t xml:space="preserve">tūkstoši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0DF83540"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9E41DC">
        <w:rPr>
          <w:rFonts w:cs="Times New Roman"/>
          <w:b/>
          <w:bCs/>
          <w:color w:val="000000" w:themeColor="text1"/>
        </w:rPr>
        <w:t>7</w:t>
      </w:r>
      <w:r w:rsidR="00397F13">
        <w:rPr>
          <w:rFonts w:cs="Times New Roman"/>
          <w:b/>
          <w:bCs/>
          <w:color w:val="000000" w:themeColor="text1"/>
        </w:rPr>
        <w:t>00</w:t>
      </w:r>
      <w:r w:rsidR="006D0512" w:rsidRPr="00AF73CE">
        <w:rPr>
          <w:rFonts w:cs="Times New Roman"/>
          <w:b/>
          <w:color w:val="000000" w:themeColor="text1"/>
        </w:rPr>
        <w:t xml:space="preserve"> EUR</w:t>
      </w:r>
      <w:r w:rsidRPr="00AF73CE">
        <w:rPr>
          <w:rFonts w:cs="Times New Roman"/>
          <w:color w:val="000000" w:themeColor="text1"/>
        </w:rPr>
        <w:t xml:space="preserve"> (</w:t>
      </w:r>
      <w:r w:rsidR="009E41DC">
        <w:rPr>
          <w:rFonts w:cs="Times New Roman"/>
          <w:color w:val="000000" w:themeColor="text1"/>
        </w:rPr>
        <w:t>septiņi</w:t>
      </w:r>
      <w:r w:rsidR="00397F13">
        <w:rPr>
          <w:rFonts w:cs="Times New Roman"/>
          <w:color w:val="000000" w:themeColor="text1"/>
        </w:rPr>
        <w:t xml:space="preserve"> simti</w:t>
      </w:r>
      <w:r w:rsidR="00211AA6">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70D830AF"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9E41DC">
        <w:rPr>
          <w:rFonts w:cs="Times New Roman"/>
          <w:b/>
          <w:bCs/>
          <w:color w:val="000000" w:themeColor="text1"/>
        </w:rPr>
        <w:t>700</w:t>
      </w:r>
      <w:r w:rsidR="006D0512" w:rsidRPr="00B4216E">
        <w:rPr>
          <w:rFonts w:cs="Times New Roman"/>
          <w:b/>
          <w:bCs/>
          <w:color w:val="000000" w:themeColor="text1"/>
        </w:rPr>
        <w:t xml:space="preserve"> EUR </w:t>
      </w:r>
      <w:r w:rsidR="00253D7A">
        <w:rPr>
          <w:rFonts w:cs="Times New Roman"/>
          <w:color w:val="000000" w:themeColor="text1"/>
        </w:rPr>
        <w:t>(</w:t>
      </w:r>
      <w:r w:rsidR="009E41DC">
        <w:rPr>
          <w:rFonts w:cs="Times New Roman"/>
          <w:color w:val="000000" w:themeColor="text1"/>
        </w:rPr>
        <w:t>septiņi</w:t>
      </w:r>
      <w:r w:rsidR="00397F13">
        <w:rPr>
          <w:rFonts w:cs="Times New Roman"/>
          <w:color w:val="000000" w:themeColor="text1"/>
        </w:rPr>
        <w:t xml:space="preserve"> simti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9E41DC">
        <w:rPr>
          <w:rFonts w:cs="Times New Roman"/>
          <w:color w:val="000000" w:themeColor="text1"/>
        </w:rPr>
        <w:t>Degvielas bāze</w:t>
      </w:r>
      <w:r w:rsidR="00397F13">
        <w:rPr>
          <w:rFonts w:cs="Times New Roman"/>
          <w:color w:val="000000" w:themeColor="text1"/>
        </w:rPr>
        <w:t>, Svitenes</w:t>
      </w:r>
      <w:r w:rsidR="00061B8B">
        <w:rPr>
          <w:rFonts w:cs="Times New Roman"/>
          <w:color w:val="000000" w:themeColor="text1"/>
        </w:rPr>
        <w:t xml:space="preserve">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C23D43">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5176BDEC"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9E41DC">
        <w:rPr>
          <w:rFonts w:cs="Times New Roman"/>
          <w:color w:val="000000" w:themeColor="text1"/>
        </w:rPr>
        <w:t>Degvielas bāze</w:t>
      </w:r>
      <w:r w:rsidR="00397F13">
        <w:rPr>
          <w:rFonts w:cs="Times New Roman"/>
          <w:color w:val="000000" w:themeColor="text1"/>
        </w:rPr>
        <w:t>, Svitenes</w:t>
      </w:r>
      <w:r w:rsidR="00061B8B">
        <w:rPr>
          <w:rFonts w:cs="Times New Roman"/>
          <w:color w:val="000000" w:themeColor="text1"/>
        </w:rPr>
        <w:t xml:space="preserve">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657A11BB"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3955EB">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553AB6">
        <w:rPr>
          <w:color w:val="000000" w:themeColor="text1"/>
        </w:rPr>
        <w:t xml:space="preserve"> </w:t>
      </w:r>
      <w:r w:rsidR="00F3682D" w:rsidRPr="00F3682D">
        <w:rPr>
          <w:color w:val="000000" w:themeColor="text1"/>
        </w:rPr>
        <w:t xml:space="preserve">tālr. </w:t>
      </w:r>
      <w:r w:rsidR="00F3682D">
        <w:rPr>
          <w:color w:val="000000" w:themeColor="text1"/>
        </w:rPr>
        <w:t>265980</w:t>
      </w:r>
      <w:r w:rsidR="002C1B71">
        <w:rPr>
          <w:color w:val="000000" w:themeColor="text1"/>
        </w:rPr>
        <w:t>8</w:t>
      </w:r>
      <w:r w:rsidR="00F3682D">
        <w:rPr>
          <w:color w:val="000000" w:themeColor="text1"/>
        </w:rPr>
        <w:t>6</w:t>
      </w:r>
      <w:r w:rsidR="00C45409">
        <w:rPr>
          <w:color w:val="000000" w:themeColor="text1"/>
        </w:rPr>
        <w:t>.</w:t>
      </w:r>
    </w:p>
    <w:p w14:paraId="2B7DD61B" w14:textId="179FC883" w:rsidR="002745CE" w:rsidRPr="00C45409" w:rsidRDefault="00720FB9" w:rsidP="002745CE">
      <w:pPr>
        <w:numPr>
          <w:ilvl w:val="0"/>
          <w:numId w:val="2"/>
        </w:numPr>
        <w:ind w:left="0" w:firstLine="0"/>
        <w:jc w:val="both"/>
        <w:rPr>
          <w:rFonts w:cs="Times New Roman"/>
        </w:rPr>
      </w:pPr>
      <w:r>
        <w:rPr>
          <w:rFonts w:cs="Times New Roman"/>
        </w:rPr>
        <w:t>Zemes gabals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2B183470" w:rsidR="002925BB" w:rsidRPr="008808F9" w:rsidRDefault="002925BB" w:rsidP="004510BE">
      <w:pPr>
        <w:pStyle w:val="BodyText"/>
        <w:numPr>
          <w:ilvl w:val="0"/>
          <w:numId w:val="2"/>
        </w:numPr>
        <w:ind w:left="0" w:firstLine="0"/>
      </w:pPr>
      <w:r w:rsidRPr="00170D5E">
        <w:rPr>
          <w:rFonts w:cs="Times New Roman"/>
        </w:rPr>
        <w:t xml:space="preserve">Nekustamais īpašums – </w:t>
      </w:r>
      <w:r w:rsidR="00506A18">
        <w:rPr>
          <w:rFonts w:cs="Times New Roman"/>
          <w:color w:val="000000" w:themeColor="text1"/>
        </w:rPr>
        <w:t>,,</w:t>
      </w:r>
      <w:r w:rsidR="009E41DC">
        <w:rPr>
          <w:rFonts w:cs="Times New Roman"/>
          <w:color w:val="000000" w:themeColor="text1"/>
        </w:rPr>
        <w:t>Degvielas bāze</w:t>
      </w:r>
      <w:r w:rsidR="00720FB9">
        <w:rPr>
          <w:rFonts w:cs="Times New Roman"/>
          <w:color w:val="000000" w:themeColor="text1"/>
        </w:rPr>
        <w:t xml:space="preserve">”, </w:t>
      </w:r>
      <w:r w:rsidR="00397F13">
        <w:rPr>
          <w:rFonts w:cs="Times New Roman"/>
          <w:color w:val="000000" w:themeColor="text1"/>
        </w:rPr>
        <w:t>Svitenes</w:t>
      </w:r>
      <w:r w:rsidR="00061B8B">
        <w:rPr>
          <w:rFonts w:cs="Times New Roman"/>
          <w:color w:val="000000" w:themeColor="text1"/>
        </w:rPr>
        <w:t xml:space="preserve">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397F13">
        <w:rPr>
          <w:rFonts w:cs="Times New Roman"/>
          <w:color w:val="000000" w:themeColor="text1"/>
        </w:rPr>
        <w:t>4088 004 043</w:t>
      </w:r>
      <w:r w:rsidR="009E41DC">
        <w:rPr>
          <w:rFonts w:cs="Times New Roman"/>
          <w:color w:val="000000" w:themeColor="text1"/>
        </w:rPr>
        <w:t>1</w:t>
      </w:r>
      <w:r w:rsidRPr="00170D5E">
        <w:rPr>
          <w:rFonts w:cs="Times New Roman"/>
        </w:rPr>
        <w:t xml:space="preserve">, sastāv no </w:t>
      </w:r>
      <w:r w:rsidR="00506A18">
        <w:rPr>
          <w:rFonts w:cs="Times New Roman"/>
        </w:rPr>
        <w:t xml:space="preserve">zemes vienības </w:t>
      </w:r>
      <w:r w:rsidR="009E41DC">
        <w:rPr>
          <w:rFonts w:cs="Times New Roman"/>
        </w:rPr>
        <w:t>0,3790</w:t>
      </w:r>
      <w:r w:rsidR="00506A18">
        <w:rPr>
          <w:rFonts w:cs="Times New Roman"/>
        </w:rPr>
        <w:t xml:space="preserve"> ha platībā ar kadastra apzīmējumu </w:t>
      </w:r>
      <w:r w:rsidR="00397F13">
        <w:rPr>
          <w:rFonts w:cs="Times New Roman"/>
        </w:rPr>
        <w:t>4088 004 043</w:t>
      </w:r>
      <w:r w:rsidR="009E41DC">
        <w:rPr>
          <w:rFonts w:cs="Times New Roman"/>
        </w:rPr>
        <w:t>1</w:t>
      </w:r>
      <w:r w:rsidR="00875B15">
        <w:rPr>
          <w:rFonts w:cs="Times New Roman"/>
        </w:rPr>
        <w:t xml:space="preserve"> (1.pielikums)</w:t>
      </w:r>
      <w:r w:rsidR="002745CE">
        <w:rPr>
          <w:rFonts w:cs="Times New Roman"/>
        </w:rPr>
        <w:t>.</w:t>
      </w:r>
    </w:p>
    <w:p w14:paraId="43F7C3A4" w14:textId="6B5B7876"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397F13">
        <w:t>Svitenes</w:t>
      </w:r>
      <w:r w:rsidR="007D50F8">
        <w:t xml:space="preserve"> pagasta</w:t>
      </w:r>
      <w:r w:rsidR="00A655C6" w:rsidRPr="00A655C6">
        <w:t xml:space="preserve"> zemesgrāmatu nodalījumā Nr.</w:t>
      </w:r>
      <w:r w:rsidR="00DF1FAE">
        <w:t>100000</w:t>
      </w:r>
      <w:r w:rsidR="00397F13">
        <w:t>9483</w:t>
      </w:r>
      <w:r w:rsidR="009E41DC">
        <w:t>29</w:t>
      </w:r>
      <w:r w:rsidR="00A655C6" w:rsidRPr="00A655C6">
        <w:t xml:space="preserve"> uz Bauskas novada pašvaldība</w:t>
      </w:r>
      <w:r w:rsidR="00380941">
        <w:t>s</w:t>
      </w:r>
      <w:r w:rsidR="00A655C6" w:rsidRPr="00A655C6">
        <w:t xml:space="preserve"> </w:t>
      </w:r>
      <w:r w:rsidRPr="00A655C6">
        <w:t>vārda.</w:t>
      </w:r>
    </w:p>
    <w:p w14:paraId="693210F8" w14:textId="48BEDF24" w:rsidR="00506A18" w:rsidRPr="009E41DC" w:rsidRDefault="00506A18" w:rsidP="00E10C2E">
      <w:pPr>
        <w:pStyle w:val="BodyText"/>
        <w:numPr>
          <w:ilvl w:val="0"/>
          <w:numId w:val="2"/>
        </w:numPr>
        <w:ind w:left="0" w:firstLine="0"/>
        <w:rPr>
          <w:rFonts w:cs="Times New Roman"/>
        </w:rPr>
      </w:pPr>
      <w:r>
        <w:t xml:space="preserve">Saskaņā </w:t>
      </w:r>
      <w:r w:rsidRPr="009E41DC">
        <w:rPr>
          <w:rFonts w:cs="Times New Roman"/>
        </w:rPr>
        <w:t xml:space="preserve">ar Bauskas novada domes 2025. gada 30. oktobra saistošo noteikumu </w:t>
      </w:r>
      <w:r w:rsidR="00FF4614" w:rsidRPr="009E41DC">
        <w:rPr>
          <w:rFonts w:cs="Times New Roman"/>
        </w:rPr>
        <w:br/>
      </w:r>
      <w:r w:rsidRPr="009E41DC">
        <w:rPr>
          <w:rFonts w:cs="Times New Roman"/>
        </w:rPr>
        <w:t xml:space="preserve">Nr. 10  ,,Bauskas novada teritorijas plānojuma grafiskā daļa un teritorijas izmantošanas un apbūves noteikumi” 3.2. redakcija” </w:t>
      </w:r>
      <w:r>
        <w:t>nekustam</w:t>
      </w:r>
      <w:r w:rsidR="00FF4614">
        <w:t>ais</w:t>
      </w:r>
      <w:r>
        <w:t xml:space="preserve"> īpašum</w:t>
      </w:r>
      <w:r w:rsidR="00FF4614">
        <w:t>s</w:t>
      </w:r>
      <w:r>
        <w:t xml:space="preserve"> </w:t>
      </w:r>
      <w:r w:rsidRPr="009E41DC">
        <w:rPr>
          <w:rFonts w:cs="Times New Roman"/>
          <w:color w:val="000000" w:themeColor="text1"/>
        </w:rPr>
        <w:t>,,</w:t>
      </w:r>
      <w:r w:rsidR="009E41DC" w:rsidRPr="009E41DC">
        <w:rPr>
          <w:rFonts w:cs="Times New Roman"/>
          <w:color w:val="000000" w:themeColor="text1"/>
        </w:rPr>
        <w:t xml:space="preserve"> Degvielas bāze</w:t>
      </w:r>
      <w:r w:rsidRPr="009E41DC">
        <w:rPr>
          <w:rFonts w:cs="Times New Roman"/>
          <w:color w:val="000000" w:themeColor="text1"/>
        </w:rPr>
        <w:t xml:space="preserve">”, </w:t>
      </w:r>
      <w:r w:rsidR="00397F13" w:rsidRPr="009E41DC">
        <w:rPr>
          <w:rFonts w:cs="Times New Roman"/>
          <w:color w:val="000000" w:themeColor="text1"/>
        </w:rPr>
        <w:t>Svitenes</w:t>
      </w:r>
      <w:r w:rsidRPr="009E41DC">
        <w:rPr>
          <w:rFonts w:cs="Times New Roman"/>
          <w:color w:val="000000" w:themeColor="text1"/>
        </w:rPr>
        <w:t xml:space="preserve"> pagasts, Bauskas novads, kadastra Nr.</w:t>
      </w:r>
      <w:r w:rsidR="009E41DC" w:rsidRPr="009E41DC">
        <w:rPr>
          <w:rFonts w:cs="Times New Roman"/>
          <w:color w:val="000000" w:themeColor="text1"/>
        </w:rPr>
        <w:t>4088 004 0431</w:t>
      </w:r>
      <w:r w:rsidRPr="009E41DC">
        <w:rPr>
          <w:rFonts w:cs="Times New Roman"/>
          <w:color w:val="000000" w:themeColor="text1"/>
        </w:rPr>
        <w:t xml:space="preserve">, </w:t>
      </w:r>
      <w:r w:rsidR="00397F13" w:rsidRPr="009E41DC">
        <w:rPr>
          <w:rFonts w:cs="Times New Roman"/>
          <w:color w:val="000000" w:themeColor="text1"/>
        </w:rPr>
        <w:t>Svitenes</w:t>
      </w:r>
      <w:r w:rsidR="00720FB9" w:rsidRPr="009E41DC">
        <w:rPr>
          <w:rFonts w:cs="Times New Roman"/>
          <w:color w:val="000000" w:themeColor="text1"/>
        </w:rPr>
        <w:t xml:space="preserve"> ciema </w:t>
      </w:r>
      <w:r w:rsidR="009E41DC" w:rsidRPr="009E41DC">
        <w:rPr>
          <w:rFonts w:cs="Times New Roman"/>
          <w:color w:val="000000" w:themeColor="text1"/>
        </w:rPr>
        <w:t>jauktas centra apbūves teritorijā (JC</w:t>
      </w:r>
      <w:r w:rsidRPr="009E41DC">
        <w:rPr>
          <w:rFonts w:cs="Times New Roman"/>
        </w:rPr>
        <w:t>)</w:t>
      </w:r>
      <w:r w:rsidR="00DE1463" w:rsidRPr="009E41DC">
        <w:rPr>
          <w:rFonts w:cs="Times New Roman"/>
        </w:rPr>
        <w:t>, kas</w:t>
      </w:r>
      <w:r w:rsidRPr="009D2452">
        <w:t xml:space="preserve"> </w:t>
      </w:r>
      <w:r w:rsidR="00DE1463">
        <w:t>ir</w:t>
      </w:r>
      <w:r w:rsidR="009E41DC">
        <w:t xml:space="preserve"> funkcionālā zona, ko nosaka teritorijai, kurā vēsturiski ir izveidojies plašs jauktu izmantošanu spektrs vai, kas kalpo kā pilsētas, ciema vai apkaimes centrs, kā arī apbūves teritorijās, ko plānots attīstīt par šādiem centriem.</w:t>
      </w:r>
    </w:p>
    <w:p w14:paraId="40C1EDDC" w14:textId="77777777" w:rsidR="00506A18" w:rsidRPr="00170D5E" w:rsidRDefault="00506A18" w:rsidP="00506A18">
      <w:pPr>
        <w:jc w:val="center"/>
        <w:rPr>
          <w:rStyle w:val="Strong"/>
          <w:rFonts w:cs="Times New Roman"/>
          <w:b w:val="0"/>
        </w:rPr>
      </w:pPr>
      <w:r w:rsidRPr="00170D5E">
        <w:rPr>
          <w:rStyle w:val="Strong"/>
          <w:rFonts w:cs="Times New Roman"/>
        </w:rPr>
        <w:t>3. Izsoles  priekšnoteikumi</w:t>
      </w:r>
    </w:p>
    <w:p w14:paraId="6ACEDCBF" w14:textId="77777777" w:rsidR="00506A18" w:rsidRPr="00170D5E" w:rsidRDefault="00506A18" w:rsidP="00506A18">
      <w:pPr>
        <w:numPr>
          <w:ilvl w:val="0"/>
          <w:numId w:val="2"/>
        </w:numPr>
        <w:ind w:left="0" w:firstLine="0"/>
        <w:jc w:val="both"/>
        <w:rPr>
          <w:rFonts w:cs="Times New Roman"/>
        </w:rPr>
      </w:pPr>
      <w:r w:rsidRPr="00170D5E">
        <w:rPr>
          <w:rFonts w:cs="Times New Roman"/>
        </w:rPr>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1CF784B3" w14:textId="58D1E536" w:rsidR="00506A18" w:rsidRPr="0041439F" w:rsidRDefault="00506A18" w:rsidP="00506A18">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263DF2">
        <w:rPr>
          <w:rFonts w:cs="Times New Roman"/>
          <w:b/>
        </w:rPr>
        <w:t>202</w:t>
      </w:r>
      <w:r>
        <w:rPr>
          <w:rFonts w:cs="Times New Roman"/>
          <w:b/>
        </w:rPr>
        <w:t>6</w:t>
      </w:r>
      <w:r w:rsidRPr="00263DF2">
        <w:rPr>
          <w:rFonts w:cs="Times New Roman"/>
          <w:b/>
        </w:rPr>
        <w:t>.</w:t>
      </w:r>
      <w:r>
        <w:rPr>
          <w:rFonts w:cs="Times New Roman"/>
          <w:b/>
        </w:rPr>
        <w:t xml:space="preserve"> </w:t>
      </w:r>
      <w:r w:rsidRPr="00263DF2">
        <w:rPr>
          <w:rFonts w:cs="Times New Roman"/>
          <w:b/>
        </w:rPr>
        <w:t xml:space="preserve">gada </w:t>
      </w:r>
      <w:r>
        <w:rPr>
          <w:rFonts w:cs="Times New Roman"/>
          <w:b/>
        </w:rPr>
        <w:t>16. jūnija p</w:t>
      </w:r>
      <w:r w:rsidRPr="00263DF2">
        <w:rPr>
          <w:rFonts w:cs="Times New Roman"/>
          <w:b/>
          <w:bCs/>
        </w:rPr>
        <w:t>lkst.16.00</w:t>
      </w:r>
      <w:r w:rsidRPr="00263DF2">
        <w:rPr>
          <w:rFonts w:cs="Times New Roman"/>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BF6F8B">
          <w:rPr>
            <w:rStyle w:val="Hyperlink"/>
            <w:rFonts w:cs="Times New Roman"/>
          </w:rPr>
          <w:t>pasts@bauskasnovads.lv</w:t>
        </w:r>
      </w:hyperlink>
      <w:r>
        <w:rPr>
          <w:rFonts w:cs="Times New Roman"/>
        </w:rPr>
        <w:t xml:space="preserve"> </w:t>
      </w:r>
      <w:r w:rsidRPr="0041439F">
        <w:rPr>
          <w:rFonts w:cs="Times New Roman"/>
        </w:rPr>
        <w:t>šādi dokumenti:</w:t>
      </w:r>
    </w:p>
    <w:p w14:paraId="5EAA7D80" w14:textId="77777777" w:rsidR="00506A18" w:rsidRPr="00170D5E" w:rsidRDefault="00506A18" w:rsidP="00506A18">
      <w:pPr>
        <w:pStyle w:val="ListParagraph"/>
        <w:numPr>
          <w:ilvl w:val="1"/>
          <w:numId w:val="2"/>
        </w:numPr>
        <w:ind w:left="0" w:firstLine="142"/>
        <w:jc w:val="both"/>
        <w:rPr>
          <w:rFonts w:cs="Times New Roman"/>
          <w:b/>
        </w:rPr>
      </w:pPr>
      <w:r w:rsidRPr="00170D5E">
        <w:rPr>
          <w:rFonts w:cs="Times New Roman"/>
          <w:b/>
        </w:rPr>
        <w:t>fiziskai personai:</w:t>
      </w:r>
    </w:p>
    <w:p w14:paraId="4D9D735D"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2C5F84C9"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775F03A"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328DDFC6"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07CE8EB1" w14:textId="77777777" w:rsidR="00506A18" w:rsidRPr="00170D5E" w:rsidRDefault="00506A18" w:rsidP="00506A18">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1A44D506" w14:textId="77777777" w:rsidR="00506A18" w:rsidRPr="00170D5E" w:rsidRDefault="00506A18" w:rsidP="00506A18">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5DAD0DE9" w14:textId="77777777" w:rsidR="00506A18" w:rsidRPr="00170D5E" w:rsidRDefault="00506A18" w:rsidP="00506A18">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52FB8F77" w14:textId="77777777" w:rsidR="00506A18" w:rsidRPr="00331EEB" w:rsidRDefault="00506A18" w:rsidP="00506A18">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17BBB0AF" w14:textId="77777777" w:rsidR="00506A18" w:rsidRPr="00331EEB" w:rsidRDefault="00506A18" w:rsidP="00506A18">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1675E4FF" w14:textId="77777777" w:rsidR="00506A18" w:rsidRPr="008C240C" w:rsidRDefault="00506A18" w:rsidP="00506A18">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 16.2.2.</w:t>
      </w:r>
      <w:r w:rsidRPr="008C240C">
        <w:rPr>
          <w:rFonts w:cs="Times New Roman"/>
          <w:color w:val="000000" w:themeColor="text1"/>
        </w:rPr>
        <w:t>apakšpunktā norādīto dokum</w:t>
      </w:r>
      <w:r>
        <w:rPr>
          <w:rFonts w:cs="Times New Roman"/>
          <w:color w:val="000000" w:themeColor="text1"/>
        </w:rPr>
        <w:t>entu kopijas. Noteikumu 16.1.4.</w:t>
      </w:r>
      <w:r w:rsidRPr="008C240C">
        <w:rPr>
          <w:rFonts w:cs="Times New Roman"/>
          <w:color w:val="000000" w:themeColor="text1"/>
        </w:rPr>
        <w:t>apakšpunktā norādītās pilnvaras kopiju v</w:t>
      </w:r>
      <w:r>
        <w:rPr>
          <w:rFonts w:cs="Times New Roman"/>
          <w:color w:val="000000" w:themeColor="text1"/>
        </w:rPr>
        <w:t>ar iesniegt, uzrādot oriģinālu, 16.2.2.</w:t>
      </w:r>
      <w:r w:rsidRPr="008C240C">
        <w:rPr>
          <w:rFonts w:cs="Times New Roman"/>
          <w:color w:val="000000" w:themeColor="text1"/>
        </w:rPr>
        <w:t xml:space="preserve">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EBFB0" w14:textId="77777777" w:rsidR="00506A18" w:rsidRPr="00170D5E" w:rsidRDefault="00506A18" w:rsidP="00506A18">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536C8D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dalībnieks netiek reģistrēts, ja:</w:t>
      </w:r>
    </w:p>
    <w:p w14:paraId="067CEA5A" w14:textId="77777777" w:rsidR="00506A18" w:rsidRPr="00170D5E" w:rsidRDefault="00506A18" w:rsidP="00506A18">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01372E6E" w14:textId="77777777" w:rsidR="00506A18" w:rsidRPr="00170D5E" w:rsidRDefault="00506A18" w:rsidP="00506A18">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3CFCDA1F" w14:textId="77777777" w:rsidR="00506A18" w:rsidRPr="00170D5E" w:rsidRDefault="00506A18" w:rsidP="00506A18">
      <w:pPr>
        <w:pStyle w:val="BodyText"/>
        <w:ind w:left="1114"/>
        <w:rPr>
          <w:rFonts w:cs="Times New Roman"/>
        </w:rPr>
      </w:pPr>
    </w:p>
    <w:p w14:paraId="4B48BEE3" w14:textId="77777777" w:rsidR="00506A18" w:rsidRPr="00170D5E" w:rsidRDefault="00506A18" w:rsidP="00506A18">
      <w:pPr>
        <w:numPr>
          <w:ilvl w:val="0"/>
          <w:numId w:val="1"/>
        </w:numPr>
        <w:tabs>
          <w:tab w:val="left" w:pos="360"/>
        </w:tabs>
        <w:jc w:val="center"/>
        <w:rPr>
          <w:rFonts w:cs="Times New Roman"/>
          <w:b/>
        </w:rPr>
      </w:pPr>
      <w:r w:rsidRPr="00170D5E">
        <w:rPr>
          <w:rFonts w:cs="Times New Roman"/>
          <w:b/>
        </w:rPr>
        <w:t>Izsoles process</w:t>
      </w:r>
    </w:p>
    <w:p w14:paraId="40CFF7C9"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0561B463"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1051EFB1"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326515D8"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sākt izsoli, piedaloties vienam izsoles dalībniekam;</w:t>
      </w:r>
    </w:p>
    <w:p w14:paraId="6B03D050" w14:textId="77777777" w:rsidR="00506A18" w:rsidRPr="00170D5E" w:rsidRDefault="00506A18" w:rsidP="00506A18">
      <w:pPr>
        <w:pStyle w:val="BodyText"/>
        <w:numPr>
          <w:ilvl w:val="1"/>
          <w:numId w:val="2"/>
        </w:numPr>
        <w:ind w:left="0" w:firstLine="0"/>
        <w:rPr>
          <w:rFonts w:cs="Times New Roman"/>
        </w:rPr>
      </w:pPr>
      <w:r w:rsidRPr="00170D5E">
        <w:rPr>
          <w:rFonts w:cs="Times New Roman"/>
        </w:rPr>
        <w:t>noteikt, ka izsole nenotiek.</w:t>
      </w:r>
    </w:p>
    <w:p w14:paraId="0C5B8CE5"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2F38DC2C"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3363598E"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056F60B3" w14:textId="77777777" w:rsidR="00506A18" w:rsidRPr="00170D5E" w:rsidRDefault="00506A18" w:rsidP="00506A18">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DD6AC7"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75560D29"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143D8EE"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22E5DFD4"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7C898CA"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159A5B62"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DB0803D" w14:textId="77777777" w:rsidR="00506A18" w:rsidRPr="001B0D8E" w:rsidRDefault="00506A18" w:rsidP="00506A18">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73482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Solīšana notiek pa vienam izsoles solim.</w:t>
      </w:r>
    </w:p>
    <w:p w14:paraId="147F0FEA"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69924C50"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C867DC5"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3E93A6D7"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41744964" w14:textId="77777777" w:rsidR="00506A18" w:rsidRPr="00B445F8" w:rsidRDefault="00506A18" w:rsidP="00506A18">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25305F84" w14:textId="77777777" w:rsidR="00506A18" w:rsidRPr="00B445F8" w:rsidRDefault="00506A18" w:rsidP="00506A18">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4BCD0ACB" w14:textId="77777777" w:rsidR="00506A18" w:rsidRPr="00E01B14" w:rsidRDefault="00506A18" w:rsidP="00506A18">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1423DE4C" w14:textId="77777777" w:rsidR="00506A18" w:rsidRPr="00170D5E" w:rsidRDefault="00506A18" w:rsidP="00506A18">
      <w:pPr>
        <w:pStyle w:val="BodyText"/>
        <w:numPr>
          <w:ilvl w:val="0"/>
          <w:numId w:val="2"/>
        </w:numPr>
        <w:ind w:left="0" w:firstLine="0"/>
        <w:rPr>
          <w:rFonts w:cs="Times New Roman"/>
        </w:rPr>
      </w:pPr>
      <w:r w:rsidRPr="00170D5E">
        <w:rPr>
          <w:rFonts w:cs="Times New Roman"/>
        </w:rPr>
        <w:lastRenderedPageBreak/>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3F13C733"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74CDD534" w14:textId="77777777" w:rsidR="00506A18" w:rsidRPr="00170D5E" w:rsidRDefault="00506A18" w:rsidP="00506A18">
      <w:pPr>
        <w:pStyle w:val="BodyText"/>
        <w:rPr>
          <w:rFonts w:cs="Times New Roman"/>
        </w:rPr>
      </w:pPr>
    </w:p>
    <w:p w14:paraId="17791864" w14:textId="77777777" w:rsidR="00506A18" w:rsidRPr="00170D5E" w:rsidRDefault="00506A18" w:rsidP="00506A18">
      <w:pPr>
        <w:pStyle w:val="BodyText"/>
        <w:numPr>
          <w:ilvl w:val="0"/>
          <w:numId w:val="1"/>
        </w:numPr>
        <w:jc w:val="center"/>
        <w:rPr>
          <w:rFonts w:cs="Times New Roman"/>
        </w:rPr>
      </w:pPr>
      <w:r w:rsidRPr="00170D5E">
        <w:rPr>
          <w:rFonts w:cs="Times New Roman"/>
          <w:b/>
        </w:rPr>
        <w:t>Samaksas kārtība</w:t>
      </w:r>
    </w:p>
    <w:p w14:paraId="1BA96868" w14:textId="3F3B5D37" w:rsidR="00506A18" w:rsidRPr="00B445F8" w:rsidRDefault="00506A18" w:rsidP="00506A18">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6</w:t>
      </w:r>
      <w:r w:rsidRPr="00B445F8">
        <w:rPr>
          <w:rFonts w:cs="Times New Roman"/>
          <w:b/>
          <w:bCs/>
        </w:rPr>
        <w:t>.</w:t>
      </w:r>
      <w:r>
        <w:rPr>
          <w:rFonts w:cs="Times New Roman"/>
          <w:b/>
          <w:bCs/>
        </w:rPr>
        <w:t xml:space="preserve"> </w:t>
      </w:r>
      <w:r w:rsidRPr="00C71445">
        <w:rPr>
          <w:rFonts w:cs="Times New Roman"/>
          <w:b/>
          <w:bCs/>
        </w:rPr>
        <w:t xml:space="preserve">gada </w:t>
      </w:r>
      <w:r>
        <w:rPr>
          <w:rFonts w:cs="Times New Roman"/>
          <w:b/>
          <w:bCs/>
        </w:rPr>
        <w:t>30. jūnijam</w:t>
      </w:r>
      <w:r w:rsidRPr="00B445F8">
        <w:rPr>
          <w:rFonts w:cs="Times New Roman"/>
        </w:rPr>
        <w:t>.</w:t>
      </w:r>
    </w:p>
    <w:p w14:paraId="4D171A79" w14:textId="77777777" w:rsidR="00506A18" w:rsidRPr="00B445F8" w:rsidRDefault="00506A18" w:rsidP="00506A18">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0A5F72BF" w14:textId="77777777" w:rsidR="00506A18" w:rsidRPr="00B445F8" w:rsidRDefault="00506A18" w:rsidP="00506A18">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0AC1B440" w14:textId="77777777" w:rsidR="00506A18" w:rsidRPr="00170D5E" w:rsidRDefault="00506A18" w:rsidP="00506A18">
      <w:pPr>
        <w:pStyle w:val="BodyText"/>
        <w:jc w:val="center"/>
        <w:rPr>
          <w:rFonts w:cs="Times New Roman"/>
          <w:b/>
        </w:rPr>
      </w:pPr>
    </w:p>
    <w:p w14:paraId="442CAAD4" w14:textId="77777777" w:rsidR="00506A18" w:rsidRPr="00170D5E" w:rsidRDefault="00506A18" w:rsidP="00506A18">
      <w:pPr>
        <w:pStyle w:val="BodyText"/>
        <w:jc w:val="center"/>
        <w:rPr>
          <w:rFonts w:cs="Times New Roman"/>
        </w:rPr>
      </w:pPr>
      <w:r w:rsidRPr="00170D5E">
        <w:rPr>
          <w:rFonts w:cs="Times New Roman"/>
          <w:b/>
        </w:rPr>
        <w:t>6. Nenotikusi  izsole</w:t>
      </w:r>
    </w:p>
    <w:p w14:paraId="00A26DF9"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 atzīstama par nenotikušu, ja:</w:t>
      </w:r>
    </w:p>
    <w:p w14:paraId="72618C98" w14:textId="77777777" w:rsidR="00506A18" w:rsidRPr="00170D5E" w:rsidRDefault="00506A18" w:rsidP="00506A18">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235BAAB1"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sākumcena nav pārsolīta;</w:t>
      </w:r>
    </w:p>
    <w:p w14:paraId="0EB016E7" w14:textId="77777777" w:rsidR="00506A18" w:rsidRDefault="00506A18" w:rsidP="00506A18">
      <w:pPr>
        <w:pStyle w:val="BodyText"/>
        <w:numPr>
          <w:ilvl w:val="1"/>
          <w:numId w:val="2"/>
        </w:numPr>
        <w:ind w:left="-142" w:firstLine="142"/>
        <w:rPr>
          <w:rFonts w:cs="Times New Roman"/>
        </w:rPr>
      </w:pPr>
      <w:r w:rsidRPr="00170D5E">
        <w:rPr>
          <w:rFonts w:cs="Times New Roman"/>
        </w:rPr>
        <w:t>noteiktajā termiņā neviens dalībnieks nav reģistrējies;</w:t>
      </w:r>
    </w:p>
    <w:p w14:paraId="146B6427" w14:textId="77777777" w:rsidR="00506A18" w:rsidRPr="0002409B" w:rsidRDefault="00506A18" w:rsidP="00506A18">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6EDE389" w14:textId="77777777" w:rsidR="00506A18" w:rsidRPr="00B445F8" w:rsidRDefault="00506A18" w:rsidP="00506A18">
      <w:pPr>
        <w:pStyle w:val="BodyText"/>
        <w:rPr>
          <w:rFonts w:cs="Times New Roman"/>
        </w:rPr>
      </w:pPr>
    </w:p>
    <w:p w14:paraId="1F3F07E4" w14:textId="77777777" w:rsidR="00506A18" w:rsidRPr="00170D5E" w:rsidRDefault="00506A18" w:rsidP="00506A18">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501E78E3" w14:textId="77777777" w:rsidR="00506A18" w:rsidRDefault="00506A18" w:rsidP="00506A18">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C108C1C" w14:textId="77777777" w:rsidR="00506A18" w:rsidRPr="00B445F8" w:rsidRDefault="00506A18" w:rsidP="00506A18">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61DBDA5F" w14:textId="77777777" w:rsidR="00506A18" w:rsidRPr="00E534CE" w:rsidRDefault="00506A18" w:rsidP="00506A18">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A55644C"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48F5A621" w14:textId="77777777" w:rsidR="00506A18" w:rsidRPr="00E534CE" w:rsidRDefault="00506A18" w:rsidP="00506A18">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12F316C2" w14:textId="77777777" w:rsidR="00506A18" w:rsidRPr="00E534CE" w:rsidRDefault="00506A18" w:rsidP="00506A18">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2BCD0FE"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70AA62CF" w14:textId="77777777" w:rsidR="00506A18" w:rsidRPr="00B22474" w:rsidRDefault="00506A18" w:rsidP="00506A18">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539D846D"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5CEE32B8"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391CB6FA"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1DA47182"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48A35627"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D2CEC69" w14:textId="77777777" w:rsidR="00506A18" w:rsidRPr="0002409B" w:rsidRDefault="00506A18" w:rsidP="00506A18">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w:t>
      </w:r>
      <w:r w:rsidRPr="0002409B">
        <w:rPr>
          <w:rFonts w:cs="Times New Roman"/>
          <w:lang w:bidi="ar-SA"/>
        </w:rPr>
        <w:lastRenderedPageBreak/>
        <w:t xml:space="preserve">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7F76549A" w14:textId="77777777" w:rsidR="00506A18" w:rsidRPr="0002409B" w:rsidRDefault="00506A18" w:rsidP="00506A18">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79989DB0" w14:textId="77777777" w:rsidR="00506A18" w:rsidRPr="0002409B" w:rsidRDefault="00506A18" w:rsidP="00506A18">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EE671FB" w14:textId="77777777" w:rsidR="00506A18" w:rsidRPr="0002409B" w:rsidRDefault="00506A18" w:rsidP="00506A18">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9AF8C91" w14:textId="77777777" w:rsidR="00506A18" w:rsidRDefault="00506A18" w:rsidP="00506A18">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EB05D2E" w14:textId="77777777" w:rsidR="00506A18" w:rsidRPr="00C913E3" w:rsidRDefault="00506A18" w:rsidP="00506A18">
      <w:pPr>
        <w:pStyle w:val="BodyText"/>
        <w:rPr>
          <w:rFonts w:cs="Times New Roman"/>
        </w:rPr>
      </w:pPr>
    </w:p>
    <w:p w14:paraId="4EF3AAFE" w14:textId="77777777" w:rsidR="00506A18" w:rsidRPr="00170D5E" w:rsidRDefault="00506A18" w:rsidP="00506A18">
      <w:pPr>
        <w:pStyle w:val="BodyText"/>
        <w:jc w:val="center"/>
        <w:rPr>
          <w:rFonts w:cs="Times New Roman"/>
        </w:rPr>
      </w:pPr>
      <w:r w:rsidRPr="00170D5E">
        <w:rPr>
          <w:rFonts w:cs="Times New Roman"/>
          <w:b/>
        </w:rPr>
        <w:t>8. Komisijas  lēmuma  pārsūdzēšana</w:t>
      </w:r>
    </w:p>
    <w:p w14:paraId="74F3A0B8" w14:textId="77777777" w:rsidR="00506A18" w:rsidRPr="0002409B" w:rsidRDefault="00506A18" w:rsidP="00506A18">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4E7AE775"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proofErr w:type="spellStart"/>
      <w:r w:rsidR="003955EB">
        <w:rPr>
          <w:rFonts w:cs="Times New Roman"/>
        </w:rPr>
        <w:t>G.Kalniņš</w:t>
      </w:r>
      <w:proofErr w:type="spellEnd"/>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318E0CDB" w14:textId="2B46A468" w:rsidR="00B91267" w:rsidRPr="005128A2" w:rsidRDefault="00FF4614" w:rsidP="005128A2">
      <w:pPr>
        <w:spacing w:after="160" w:line="259" w:lineRule="auto"/>
        <w:rPr>
          <w:rFonts w:cs="Times New Roman"/>
          <w:color w:val="000000" w:themeColor="text1"/>
        </w:rPr>
      </w:pPr>
      <w:bookmarkStart w:id="6" w:name="_Hlk163559435"/>
      <w:r>
        <w:rPr>
          <w:rFonts w:cs="Times New Roman"/>
          <w:color w:val="000000" w:themeColor="text1"/>
        </w:rPr>
        <w:t>,,</w:t>
      </w:r>
      <w:r w:rsidR="009E41DC">
        <w:rPr>
          <w:rFonts w:cs="Times New Roman"/>
          <w:color w:val="000000" w:themeColor="text1"/>
        </w:rPr>
        <w:t>Degvielas bāze</w:t>
      </w:r>
      <w:r>
        <w:rPr>
          <w:rFonts w:cs="Times New Roman"/>
          <w:color w:val="000000" w:themeColor="text1"/>
        </w:rPr>
        <w:t>”</w:t>
      </w:r>
      <w:r w:rsidR="00DF1FAE">
        <w:rPr>
          <w:rFonts w:cs="Times New Roman"/>
          <w:color w:val="000000" w:themeColor="text1"/>
        </w:rPr>
        <w:t xml:space="preserve">, </w:t>
      </w:r>
      <w:r w:rsidR="00397F13">
        <w:rPr>
          <w:rFonts w:cs="Times New Roman"/>
          <w:color w:val="000000" w:themeColor="text1"/>
        </w:rPr>
        <w:t>Svitene, Svitenes</w:t>
      </w:r>
      <w:r w:rsidR="00DF1FAE">
        <w:rPr>
          <w:rFonts w:cs="Times New Roman"/>
          <w:color w:val="000000" w:themeColor="text1"/>
        </w:rPr>
        <w:t xml:space="preserve"> </w:t>
      </w:r>
      <w:r w:rsidR="00637854">
        <w:rPr>
          <w:rFonts w:cs="Times New Roman"/>
          <w:color w:val="000000" w:themeColor="text1"/>
        </w:rPr>
        <w:t>pagast</w:t>
      </w:r>
      <w:r w:rsidR="00720FB9">
        <w:rPr>
          <w:rFonts w:cs="Times New Roman"/>
          <w:color w:val="000000" w:themeColor="text1"/>
        </w:rPr>
        <w:t>s</w:t>
      </w:r>
      <w:r w:rsidR="00637854" w:rsidRPr="005D4BEB">
        <w:rPr>
          <w:rFonts w:cs="Times New Roman"/>
          <w:color w:val="000000" w:themeColor="text1"/>
        </w:rPr>
        <w:t>, Bauskas nov</w:t>
      </w:r>
      <w:r w:rsidR="00637854">
        <w:rPr>
          <w:rFonts w:cs="Times New Roman"/>
          <w:color w:val="000000" w:themeColor="text1"/>
        </w:rPr>
        <w:t>ad</w:t>
      </w:r>
      <w:bookmarkEnd w:id="6"/>
      <w:r w:rsidR="00720FB9">
        <w:rPr>
          <w:rFonts w:cs="Times New Roman"/>
          <w:color w:val="000000" w:themeColor="text1"/>
        </w:rPr>
        <w:t>s</w:t>
      </w:r>
      <w:r w:rsidR="00950AB8">
        <w:rPr>
          <w:noProof/>
        </w:rPr>
        <w:t xml:space="preserve"> </w:t>
      </w:r>
      <w:r w:rsidR="005128A2">
        <w:rPr>
          <w:noProof/>
        </w:rPr>
        <w:drawing>
          <wp:inline distT="0" distB="0" distL="0" distR="0" wp14:anchorId="326466A5" wp14:editId="38F186F4">
            <wp:extent cx="5939790" cy="3851275"/>
            <wp:effectExtent l="0" t="0" r="3810" b="0"/>
            <wp:docPr id="905338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38662" name=""/>
                    <pic:cNvPicPr/>
                  </pic:nvPicPr>
                  <pic:blipFill>
                    <a:blip r:embed="rId9"/>
                    <a:stretch>
                      <a:fillRect/>
                    </a:stretch>
                  </pic:blipFill>
                  <pic:spPr>
                    <a:xfrm>
                      <a:off x="0" y="0"/>
                      <a:ext cx="5939790" cy="3851275"/>
                    </a:xfrm>
                    <a:prstGeom prst="rect">
                      <a:avLst/>
                    </a:prstGeom>
                  </pic:spPr>
                </pic:pic>
              </a:graphicData>
            </a:graphic>
          </wp:inline>
        </w:drawing>
      </w:r>
    </w:p>
    <w:p w14:paraId="3AEB219C" w14:textId="0E5DFC76" w:rsidR="009C37BC" w:rsidRDefault="009C37BC" w:rsidP="009C37BC">
      <w:pPr>
        <w:spacing w:after="160" w:line="259" w:lineRule="auto"/>
        <w:jc w:val="right"/>
        <w:rPr>
          <w:noProof/>
        </w:rPr>
      </w:pPr>
      <w:r>
        <w:rPr>
          <w:noProof/>
        </w:rPr>
        <w:drawing>
          <wp:inline distT="0" distB="0" distL="0" distR="0" wp14:anchorId="46AAEF04" wp14:editId="21F3EDF6">
            <wp:extent cx="1181100" cy="127000"/>
            <wp:effectExtent l="0" t="0" r="0" b="6350"/>
            <wp:docPr id="346406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06381" name=""/>
                    <pic:cNvPicPr/>
                  </pic:nvPicPr>
                  <pic:blipFill rotWithShape="1">
                    <a:blip r:embed="rId10"/>
                    <a:srcRect t="15874" b="20634"/>
                    <a:stretch>
                      <a:fillRect/>
                    </a:stretch>
                  </pic:blipFill>
                  <pic:spPr bwMode="auto">
                    <a:xfrm>
                      <a:off x="0" y="0"/>
                      <a:ext cx="1181100" cy="127000"/>
                    </a:xfrm>
                    <a:prstGeom prst="rect">
                      <a:avLst/>
                    </a:prstGeom>
                    <a:ln>
                      <a:noFill/>
                    </a:ln>
                    <a:extLst>
                      <a:ext uri="{53640926-AAD7-44D8-BBD7-CCE9431645EC}">
                        <a14:shadowObscured xmlns:a14="http://schemas.microsoft.com/office/drawing/2010/main"/>
                      </a:ext>
                    </a:extLst>
                  </pic:spPr>
                </pic:pic>
              </a:graphicData>
            </a:graphic>
          </wp:inline>
        </w:drawing>
      </w:r>
    </w:p>
    <w:p w14:paraId="605A0321" w14:textId="75B9B977" w:rsidR="009C37BC" w:rsidRDefault="005128A2" w:rsidP="009C37BC">
      <w:pPr>
        <w:spacing w:after="160" w:line="259" w:lineRule="auto"/>
        <w:jc w:val="center"/>
        <w:rPr>
          <w:noProof/>
        </w:rPr>
      </w:pPr>
      <w:r>
        <w:rPr>
          <w:noProof/>
        </w:rPr>
        <w:drawing>
          <wp:inline distT="0" distB="0" distL="0" distR="0" wp14:anchorId="710D0CFA" wp14:editId="65AEA658">
            <wp:extent cx="5939790" cy="3740785"/>
            <wp:effectExtent l="0" t="0" r="3810" b="0"/>
            <wp:docPr id="1587007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07215" name=""/>
                    <pic:cNvPicPr/>
                  </pic:nvPicPr>
                  <pic:blipFill>
                    <a:blip r:embed="rId11"/>
                    <a:stretch>
                      <a:fillRect/>
                    </a:stretch>
                  </pic:blipFill>
                  <pic:spPr>
                    <a:xfrm>
                      <a:off x="0" y="0"/>
                      <a:ext cx="5939790" cy="3740785"/>
                    </a:xfrm>
                    <a:prstGeom prst="rect">
                      <a:avLst/>
                    </a:prstGeom>
                  </pic:spPr>
                </pic:pic>
              </a:graphicData>
            </a:graphic>
          </wp:inline>
        </w:drawing>
      </w:r>
    </w:p>
    <w:p w14:paraId="781A468B" w14:textId="29ECAEE8" w:rsidR="00720FB9" w:rsidRPr="009C37BC" w:rsidRDefault="009C37BC" w:rsidP="009C37BC">
      <w:pPr>
        <w:spacing w:after="160" w:line="259" w:lineRule="auto"/>
        <w:jc w:val="right"/>
        <w:rPr>
          <w:noProof/>
          <w:sz w:val="16"/>
          <w:szCs w:val="16"/>
        </w:rPr>
      </w:pPr>
      <w:r w:rsidRPr="009C37BC">
        <w:rPr>
          <w:noProof/>
          <w:sz w:val="16"/>
          <w:szCs w:val="16"/>
        </w:rPr>
        <w:t>ĢEOLatvija.lv</w:t>
      </w:r>
    </w:p>
    <w:p w14:paraId="28E9D150" w14:textId="275AD033" w:rsidR="00134CC1" w:rsidRDefault="00134CC1" w:rsidP="005128A2">
      <w:pPr>
        <w:spacing w:after="160" w:line="259" w:lineRule="auto"/>
      </w:pPr>
      <w:r>
        <w:br w:type="page"/>
      </w:r>
    </w:p>
    <w:p w14:paraId="646C0CB7" w14:textId="5A1065EF"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55DC46E2" w14:textId="32D2878E" w:rsidR="007357C0"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w:t>
      </w:r>
      <w:r w:rsidR="00397BDB">
        <w:rPr>
          <w:b/>
          <w:bCs/>
        </w:rPr>
        <w:t>,,</w:t>
      </w:r>
      <w:r w:rsidR="005128A2">
        <w:rPr>
          <w:b/>
          <w:bCs/>
        </w:rPr>
        <w:t>Degvielas bāze</w:t>
      </w:r>
      <w:r w:rsidR="00397BDB">
        <w:rPr>
          <w:b/>
          <w:bCs/>
        </w:rPr>
        <w:t>”,</w:t>
      </w:r>
      <w:r w:rsidR="00211AA6">
        <w:rPr>
          <w:rFonts w:cs="Times New Roman"/>
          <w:b/>
          <w:bCs/>
          <w:color w:val="000000" w:themeColor="text1"/>
        </w:rPr>
        <w:t xml:space="preserve"> </w:t>
      </w:r>
    </w:p>
    <w:p w14:paraId="499F6227" w14:textId="003F6031" w:rsidR="00166C06" w:rsidRPr="007357C0" w:rsidRDefault="009C37BC" w:rsidP="007357C0">
      <w:pPr>
        <w:ind w:right="-2"/>
        <w:jc w:val="center"/>
        <w:rPr>
          <w:rFonts w:cs="Times New Roman"/>
          <w:b/>
          <w:bCs/>
          <w:color w:val="000000" w:themeColor="text1"/>
        </w:rPr>
      </w:pPr>
      <w:r>
        <w:rPr>
          <w:rFonts w:cs="Times New Roman"/>
          <w:b/>
          <w:bCs/>
          <w:color w:val="000000" w:themeColor="text1"/>
        </w:rPr>
        <w:t xml:space="preserve">Svitenes </w:t>
      </w:r>
      <w:r w:rsidR="00637854">
        <w:rPr>
          <w:rFonts w:cs="Times New Roman"/>
          <w:b/>
          <w:bCs/>
          <w:color w:val="000000" w:themeColor="text1"/>
        </w:rPr>
        <w:t>pagasts, 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439BA827"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bookmarkStart w:id="7" w:name="_Hlk203130891"/>
      <w:bookmarkStart w:id="8" w:name="_Hlk203132508"/>
      <w:r w:rsidR="00397BDB">
        <w:rPr>
          <w:rFonts w:cs="Times New Roman"/>
          <w:color w:val="000000" w:themeColor="text1"/>
        </w:rPr>
        <w:t>,,</w:t>
      </w:r>
      <w:r w:rsidR="005128A2">
        <w:rPr>
          <w:rFonts w:cs="Times New Roman"/>
          <w:color w:val="000000" w:themeColor="text1"/>
        </w:rPr>
        <w:t>Degvielas bāze</w:t>
      </w:r>
      <w:r w:rsidR="00397BDB">
        <w:rPr>
          <w:rFonts w:cs="Times New Roman"/>
          <w:color w:val="000000" w:themeColor="text1"/>
        </w:rPr>
        <w:t>”</w:t>
      </w:r>
      <w:r w:rsidR="00DF1FAE">
        <w:rPr>
          <w:rFonts w:cs="Times New Roman"/>
          <w:color w:val="000000" w:themeColor="text1"/>
        </w:rPr>
        <w:t xml:space="preserve">, </w:t>
      </w:r>
      <w:r w:rsidR="009C37BC">
        <w:rPr>
          <w:rFonts w:cs="Times New Roman"/>
          <w:color w:val="000000" w:themeColor="text1"/>
        </w:rPr>
        <w:t>Svitenes</w:t>
      </w:r>
      <w:r w:rsidR="00B91267">
        <w:rPr>
          <w:rFonts w:cs="Times New Roman"/>
          <w:color w:val="000000" w:themeColor="text1"/>
        </w:rPr>
        <w:t xml:space="preserve"> </w:t>
      </w:r>
      <w:bookmarkEnd w:id="7"/>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bookmarkEnd w:id="8"/>
      <w:r w:rsidR="009C37BC">
        <w:rPr>
          <w:rFonts w:cs="Times New Roman"/>
          <w:color w:val="000000" w:themeColor="text1"/>
        </w:rPr>
        <w:t>4088 004 043</w:t>
      </w:r>
      <w:r w:rsidR="005128A2">
        <w:rPr>
          <w:rFonts w:cs="Times New Roman"/>
          <w:color w:val="000000" w:themeColor="text1"/>
        </w:rPr>
        <w:t>1</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6E875F8E"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 </w:t>
      </w:r>
      <w:r w:rsidR="00555864" w:rsidRPr="00517FB3">
        <w:rPr>
          <w:rFonts w:cs="Times New Roman"/>
          <w:b/>
          <w:bCs/>
        </w:rPr>
        <w:t>EUR</w:t>
      </w:r>
      <w:r w:rsidR="00555864" w:rsidRPr="006D0512">
        <w:rPr>
          <w:rFonts w:cs="Times New Roman"/>
        </w:rPr>
        <w:t xml:space="preserve"> </w:t>
      </w:r>
      <w:r w:rsidR="005128A2">
        <w:rPr>
          <w:rFonts w:cs="Times New Roman"/>
          <w:b/>
          <w:bCs/>
        </w:rPr>
        <w:t>700</w:t>
      </w:r>
      <w:r w:rsidR="00737665">
        <w:rPr>
          <w:rFonts w:cs="Times New Roman"/>
          <w:b/>
          <w:bCs/>
        </w:rPr>
        <w:t xml:space="preserve"> </w:t>
      </w:r>
      <w:r w:rsidR="006D0512" w:rsidRPr="006D0512">
        <w:rPr>
          <w:rFonts w:cs="Times New Roman"/>
        </w:rPr>
        <w:t>(</w:t>
      </w:r>
      <w:r w:rsidR="005128A2">
        <w:rPr>
          <w:rFonts w:cs="Times New Roman"/>
        </w:rPr>
        <w:t>septiņi</w:t>
      </w:r>
      <w:r w:rsidR="00397BDB">
        <w:rPr>
          <w:rFonts w:cs="Times New Roman"/>
        </w:rPr>
        <w:t xml:space="preserve"> simti </w:t>
      </w:r>
      <w:proofErr w:type="spellStart"/>
      <w:r w:rsidR="00084FE7" w:rsidRPr="00084FE7">
        <w:rPr>
          <w:rFonts w:cs="Times New Roman"/>
          <w:i/>
          <w:iCs/>
        </w:rPr>
        <w:t>e</w:t>
      </w:r>
      <w:r w:rsidR="006D0512" w:rsidRPr="00517FB3">
        <w:rPr>
          <w:rFonts w:cs="Times New Roman"/>
          <w:i/>
          <w:iCs/>
        </w:rPr>
        <w:t>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8370B6">
        <w:rPr>
          <w:rFonts w:cs="Times New Roman"/>
          <w:b/>
          <w:bCs/>
        </w:rPr>
        <w:t>6</w:t>
      </w:r>
      <w:r w:rsidRPr="00517FB3">
        <w:rPr>
          <w:rFonts w:cs="Times New Roman"/>
          <w:b/>
          <w:bCs/>
        </w:rPr>
        <w:t>.</w:t>
      </w:r>
      <w:r w:rsidR="008370B6">
        <w:rPr>
          <w:rFonts w:cs="Times New Roman"/>
          <w:b/>
          <w:bCs/>
        </w:rPr>
        <w:t xml:space="preserve"> </w:t>
      </w:r>
      <w:r w:rsidRPr="00517FB3">
        <w:rPr>
          <w:rFonts w:cs="Times New Roman"/>
          <w:b/>
          <w:bCs/>
        </w:rPr>
        <w:t xml:space="preserve">gada </w:t>
      </w:r>
      <w:r w:rsidR="004A2EC0">
        <w:rPr>
          <w:rFonts w:cs="Times New Roman"/>
          <w:b/>
          <w:bCs/>
        </w:rPr>
        <w:t>17. jūnijā</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8370B6">
        <w:rPr>
          <w:rFonts w:cs="Times New Roman"/>
          <w:b/>
          <w:bCs/>
        </w:rPr>
        <w:t xml:space="preserve"> </w:t>
      </w:r>
      <w:r w:rsidR="004A2EC0">
        <w:rPr>
          <w:rFonts w:cs="Times New Roman"/>
          <w:b/>
          <w:bCs/>
        </w:rPr>
        <w:t>1</w:t>
      </w:r>
      <w:r w:rsidR="00950AB8">
        <w:rPr>
          <w:rFonts w:cs="Times New Roman"/>
          <w:b/>
          <w:bCs/>
        </w:rPr>
        <w:t>4</w:t>
      </w:r>
      <w:r w:rsidR="003955EB">
        <w:rPr>
          <w:rFonts w:cs="Times New Roman"/>
          <w:b/>
          <w:bCs/>
        </w:rPr>
        <w:t>.</w:t>
      </w:r>
      <w:r w:rsidR="005128A2">
        <w:rPr>
          <w:rFonts w:cs="Times New Roman"/>
          <w:b/>
          <w:bCs/>
        </w:rPr>
        <w:t>4</w:t>
      </w:r>
      <w:r w:rsidR="003955EB">
        <w:rPr>
          <w:rFonts w:cs="Times New Roman"/>
          <w:b/>
          <w:bCs/>
        </w:rPr>
        <w:t>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397BDB">
        <w:rPr>
          <w:rFonts w:cs="Times New Roman"/>
        </w:rPr>
        <w:t>,,</w:t>
      </w:r>
      <w:r w:rsidR="005128A2">
        <w:rPr>
          <w:rFonts w:cs="Times New Roman"/>
        </w:rPr>
        <w:t>Degvielas bāze</w:t>
      </w:r>
      <w:r w:rsidR="00397BDB">
        <w:rPr>
          <w:rFonts w:cs="Times New Roman"/>
        </w:rPr>
        <w:t>”,</w:t>
      </w:r>
      <w:r w:rsidR="00DF1FAE">
        <w:rPr>
          <w:rFonts w:cs="Times New Roman"/>
          <w:color w:val="000000" w:themeColor="text1"/>
        </w:rPr>
        <w:t xml:space="preserve"> </w:t>
      </w:r>
      <w:r w:rsidR="009C37BC">
        <w:rPr>
          <w:rFonts w:cs="Times New Roman"/>
          <w:color w:val="000000" w:themeColor="text1"/>
        </w:rPr>
        <w:t>Svitenes</w:t>
      </w:r>
      <w:r w:rsidR="00DF1FAE">
        <w:rPr>
          <w:rFonts w:cs="Times New Roman"/>
          <w:color w:val="000000" w:themeColor="text1"/>
        </w:rPr>
        <w:t xml:space="preserve">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w:t>
      </w:r>
      <w:r w:rsidR="009C37BC">
        <w:rPr>
          <w:rFonts w:cs="Times New Roman"/>
          <w:color w:val="000000" w:themeColor="text1"/>
        </w:rPr>
        <w:t>4088 004 043</w:t>
      </w:r>
      <w:r w:rsidR="005128A2">
        <w:rPr>
          <w:rFonts w:cs="Times New Roman"/>
          <w:color w:val="000000" w:themeColor="text1"/>
        </w:rPr>
        <w:t>1</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1750600D"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EUR </w:t>
      </w:r>
      <w:r w:rsidR="005128A2">
        <w:rPr>
          <w:rFonts w:cs="Times New Roman"/>
          <w:b/>
          <w:bCs/>
        </w:rPr>
        <w:t>70</w:t>
      </w:r>
      <w:r w:rsidR="009C37BC">
        <w:rPr>
          <w:rFonts w:cs="Times New Roman"/>
          <w:b/>
          <w:bCs/>
        </w:rPr>
        <w:t>00</w:t>
      </w:r>
      <w:r w:rsidR="006D0512" w:rsidRPr="00B10D6B">
        <w:rPr>
          <w:rFonts w:cs="Times New Roman"/>
          <w:b/>
          <w:bCs/>
        </w:rPr>
        <w:t xml:space="preserve"> </w:t>
      </w:r>
      <w:r w:rsidR="006D0512" w:rsidRPr="006D0512">
        <w:rPr>
          <w:rFonts w:cs="Times New Roman"/>
        </w:rPr>
        <w:t>(</w:t>
      </w:r>
      <w:r w:rsidR="005128A2">
        <w:rPr>
          <w:rFonts w:cs="Times New Roman"/>
        </w:rPr>
        <w:t>septiņi</w:t>
      </w:r>
      <w:r w:rsidR="00397BDB">
        <w:rPr>
          <w:rFonts w:cs="Times New Roman"/>
        </w:rPr>
        <w:t xml:space="preserve"> tūkstoši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61466B93" w:rsidR="00596A21" w:rsidRPr="00170D5E" w:rsidRDefault="00596A21" w:rsidP="00682D05">
      <w:pPr>
        <w:ind w:left="720"/>
        <w:outlineLvl w:val="0"/>
        <w:rPr>
          <w:rFonts w:cs="Times New Roman"/>
        </w:rPr>
      </w:pPr>
      <w:r w:rsidRPr="00170D5E">
        <w:rPr>
          <w:rFonts w:cs="Times New Roman"/>
        </w:rPr>
        <w:t>Apliecība izdota 202</w:t>
      </w:r>
      <w:r w:rsidR="008370B6">
        <w:rPr>
          <w:rFonts w:cs="Times New Roman"/>
        </w:rPr>
        <w:t>6</w:t>
      </w:r>
      <w:r w:rsidRPr="00170D5E">
        <w:rPr>
          <w:rFonts w:cs="Times New Roman"/>
        </w:rPr>
        <w:t>.</w:t>
      </w:r>
      <w:r w:rsidR="008370B6">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608D69A1"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8370B6">
        <w:rPr>
          <w:rFonts w:cs="Times New Roman"/>
          <w:b/>
          <w:bCs/>
        </w:rPr>
        <w:t>6</w:t>
      </w:r>
      <w:r w:rsidRPr="001C456A">
        <w:rPr>
          <w:rFonts w:cs="Times New Roman"/>
          <w:b/>
          <w:bCs/>
        </w:rPr>
        <w:t>.</w:t>
      </w:r>
      <w:r w:rsidR="008370B6">
        <w:rPr>
          <w:rFonts w:cs="Times New Roman"/>
          <w:b/>
          <w:bCs/>
        </w:rPr>
        <w:t xml:space="preserve"> </w:t>
      </w:r>
      <w:r w:rsidRPr="001C456A">
        <w:rPr>
          <w:rFonts w:cs="Times New Roman"/>
          <w:b/>
          <w:bCs/>
        </w:rPr>
        <w:t>gada</w:t>
      </w:r>
      <w:r w:rsidR="00B374AD" w:rsidRPr="001C456A">
        <w:rPr>
          <w:rFonts w:cs="Times New Roman"/>
          <w:b/>
          <w:bCs/>
        </w:rPr>
        <w:t xml:space="preserve"> </w:t>
      </w:r>
      <w:r w:rsidR="004A2EC0">
        <w:rPr>
          <w:rFonts w:cs="Times New Roman"/>
          <w:b/>
          <w:bCs/>
        </w:rPr>
        <w:t>17. jūnijā</w:t>
      </w:r>
      <w:r w:rsidRPr="001C456A">
        <w:rPr>
          <w:rFonts w:cs="Times New Roman"/>
          <w:b/>
          <w:bCs/>
        </w:rPr>
        <w:t xml:space="preserve"> plkst.</w:t>
      </w:r>
      <w:r w:rsidR="008370B6">
        <w:rPr>
          <w:rFonts w:cs="Times New Roman"/>
          <w:b/>
          <w:bCs/>
        </w:rPr>
        <w:t xml:space="preserve"> </w:t>
      </w:r>
      <w:r w:rsidR="003955EB">
        <w:rPr>
          <w:rFonts w:cs="Times New Roman"/>
          <w:b/>
          <w:bCs/>
        </w:rPr>
        <w:t>1</w:t>
      </w:r>
      <w:r w:rsidR="00950AB8">
        <w:rPr>
          <w:rFonts w:cs="Times New Roman"/>
          <w:b/>
          <w:bCs/>
        </w:rPr>
        <w:t>4</w:t>
      </w:r>
      <w:r w:rsidR="003955EB">
        <w:rPr>
          <w:rFonts w:cs="Times New Roman"/>
          <w:b/>
          <w:bCs/>
        </w:rPr>
        <w:t>.</w:t>
      </w:r>
      <w:r w:rsidR="005128A2">
        <w:rPr>
          <w:rFonts w:cs="Times New Roman"/>
          <w:b/>
          <w:bCs/>
        </w:rPr>
        <w:t>4</w:t>
      </w:r>
      <w:r w:rsidR="003955EB">
        <w:rPr>
          <w:rFonts w:cs="Times New Roman"/>
          <w:b/>
          <w:bCs/>
        </w:rPr>
        <w:t>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490D5AE2" w:rsidR="002925BB" w:rsidRPr="00170D5E" w:rsidRDefault="002925BB" w:rsidP="002925BB">
      <w:pPr>
        <w:pStyle w:val="BodyText"/>
        <w:rPr>
          <w:rFonts w:cs="Times New Roman"/>
        </w:rPr>
      </w:pPr>
      <w:r w:rsidRPr="00170D5E">
        <w:rPr>
          <w:rFonts w:cs="Times New Roman"/>
        </w:rPr>
        <w:t xml:space="preserve">        Izsolāmā objekta nosaukums un adrese </w:t>
      </w:r>
      <w:r w:rsidR="00950AB8">
        <w:rPr>
          <w:rFonts w:cs="Times New Roman"/>
        </w:rPr>
        <w:t>,,</w:t>
      </w:r>
      <w:r w:rsidR="005128A2">
        <w:rPr>
          <w:rFonts w:cs="Times New Roman"/>
        </w:rPr>
        <w:t>Degvielas bāze</w:t>
      </w:r>
      <w:r w:rsidR="00950AB8">
        <w:rPr>
          <w:rFonts w:cs="Times New Roman"/>
        </w:rPr>
        <w:t>”,</w:t>
      </w:r>
      <w:r w:rsidR="00950AB8">
        <w:rPr>
          <w:rFonts w:cs="Times New Roman"/>
          <w:color w:val="000000" w:themeColor="text1"/>
        </w:rPr>
        <w:t xml:space="preserve"> </w:t>
      </w:r>
      <w:r w:rsidR="009C37BC">
        <w:rPr>
          <w:rFonts w:cs="Times New Roman"/>
          <w:color w:val="000000" w:themeColor="text1"/>
        </w:rPr>
        <w:t>Svitenes</w:t>
      </w:r>
      <w:r w:rsidR="00950AB8">
        <w:rPr>
          <w:rFonts w:cs="Times New Roman"/>
          <w:color w:val="000000" w:themeColor="text1"/>
        </w:rPr>
        <w:t xml:space="preserve"> pagastā</w:t>
      </w:r>
      <w:r w:rsidR="00950AB8" w:rsidRPr="005D4BEB">
        <w:rPr>
          <w:rFonts w:cs="Times New Roman"/>
          <w:color w:val="000000" w:themeColor="text1"/>
        </w:rPr>
        <w:t>, Bauskas nov</w:t>
      </w:r>
      <w:r w:rsidR="00950AB8">
        <w:rPr>
          <w:rFonts w:cs="Times New Roman"/>
          <w:color w:val="000000" w:themeColor="text1"/>
        </w:rPr>
        <w:t>adā,</w:t>
      </w:r>
      <w:r w:rsidR="00950AB8" w:rsidRPr="005D4BEB">
        <w:rPr>
          <w:rFonts w:cs="Times New Roman"/>
          <w:color w:val="000000" w:themeColor="text1"/>
        </w:rPr>
        <w:t xml:space="preserve"> kadastra Nr</w:t>
      </w:r>
      <w:r w:rsidR="00950AB8">
        <w:rPr>
          <w:rFonts w:cs="Times New Roman"/>
          <w:color w:val="000000" w:themeColor="text1"/>
        </w:rPr>
        <w:t>.</w:t>
      </w:r>
      <w:r w:rsidR="009C37BC">
        <w:rPr>
          <w:rFonts w:cs="Times New Roman"/>
          <w:color w:val="000000" w:themeColor="text1"/>
        </w:rPr>
        <w:t>4088 004 043</w:t>
      </w:r>
      <w:r w:rsidR="005128A2">
        <w:rPr>
          <w:rFonts w:cs="Times New Roman"/>
          <w:color w:val="000000" w:themeColor="text1"/>
        </w:rPr>
        <w:t>1</w:t>
      </w:r>
      <w:r w:rsidRPr="00170D5E">
        <w:rPr>
          <w:rFonts w:cs="Times New Roman"/>
        </w:rPr>
        <w:t>.</w:t>
      </w:r>
    </w:p>
    <w:p w14:paraId="19A892E3" w14:textId="53F25D99" w:rsidR="002925BB" w:rsidRPr="00170D5E" w:rsidRDefault="002925BB" w:rsidP="002925BB">
      <w:pPr>
        <w:pStyle w:val="BodyText"/>
        <w:rPr>
          <w:rFonts w:cs="Times New Roman"/>
        </w:rPr>
      </w:pPr>
      <w:r w:rsidRPr="00170D5E">
        <w:rPr>
          <w:rFonts w:cs="Times New Roman"/>
        </w:rPr>
        <w:t xml:space="preserve">        Izsolāmā objekta pārdošanas sākumcena – </w:t>
      </w:r>
      <w:r w:rsidR="005128A2" w:rsidRPr="005128A2">
        <w:rPr>
          <w:rFonts w:cs="Times New Roman"/>
          <w:b/>
          <w:bCs/>
        </w:rPr>
        <w:t>70</w:t>
      </w:r>
      <w:r w:rsidR="009C37BC">
        <w:rPr>
          <w:rFonts w:cs="Times New Roman"/>
          <w:b/>
          <w:bCs/>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5128A2">
        <w:rPr>
          <w:rFonts w:cs="Times New Roman"/>
          <w:color w:val="000000" w:themeColor="text1"/>
        </w:rPr>
        <w:t>septiņi</w:t>
      </w:r>
      <w:r w:rsidR="00397BDB">
        <w:rPr>
          <w:rFonts w:cs="Times New Roman"/>
          <w:color w:val="000000" w:themeColor="text1"/>
        </w:rPr>
        <w:t xml:space="preserve"> tūkstoši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6B094D1F" w:rsidR="002925BB" w:rsidRPr="00170D5E" w:rsidRDefault="002925BB" w:rsidP="002925BB">
      <w:pPr>
        <w:outlineLvl w:val="0"/>
        <w:rPr>
          <w:rFonts w:cs="Times New Roman"/>
        </w:rPr>
      </w:pPr>
      <w:r w:rsidRPr="00170D5E">
        <w:rPr>
          <w:rFonts w:cs="Times New Roman"/>
        </w:rPr>
        <w:t xml:space="preserve">Iemaksāts nodrošinājums </w:t>
      </w:r>
      <w:r w:rsidR="005128A2">
        <w:rPr>
          <w:rFonts w:cs="Times New Roman"/>
          <w:b/>
          <w:bCs/>
        </w:rPr>
        <w:t>70</w:t>
      </w:r>
      <w:r w:rsidR="003E5A0D">
        <w:rPr>
          <w:rFonts w:cs="Times New Roman"/>
          <w:b/>
          <w:bCs/>
        </w:rPr>
        <w:t>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5128A2">
        <w:rPr>
          <w:rFonts w:cs="Times New Roman"/>
          <w:color w:val="000000" w:themeColor="text1"/>
        </w:rPr>
        <w:t>septiņi</w:t>
      </w:r>
      <w:r w:rsidR="003E5A0D">
        <w:rPr>
          <w:rFonts w:cs="Times New Roman"/>
          <w:color w:val="000000" w:themeColor="text1"/>
        </w:rPr>
        <w:t xml:space="preserve"> simti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2BFEC542"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8370B6">
        <w:rPr>
          <w:rFonts w:cs="Times New Roman"/>
          <w:b/>
          <w:bCs/>
        </w:rPr>
        <w:t>6</w:t>
      </w:r>
      <w:r w:rsidRPr="00555864">
        <w:rPr>
          <w:rFonts w:cs="Times New Roman"/>
          <w:b/>
          <w:bCs/>
        </w:rPr>
        <w:t>. gada</w:t>
      </w:r>
      <w:r w:rsidRPr="00170D5E">
        <w:rPr>
          <w:rFonts w:cs="Times New Roman"/>
        </w:rPr>
        <w:t xml:space="preserve"> </w:t>
      </w:r>
      <w:r w:rsidR="00604BCB">
        <w:rPr>
          <w:rFonts w:cs="Times New Roman"/>
          <w:b/>
          <w:bCs/>
        </w:rPr>
        <w:t>30</w:t>
      </w:r>
      <w:r w:rsidR="003955EB">
        <w:rPr>
          <w:rFonts w:cs="Times New Roman"/>
          <w:b/>
          <w:bCs/>
        </w:rPr>
        <w:t>.</w:t>
      </w:r>
      <w:r w:rsidR="00604BCB">
        <w:rPr>
          <w:rFonts w:cs="Times New Roman"/>
          <w:b/>
          <w:bCs/>
        </w:rPr>
        <w:t xml:space="preserve"> </w:t>
      </w:r>
      <w:r w:rsidR="008370B6">
        <w:rPr>
          <w:rFonts w:cs="Times New Roman"/>
          <w:b/>
          <w:bCs/>
        </w:rPr>
        <w:t>jūnija</w:t>
      </w:r>
      <w:r w:rsidR="003955EB">
        <w:rPr>
          <w:rFonts w:cs="Times New Roman"/>
          <w:b/>
          <w:bCs/>
        </w:rPr>
        <w:t>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67E23D5B"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8370B6">
        <w:rPr>
          <w:rFonts w:cs="Times New Roman"/>
          <w:b/>
          <w:bCs/>
        </w:rPr>
        <w:t>6</w:t>
      </w:r>
      <w:r w:rsidR="002D0342" w:rsidRPr="00555864">
        <w:rPr>
          <w:rFonts w:cs="Times New Roman"/>
          <w:b/>
          <w:bCs/>
        </w:rPr>
        <w:t>. gada</w:t>
      </w:r>
      <w:r w:rsidR="002D0342" w:rsidRPr="00170D5E">
        <w:rPr>
          <w:rFonts w:cs="Times New Roman"/>
        </w:rPr>
        <w:t xml:space="preserve"> </w:t>
      </w:r>
      <w:r w:rsidR="00604BCB">
        <w:rPr>
          <w:rFonts w:cs="Times New Roman"/>
          <w:b/>
          <w:bCs/>
        </w:rPr>
        <w:t>30</w:t>
      </w:r>
      <w:r w:rsidR="003955EB">
        <w:rPr>
          <w:rFonts w:cs="Times New Roman"/>
          <w:b/>
          <w:bCs/>
        </w:rPr>
        <w:t>.</w:t>
      </w:r>
      <w:r w:rsidR="00604BCB">
        <w:rPr>
          <w:rFonts w:cs="Times New Roman"/>
          <w:b/>
          <w:bCs/>
        </w:rPr>
        <w:t xml:space="preserve"> </w:t>
      </w:r>
      <w:r w:rsidR="008370B6">
        <w:rPr>
          <w:rFonts w:cs="Times New Roman"/>
          <w:b/>
          <w:bCs/>
        </w:rPr>
        <w:t>jūnija</w:t>
      </w:r>
      <w:r w:rsidR="003955EB">
        <w:rPr>
          <w:rFonts w:cs="Times New Roman"/>
          <w:b/>
          <w:bCs/>
        </w:rPr>
        <w:t>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17CD7B4"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3955EB">
        <w:rPr>
          <w:rFonts w:cs="Times New Roman"/>
        </w:rPr>
        <w:t>G.Kalniņš</w:t>
      </w:r>
      <w:proofErr w:type="spellEnd"/>
    </w:p>
    <w:p w14:paraId="6F05B19A" w14:textId="698362F7"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proofErr w:type="spellStart"/>
      <w:r w:rsidR="003955EB">
        <w:rPr>
          <w:rFonts w:cs="Times New Roman"/>
        </w:rPr>
        <w:t>E.Paičs</w:t>
      </w:r>
      <w:proofErr w:type="spellEnd"/>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53E29AF9"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8370B6">
        <w:rPr>
          <w:rFonts w:cs="Times New Roman"/>
          <w:b/>
          <w:bCs/>
        </w:rPr>
        <w:t>6</w:t>
      </w:r>
      <w:r w:rsidRPr="00A9723B">
        <w:rPr>
          <w:rFonts w:cs="Times New Roman"/>
          <w:b/>
          <w:bCs/>
        </w:rPr>
        <w:t>.</w:t>
      </w:r>
      <w:r w:rsidR="008370B6">
        <w:rPr>
          <w:rFonts w:cs="Times New Roman"/>
          <w:b/>
          <w:bCs/>
        </w:rPr>
        <w:t xml:space="preserve"> </w:t>
      </w:r>
      <w:r w:rsidRPr="00A9723B">
        <w:rPr>
          <w:rFonts w:cs="Times New Roman"/>
          <w:b/>
          <w:bCs/>
        </w:rPr>
        <w:t>gada</w:t>
      </w:r>
      <w:r w:rsidR="0097052F" w:rsidRPr="00A9723B">
        <w:rPr>
          <w:rFonts w:cs="Times New Roman"/>
          <w:b/>
          <w:bCs/>
        </w:rPr>
        <w:t xml:space="preserve"> </w:t>
      </w:r>
      <w:r w:rsidR="00604BCB">
        <w:rPr>
          <w:rFonts w:cs="Times New Roman"/>
          <w:b/>
          <w:bCs/>
        </w:rPr>
        <w:t>17. jūnijā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950AB8">
        <w:rPr>
          <w:rFonts w:cs="Times New Roman"/>
        </w:rPr>
        <w:t>,,</w:t>
      </w:r>
      <w:r w:rsidR="005128A2">
        <w:rPr>
          <w:rFonts w:cs="Times New Roman"/>
        </w:rPr>
        <w:t>Degvielas bāze</w:t>
      </w:r>
      <w:r w:rsidR="00950AB8">
        <w:rPr>
          <w:rFonts w:cs="Times New Roman"/>
        </w:rPr>
        <w:t>”,</w:t>
      </w:r>
      <w:r w:rsidR="00950AB8">
        <w:rPr>
          <w:rFonts w:cs="Times New Roman"/>
          <w:color w:val="000000" w:themeColor="text1"/>
        </w:rPr>
        <w:t xml:space="preserve"> </w:t>
      </w:r>
      <w:r w:rsidR="003E5A0D">
        <w:rPr>
          <w:rFonts w:cs="Times New Roman"/>
          <w:color w:val="000000" w:themeColor="text1"/>
        </w:rPr>
        <w:t>Svitenes</w:t>
      </w:r>
      <w:r w:rsidR="00950AB8">
        <w:rPr>
          <w:rFonts w:cs="Times New Roman"/>
          <w:color w:val="000000" w:themeColor="text1"/>
        </w:rPr>
        <w:t xml:space="preserve"> pagastā</w:t>
      </w:r>
      <w:r w:rsidR="00950AB8" w:rsidRPr="005D4BEB">
        <w:rPr>
          <w:rFonts w:cs="Times New Roman"/>
          <w:color w:val="000000" w:themeColor="text1"/>
        </w:rPr>
        <w:t>, Bauskas nov</w:t>
      </w:r>
      <w:r w:rsidR="00950AB8">
        <w:rPr>
          <w:rFonts w:cs="Times New Roman"/>
          <w:color w:val="000000" w:themeColor="text1"/>
        </w:rPr>
        <w:t>adā,</w:t>
      </w:r>
      <w:r w:rsidR="00950AB8" w:rsidRPr="005D4BEB">
        <w:rPr>
          <w:rFonts w:cs="Times New Roman"/>
          <w:color w:val="000000" w:themeColor="text1"/>
        </w:rPr>
        <w:t xml:space="preserve"> kadastra Nr</w:t>
      </w:r>
      <w:r w:rsidR="00950AB8">
        <w:rPr>
          <w:rFonts w:cs="Times New Roman"/>
          <w:color w:val="000000" w:themeColor="text1"/>
        </w:rPr>
        <w:t>.</w:t>
      </w:r>
      <w:r w:rsidR="003E5A0D">
        <w:rPr>
          <w:rFonts w:cs="Times New Roman"/>
          <w:color w:val="000000" w:themeColor="text1"/>
        </w:rPr>
        <w:t>4088 004 043</w:t>
      </w:r>
      <w:r w:rsidR="005128A2">
        <w:rPr>
          <w:rFonts w:cs="Times New Roman"/>
          <w:color w:val="000000" w:themeColor="text1"/>
        </w:rPr>
        <w:t>1</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03D6DF2D" w14:textId="4A866757" w:rsidR="00D824F5" w:rsidRDefault="002925BB" w:rsidP="002925BB">
      <w:pPr>
        <w:outlineLvl w:val="0"/>
        <w:rPr>
          <w:rFonts w:cs="Times New Roman"/>
        </w:rPr>
      </w:pPr>
      <w:r w:rsidRPr="00170D5E">
        <w:rPr>
          <w:rFonts w:cs="Times New Roman"/>
        </w:rPr>
        <w:t xml:space="preserve">Iemaksāts nodrošinājums </w:t>
      </w:r>
      <w:r w:rsidR="005128A2">
        <w:rPr>
          <w:rFonts w:cs="Times New Roman"/>
          <w:b/>
          <w:bCs/>
        </w:rPr>
        <w:t>70</w:t>
      </w:r>
      <w:r w:rsidR="003E5A0D">
        <w:rPr>
          <w:rFonts w:cs="Times New Roman"/>
          <w:b/>
          <w:bCs/>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5128A2">
        <w:rPr>
          <w:rFonts w:cs="Times New Roman"/>
          <w:color w:val="000000" w:themeColor="text1"/>
        </w:rPr>
        <w:t>septiņi</w:t>
      </w:r>
      <w:r w:rsidR="003E5A0D">
        <w:rPr>
          <w:rFonts w:cs="Times New Roman"/>
          <w:color w:val="000000" w:themeColor="text1"/>
        </w:rPr>
        <w:t xml:space="preserve"> </w:t>
      </w:r>
      <w:r w:rsidR="00397BDB">
        <w:rPr>
          <w:rFonts w:cs="Times New Roman"/>
          <w:color w:val="000000" w:themeColor="text1"/>
        </w:rPr>
        <w:t xml:space="preserve">simti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w:t>
      </w:r>
    </w:p>
    <w:p w14:paraId="50257E2A" w14:textId="5F02A73E" w:rsidR="002925BB" w:rsidRPr="00170D5E" w:rsidRDefault="002925BB" w:rsidP="002925BB">
      <w:pPr>
        <w:outlineLvl w:val="0"/>
        <w:rPr>
          <w:rFonts w:cs="Times New Roman"/>
        </w:rPr>
      </w:pPr>
      <w:r w:rsidRPr="00170D5E">
        <w:rPr>
          <w:rFonts w:cs="Times New Roman"/>
        </w:rPr>
        <w:t xml:space="preserve"> </w:t>
      </w:r>
    </w:p>
    <w:p w14:paraId="6979C767" w14:textId="487CF0D8"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8370B6">
        <w:rPr>
          <w:rFonts w:cs="Times New Roman"/>
          <w:b/>
          <w:bCs/>
        </w:rPr>
        <w:t>6</w:t>
      </w:r>
      <w:r w:rsidRPr="00555864">
        <w:rPr>
          <w:rFonts w:cs="Times New Roman"/>
          <w:b/>
          <w:bCs/>
        </w:rPr>
        <w:t>.</w:t>
      </w:r>
      <w:r w:rsidR="008370B6">
        <w:rPr>
          <w:rFonts w:cs="Times New Roman"/>
          <w:b/>
          <w:bCs/>
        </w:rPr>
        <w:t xml:space="preserve"> </w:t>
      </w:r>
      <w:r w:rsidRPr="00555864">
        <w:rPr>
          <w:rFonts w:cs="Times New Roman"/>
          <w:b/>
          <w:bCs/>
        </w:rPr>
        <w:t>gada</w:t>
      </w:r>
      <w:r w:rsidRPr="00F25A26">
        <w:rPr>
          <w:rFonts w:cs="Times New Roman"/>
        </w:rPr>
        <w:t xml:space="preserve"> </w:t>
      </w:r>
      <w:r w:rsidR="00604BCB">
        <w:rPr>
          <w:rFonts w:cs="Times New Roman"/>
          <w:b/>
          <w:bCs/>
        </w:rPr>
        <w:t>30</w:t>
      </w:r>
      <w:r w:rsidR="008370B6">
        <w:rPr>
          <w:rFonts w:cs="Times New Roman"/>
          <w:b/>
          <w:bCs/>
        </w:rPr>
        <w:t>. jūnijam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5128A2">
        <w:rPr>
          <w:rFonts w:cs="Times New Roman"/>
        </w:rPr>
        <w:t>Degvielas bāze,</w:t>
      </w:r>
      <w:r w:rsidR="003E5A0D">
        <w:rPr>
          <w:rFonts w:cs="Times New Roman"/>
          <w:color w:val="000000" w:themeColor="text1"/>
        </w:rPr>
        <w:t xml:space="preserve"> Svitenes </w:t>
      </w:r>
      <w:r w:rsidR="00DF1FAE">
        <w:rPr>
          <w:rFonts w:cs="Times New Roman"/>
          <w:color w:val="000000" w:themeColor="text1"/>
        </w:rPr>
        <w:t>pag.</w:t>
      </w:r>
      <w:r w:rsidR="00DF1FAE" w:rsidRPr="005D4BEB">
        <w:rPr>
          <w:rFonts w:cs="Times New Roman"/>
          <w:color w:val="000000" w:themeColor="text1"/>
        </w:rPr>
        <w:t>, Bauskas nov</w:t>
      </w:r>
      <w:r w:rsidR="00DF1FAE">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00397BDB">
        <w:rPr>
          <w:rFonts w:cs="Times New Roman"/>
        </w:rPr>
        <w:t xml:space="preserve"> </w:t>
      </w:r>
      <w:r w:rsidRPr="00170D5E">
        <w:rPr>
          <w:rFonts w:cs="Times New Roman"/>
        </w:rPr>
        <w:t>(summa ar cipariem un vārdiem)</w:t>
      </w:r>
      <w:r w:rsidR="004F48FD">
        <w:rPr>
          <w:rFonts w:cs="Times New Roman"/>
        </w:rPr>
        <w:t xml:space="preserve"> _______________________________________________</w:t>
      </w:r>
      <w:r w:rsidRPr="00170D5E">
        <w:rPr>
          <w:rFonts w:cs="Times New Roman"/>
        </w:rPr>
        <w:t>__________________</w:t>
      </w:r>
      <w:r w:rsidR="005768D7">
        <w:rPr>
          <w:rFonts w:cs="Times New Roman"/>
        </w:rPr>
        <w:t>______________</w:t>
      </w:r>
      <w:r w:rsidRPr="00170D5E">
        <w:rPr>
          <w:rFonts w:cs="Times New Roman"/>
        </w:rPr>
        <w:t>_______________________________</w:t>
      </w:r>
      <w:r w:rsidR="004F48FD">
        <w:rPr>
          <w:rFonts w:cs="Times New Roman"/>
        </w:rPr>
        <w:t>__________________________________________</w:t>
      </w:r>
      <w:r w:rsidRPr="00170D5E">
        <w:rPr>
          <w:rFonts w:cs="Times New Roman"/>
        </w:rPr>
        <w:t>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0CE2C3E"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8370B6">
        <w:rPr>
          <w:rFonts w:cs="Times New Roman"/>
          <w:bCs/>
        </w:rPr>
        <w:t>6</w:t>
      </w:r>
      <w:r>
        <w:rPr>
          <w:rFonts w:cs="Times New Roman"/>
          <w:bCs/>
        </w:rPr>
        <w:t>.</w:t>
      </w:r>
      <w:r w:rsidR="008370B6">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68F48EA3"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D824F5">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7CBCAEDD"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w:t>
      </w:r>
      <w:r w:rsidR="00950AB8">
        <w:rPr>
          <w:rFonts w:cs="Times New Roman"/>
        </w:rPr>
        <w:t>26</w:t>
      </w:r>
      <w:r w:rsidR="008B4DEB" w:rsidRPr="0081151C">
        <w:rPr>
          <w:rFonts w:cs="Times New Roman"/>
        </w:rPr>
        <w:t>.</w:t>
      </w:r>
      <w:r w:rsidR="008370B6">
        <w:rPr>
          <w:rFonts w:cs="Times New Roman"/>
        </w:rPr>
        <w:t xml:space="preserve"> </w:t>
      </w:r>
      <w:r w:rsidR="008B4DEB" w:rsidRPr="0081151C">
        <w:rPr>
          <w:rFonts w:cs="Times New Roman"/>
        </w:rPr>
        <w:t xml:space="preserve">gada </w:t>
      </w:r>
      <w:r w:rsidR="00950AB8">
        <w:rPr>
          <w:rFonts w:cs="Times New Roman"/>
        </w:rPr>
        <w:t>2</w:t>
      </w:r>
      <w:r w:rsidR="003E5A0D">
        <w:rPr>
          <w:rFonts w:cs="Times New Roman"/>
        </w:rPr>
        <w:t>9</w:t>
      </w:r>
      <w:r w:rsidR="00950AB8">
        <w:rPr>
          <w:rFonts w:cs="Times New Roman"/>
        </w:rPr>
        <w:t xml:space="preserve">. </w:t>
      </w:r>
      <w:r w:rsidR="003E5A0D">
        <w:rPr>
          <w:rFonts w:cs="Times New Roman"/>
        </w:rPr>
        <w:t>janvāra</w:t>
      </w:r>
      <w:r w:rsidR="008B4DEB" w:rsidRPr="0081151C">
        <w:rPr>
          <w:rFonts w:cs="Times New Roman"/>
        </w:rPr>
        <w:t xml:space="preserve"> lēmumu</w:t>
      </w:r>
      <w:r w:rsidR="00A7775F">
        <w:rPr>
          <w:rFonts w:cs="Times New Roman"/>
        </w:rPr>
        <w:t xml:space="preserve"> Nr.</w:t>
      </w:r>
      <w:r w:rsidR="003E5A0D">
        <w:rPr>
          <w:rFonts w:cs="Times New Roman"/>
        </w:rPr>
        <w:t>4</w:t>
      </w:r>
      <w:r w:rsidR="005128A2">
        <w:rPr>
          <w:rFonts w:cs="Times New Roman"/>
        </w:rPr>
        <w:t>4</w:t>
      </w:r>
      <w:r w:rsidR="00A7775F">
        <w:rPr>
          <w:rFonts w:cs="Times New Roman"/>
        </w:rPr>
        <w:t xml:space="preserve">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w:t>
      </w:r>
      <w:r w:rsidR="00397BDB">
        <w:rPr>
          <w:rFonts w:cs="Times New Roman"/>
        </w:rPr>
        <w:t>,,</w:t>
      </w:r>
      <w:r w:rsidR="005128A2">
        <w:rPr>
          <w:rFonts w:cs="Times New Roman"/>
        </w:rPr>
        <w:t>Degvielas bāze</w:t>
      </w:r>
      <w:r w:rsidR="00397BDB">
        <w:rPr>
          <w:rFonts w:cs="Times New Roman"/>
        </w:rPr>
        <w:t xml:space="preserve">”, </w:t>
      </w:r>
      <w:r w:rsidR="003E5A0D">
        <w:rPr>
          <w:rFonts w:cs="Times New Roman"/>
        </w:rPr>
        <w:t>Svitenes</w:t>
      </w:r>
      <w:r w:rsidR="007357C0">
        <w:rPr>
          <w:rFonts w:cs="Times New Roman"/>
          <w:color w:val="000000" w:themeColor="text1"/>
        </w:rPr>
        <w:t xml:space="preserve"> </w:t>
      </w:r>
      <w:r w:rsidR="00236816">
        <w:rPr>
          <w:rFonts w:cs="Times New Roman"/>
        </w:rPr>
        <w:t>pagastā</w:t>
      </w:r>
      <w:r w:rsidR="00B25A30">
        <w:rPr>
          <w:rFonts w:cs="Times New Roman"/>
        </w:rPr>
        <w:t xml:space="preserve"> </w:t>
      </w:r>
      <w:r w:rsidR="00A7775F">
        <w:rPr>
          <w:rFonts w:cs="Times New Roman"/>
        </w:rPr>
        <w:t xml:space="preserve">nodošanu </w:t>
      </w:r>
      <w:r w:rsidR="00B10D6B">
        <w:rPr>
          <w:rFonts w:cs="Times New Roman"/>
        </w:rPr>
        <w:t>atsavināšan</w:t>
      </w:r>
      <w:r w:rsidR="00A7775F">
        <w:rPr>
          <w:rFonts w:cs="Times New Roman"/>
        </w:rPr>
        <w:t>ai</w:t>
      </w:r>
      <w:r w:rsidR="00D63337" w:rsidRPr="0081151C">
        <w:rPr>
          <w:rFonts w:cs="Times New Roman"/>
        </w:rPr>
        <w:t>”</w:t>
      </w:r>
      <w:r w:rsidR="007357C0">
        <w:rPr>
          <w:rFonts w:cs="Times New Roman"/>
        </w:rPr>
        <w:t xml:space="preserve"> un</w:t>
      </w:r>
      <w:r w:rsidR="008B4DEB" w:rsidRPr="0081151C">
        <w:rPr>
          <w:rFonts w:cs="Times New Roman"/>
        </w:rPr>
        <w:t xml:space="preserve">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8370B6">
        <w:rPr>
          <w:rFonts w:cs="Times New Roman"/>
        </w:rPr>
        <w:t>6</w:t>
      </w:r>
      <w:r w:rsidR="00D63337" w:rsidRPr="0081151C">
        <w:rPr>
          <w:rFonts w:cs="Times New Roman"/>
        </w:rPr>
        <w:t>.</w:t>
      </w:r>
      <w:r w:rsidR="008370B6">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75B74A4F"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397BDB">
        <w:rPr>
          <w:rFonts w:cs="Times New Roman"/>
        </w:rPr>
        <w:t>,,</w:t>
      </w:r>
      <w:r w:rsidR="005128A2">
        <w:rPr>
          <w:rFonts w:cs="Times New Roman"/>
        </w:rPr>
        <w:t>Degvielas bāze</w:t>
      </w:r>
      <w:r w:rsidR="00397BDB">
        <w:rPr>
          <w:rFonts w:cs="Times New Roman"/>
        </w:rPr>
        <w:t>”</w:t>
      </w:r>
      <w:r w:rsidR="00604BCB">
        <w:rPr>
          <w:rFonts w:cs="Times New Roman"/>
          <w:color w:val="000000" w:themeColor="text1"/>
        </w:rPr>
        <w:t>,</w:t>
      </w:r>
      <w:r w:rsidR="00DF1FAE">
        <w:rPr>
          <w:rFonts w:cs="Times New Roman"/>
          <w:color w:val="000000" w:themeColor="text1"/>
        </w:rPr>
        <w:t xml:space="preserve"> </w:t>
      </w:r>
      <w:r w:rsidR="003E5A0D">
        <w:rPr>
          <w:rFonts w:cs="Times New Roman"/>
          <w:color w:val="000000" w:themeColor="text1"/>
        </w:rPr>
        <w:t>Svitenes</w:t>
      </w:r>
      <w:r w:rsidR="00DF1FAE">
        <w:rPr>
          <w:rFonts w:cs="Times New Roman"/>
          <w:color w:val="000000" w:themeColor="text1"/>
        </w:rPr>
        <w:t xml:space="preserve">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w:t>
      </w:r>
      <w:r w:rsidR="003E5A0D">
        <w:rPr>
          <w:rFonts w:cs="Times New Roman"/>
          <w:color w:val="000000" w:themeColor="text1"/>
        </w:rPr>
        <w:t>4088 004 043</w:t>
      </w:r>
      <w:r w:rsidR="005128A2">
        <w:rPr>
          <w:rFonts w:cs="Times New Roman"/>
          <w:color w:val="000000" w:themeColor="text1"/>
        </w:rPr>
        <w:t>1</w:t>
      </w:r>
      <w:r w:rsidR="00DF1FAE">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4C531B2E"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3E5A0D">
        <w:rPr>
          <w:rFonts w:cs="Times New Roman"/>
        </w:rPr>
        <w:t>Svitenes</w:t>
      </w:r>
      <w:r>
        <w:rPr>
          <w:rFonts w:cs="Times New Roman"/>
        </w:rPr>
        <w:t xml:space="preserve"> pagasta</w:t>
      </w:r>
      <w:r w:rsidRPr="009D4EE7">
        <w:rPr>
          <w:rFonts w:cs="Times New Roman"/>
        </w:rPr>
        <w:t xml:space="preserve"> zemesgrāmat</w:t>
      </w:r>
      <w:r>
        <w:rPr>
          <w:rFonts w:cs="Times New Roman"/>
        </w:rPr>
        <w:t>as</w:t>
      </w:r>
      <w:r w:rsidRPr="009D4EE7">
        <w:rPr>
          <w:rFonts w:cs="Times New Roman"/>
        </w:rPr>
        <w:t xml:space="preserve"> nodalījumā Nr.</w:t>
      </w:r>
      <w:r w:rsidR="00DF1FAE">
        <w:rPr>
          <w:rFonts w:cs="Times New Roman"/>
        </w:rPr>
        <w:t>100000</w:t>
      </w:r>
      <w:r w:rsidR="003E5A0D">
        <w:rPr>
          <w:rFonts w:cs="Times New Roman"/>
        </w:rPr>
        <w:t>9483</w:t>
      </w:r>
      <w:r w:rsidR="005128A2">
        <w:rPr>
          <w:rFonts w:cs="Times New Roman"/>
        </w:rPr>
        <w:t>29</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4FA382ED" w14:textId="77777777" w:rsidR="00B85F81" w:rsidRPr="002E3177" w:rsidRDefault="00B85F81" w:rsidP="00B85F81">
      <w:pPr>
        <w:widowControl w:val="0"/>
        <w:suppressAutoHyphens/>
        <w:spacing w:line="100" w:lineRule="atLeast"/>
        <w:jc w:val="both"/>
        <w:rPr>
          <w:rFonts w:cs="Times New Roman"/>
        </w:rPr>
      </w:pPr>
      <w:r w:rsidRPr="002E3177">
        <w:rPr>
          <w:rFonts w:cs="Times New Roman"/>
        </w:rPr>
        <w:t xml:space="preserve">Nekustamā īpašuma pirkuma maksa ir EUR </w:t>
      </w:r>
      <w:bookmarkStart w:id="9" w:name="_Hlk107995862"/>
      <w:r>
        <w:rPr>
          <w:rFonts w:cs="Times New Roman"/>
        </w:rPr>
        <w:t>………….</w:t>
      </w:r>
      <w:r w:rsidRPr="002E3177">
        <w:rPr>
          <w:rFonts w:cs="Times New Roman"/>
        </w:rPr>
        <w:t xml:space="preserve"> (</w:t>
      </w:r>
      <w:r>
        <w:rPr>
          <w:rFonts w:cs="Times New Roman"/>
        </w:rPr>
        <w:t>………………….</w:t>
      </w:r>
      <w:r w:rsidRPr="002E3177">
        <w:rPr>
          <w:rFonts w:cs="Times New Roman"/>
        </w:rPr>
        <w:t xml:space="preserve"> </w:t>
      </w:r>
      <w:proofErr w:type="spellStart"/>
      <w:r w:rsidRPr="002E3177">
        <w:rPr>
          <w:rFonts w:cs="Times New Roman"/>
          <w:i/>
          <w:iCs/>
        </w:rPr>
        <w:t>euro</w:t>
      </w:r>
      <w:bookmarkEnd w:id="9"/>
      <w:proofErr w:type="spellEnd"/>
      <w:r w:rsidRPr="002E3177">
        <w:rPr>
          <w:rFonts w:cs="Times New Roman"/>
          <w:i/>
          <w:iCs/>
        </w:rPr>
        <w:t>)</w:t>
      </w:r>
      <w:r w:rsidRPr="002E3177">
        <w:rPr>
          <w:rFonts w:cs="Times New Roman"/>
        </w:rPr>
        <w:t xml:space="preserve">, ko Pircējs ir samaksājis Pārdevējam pirms Līguma parakstīšanas dienas, </w:t>
      </w:r>
      <w:r w:rsidRPr="002E3177">
        <w:rPr>
          <w:rFonts w:eastAsia="Calibri" w:cs="Times New Roman"/>
          <w:lang w:bidi="ar-SA"/>
        </w:rPr>
        <w:t>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647116E0" w14:textId="77777777" w:rsidR="003E5A0D" w:rsidRPr="00DF5D2A" w:rsidRDefault="00D824F5" w:rsidP="003E5A0D">
      <w:pPr>
        <w:numPr>
          <w:ilvl w:val="1"/>
          <w:numId w:val="26"/>
        </w:numPr>
        <w:ind w:left="0" w:firstLine="0"/>
        <w:jc w:val="both"/>
        <w:rPr>
          <w:rFonts w:cs="Times New Roman"/>
        </w:rPr>
      </w:pPr>
      <w:r>
        <w:rPr>
          <w:rFonts w:cs="Times New Roman"/>
        </w:rPr>
        <w:t xml:space="preserve"> </w:t>
      </w:r>
      <w:bookmarkStart w:id="10" w:name="_Hlk228201657"/>
      <w:r w:rsidR="003E5A0D" w:rsidRPr="00DF5D2A">
        <w:rPr>
          <w:rFonts w:cs="Times New Roman"/>
        </w:rPr>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61878B88" w14:textId="77777777" w:rsidR="003E5A0D" w:rsidRPr="00DF5D2A" w:rsidRDefault="003E5A0D" w:rsidP="003E5A0D">
      <w:pPr>
        <w:numPr>
          <w:ilvl w:val="1"/>
          <w:numId w:val="26"/>
        </w:numPr>
        <w:ind w:left="0" w:firstLine="0"/>
        <w:jc w:val="both"/>
        <w:rPr>
          <w:rFonts w:cs="Times New Roman"/>
        </w:rPr>
      </w:pPr>
      <w:r w:rsidRPr="00DF5D2A">
        <w:rPr>
          <w:rFonts w:cs="Times New Roman"/>
        </w:rPr>
        <w:t>Pārdevējs apliecina, ka līdz Pircēja īpašuma tiesību reģistrācijas dienai Nekustamais īpašums netiks nevienam citam atsavināts, netiks apgrūtināts ar parādiem, lietu tiesībām, saistībām.</w:t>
      </w:r>
    </w:p>
    <w:p w14:paraId="2800B96C" w14:textId="77777777" w:rsidR="003E5A0D" w:rsidRPr="00DF5D2A" w:rsidRDefault="003E5A0D" w:rsidP="003E5A0D">
      <w:pPr>
        <w:numPr>
          <w:ilvl w:val="1"/>
          <w:numId w:val="26"/>
        </w:numPr>
        <w:ind w:left="0" w:firstLine="0"/>
        <w:jc w:val="both"/>
        <w:rPr>
          <w:rFonts w:cs="Times New Roman"/>
        </w:rPr>
      </w:pPr>
      <w:r w:rsidRPr="00DF5D2A">
        <w:rPr>
          <w:rFonts w:cs="Times New Roman"/>
        </w:rPr>
        <w:t>Par visām saistībām un pretenzijām, kas attiecībā uz Nekustamo īpašumu varētu rasties no citu personu puses līdz Līguma noslēgšanas dienai, atbild Pārdevējs.</w:t>
      </w:r>
    </w:p>
    <w:p w14:paraId="3ED635FB" w14:textId="77777777" w:rsidR="003E5A0D" w:rsidRPr="00DF5D2A" w:rsidRDefault="003E5A0D" w:rsidP="003E5A0D">
      <w:pPr>
        <w:numPr>
          <w:ilvl w:val="1"/>
          <w:numId w:val="26"/>
        </w:numPr>
        <w:ind w:left="0" w:firstLine="0"/>
        <w:jc w:val="both"/>
        <w:rPr>
          <w:rFonts w:cs="Times New Roman"/>
        </w:rPr>
      </w:pPr>
      <w:r w:rsidRPr="00DF5D2A">
        <w:rPr>
          <w:rFonts w:cs="Times New Roman"/>
        </w:rPr>
        <w:t>Puses apliecina, ka apzinās Nekustamā īpašuma vērtību un atsakās turpmāk celt viens pret otru prasības par Līguma atcelšanu vai pirkuma maksas maiņu nesamērīgu zaudējumu dēļ.</w:t>
      </w:r>
    </w:p>
    <w:p w14:paraId="3AE1BE8B" w14:textId="77777777" w:rsidR="003E5A0D" w:rsidRPr="00DF5D2A" w:rsidRDefault="003E5A0D" w:rsidP="003E5A0D">
      <w:pPr>
        <w:numPr>
          <w:ilvl w:val="1"/>
          <w:numId w:val="26"/>
        </w:numPr>
        <w:ind w:left="0" w:firstLine="0"/>
        <w:jc w:val="both"/>
        <w:rPr>
          <w:rFonts w:cs="Times New Roman"/>
        </w:rPr>
      </w:pPr>
      <w:r w:rsidRPr="00DF5D2A">
        <w:rPr>
          <w:rFonts w:cs="Times New Roman"/>
        </w:rPr>
        <w:t>Pircējs ir iepazinies ar Nekustamā īpašuma faktisko stāvokli, ar tā robežām dabā, konstatējis, ka tas atbilst pirkuma summai un turpmāk šajā sakarā neizvirzīs pretenzijas pret Pārdevēju.</w:t>
      </w:r>
    </w:p>
    <w:p w14:paraId="7F1A27BE" w14:textId="77777777" w:rsidR="003E5A0D" w:rsidRDefault="003E5A0D" w:rsidP="003E5A0D">
      <w:pPr>
        <w:numPr>
          <w:ilvl w:val="1"/>
          <w:numId w:val="26"/>
        </w:numPr>
        <w:ind w:left="0" w:firstLine="0"/>
        <w:jc w:val="both"/>
        <w:rPr>
          <w:rFonts w:cs="Times New Roman"/>
        </w:rPr>
      </w:pPr>
      <w:r w:rsidRPr="00DF5D2A">
        <w:rPr>
          <w:rFonts w:cs="Times New Roman"/>
        </w:rPr>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bookmarkEnd w:id="10"/>
    <w:p w14:paraId="2A40F8FD" w14:textId="77777777" w:rsidR="00D824F5" w:rsidRDefault="00D824F5" w:rsidP="00D824F5">
      <w:pPr>
        <w:overflowPunct w:val="0"/>
        <w:autoSpaceDE w:val="0"/>
        <w:autoSpaceDN w:val="0"/>
        <w:adjustRightInd w:val="0"/>
        <w:ind w:right="45"/>
        <w:jc w:val="both"/>
        <w:textAlignment w:val="baseline"/>
        <w:rPr>
          <w:rFonts w:eastAsia="Calibri" w:cs="Times New Roman"/>
          <w:lang w:bidi="ar-SA"/>
        </w:rPr>
      </w:pPr>
    </w:p>
    <w:p w14:paraId="199CDAED" w14:textId="77777777" w:rsidR="00D824F5" w:rsidRPr="00D63337" w:rsidRDefault="00D824F5" w:rsidP="00D824F5">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318787D8"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377349D4"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lastRenderedPageBreak/>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34E4B564" w14:textId="42F07439"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sidR="00A94962">
        <w:rPr>
          <w:rFonts w:eastAsia="Calibri" w:cs="Times New Roman"/>
          <w:i/>
          <w:iCs/>
          <w:lang w:bidi="ar-SA"/>
        </w:rPr>
        <w:t>trīs</w:t>
      </w:r>
      <w:r w:rsidRPr="006B15ED">
        <w:rPr>
          <w:rFonts w:eastAsia="Calibri" w:cs="Times New Roman"/>
          <w:i/>
          <w:iCs/>
          <w:lang w:bidi="ar-SA"/>
        </w:rPr>
        <w:t xml:space="preserve"> mēneš</w:t>
      </w:r>
      <w:r w:rsidR="00A94962">
        <w:rPr>
          <w:rFonts w:eastAsia="Calibri" w:cs="Times New Roman"/>
          <w:i/>
          <w:iCs/>
          <w:lang w:bidi="ar-SA"/>
        </w:rPr>
        <w:t>u</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450F85C9" w14:textId="77777777" w:rsidR="00D824F5"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7F8C3C4B" w14:textId="77777777" w:rsidR="00D824F5" w:rsidRPr="006B15ED" w:rsidRDefault="00D824F5" w:rsidP="00D824F5">
      <w:pPr>
        <w:pStyle w:val="ListParagraph"/>
        <w:overflowPunct w:val="0"/>
        <w:autoSpaceDE w:val="0"/>
        <w:autoSpaceDN w:val="0"/>
        <w:adjustRightInd w:val="0"/>
        <w:ind w:left="0" w:right="45"/>
        <w:jc w:val="both"/>
        <w:textAlignment w:val="baseline"/>
        <w:rPr>
          <w:rFonts w:eastAsia="Calibri" w:cs="Times New Roman"/>
          <w:lang w:bidi="ar-SA"/>
        </w:rPr>
      </w:pPr>
    </w:p>
    <w:p w14:paraId="41F20600" w14:textId="77777777" w:rsidR="00D824F5" w:rsidRPr="00D63337" w:rsidRDefault="00D824F5" w:rsidP="00D824F5">
      <w:pPr>
        <w:overflowPunct w:val="0"/>
        <w:autoSpaceDE w:val="0"/>
        <w:autoSpaceDN w:val="0"/>
        <w:adjustRightInd w:val="0"/>
        <w:ind w:right="45"/>
        <w:jc w:val="center"/>
        <w:textAlignment w:val="baseline"/>
        <w:rPr>
          <w:rFonts w:cs="Times New Roman"/>
          <w:b/>
          <w:caps/>
        </w:rPr>
      </w:pPr>
      <w:r>
        <w:rPr>
          <w:rFonts w:cs="Times New Roman"/>
          <w:b/>
          <w:caps/>
        </w:rPr>
        <w:t>5. Citi noteikumi</w:t>
      </w:r>
    </w:p>
    <w:p w14:paraId="7CDD1878"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stājas spēkā dienā, kad to ir parakstījušas abas Puses, un ir spēkā līdz pilnīgai Pušu no Līguma izrietošo saistību izpildei.</w:t>
      </w:r>
    </w:p>
    <w:p w14:paraId="4900B811"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Jautājumu risināšanā, attiecībā uz kuru Līgumā nav ietverti noteikumi, Puses piemēro attiecīgo Latvijas Republikas normatīvo aktu noteikumus.</w:t>
      </w:r>
    </w:p>
    <w:p w14:paraId="3BA2436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Puses apstiprina, ka ir sapratušas Līguma saturu un nozīmi, tā juridiskās sekas, kā arī ka Līgums atbilst viņu gribai.</w:t>
      </w:r>
    </w:p>
    <w:p w14:paraId="5B00E7D0"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4CC9FA24"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 kāds no Līguma noteikumiem zaudē spēku, tas neietekmē pārējo Līguma noteikumu spēkā esamību.</w:t>
      </w:r>
    </w:p>
    <w:p w14:paraId="7B8E2046"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16791E8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3F95200C" w14:textId="77777777" w:rsidR="00D824F5" w:rsidRPr="002E5609"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 xml:space="preserve">Līgums sastādīts uz </w:t>
      </w:r>
      <w:r w:rsidRPr="002E5609">
        <w:rPr>
          <w:rFonts w:cs="Times New Roman"/>
          <w:iCs/>
        </w:rPr>
        <w:t>2 (divām)</w:t>
      </w:r>
      <w:r w:rsidRPr="002E5609">
        <w:rPr>
          <w:rFonts w:cs="Times New Roman"/>
        </w:rPr>
        <w:t xml:space="preserve"> lappusēm latviešu valodā 3 (trīs) eksemplāros, pa vienam katrai no Pusēm, trešais –  iesniegšanai zemesgrāmatā.</w:t>
      </w:r>
    </w:p>
    <w:p w14:paraId="216F4DC4" w14:textId="56FB41A0" w:rsidR="000C28EE" w:rsidRDefault="000C28EE" w:rsidP="00D824F5">
      <w:pPr>
        <w:widowControl w:val="0"/>
        <w:suppressAutoHyphens/>
        <w:spacing w:line="100" w:lineRule="atLeast"/>
        <w:jc w:val="both"/>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381"/>
        <w:gridCol w:w="3844"/>
      </w:tblGrid>
      <w:tr w:rsidR="000C28EE" w14:paraId="06EA8671" w14:textId="77777777" w:rsidTr="00417E4F">
        <w:trPr>
          <w:trHeight w:val="973"/>
        </w:trPr>
        <w:tc>
          <w:tcPr>
            <w:tcW w:w="5381"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3F5B729B" w14:textId="76D09EC0" w:rsidR="000C28EE" w:rsidRDefault="000C28EE" w:rsidP="002E19AB">
            <w:pPr>
              <w:rPr>
                <w:rFonts w:cs="Times New Roman"/>
              </w:rPr>
            </w:pPr>
          </w:p>
        </w:tc>
        <w:tc>
          <w:tcPr>
            <w:tcW w:w="3844" w:type="dxa"/>
          </w:tcPr>
          <w:p w14:paraId="32486C51" w14:textId="77777777" w:rsidR="000C28EE" w:rsidRPr="00CC1290" w:rsidRDefault="000C28EE" w:rsidP="002E19AB">
            <w:pPr>
              <w:rPr>
                <w:rFonts w:cs="Times New Roman"/>
                <w:b/>
                <w:bCs/>
              </w:rPr>
            </w:pPr>
            <w:r w:rsidRPr="00CC1290">
              <w:rPr>
                <w:rFonts w:cs="Times New Roman"/>
                <w:b/>
                <w:bCs/>
              </w:rPr>
              <w:t>Pircējs</w:t>
            </w:r>
          </w:p>
          <w:p w14:paraId="393D7CD3" w14:textId="2FAC021F"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143222C"/>
    <w:multiLevelType w:val="multilevel"/>
    <w:tmpl w:val="56649742"/>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64FB36BB"/>
    <w:multiLevelType w:val="hybridMultilevel"/>
    <w:tmpl w:val="802C905C"/>
    <w:lvl w:ilvl="0" w:tplc="4EFA674A">
      <w:start w:val="1"/>
      <w:numFmt w:val="decimal"/>
      <w:lvlText w:val="%1."/>
      <w:lvlJc w:val="left"/>
      <w:pPr>
        <w:ind w:left="3196" w:hanging="360"/>
      </w:pPr>
      <w:rPr>
        <w:rFonts w:hint="default"/>
        <w:sz w:val="24"/>
      </w:rPr>
    </w:lvl>
    <w:lvl w:ilvl="1" w:tplc="04260019">
      <w:start w:val="1"/>
      <w:numFmt w:val="lowerLetter"/>
      <w:lvlText w:val="%2."/>
      <w:lvlJc w:val="left"/>
      <w:pPr>
        <w:ind w:left="1637"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79172DA4"/>
    <w:multiLevelType w:val="multilevel"/>
    <w:tmpl w:val="C076E2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7"/>
  </w:num>
  <w:num w:numId="2" w16cid:durableId="863597437">
    <w:abstractNumId w:val="9"/>
  </w:num>
  <w:num w:numId="3" w16cid:durableId="51270950">
    <w:abstractNumId w:val="12"/>
  </w:num>
  <w:num w:numId="4" w16cid:durableId="2121951537">
    <w:abstractNumId w:val="19"/>
  </w:num>
  <w:num w:numId="5" w16cid:durableId="1506438682">
    <w:abstractNumId w:val="15"/>
  </w:num>
  <w:num w:numId="6" w16cid:durableId="713624696">
    <w:abstractNumId w:val="2"/>
  </w:num>
  <w:num w:numId="7" w16cid:durableId="1753744246">
    <w:abstractNumId w:val="20"/>
  </w:num>
  <w:num w:numId="8" w16cid:durableId="1325351217">
    <w:abstractNumId w:val="6"/>
  </w:num>
  <w:num w:numId="9" w16cid:durableId="1355114036">
    <w:abstractNumId w:val="3"/>
  </w:num>
  <w:num w:numId="10" w16cid:durableId="97139499">
    <w:abstractNumId w:val="25"/>
  </w:num>
  <w:num w:numId="11" w16cid:durableId="940841412">
    <w:abstractNumId w:val="5"/>
  </w:num>
  <w:num w:numId="12" w16cid:durableId="1368137877">
    <w:abstractNumId w:val="1"/>
  </w:num>
  <w:num w:numId="13" w16cid:durableId="28841676">
    <w:abstractNumId w:val="0"/>
  </w:num>
  <w:num w:numId="14" w16cid:durableId="1726827779">
    <w:abstractNumId w:val="10"/>
  </w:num>
  <w:num w:numId="15" w16cid:durableId="268317459">
    <w:abstractNumId w:val="23"/>
  </w:num>
  <w:num w:numId="16" w16cid:durableId="1276862638">
    <w:abstractNumId w:val="18"/>
  </w:num>
  <w:num w:numId="17" w16cid:durableId="1788349613">
    <w:abstractNumId w:val="11"/>
  </w:num>
  <w:num w:numId="18" w16cid:durableId="1522743279">
    <w:abstractNumId w:val="22"/>
  </w:num>
  <w:num w:numId="19" w16cid:durableId="2094859088">
    <w:abstractNumId w:val="16"/>
  </w:num>
  <w:num w:numId="20" w16cid:durableId="1925919781">
    <w:abstractNumId w:val="4"/>
  </w:num>
  <w:num w:numId="21" w16cid:durableId="92824165">
    <w:abstractNumId w:val="14"/>
  </w:num>
  <w:num w:numId="22" w16cid:durableId="1209143205">
    <w:abstractNumId w:val="17"/>
  </w:num>
  <w:num w:numId="23" w16cid:durableId="31418623">
    <w:abstractNumId w:val="8"/>
  </w:num>
  <w:num w:numId="24" w16cid:durableId="1288782543">
    <w:abstractNumId w:val="21"/>
  </w:num>
  <w:num w:numId="25" w16cid:durableId="603077009">
    <w:abstractNumId w:val="13"/>
  </w:num>
  <w:num w:numId="26" w16cid:durableId="5796840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2C59"/>
    <w:rsid w:val="00010853"/>
    <w:rsid w:val="0002409B"/>
    <w:rsid w:val="0002543E"/>
    <w:rsid w:val="00026124"/>
    <w:rsid w:val="00030153"/>
    <w:rsid w:val="000409C7"/>
    <w:rsid w:val="00043AA7"/>
    <w:rsid w:val="00046067"/>
    <w:rsid w:val="00060D96"/>
    <w:rsid w:val="00061B8B"/>
    <w:rsid w:val="00063D9C"/>
    <w:rsid w:val="00084FE7"/>
    <w:rsid w:val="00086974"/>
    <w:rsid w:val="0009388E"/>
    <w:rsid w:val="000C28EE"/>
    <w:rsid w:val="000D1FEA"/>
    <w:rsid w:val="000D4990"/>
    <w:rsid w:val="000F1F82"/>
    <w:rsid w:val="00102943"/>
    <w:rsid w:val="0010510A"/>
    <w:rsid w:val="001126F1"/>
    <w:rsid w:val="00116685"/>
    <w:rsid w:val="00123357"/>
    <w:rsid w:val="001304E5"/>
    <w:rsid w:val="00132C63"/>
    <w:rsid w:val="00134CC1"/>
    <w:rsid w:val="00142A0C"/>
    <w:rsid w:val="0014368C"/>
    <w:rsid w:val="001509DD"/>
    <w:rsid w:val="00152E93"/>
    <w:rsid w:val="00153FF8"/>
    <w:rsid w:val="00166C06"/>
    <w:rsid w:val="00170D5E"/>
    <w:rsid w:val="00171E70"/>
    <w:rsid w:val="00196926"/>
    <w:rsid w:val="001974EA"/>
    <w:rsid w:val="001B0D8E"/>
    <w:rsid w:val="001C456A"/>
    <w:rsid w:val="001C7D5F"/>
    <w:rsid w:val="001D04A7"/>
    <w:rsid w:val="001D0AF7"/>
    <w:rsid w:val="001D0F8F"/>
    <w:rsid w:val="001F1083"/>
    <w:rsid w:val="001F72BC"/>
    <w:rsid w:val="00205CB8"/>
    <w:rsid w:val="00211AA6"/>
    <w:rsid w:val="0021266C"/>
    <w:rsid w:val="002248CE"/>
    <w:rsid w:val="0022630B"/>
    <w:rsid w:val="0022715D"/>
    <w:rsid w:val="00233610"/>
    <w:rsid w:val="00236816"/>
    <w:rsid w:val="002428E1"/>
    <w:rsid w:val="00253D7A"/>
    <w:rsid w:val="002718CB"/>
    <w:rsid w:val="00272375"/>
    <w:rsid w:val="002745CE"/>
    <w:rsid w:val="002925BB"/>
    <w:rsid w:val="00295579"/>
    <w:rsid w:val="00296700"/>
    <w:rsid w:val="00296CA1"/>
    <w:rsid w:val="002A0844"/>
    <w:rsid w:val="002A6A5E"/>
    <w:rsid w:val="002B4595"/>
    <w:rsid w:val="002B7BD5"/>
    <w:rsid w:val="002C1B71"/>
    <w:rsid w:val="002C4592"/>
    <w:rsid w:val="002D0342"/>
    <w:rsid w:val="002D270D"/>
    <w:rsid w:val="002D3E11"/>
    <w:rsid w:val="002F6B3C"/>
    <w:rsid w:val="003034D7"/>
    <w:rsid w:val="003155B1"/>
    <w:rsid w:val="00320CF0"/>
    <w:rsid w:val="00331EEB"/>
    <w:rsid w:val="003378B2"/>
    <w:rsid w:val="00337B82"/>
    <w:rsid w:val="0034396C"/>
    <w:rsid w:val="003442D8"/>
    <w:rsid w:val="0035186A"/>
    <w:rsid w:val="00360572"/>
    <w:rsid w:val="00373084"/>
    <w:rsid w:val="00380941"/>
    <w:rsid w:val="00382E43"/>
    <w:rsid w:val="00393F5F"/>
    <w:rsid w:val="003955C8"/>
    <w:rsid w:val="003955EB"/>
    <w:rsid w:val="00397BDB"/>
    <w:rsid w:val="00397F13"/>
    <w:rsid w:val="003B2B8F"/>
    <w:rsid w:val="003B774F"/>
    <w:rsid w:val="003C6A3F"/>
    <w:rsid w:val="003D033C"/>
    <w:rsid w:val="003E5A0D"/>
    <w:rsid w:val="003E65F8"/>
    <w:rsid w:val="003F1786"/>
    <w:rsid w:val="003F62D3"/>
    <w:rsid w:val="003F7F7F"/>
    <w:rsid w:val="0041439F"/>
    <w:rsid w:val="0041780B"/>
    <w:rsid w:val="00417E4F"/>
    <w:rsid w:val="00420475"/>
    <w:rsid w:val="00422F6D"/>
    <w:rsid w:val="00423221"/>
    <w:rsid w:val="00424D85"/>
    <w:rsid w:val="0043461E"/>
    <w:rsid w:val="004510BE"/>
    <w:rsid w:val="004626B4"/>
    <w:rsid w:val="00471A47"/>
    <w:rsid w:val="004873F4"/>
    <w:rsid w:val="00493492"/>
    <w:rsid w:val="004A17ED"/>
    <w:rsid w:val="004A2EC0"/>
    <w:rsid w:val="004A6D65"/>
    <w:rsid w:val="004C3CCF"/>
    <w:rsid w:val="004C6A2C"/>
    <w:rsid w:val="004D7036"/>
    <w:rsid w:val="004E1691"/>
    <w:rsid w:val="004E2DCC"/>
    <w:rsid w:val="004F48FD"/>
    <w:rsid w:val="00506A18"/>
    <w:rsid w:val="005128A2"/>
    <w:rsid w:val="00517FB3"/>
    <w:rsid w:val="00537E97"/>
    <w:rsid w:val="00553AB6"/>
    <w:rsid w:val="0055540F"/>
    <w:rsid w:val="00555864"/>
    <w:rsid w:val="0056045F"/>
    <w:rsid w:val="00566641"/>
    <w:rsid w:val="0056682C"/>
    <w:rsid w:val="005768D7"/>
    <w:rsid w:val="005959B2"/>
    <w:rsid w:val="00596A21"/>
    <w:rsid w:val="005C0352"/>
    <w:rsid w:val="005C180E"/>
    <w:rsid w:val="005D4BEB"/>
    <w:rsid w:val="005E0CFD"/>
    <w:rsid w:val="005F0254"/>
    <w:rsid w:val="005F2DD6"/>
    <w:rsid w:val="005F2F88"/>
    <w:rsid w:val="005F7E59"/>
    <w:rsid w:val="006021CA"/>
    <w:rsid w:val="00604BCB"/>
    <w:rsid w:val="00620E25"/>
    <w:rsid w:val="00637854"/>
    <w:rsid w:val="00653F9A"/>
    <w:rsid w:val="006738D6"/>
    <w:rsid w:val="00682D05"/>
    <w:rsid w:val="006875E3"/>
    <w:rsid w:val="006918B9"/>
    <w:rsid w:val="006A5DC4"/>
    <w:rsid w:val="006B280D"/>
    <w:rsid w:val="006D0512"/>
    <w:rsid w:val="006D12F5"/>
    <w:rsid w:val="006D1E5E"/>
    <w:rsid w:val="006D6B80"/>
    <w:rsid w:val="006F4420"/>
    <w:rsid w:val="006F4D09"/>
    <w:rsid w:val="00703F18"/>
    <w:rsid w:val="00710EA7"/>
    <w:rsid w:val="00720FB9"/>
    <w:rsid w:val="00723F97"/>
    <w:rsid w:val="007357C0"/>
    <w:rsid w:val="00737665"/>
    <w:rsid w:val="00753D32"/>
    <w:rsid w:val="00756645"/>
    <w:rsid w:val="00774D72"/>
    <w:rsid w:val="00782AF7"/>
    <w:rsid w:val="007928A2"/>
    <w:rsid w:val="0079793D"/>
    <w:rsid w:val="007D1A59"/>
    <w:rsid w:val="007D50F8"/>
    <w:rsid w:val="007E0E6A"/>
    <w:rsid w:val="007E7D81"/>
    <w:rsid w:val="0080497A"/>
    <w:rsid w:val="0081151C"/>
    <w:rsid w:val="00826332"/>
    <w:rsid w:val="008370B6"/>
    <w:rsid w:val="00837622"/>
    <w:rsid w:val="00855318"/>
    <w:rsid w:val="00857339"/>
    <w:rsid w:val="00861BEA"/>
    <w:rsid w:val="00871EE1"/>
    <w:rsid w:val="00875B15"/>
    <w:rsid w:val="008808F9"/>
    <w:rsid w:val="008A5A5F"/>
    <w:rsid w:val="008B1B2C"/>
    <w:rsid w:val="008B4DEB"/>
    <w:rsid w:val="008C2204"/>
    <w:rsid w:val="008C240C"/>
    <w:rsid w:val="008C299C"/>
    <w:rsid w:val="008D61D8"/>
    <w:rsid w:val="008D6CCC"/>
    <w:rsid w:val="008E2C91"/>
    <w:rsid w:val="008E4CEE"/>
    <w:rsid w:val="008F1D50"/>
    <w:rsid w:val="008F297B"/>
    <w:rsid w:val="009007AB"/>
    <w:rsid w:val="0090649E"/>
    <w:rsid w:val="00917136"/>
    <w:rsid w:val="00934F3F"/>
    <w:rsid w:val="009500D4"/>
    <w:rsid w:val="00950AB8"/>
    <w:rsid w:val="00963BA9"/>
    <w:rsid w:val="0096712B"/>
    <w:rsid w:val="0097052F"/>
    <w:rsid w:val="00973681"/>
    <w:rsid w:val="009843A9"/>
    <w:rsid w:val="0099660E"/>
    <w:rsid w:val="009A51E8"/>
    <w:rsid w:val="009A7A6F"/>
    <w:rsid w:val="009C37BC"/>
    <w:rsid w:val="009C5803"/>
    <w:rsid w:val="009D1B45"/>
    <w:rsid w:val="009D3899"/>
    <w:rsid w:val="009E41DC"/>
    <w:rsid w:val="009F2F75"/>
    <w:rsid w:val="009F50A1"/>
    <w:rsid w:val="00A33A1B"/>
    <w:rsid w:val="00A3630E"/>
    <w:rsid w:val="00A43CBE"/>
    <w:rsid w:val="00A45B75"/>
    <w:rsid w:val="00A460CD"/>
    <w:rsid w:val="00A46368"/>
    <w:rsid w:val="00A563AC"/>
    <w:rsid w:val="00A57640"/>
    <w:rsid w:val="00A655C6"/>
    <w:rsid w:val="00A75FC8"/>
    <w:rsid w:val="00A7775F"/>
    <w:rsid w:val="00A81BF3"/>
    <w:rsid w:val="00A8212A"/>
    <w:rsid w:val="00A85B16"/>
    <w:rsid w:val="00A94962"/>
    <w:rsid w:val="00A9723B"/>
    <w:rsid w:val="00AD0EDB"/>
    <w:rsid w:val="00AE28BA"/>
    <w:rsid w:val="00AE6832"/>
    <w:rsid w:val="00AF1668"/>
    <w:rsid w:val="00AF6F4A"/>
    <w:rsid w:val="00AF73CE"/>
    <w:rsid w:val="00B0471C"/>
    <w:rsid w:val="00B10D6B"/>
    <w:rsid w:val="00B13F0B"/>
    <w:rsid w:val="00B22474"/>
    <w:rsid w:val="00B25A30"/>
    <w:rsid w:val="00B33D8A"/>
    <w:rsid w:val="00B33DF9"/>
    <w:rsid w:val="00B361AD"/>
    <w:rsid w:val="00B374AD"/>
    <w:rsid w:val="00B37EBF"/>
    <w:rsid w:val="00B4216E"/>
    <w:rsid w:val="00B445F8"/>
    <w:rsid w:val="00B70E5D"/>
    <w:rsid w:val="00B7577A"/>
    <w:rsid w:val="00B775B2"/>
    <w:rsid w:val="00B81040"/>
    <w:rsid w:val="00B85F81"/>
    <w:rsid w:val="00B91267"/>
    <w:rsid w:val="00BA186E"/>
    <w:rsid w:val="00BA401D"/>
    <w:rsid w:val="00BB0CDB"/>
    <w:rsid w:val="00BB27A7"/>
    <w:rsid w:val="00BB55ED"/>
    <w:rsid w:val="00BC37C5"/>
    <w:rsid w:val="00BC4B74"/>
    <w:rsid w:val="00BD1EAC"/>
    <w:rsid w:val="00BD3DDD"/>
    <w:rsid w:val="00BD52E4"/>
    <w:rsid w:val="00BD7419"/>
    <w:rsid w:val="00BE5081"/>
    <w:rsid w:val="00C04925"/>
    <w:rsid w:val="00C06BC5"/>
    <w:rsid w:val="00C077B2"/>
    <w:rsid w:val="00C10B00"/>
    <w:rsid w:val="00C1745A"/>
    <w:rsid w:val="00C21CA0"/>
    <w:rsid w:val="00C21E65"/>
    <w:rsid w:val="00C23D43"/>
    <w:rsid w:val="00C26DA0"/>
    <w:rsid w:val="00C30F8F"/>
    <w:rsid w:val="00C31D1B"/>
    <w:rsid w:val="00C3450A"/>
    <w:rsid w:val="00C41057"/>
    <w:rsid w:val="00C41955"/>
    <w:rsid w:val="00C45409"/>
    <w:rsid w:val="00C54958"/>
    <w:rsid w:val="00C6328A"/>
    <w:rsid w:val="00C81628"/>
    <w:rsid w:val="00C86E41"/>
    <w:rsid w:val="00CB29EB"/>
    <w:rsid w:val="00CB300A"/>
    <w:rsid w:val="00CB5697"/>
    <w:rsid w:val="00CB7DB5"/>
    <w:rsid w:val="00CC1290"/>
    <w:rsid w:val="00CC5D81"/>
    <w:rsid w:val="00CE1667"/>
    <w:rsid w:val="00D10015"/>
    <w:rsid w:val="00D160C1"/>
    <w:rsid w:val="00D21ED8"/>
    <w:rsid w:val="00D44F4A"/>
    <w:rsid w:val="00D63337"/>
    <w:rsid w:val="00D64EE9"/>
    <w:rsid w:val="00D76C59"/>
    <w:rsid w:val="00D824F5"/>
    <w:rsid w:val="00D86BAE"/>
    <w:rsid w:val="00D92B1B"/>
    <w:rsid w:val="00DC0D9B"/>
    <w:rsid w:val="00DD2560"/>
    <w:rsid w:val="00DE1463"/>
    <w:rsid w:val="00DF0494"/>
    <w:rsid w:val="00DF05ED"/>
    <w:rsid w:val="00DF1FAE"/>
    <w:rsid w:val="00DF7E97"/>
    <w:rsid w:val="00E01B14"/>
    <w:rsid w:val="00E03F20"/>
    <w:rsid w:val="00E17546"/>
    <w:rsid w:val="00E2546B"/>
    <w:rsid w:val="00E301A5"/>
    <w:rsid w:val="00E43228"/>
    <w:rsid w:val="00E45014"/>
    <w:rsid w:val="00E5233F"/>
    <w:rsid w:val="00E534CE"/>
    <w:rsid w:val="00E53EF1"/>
    <w:rsid w:val="00E60CC8"/>
    <w:rsid w:val="00E764D8"/>
    <w:rsid w:val="00EB17C0"/>
    <w:rsid w:val="00EB19E8"/>
    <w:rsid w:val="00EB5CE6"/>
    <w:rsid w:val="00EC701E"/>
    <w:rsid w:val="00ED002F"/>
    <w:rsid w:val="00EF2123"/>
    <w:rsid w:val="00EF75EE"/>
    <w:rsid w:val="00F00BA4"/>
    <w:rsid w:val="00F01E8E"/>
    <w:rsid w:val="00F023CF"/>
    <w:rsid w:val="00F25A26"/>
    <w:rsid w:val="00F32AF0"/>
    <w:rsid w:val="00F3682D"/>
    <w:rsid w:val="00F63CAA"/>
    <w:rsid w:val="00F748C5"/>
    <w:rsid w:val="00F75406"/>
    <w:rsid w:val="00F97873"/>
    <w:rsid w:val="00FA4F1C"/>
    <w:rsid w:val="00FA5076"/>
    <w:rsid w:val="00FB0E7B"/>
    <w:rsid w:val="00FE17C6"/>
    <w:rsid w:val="00FE58A8"/>
    <w:rsid w:val="00FF46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UnresolvedMention">
    <w:name w:val="Unresolved Mention"/>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4155</Words>
  <Characters>23684</Characters>
  <Application>Microsoft Office Word</Application>
  <DocSecurity>0</DocSecurity>
  <Lines>197</Lines>
  <Paragraphs>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2026-05-05T11:32:00Z</dcterms:created>
  <dcterms:modified xsi:type="dcterms:W3CDTF">2026-05-05T11:32:00Z</dcterms:modified>
</cp:coreProperties>
</file>