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010D" w14:textId="77777777" w:rsidR="0041011C" w:rsidRDefault="0041011C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lv-LV"/>
        </w:rPr>
        <w:drawing>
          <wp:inline distT="0" distB="0" distL="0" distR="0" wp14:anchorId="6A0D08A1" wp14:editId="2C99E5A0">
            <wp:extent cx="3943350" cy="1125587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L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5" b="27279"/>
                    <a:stretch/>
                  </pic:blipFill>
                  <pic:spPr bwMode="auto">
                    <a:xfrm>
                      <a:off x="0" y="0"/>
                      <a:ext cx="3957880" cy="112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5255F" w14:textId="77777777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04FCFB3B" w14:textId="77777777" w:rsidR="00510B41" w:rsidRDefault="009C3CD3" w:rsidP="0051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</w:t>
      </w:r>
      <w:r w:rsidR="003D13D3" w:rsidRPr="0041011C">
        <w:rPr>
          <w:rFonts w:ascii="Times New Roman" w:eastAsia="Calibri" w:hAnsi="Times New Roman" w:cs="Times New Roman"/>
          <w:b/>
          <w:sz w:val="28"/>
          <w:szCs w:val="28"/>
        </w:rPr>
        <w:t xml:space="preserve">iegāde </w:t>
      </w:r>
      <w:r w:rsidR="0041011C" w:rsidRPr="0041011C">
        <w:rPr>
          <w:rFonts w:ascii="Times New Roman" w:eastAsia="Calibri" w:hAnsi="Times New Roman" w:cs="Times New Roman"/>
          <w:b/>
          <w:sz w:val="28"/>
          <w:szCs w:val="28"/>
        </w:rPr>
        <w:t>projekta “Dzīves prasmju laboratorija: bērniem un jauniešiem Iecavas pagasta lauku teritorijās” aktivitāt</w:t>
      </w:r>
      <w:r w:rsidR="00B61661">
        <w:rPr>
          <w:rFonts w:ascii="Times New Roman" w:eastAsia="Calibri" w:hAnsi="Times New Roman" w:cs="Times New Roman"/>
          <w:b/>
          <w:sz w:val="28"/>
          <w:szCs w:val="28"/>
        </w:rPr>
        <w:t xml:space="preserve">ē </w:t>
      </w:r>
    </w:p>
    <w:p w14:paraId="663A550F" w14:textId="6C7CA619" w:rsidR="0041011C" w:rsidRPr="0041011C" w:rsidRDefault="00B61661" w:rsidP="0051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“Sporta diena manā ciemā”</w:t>
      </w:r>
    </w:p>
    <w:p w14:paraId="7375D66D" w14:textId="77777777" w:rsidR="004655F8" w:rsidRDefault="004655F8" w:rsidP="007121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6DE000E" w14:textId="31A07358" w:rsidR="007D58E0" w:rsidRPr="007121E2" w:rsidRDefault="007D58E0" w:rsidP="00712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1E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="000734F7" w:rsidRPr="007121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IAP</w:t>
      </w:r>
      <w:r w:rsidR="007121E2" w:rsidRPr="007121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561A6" w:rsidRPr="007121E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0734F7" w:rsidRPr="007121E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561A6" w:rsidRPr="007121E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7121E2" w:rsidRPr="007121E2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0734F7" w:rsidRPr="007121E2"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bookmarkEnd w:id="0"/>
    <w:p w14:paraId="15FE83DB" w14:textId="77777777" w:rsidR="00510B41" w:rsidRDefault="00510B41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60CF7" w14:textId="77777777" w:rsidR="00510B41" w:rsidRPr="00887377" w:rsidRDefault="00510B41" w:rsidP="00510B41">
      <w:pPr>
        <w:jc w:val="both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Iecavā, Bauskas novadā</w:t>
      </w:r>
    </w:p>
    <w:p w14:paraId="350C0D70" w14:textId="77777777" w:rsidR="00510B41" w:rsidRDefault="00510B41" w:rsidP="00510B41">
      <w:pPr>
        <w:spacing w:after="0"/>
        <w:jc w:val="right"/>
        <w:rPr>
          <w:rFonts w:ascii="Times New Roman" w:eastAsia="Times New Roman" w:hAnsi="Times New Roman"/>
          <w:b/>
        </w:rPr>
      </w:pPr>
    </w:p>
    <w:p w14:paraId="2A6C53E3" w14:textId="77777777" w:rsidR="00510B41" w:rsidRPr="00887377" w:rsidRDefault="00510B41" w:rsidP="00510B41">
      <w:pPr>
        <w:spacing w:after="0"/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 xml:space="preserve">Dokumenta parakstīšanas datums </w:t>
      </w:r>
    </w:p>
    <w:p w14:paraId="2902CB60" w14:textId="783EBA81" w:rsidR="00510B41" w:rsidRPr="00510B41" w:rsidRDefault="00510B41" w:rsidP="00510B41">
      <w:pPr>
        <w:spacing w:after="0"/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ir pievienotā elektroniskā paraksta un laika zīmoga datums</w:t>
      </w:r>
    </w:p>
    <w:p w14:paraId="36FCCD8B" w14:textId="77777777" w:rsidR="00510B41" w:rsidRPr="007D58E0" w:rsidRDefault="00510B41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4A8C8E" w14:textId="77777777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  <w:r w:rsidR="00A10FE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881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6266"/>
      </w:tblGrid>
      <w:tr w:rsidR="007D58E0" w:rsidRPr="007D58E0" w14:paraId="2845F717" w14:textId="77777777" w:rsidTr="00510B41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04FF0ED0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6266" w:type="dxa"/>
            <w:vAlign w:val="center"/>
          </w:tcPr>
          <w:p w14:paraId="47E7F244" w14:textId="77777777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494B4135" w14:textId="77777777" w:rsidTr="00510B41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F2505C6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266" w:type="dxa"/>
            <w:vAlign w:val="center"/>
          </w:tcPr>
          <w:p w14:paraId="6A5B3D4A" w14:textId="77777777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1A515F13" w14:textId="77777777" w:rsidTr="00510B41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67117BB9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266" w:type="dxa"/>
            <w:vAlign w:val="center"/>
          </w:tcPr>
          <w:p w14:paraId="24C45082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3EB91932" w14:textId="77777777" w:rsidR="00D064CC" w:rsidRDefault="00D064CC" w:rsidP="00D064CC">
      <w:p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085CF8" w14:textId="77777777" w:rsidR="007D58E0" w:rsidRDefault="007D58E0" w:rsidP="00D064CC">
      <w:pPr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D064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58E0">
        <w:rPr>
          <w:rFonts w:ascii="Times New Roman" w:eastAsia="Calibri" w:hAnsi="Times New Roman" w:cs="Times New Roman"/>
          <w:b/>
          <w:sz w:val="24"/>
          <w:szCs w:val="24"/>
        </w:rPr>
        <w:t>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 w:rsidRPr="006C129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EB4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D13D3">
        <w:rPr>
          <w:rFonts w:ascii="Times New Roman" w:eastAsia="Calibri" w:hAnsi="Times New Roman" w:cs="Times New Roman"/>
          <w:sz w:val="24"/>
          <w:szCs w:val="24"/>
        </w:rPr>
        <w:t xml:space="preserve">pārtikas produktu piegāde Iecavas Jauniešu </w:t>
      </w:r>
      <w:r w:rsidR="009C3CD3">
        <w:rPr>
          <w:rFonts w:ascii="Times New Roman" w:eastAsia="Calibri" w:hAnsi="Times New Roman" w:cs="Times New Roman"/>
          <w:sz w:val="24"/>
          <w:szCs w:val="24"/>
        </w:rPr>
        <w:t>vajadzībām projekta “Dzīves prasmju laboratorija: bērniem un jauniešiem Iecavas pagasta lauku teritorijās” s</w:t>
      </w:r>
      <w:r w:rsidR="00CB2841">
        <w:rPr>
          <w:rFonts w:ascii="Times New Roman" w:eastAsia="Calibri" w:hAnsi="Times New Roman" w:cs="Times New Roman"/>
          <w:sz w:val="24"/>
          <w:szCs w:val="24"/>
        </w:rPr>
        <w:t>askaņā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Tehnisko specifikāciju (1.pielikums).</w:t>
      </w:r>
    </w:p>
    <w:p w14:paraId="01E36CB7" w14:textId="77777777" w:rsidR="00D064CC" w:rsidRPr="00D064CC" w:rsidRDefault="00D064CC" w:rsidP="00D064CC">
      <w:p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CCE5B0F" w14:textId="4668EDC0" w:rsidR="00226E5A" w:rsidRPr="007121E2" w:rsidRDefault="007D58E0" w:rsidP="00D064CC">
      <w:pPr>
        <w:pStyle w:val="ListParagraph"/>
        <w:keepNext/>
        <w:numPr>
          <w:ilvl w:val="0"/>
          <w:numId w:val="8"/>
        </w:numPr>
        <w:jc w:val="both"/>
        <w:outlineLvl w:val="1"/>
        <w:rPr>
          <w:b/>
        </w:rPr>
      </w:pPr>
      <w:r w:rsidRPr="007121E2">
        <w:rPr>
          <w:b/>
          <w:bCs/>
          <w:iCs/>
        </w:rPr>
        <w:t>Identifikācijas numurs</w:t>
      </w:r>
      <w:r w:rsidR="00D638B9" w:rsidRPr="007121E2">
        <w:rPr>
          <w:b/>
          <w:bCs/>
          <w:iCs/>
        </w:rPr>
        <w:t>:</w:t>
      </w:r>
      <w:r w:rsidR="001561A6" w:rsidRPr="007121E2">
        <w:rPr>
          <w:b/>
          <w:bCs/>
          <w:iCs/>
        </w:rPr>
        <w:t xml:space="preserve"> </w:t>
      </w:r>
      <w:r w:rsidR="000734F7" w:rsidRPr="007121E2">
        <w:rPr>
          <w:rFonts w:eastAsia="Calibri"/>
          <w:b/>
          <w:bCs/>
        </w:rPr>
        <w:t>IAP</w:t>
      </w:r>
      <w:r w:rsidR="007121E2" w:rsidRPr="007121E2">
        <w:rPr>
          <w:b/>
        </w:rPr>
        <w:t xml:space="preserve"> </w:t>
      </w:r>
      <w:r w:rsidR="000734F7" w:rsidRPr="007121E2">
        <w:rPr>
          <w:b/>
        </w:rPr>
        <w:t>2026/</w:t>
      </w:r>
      <w:r w:rsidR="007121E2" w:rsidRPr="007121E2">
        <w:rPr>
          <w:b/>
        </w:rPr>
        <w:t>20</w:t>
      </w:r>
      <w:r w:rsidR="000734F7" w:rsidRPr="007121E2">
        <w:rPr>
          <w:b/>
        </w:rPr>
        <w:t>/CA</w:t>
      </w:r>
    </w:p>
    <w:p w14:paraId="6388193A" w14:textId="77777777" w:rsidR="00D064CC" w:rsidRPr="00D064CC" w:rsidRDefault="00D064CC" w:rsidP="00D064CC">
      <w:pPr>
        <w:pStyle w:val="ListParagraph"/>
        <w:keepNext/>
        <w:ind w:left="360"/>
        <w:jc w:val="both"/>
        <w:outlineLvl w:val="1"/>
        <w:rPr>
          <w:bCs/>
          <w:iCs/>
          <w:sz w:val="16"/>
          <w:szCs w:val="16"/>
        </w:rPr>
      </w:pPr>
    </w:p>
    <w:p w14:paraId="773CC18A" w14:textId="77777777" w:rsidR="00D064CC" w:rsidRPr="00D064CC" w:rsidRDefault="007D58E0" w:rsidP="00D064CC">
      <w:pPr>
        <w:keepNext/>
        <w:numPr>
          <w:ilvl w:val="0"/>
          <w:numId w:val="8"/>
        </w:numPr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70D9C93C" w14:textId="709FDEA8" w:rsidR="007D58E0" w:rsidRPr="009C7B2D" w:rsidRDefault="007D58E0" w:rsidP="00D064CC">
      <w:pPr>
        <w:pStyle w:val="ListParagraph"/>
        <w:numPr>
          <w:ilvl w:val="1"/>
          <w:numId w:val="8"/>
        </w:numPr>
        <w:ind w:hanging="508"/>
        <w:jc w:val="both"/>
        <w:rPr>
          <w:lang w:val="lv-LV" w:eastAsia="zh-CN"/>
        </w:rPr>
      </w:pPr>
      <w:r w:rsidRPr="009C7B2D">
        <w:rPr>
          <w:lang w:val="lv-LV"/>
        </w:rPr>
        <w:t xml:space="preserve">Par </w:t>
      </w:r>
      <w:r w:rsidR="007121E2">
        <w:rPr>
          <w:lang w:val="lv-LV"/>
        </w:rPr>
        <w:t>cenu aptaujas</w:t>
      </w:r>
      <w:r w:rsidRPr="009C7B2D">
        <w:rPr>
          <w:lang w:val="lv-LV"/>
        </w:rPr>
        <w:t xml:space="preserve"> 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3D13D3">
        <w:rPr>
          <w:b/>
          <w:lang w:val="lv-LV"/>
        </w:rPr>
        <w:t>Linda Berga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hyperlink r:id="rId9" w:history="1">
        <w:r w:rsidR="003D13D3" w:rsidRPr="00F527CA">
          <w:rPr>
            <w:rStyle w:val="Hyperlink"/>
            <w:rFonts w:eastAsia="Calibri"/>
            <w:lang w:val="lv-LV"/>
          </w:rPr>
          <w:t>linda.berga@bauskasnovads.lv</w:t>
        </w:r>
      </w:hyperlink>
      <w:r w:rsidRPr="009C7B2D">
        <w:rPr>
          <w:lang w:val="lv-LV" w:eastAsia="zh-CN"/>
        </w:rPr>
        <w:t>.</w:t>
      </w:r>
    </w:p>
    <w:p w14:paraId="6E09F79C" w14:textId="77777777" w:rsidR="007D58E0" w:rsidRPr="00D064CC" w:rsidRDefault="007D58E0" w:rsidP="00D064CC">
      <w:pPr>
        <w:numPr>
          <w:ilvl w:val="1"/>
          <w:numId w:val="8"/>
        </w:numPr>
        <w:spacing w:after="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hyperlink r:id="rId10" w:history="1">
        <w:r w:rsidR="000954DF" w:rsidRPr="00815B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26139833</w:t>
        </w:r>
      </w:hyperlink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11" w:history="1">
        <w:r w:rsidR="000954DF" w:rsidRPr="00815B59">
          <w:rPr>
            <w:rStyle w:val="Hyperlink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6CFC68" w14:textId="77777777" w:rsidR="00D064CC" w:rsidRPr="00D064CC" w:rsidRDefault="00D064CC" w:rsidP="00D064CC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631BE870" w14:textId="77777777" w:rsidR="00D064CC" w:rsidRPr="00D064CC" w:rsidRDefault="007D58E0" w:rsidP="00D064CC">
      <w:pPr>
        <w:pStyle w:val="ListParagraph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rFonts w:asciiTheme="majorBidi" w:hAnsiTheme="majorBidi" w:cstheme="majorBidi"/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="00D064CC">
        <w:rPr>
          <w:b/>
          <w:bCs/>
          <w:iCs/>
          <w:lang w:val="lv-LV"/>
        </w:rPr>
        <w:t xml:space="preserve"> </w:t>
      </w:r>
      <w:r w:rsidRPr="00D064CC">
        <w:rPr>
          <w:rFonts w:asciiTheme="majorBidi" w:eastAsia="Calibri" w:hAnsiTheme="majorBidi" w:cstheme="majorBidi"/>
        </w:rPr>
        <w:t>Pretendents savu piedāvājumu iesniedz</w:t>
      </w:r>
      <w:r w:rsidRPr="00D064CC">
        <w:rPr>
          <w:rFonts w:asciiTheme="majorBidi" w:eastAsia="Calibri" w:hAnsiTheme="majorBidi" w:cstheme="majorBidi"/>
          <w:b/>
        </w:rPr>
        <w:t xml:space="preserve"> līdz 202</w:t>
      </w:r>
      <w:r w:rsidR="003D13D3" w:rsidRPr="00D064CC">
        <w:rPr>
          <w:rFonts w:asciiTheme="majorBidi" w:eastAsia="Calibri" w:hAnsiTheme="majorBidi" w:cstheme="majorBidi"/>
          <w:b/>
        </w:rPr>
        <w:t>6</w:t>
      </w:r>
      <w:r w:rsidRPr="00D064CC">
        <w:rPr>
          <w:rFonts w:asciiTheme="majorBidi" w:eastAsia="Calibri" w:hAnsiTheme="majorBidi" w:cstheme="majorBidi"/>
          <w:b/>
        </w:rPr>
        <w:t>.</w:t>
      </w:r>
      <w:r w:rsidR="000734F7" w:rsidRPr="00D064CC">
        <w:rPr>
          <w:rFonts w:asciiTheme="majorBidi" w:eastAsia="Calibri" w:hAnsiTheme="majorBidi" w:cstheme="majorBidi"/>
          <w:b/>
        </w:rPr>
        <w:t xml:space="preserve"> </w:t>
      </w:r>
      <w:r w:rsidRPr="00D064CC">
        <w:rPr>
          <w:rFonts w:asciiTheme="majorBidi" w:eastAsia="Calibri" w:hAnsiTheme="majorBidi" w:cstheme="majorBidi"/>
          <w:b/>
        </w:rPr>
        <w:t>gada</w:t>
      </w:r>
      <w:r w:rsidRPr="00D064CC">
        <w:rPr>
          <w:rFonts w:asciiTheme="majorBidi" w:eastAsia="Calibri" w:hAnsiTheme="majorBidi" w:cstheme="majorBidi"/>
          <w:b/>
          <w:color w:val="FF0000"/>
        </w:rPr>
        <w:t xml:space="preserve"> </w:t>
      </w:r>
      <w:r w:rsidR="00943212">
        <w:rPr>
          <w:rFonts w:asciiTheme="majorBidi" w:eastAsia="Calibri" w:hAnsiTheme="majorBidi" w:cstheme="majorBidi"/>
          <w:b/>
          <w:lang w:val="lv-LV"/>
        </w:rPr>
        <w:t>26</w:t>
      </w:r>
      <w:r w:rsidR="009C3CD3">
        <w:rPr>
          <w:rFonts w:asciiTheme="majorBidi" w:eastAsia="Calibri" w:hAnsiTheme="majorBidi" w:cstheme="majorBidi"/>
          <w:b/>
          <w:lang w:val="lv-LV"/>
        </w:rPr>
        <w:t>.jūnijam</w:t>
      </w:r>
      <w:r w:rsidR="00CB2841" w:rsidRPr="00D064CC">
        <w:rPr>
          <w:rFonts w:asciiTheme="majorBidi" w:eastAsia="Calibri" w:hAnsiTheme="majorBidi" w:cstheme="majorBidi"/>
          <w:b/>
        </w:rPr>
        <w:t xml:space="preserve">, </w:t>
      </w:r>
      <w:r w:rsidRPr="00D064CC">
        <w:rPr>
          <w:rFonts w:asciiTheme="majorBidi" w:eastAsia="Calibri" w:hAnsiTheme="majorBidi" w:cstheme="majorBidi"/>
          <w:b/>
        </w:rPr>
        <w:t xml:space="preserve">plkst. </w:t>
      </w:r>
      <w:r w:rsidR="00BC36DB" w:rsidRPr="00D064CC">
        <w:rPr>
          <w:rFonts w:asciiTheme="majorBidi" w:eastAsia="Calibri" w:hAnsiTheme="majorBidi" w:cstheme="majorBidi"/>
          <w:b/>
        </w:rPr>
        <w:t>12</w:t>
      </w:r>
      <w:r w:rsidRPr="00D064CC">
        <w:rPr>
          <w:rFonts w:asciiTheme="majorBidi" w:eastAsia="Calibri" w:hAnsiTheme="majorBidi" w:cstheme="majorBidi"/>
          <w:b/>
        </w:rPr>
        <w:t>:00</w:t>
      </w:r>
      <w:r w:rsidRPr="00D064CC">
        <w:rPr>
          <w:rFonts w:asciiTheme="majorBidi" w:eastAsia="Calibri" w:hAnsiTheme="majorBidi" w:cstheme="majorBidi"/>
        </w:rPr>
        <w:t>, nosūtot elektroniski uz e-pasta adresi:</w:t>
      </w:r>
      <w:r w:rsidR="003D13D3" w:rsidRPr="00D064CC">
        <w:rPr>
          <w:rStyle w:val="Hyperlink"/>
          <w:rFonts w:asciiTheme="majorBidi" w:eastAsia="Calibri" w:hAnsiTheme="majorBidi" w:cstheme="majorBidi"/>
          <w:lang w:val="lv-LV"/>
        </w:rPr>
        <w:t xml:space="preserve"> </w:t>
      </w:r>
      <w:hyperlink r:id="rId12" w:history="1">
        <w:r w:rsidR="00D064CC" w:rsidRPr="0047121F">
          <w:rPr>
            <w:rStyle w:val="Hyperlink"/>
            <w:rFonts w:asciiTheme="majorBidi" w:eastAsia="Calibri" w:hAnsiTheme="majorBidi" w:cstheme="majorBidi"/>
            <w:lang w:val="lv-LV"/>
          </w:rPr>
          <w:t>linda.berga@bauskasnovads.lv</w:t>
        </w:r>
      </w:hyperlink>
      <w:r w:rsidRPr="00D064CC">
        <w:rPr>
          <w:rFonts w:asciiTheme="majorBidi" w:eastAsia="Calibri" w:hAnsiTheme="majorBidi" w:cstheme="majorBidi"/>
        </w:rPr>
        <w:t xml:space="preserve">. </w:t>
      </w:r>
    </w:p>
    <w:p w14:paraId="40B0F58B" w14:textId="77777777" w:rsidR="00D064CC" w:rsidRPr="00D064CC" w:rsidRDefault="00D064CC" w:rsidP="00D064CC">
      <w:pPr>
        <w:pStyle w:val="ListParagraph"/>
        <w:keepNext/>
        <w:tabs>
          <w:tab w:val="left" w:pos="7940"/>
        </w:tabs>
        <w:ind w:left="360"/>
        <w:jc w:val="both"/>
        <w:outlineLvl w:val="1"/>
        <w:rPr>
          <w:rFonts w:asciiTheme="majorBidi" w:hAnsiTheme="majorBidi" w:cstheme="majorBidi"/>
          <w:b/>
          <w:bCs/>
          <w:iCs/>
          <w:sz w:val="16"/>
          <w:szCs w:val="16"/>
          <w:lang w:val="lv-LV"/>
        </w:rPr>
      </w:pPr>
    </w:p>
    <w:p w14:paraId="5FC89BB4" w14:textId="77777777" w:rsidR="007D58E0" w:rsidRPr="007D58E0" w:rsidRDefault="007D58E0" w:rsidP="00D064C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E0A29CC" w14:textId="77777777" w:rsidR="007D58E0" w:rsidRPr="007D58E0" w:rsidRDefault="007D58E0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3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 w:rsidR="009432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1661">
        <w:rPr>
          <w:rFonts w:ascii="Times New Roman" w:eastAsia="Times New Roman" w:hAnsi="Times New Roman" w:cs="Times New Roman"/>
          <w:sz w:val="24"/>
          <w:szCs w:val="24"/>
        </w:rPr>
        <w:t>.jūlijs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, līdz plkst.12:00.</w:t>
      </w:r>
    </w:p>
    <w:p w14:paraId="56F2560B" w14:textId="77777777" w:rsidR="003D13D3" w:rsidRDefault="00580531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akalpojuma izpildes</w:t>
      </w:r>
      <w:r w:rsidR="007D58E0" w:rsidRPr="0029002D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Iecavas Jauniešu centrs, Grāfa laukums 1, Iecava, Bauskas novads, LV-3913</w:t>
      </w:r>
      <w:r w:rsidR="000734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DBC328" w14:textId="77777777" w:rsidR="007D58E0" w:rsidRDefault="007D58E0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3D3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 xml:space="preserve"> Avanss netiek paredzēts.</w:t>
      </w:r>
    </w:p>
    <w:p w14:paraId="0F14334D" w14:textId="1500CEB7" w:rsidR="007121E2" w:rsidRPr="007121E2" w:rsidRDefault="007121E2" w:rsidP="007121E2">
      <w:pPr>
        <w:tabs>
          <w:tab w:val="left" w:pos="30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14:paraId="6EDAA33B" w14:textId="6363D4E9" w:rsidR="002919BA" w:rsidRDefault="00B66E96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</w:t>
      </w:r>
      <w:r w:rsidR="009B0690"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>pa</w:t>
      </w:r>
      <w:r w:rsidR="009B0690">
        <w:rPr>
          <w:rFonts w:ascii="Times New Roman" w:eastAsia="Times New Roman" w:hAnsi="Times New Roman" w:cs="Times New Roman"/>
          <w:sz w:val="24"/>
          <w:szCs w:val="24"/>
          <w:lang w:eastAsia="lv-LV"/>
        </w:rPr>
        <w:t>kalpojuma</w:t>
      </w: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visus izdevumus, kas saistīti ar </w:t>
      </w:r>
      <w:r w:rsidR="00DC4C58">
        <w:rPr>
          <w:rFonts w:ascii="Times New Roman" w:eastAsia="Times New Roman" w:hAnsi="Times New Roman" w:cs="Times New Roman"/>
          <w:sz w:val="24"/>
          <w:szCs w:val="24"/>
          <w:lang w:eastAsia="lv-LV"/>
        </w:rPr>
        <w:t>kvalitatīvu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pakalpojuma izpildi.</w:t>
      </w:r>
    </w:p>
    <w:p w14:paraId="54B4F622" w14:textId="77777777" w:rsidR="002123C1" w:rsidRDefault="002123C1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akalpojuma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apjomu, ja Pretendenta finanšu piedāvājums pārsniedz Pasūtītāja finanšu iespējas.</w:t>
      </w:r>
    </w:p>
    <w:p w14:paraId="3D535F2D" w14:textId="77777777" w:rsidR="00D064CC" w:rsidRPr="00D064CC" w:rsidRDefault="00D064CC" w:rsidP="00D064C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42771F9C" w14:textId="77777777" w:rsidR="007D58E0" w:rsidRPr="007D58E0" w:rsidRDefault="007D58E0" w:rsidP="00D064CC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6F046A7A" w14:textId="77777777" w:rsidR="003D13D3" w:rsidRPr="00D064CC" w:rsidRDefault="007D58E0" w:rsidP="00D064C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</w:t>
      </w:r>
      <w:r w:rsidRPr="00D064CC">
        <w:rPr>
          <w:rFonts w:ascii="Times New Roman" w:eastAsia="Calibri" w:hAnsi="Times New Roman" w:cs="Times New Roman"/>
          <w:b/>
          <w:sz w:val="24"/>
          <w:szCs w:val="24"/>
        </w:rPr>
        <w:t xml:space="preserve">asības </w:t>
      </w:r>
      <w:r w:rsidRPr="00D064CC">
        <w:rPr>
          <w:rFonts w:asciiTheme="majorBidi" w:eastAsia="Calibri" w:hAnsiTheme="majorBidi" w:cstheme="majorBidi"/>
          <w:b/>
          <w:sz w:val="24"/>
          <w:szCs w:val="24"/>
        </w:rPr>
        <w:t>pretendentam</w:t>
      </w:r>
      <w:r w:rsidR="00D638B9" w:rsidRPr="00D064CC">
        <w:rPr>
          <w:rFonts w:asciiTheme="majorBidi" w:eastAsia="Calibri" w:hAnsiTheme="majorBidi" w:cstheme="majorBidi"/>
          <w:b/>
          <w:sz w:val="24"/>
          <w:szCs w:val="24"/>
        </w:rPr>
        <w:t>:</w:t>
      </w:r>
      <w:r w:rsidR="00A10FEB" w:rsidRPr="00D064CC">
        <w:rPr>
          <w:rFonts w:asciiTheme="majorBidi" w:eastAsia="Calibri" w:hAnsiTheme="majorBidi" w:cstheme="majorBidi"/>
          <w:b/>
          <w:sz w:val="24"/>
          <w:szCs w:val="24"/>
        </w:rPr>
        <w:t xml:space="preserve"> </w:t>
      </w:r>
      <w:r w:rsidR="003D13D3" w:rsidRPr="00D064CC">
        <w:rPr>
          <w:rFonts w:asciiTheme="majorBidi" w:hAnsiTheme="majorBidi" w:cstheme="majorBidi"/>
          <w:sz w:val="24"/>
          <w:szCs w:val="24"/>
        </w:rPr>
        <w:t>Pretendents ir fiziska vai juridiska persona, kura uz līguma slēgšanas dienu ir reģistrēta, atbilstoši attiecīgās valsts normatīvo aktu prasībām, tiesīgs nodarboties ar komercdarbību un veikt Pasūtītājam nepieciešamo Pakalpojumu.</w:t>
      </w:r>
    </w:p>
    <w:p w14:paraId="1775BD1D" w14:textId="77777777" w:rsidR="00A10FEB" w:rsidRPr="00D064CC" w:rsidRDefault="00A10FEB" w:rsidP="00D064CC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E4BF81" w14:textId="77777777" w:rsidR="007D58E0" w:rsidRPr="007D58E0" w:rsidRDefault="007D58E0" w:rsidP="00D064C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  <w:r w:rsidR="000734F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49373A8" w14:textId="77777777" w:rsidR="007D58E0" w:rsidRDefault="006746BE" w:rsidP="00D064CC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atbilstoši </w:t>
      </w:r>
      <w:r w:rsidR="003D13D3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  <w:r w:rsidR="00E0110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7C8CBEC" w14:textId="77777777" w:rsidR="005940EC" w:rsidRDefault="00D74188" w:rsidP="00D064CC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3D13D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2D43F90C" w14:textId="77777777" w:rsidR="00D064CC" w:rsidRPr="00D064CC" w:rsidRDefault="00D064CC" w:rsidP="00D064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AFC53B0" w14:textId="27B544C6" w:rsidR="007D58E0" w:rsidRPr="00DC4C58" w:rsidRDefault="007D58E0" w:rsidP="008A0D42">
      <w:pPr>
        <w:numPr>
          <w:ilvl w:val="0"/>
          <w:numId w:val="3"/>
        </w:num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C58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  <w:r w:rsidR="000734F7" w:rsidRPr="00DC4C5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10FEB" w:rsidRPr="00DC4C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4C58">
        <w:rPr>
          <w:rFonts w:ascii="Times New Roman" w:eastAsia="Calibri" w:hAnsi="Times New Roman" w:cs="Times New Roman"/>
          <w:sz w:val="24"/>
          <w:szCs w:val="24"/>
        </w:rPr>
        <w:t xml:space="preserve">Piedāvājums ar zemāko cenu, kas pilnībā atbilst </w:t>
      </w:r>
      <w:r w:rsidR="00DC4C58">
        <w:rPr>
          <w:rFonts w:ascii="Times New Roman" w:eastAsia="Calibri" w:hAnsi="Times New Roman" w:cs="Times New Roman"/>
          <w:sz w:val="24"/>
          <w:szCs w:val="24"/>
        </w:rPr>
        <w:t>cenu aptaujas noteikumiem.</w:t>
      </w:r>
    </w:p>
    <w:p w14:paraId="38FBBD4C" w14:textId="77777777" w:rsidR="00510B41" w:rsidRDefault="00510B41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DC0688" w14:textId="77777777" w:rsidR="00510B41" w:rsidRPr="007D58E0" w:rsidRDefault="00510B41" w:rsidP="00510B41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FC6171" w14:textId="77777777" w:rsidR="00510B41" w:rsidRDefault="00510B41" w:rsidP="00510B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Bauskas novada pašvaldības iestādes</w:t>
      </w:r>
    </w:p>
    <w:p w14:paraId="70331F4A" w14:textId="77777777" w:rsidR="00510B41" w:rsidRPr="004A6B3A" w:rsidRDefault="00510B41" w:rsidP="00510B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“Iecavas apvienības pārvalde” vadītājs</w:t>
      </w:r>
      <w:r>
        <w:rPr>
          <w:rFonts w:ascii="Times New Roman" w:hAnsi="Times New Roman"/>
          <w:sz w:val="24"/>
          <w:szCs w:val="24"/>
        </w:rPr>
        <w:tab/>
        <w:t>(paraksts*)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N. Vāvers</w:t>
      </w:r>
    </w:p>
    <w:p w14:paraId="744441A8" w14:textId="77777777" w:rsidR="00510B41" w:rsidRPr="0065140E" w:rsidRDefault="00510B41" w:rsidP="00510B41">
      <w:pPr>
        <w:spacing w:after="0" w:line="360" w:lineRule="auto"/>
        <w:jc w:val="both"/>
        <w:rPr>
          <w:rFonts w:ascii="Times New Roman" w:hAnsi="Times New Roman"/>
          <w:b/>
          <w:szCs w:val="24"/>
        </w:rPr>
        <w:sectPr w:rsidR="00510B41" w:rsidRPr="0065140E" w:rsidSect="00510B41">
          <w:footerReference w:type="default" r:id="rId13"/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5D233B29" w14:textId="77777777" w:rsidR="008C73F2" w:rsidRDefault="002E4BD8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2BA184E3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6E73CF01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BD951B2" w14:textId="77777777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</w:p>
    <w:p w14:paraId="0A4C713A" w14:textId="77777777" w:rsidR="004655F8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</w:t>
      </w:r>
      <w:r w:rsidRPr="0041011C">
        <w:rPr>
          <w:rFonts w:ascii="Times New Roman" w:eastAsia="Calibri" w:hAnsi="Times New Roman" w:cs="Times New Roman"/>
          <w:b/>
          <w:sz w:val="28"/>
          <w:szCs w:val="28"/>
        </w:rPr>
        <w:t>iegāde projekta “Dzīves prasmju laboratorija: bērniem un jauniešiem Iecavas pagasta lauku teritorijās” aktivitāt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ē </w:t>
      </w:r>
    </w:p>
    <w:p w14:paraId="0B200F15" w14:textId="7577A6F1" w:rsidR="00B61661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“Sporta diena manā ciemā”</w:t>
      </w:r>
    </w:p>
    <w:p w14:paraId="602B11CB" w14:textId="77777777" w:rsidR="00E01108" w:rsidRPr="00453BCF" w:rsidRDefault="00E01108" w:rsidP="004655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6F5679A0" w14:textId="40D2E3BD" w:rsidR="00E01108" w:rsidRPr="007D58E0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0734F7" w:rsidRPr="000734F7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4655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34F7" w:rsidRPr="000734F7">
        <w:rPr>
          <w:rFonts w:ascii="Times New Roman" w:eastAsia="Times New Roman" w:hAnsi="Times New Roman" w:cs="Times New Roman"/>
          <w:b/>
          <w:sz w:val="24"/>
          <w:szCs w:val="24"/>
        </w:rPr>
        <w:t>2026/</w:t>
      </w:r>
      <w:r w:rsidR="004655F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0734F7" w:rsidRPr="000734F7"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p w14:paraId="6384EA01" w14:textId="77777777" w:rsidR="00537369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2245E" w14:textId="77777777" w:rsidR="00537369" w:rsidRPr="007D58E0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0A1B97" w14:textId="0AAFFD2D" w:rsidR="009B0690" w:rsidRDefault="009B0690" w:rsidP="00787FBF">
      <w:pPr>
        <w:pStyle w:val="ListParagraph"/>
        <w:numPr>
          <w:ilvl w:val="0"/>
          <w:numId w:val="27"/>
        </w:numPr>
        <w:spacing w:after="240"/>
        <w:jc w:val="both"/>
        <w:rPr>
          <w:lang w:eastAsia="zh-CN"/>
        </w:rPr>
      </w:pPr>
      <w:r>
        <w:rPr>
          <w:lang w:eastAsia="zh-CN"/>
        </w:rPr>
        <w:t xml:space="preserve">Izpildītājam jānodrošina </w:t>
      </w:r>
      <w:r w:rsidRPr="009B0690">
        <w:rPr>
          <w:lang w:val="lv-LV" w:eastAsia="zh-CN"/>
        </w:rPr>
        <w:t xml:space="preserve">šādu </w:t>
      </w:r>
      <w:r>
        <w:rPr>
          <w:lang w:eastAsia="zh-CN"/>
        </w:rPr>
        <w:t xml:space="preserve">pārtikas produktu piegāde Iecavas Jauniešu centram </w:t>
      </w:r>
      <w:r w:rsidR="00F14E2F">
        <w:rPr>
          <w:lang w:val="lv-LV" w:eastAsia="zh-CN"/>
        </w:rPr>
        <w:t xml:space="preserve">līdz </w:t>
      </w:r>
      <w:r>
        <w:rPr>
          <w:lang w:eastAsia="zh-CN"/>
        </w:rPr>
        <w:t xml:space="preserve">2026.gada </w:t>
      </w:r>
      <w:r w:rsidR="00F14E2F">
        <w:rPr>
          <w:lang w:val="lv-LV" w:eastAsia="zh-CN"/>
        </w:rPr>
        <w:t>2</w:t>
      </w:r>
      <w:r w:rsidR="000208FF">
        <w:rPr>
          <w:lang w:val="lv-LV" w:eastAsia="zh-CN"/>
        </w:rPr>
        <w:t>.jūlij</w:t>
      </w:r>
      <w:r w:rsidR="00F14E2F">
        <w:rPr>
          <w:lang w:val="lv-LV" w:eastAsia="zh-CN"/>
        </w:rPr>
        <w:t>am</w:t>
      </w:r>
      <w:r w:rsidR="00F14E2F">
        <w:rPr>
          <w:lang w:eastAsia="zh-CN"/>
        </w:rPr>
        <w:t>,</w:t>
      </w:r>
      <w:r>
        <w:rPr>
          <w:lang w:eastAsia="zh-CN"/>
        </w:rPr>
        <w:t xml:space="preserve"> plkst.12:00</w:t>
      </w:r>
      <w:r w:rsidR="004655F8">
        <w:rPr>
          <w:lang w:eastAsia="zh-CN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7274"/>
        <w:gridCol w:w="951"/>
      </w:tblGrid>
      <w:tr w:rsidR="009B0690" w:rsidRPr="009548C6" w14:paraId="10C3BCB5" w14:textId="77777777" w:rsidTr="000734F7">
        <w:trPr>
          <w:trHeight w:val="457"/>
          <w:jc w:val="center"/>
        </w:trPr>
        <w:tc>
          <w:tcPr>
            <w:tcW w:w="943" w:type="dxa"/>
            <w:shd w:val="clear" w:color="auto" w:fill="E7E6E6" w:themeFill="background2"/>
          </w:tcPr>
          <w:p w14:paraId="6AD149FE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Nr.p.k.</w:t>
            </w:r>
          </w:p>
        </w:tc>
        <w:tc>
          <w:tcPr>
            <w:tcW w:w="7274" w:type="dxa"/>
            <w:shd w:val="clear" w:color="auto" w:fill="E7E6E6" w:themeFill="background2"/>
          </w:tcPr>
          <w:p w14:paraId="7A1082D1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Pārtikas produkta nosaukums</w:t>
            </w:r>
          </w:p>
        </w:tc>
        <w:tc>
          <w:tcPr>
            <w:tcW w:w="951" w:type="dxa"/>
            <w:shd w:val="clear" w:color="auto" w:fill="E7E6E6" w:themeFill="background2"/>
          </w:tcPr>
          <w:p w14:paraId="66777B58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Skaits</w:t>
            </w:r>
            <w:r w:rsidR="00766379"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 mērv.</w:t>
            </w:r>
            <w:r w:rsidR="00264DFF"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*</w:t>
            </w:r>
          </w:p>
        </w:tc>
      </w:tr>
      <w:tr w:rsidR="009B0690" w:rsidRPr="009548C6" w14:paraId="32F8F943" w14:textId="77777777" w:rsidTr="000734F7">
        <w:trPr>
          <w:trHeight w:val="470"/>
          <w:jc w:val="center"/>
        </w:trPr>
        <w:tc>
          <w:tcPr>
            <w:tcW w:w="943" w:type="dxa"/>
            <w:vAlign w:val="center"/>
          </w:tcPr>
          <w:p w14:paraId="402B2825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7274" w:type="dxa"/>
          </w:tcPr>
          <w:p w14:paraId="52AFFCB7" w14:textId="77777777" w:rsidR="009B0690" w:rsidRPr="009548C6" w:rsidRDefault="000208FF" w:rsidP="000A023D">
            <w:pPr>
              <w:tabs>
                <w:tab w:val="left" w:pos="4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08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C7F86FA" wp14:editId="2369FF8F">
                  <wp:extent cx="1857634" cy="2429214"/>
                  <wp:effectExtent l="0" t="0" r="9525" b="952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634" cy="2429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EDA30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18537E2" w14:textId="77777777" w:rsidR="000208FF" w:rsidRDefault="000208FF" w:rsidP="00D064C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7EBDA7C6" w14:textId="77777777" w:rsidR="000208FF" w:rsidRDefault="000208FF" w:rsidP="00D064C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4CDA4C7E" w14:textId="77777777" w:rsidR="00766379" w:rsidRDefault="000208FF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Pistācijas. Grauzdētas, sālītas, 500g iepakojumā</w:t>
            </w:r>
          </w:p>
          <w:p w14:paraId="6DB55776" w14:textId="77777777" w:rsidR="00F33EBC" w:rsidRPr="009548C6" w:rsidRDefault="00F33EBC" w:rsidP="00F33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1" w:type="dxa"/>
            <w:vAlign w:val="center"/>
          </w:tcPr>
          <w:p w14:paraId="60E933F7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7B6C5C" w14:textId="77777777" w:rsidR="00766379" w:rsidRPr="009548C6" w:rsidRDefault="00F33EB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0208FF"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iepak.</w:t>
            </w:r>
          </w:p>
        </w:tc>
      </w:tr>
      <w:tr w:rsidR="009B0690" w:rsidRPr="009548C6" w14:paraId="56E6629F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147F524A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7274" w:type="dxa"/>
          </w:tcPr>
          <w:p w14:paraId="73849747" w14:textId="77777777" w:rsidR="009B0690" w:rsidRPr="009548C6" w:rsidRDefault="000208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08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F8DFAEB" wp14:editId="4C33C62D">
                  <wp:extent cx="1245892" cy="1628775"/>
                  <wp:effectExtent l="0" t="0" r="0" b="0"/>
                  <wp:docPr id="16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476" cy="163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AC7A0D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33D316EC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4423192D" w14:textId="77777777" w:rsidR="00844D4C" w:rsidRDefault="000208FF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Riekstu maisījums “Karaliskais”</w:t>
            </w:r>
            <w:r w:rsidR="00AA74F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ekvivalents).</w:t>
            </w:r>
          </w:p>
          <w:p w14:paraId="1189AB18" w14:textId="77777777" w:rsidR="00AA74FA" w:rsidRPr="00AA74FA" w:rsidRDefault="00AA74FA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Sastāvs: rozīnes “Jumbo”, pekanrieksti, mandeles, dzērvenes</w:t>
            </w:r>
          </w:p>
        </w:tc>
        <w:tc>
          <w:tcPr>
            <w:tcW w:w="951" w:type="dxa"/>
            <w:vAlign w:val="center"/>
          </w:tcPr>
          <w:p w14:paraId="69755FBA" w14:textId="77777777" w:rsidR="009B0690" w:rsidRPr="009548C6" w:rsidRDefault="00F33EB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0208FF"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iepak.</w:t>
            </w:r>
          </w:p>
        </w:tc>
      </w:tr>
      <w:tr w:rsidR="00DF2140" w:rsidRPr="009548C6" w14:paraId="1BD49FBA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5F6257DC" w14:textId="77777777" w:rsidR="00DF2140" w:rsidRPr="009548C6" w:rsidRDefault="00B505B5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3.</w:t>
            </w:r>
          </w:p>
        </w:tc>
        <w:tc>
          <w:tcPr>
            <w:tcW w:w="7274" w:type="dxa"/>
          </w:tcPr>
          <w:p w14:paraId="5AD1748D" w14:textId="77777777" w:rsidR="00DF2140" w:rsidRDefault="00DF214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21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57B66AC" wp14:editId="54594AB2">
                  <wp:extent cx="1352550" cy="1692079"/>
                  <wp:effectExtent l="0" t="0" r="0" b="3810"/>
                  <wp:docPr id="31" name="Attēl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364" cy="1703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13910" w14:textId="77777777" w:rsidR="00DF2140" w:rsidRPr="009548C6" w:rsidRDefault="00DF2140" w:rsidP="00DF21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02A6ED9D" w14:textId="77777777" w:rsidR="00DF2140" w:rsidRPr="009548C6" w:rsidRDefault="00DF2140" w:rsidP="00DF21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58F6487F" w14:textId="77777777" w:rsidR="00DF2140" w:rsidRDefault="00B505B5" w:rsidP="00DF21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Žāvēti āboli, 200 g iepakojumā.</w:t>
            </w:r>
          </w:p>
          <w:p w14:paraId="7B480D46" w14:textId="77777777" w:rsidR="00DF2140" w:rsidRPr="000208FF" w:rsidRDefault="00DF2140" w:rsidP="00DF21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1" w:type="dxa"/>
            <w:vAlign w:val="center"/>
          </w:tcPr>
          <w:p w14:paraId="16321ECF" w14:textId="77777777" w:rsidR="00DF2140" w:rsidRPr="000208FF" w:rsidRDefault="003D586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="00F33EBC"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iepak.</w:t>
            </w:r>
          </w:p>
        </w:tc>
      </w:tr>
      <w:tr w:rsidR="00844D4C" w:rsidRPr="009548C6" w14:paraId="6599580D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470062B5" w14:textId="77777777" w:rsidR="00844D4C" w:rsidRPr="009548C6" w:rsidRDefault="00B505B5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844D4C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74D7A62C" w14:textId="77777777" w:rsidR="00844D4C" w:rsidRPr="009548C6" w:rsidRDefault="00AA74F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74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D2F0ACE" wp14:editId="3F2FF1C6">
                  <wp:extent cx="3209925" cy="1810108"/>
                  <wp:effectExtent l="0" t="0" r="0" b="0"/>
                  <wp:docPr id="17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410" cy="1822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EDFD2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5AD3C41" w14:textId="77777777" w:rsidR="00AA74FA" w:rsidRDefault="00AA74FA" w:rsidP="00D064C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Attēlam ilustratīva nozīme</w:t>
            </w:r>
          </w:p>
          <w:p w14:paraId="01ED4F9A" w14:textId="77777777" w:rsidR="00AA74FA" w:rsidRDefault="00AA74FA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8136D16" w14:textId="77777777" w:rsidR="00264DFF" w:rsidRPr="009548C6" w:rsidRDefault="00AA74FA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Žāvētas dateles ar dažādām garšām.</w:t>
            </w:r>
          </w:p>
          <w:p w14:paraId="6C4CA9ED" w14:textId="77777777" w:rsidR="00844D4C" w:rsidRPr="009548C6" w:rsidRDefault="00844D4C" w:rsidP="00264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951" w:type="dxa"/>
            <w:vAlign w:val="center"/>
          </w:tcPr>
          <w:p w14:paraId="541FDE20" w14:textId="77777777" w:rsidR="00844D4C" w:rsidRPr="009548C6" w:rsidRDefault="00F33EB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gab.</w:t>
            </w:r>
          </w:p>
        </w:tc>
      </w:tr>
      <w:tr w:rsidR="00264DFF" w:rsidRPr="009548C6" w14:paraId="0A9C51FE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46D3D02D" w14:textId="77777777" w:rsidR="00264DFF" w:rsidRPr="009548C6" w:rsidRDefault="00B505B5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46E625F0" w14:textId="77777777" w:rsidR="00264DFF" w:rsidRPr="009548C6" w:rsidRDefault="00AA74F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74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838422F" wp14:editId="272F01EF">
                  <wp:extent cx="1114425" cy="1420435"/>
                  <wp:effectExtent l="0" t="0" r="0" b="8890"/>
                  <wp:docPr id="18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748" cy="1432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t xml:space="preserve"> </w:t>
            </w:r>
            <w:r w:rsidRPr="00AA74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2317E62" wp14:editId="56C10C65">
                  <wp:extent cx="1028700" cy="1412685"/>
                  <wp:effectExtent l="0" t="0" r="0" b="0"/>
                  <wp:docPr id="19" name="Attēl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28" cy="1439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t xml:space="preserve"> </w:t>
            </w:r>
            <w:r w:rsidRPr="00AA74FA">
              <w:rPr>
                <w:noProof/>
                <w:lang w:eastAsia="lv-LV"/>
              </w:rPr>
              <w:drawing>
                <wp:inline distT="0" distB="0" distL="0" distR="0" wp14:anchorId="651BBBCA" wp14:editId="2F3CD5DD">
                  <wp:extent cx="1019175" cy="1400218"/>
                  <wp:effectExtent l="0" t="0" r="0" b="9525"/>
                  <wp:docPr id="20" name="Attēl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788" cy="142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t xml:space="preserve"> </w:t>
            </w:r>
            <w:r w:rsidRPr="00AA74FA">
              <w:rPr>
                <w:noProof/>
                <w:lang w:eastAsia="lv-LV"/>
              </w:rPr>
              <w:drawing>
                <wp:inline distT="0" distB="0" distL="0" distR="0" wp14:anchorId="012ABCB9" wp14:editId="517F309E">
                  <wp:extent cx="981075" cy="1398854"/>
                  <wp:effectExtent l="0" t="0" r="0" b="0"/>
                  <wp:docPr id="21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26" cy="1444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4A4EFE" w14:textId="77777777" w:rsidR="00264DFF" w:rsidRPr="009548C6" w:rsidRDefault="00264DFF" w:rsidP="00264DF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6BC521D7" w14:textId="77777777" w:rsidR="00264DFF" w:rsidRPr="009548C6" w:rsidRDefault="00264DFF" w:rsidP="00264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4B01E75" w14:textId="77777777" w:rsidR="00264DFF" w:rsidRPr="009548C6" w:rsidRDefault="00AA74FA" w:rsidP="00AA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Grauzdēta granola “Axa”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dažādu garšu</w:t>
            </w:r>
          </w:p>
        </w:tc>
        <w:tc>
          <w:tcPr>
            <w:tcW w:w="951" w:type="dxa"/>
            <w:vAlign w:val="center"/>
          </w:tcPr>
          <w:p w14:paraId="738D30F6" w14:textId="77777777" w:rsidR="00264DFF" w:rsidRPr="00AA74FA" w:rsidRDefault="00F33EB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 pac.</w:t>
            </w:r>
          </w:p>
        </w:tc>
      </w:tr>
      <w:tr w:rsidR="00DF2140" w:rsidRPr="009548C6" w14:paraId="478C0A6E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2A02443B" w14:textId="77777777" w:rsidR="00DF2140" w:rsidRPr="009548C6" w:rsidRDefault="00C36EC9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7274" w:type="dxa"/>
          </w:tcPr>
          <w:p w14:paraId="340065CC" w14:textId="77777777" w:rsidR="00DF2140" w:rsidRPr="009548C6" w:rsidRDefault="00DF2140" w:rsidP="00DF214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F21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96AAA3F" wp14:editId="2E1A9AD6">
                  <wp:extent cx="819150" cy="1717770"/>
                  <wp:effectExtent l="0" t="0" r="0" b="0"/>
                  <wp:docPr id="30" name="Attēl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70" cy="172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br/>
            </w: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0E4E1F33" w14:textId="77777777" w:rsidR="00DF2140" w:rsidRDefault="00DF2140" w:rsidP="00787FB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  <w:p w14:paraId="660FA411" w14:textId="77777777" w:rsidR="00DF2140" w:rsidRPr="00AA74FA" w:rsidRDefault="00DF2140" w:rsidP="00DF2140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Rudzu un auzu bumbiņas BIO “Milzu”</w:t>
            </w: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150g – dažādu garšu</w:t>
            </w:r>
          </w:p>
        </w:tc>
        <w:tc>
          <w:tcPr>
            <w:tcW w:w="951" w:type="dxa"/>
            <w:vAlign w:val="center"/>
          </w:tcPr>
          <w:p w14:paraId="01161764" w14:textId="77777777" w:rsidR="00DF2140" w:rsidRDefault="003D586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="00F33EBC"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pakas</w:t>
            </w:r>
          </w:p>
        </w:tc>
      </w:tr>
      <w:tr w:rsidR="009B0690" w:rsidRPr="009548C6" w14:paraId="1B29DD5E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6278F327" w14:textId="77777777" w:rsidR="009B0690" w:rsidRPr="009548C6" w:rsidRDefault="00C36EC9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551518A0" w14:textId="77777777" w:rsidR="00F403F9" w:rsidRDefault="00F403F9" w:rsidP="00787FB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  <w:p w14:paraId="255E9CD3" w14:textId="77777777" w:rsidR="009B0690" w:rsidRDefault="00F403F9" w:rsidP="00787FB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F403F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2443D24" wp14:editId="68B90BD7">
                  <wp:extent cx="542925" cy="1218919"/>
                  <wp:effectExtent l="0" t="0" r="0" b="635"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83" cy="1222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B3174E" w14:textId="77777777" w:rsidR="00F403F9" w:rsidRDefault="00F403F9" w:rsidP="00787FBF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  <w:p w14:paraId="2691DE35" w14:textId="77777777" w:rsidR="00F403F9" w:rsidRPr="009548C6" w:rsidRDefault="00F403F9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5066D0C" w14:textId="77777777" w:rsidR="00264DFF" w:rsidRPr="009548C6" w:rsidRDefault="00264DFF" w:rsidP="00264DF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22923E60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F6FBA9F" w14:textId="1C905847" w:rsidR="00264DFF" w:rsidRPr="009548C6" w:rsidRDefault="009F191A" w:rsidP="009F191A">
            <w:pPr>
              <w:tabs>
                <w:tab w:val="center" w:pos="3529"/>
                <w:tab w:val="right" w:pos="705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>Dabī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 minerālūdens 0,5l, negāzēts 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(vai ekvivalents)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951" w:type="dxa"/>
            <w:vAlign w:val="center"/>
          </w:tcPr>
          <w:p w14:paraId="5C57461E" w14:textId="77777777" w:rsidR="009B0690" w:rsidRPr="009548C6" w:rsidRDefault="009F191A" w:rsidP="009F19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96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pudeles</w:t>
            </w:r>
          </w:p>
        </w:tc>
      </w:tr>
      <w:tr w:rsidR="00264DFF" w:rsidRPr="009548C6" w14:paraId="28AFCCB0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301E2B47" w14:textId="77777777" w:rsidR="00264DFF" w:rsidRPr="009548C6" w:rsidRDefault="00C36EC9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106F0B40" w14:textId="77777777" w:rsidR="00264DFF" w:rsidRPr="009548C6" w:rsidRDefault="009F191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19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5B34146" wp14:editId="385BFA00">
                  <wp:extent cx="509323" cy="1047750"/>
                  <wp:effectExtent l="0" t="0" r="5080" b="0"/>
                  <wp:docPr id="23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530" cy="106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0F6288" w14:textId="77777777" w:rsidR="009F191A" w:rsidRDefault="009F191A" w:rsidP="000A023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5C43AB6F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2B14ABB9" w14:textId="689766B8" w:rsidR="00264DFF" w:rsidRPr="009548C6" w:rsidRDefault="009F191A" w:rsidP="009F19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>Dabī</w:t>
            </w: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 minerālūdens 0,5l, viegli gāzēts </w:t>
            </w: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(vai ekvivalents)</w:t>
            </w:r>
          </w:p>
        </w:tc>
        <w:tc>
          <w:tcPr>
            <w:tcW w:w="951" w:type="dxa"/>
            <w:vAlign w:val="center"/>
          </w:tcPr>
          <w:p w14:paraId="530CAF59" w14:textId="77777777" w:rsidR="00264DFF" w:rsidRPr="009548C6" w:rsidRDefault="009F191A" w:rsidP="009F19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96</w:t>
            </w:r>
            <w:r w:rsidR="000A023D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pudeles</w:t>
            </w:r>
          </w:p>
        </w:tc>
      </w:tr>
      <w:tr w:rsidR="000A023D" w:rsidRPr="009548C6" w14:paraId="4FCF058C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7B4C503B" w14:textId="77777777" w:rsidR="000A023D" w:rsidRPr="009548C6" w:rsidRDefault="00C36EC9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0A023D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39AECE89" w14:textId="77777777" w:rsidR="000A023D" w:rsidRPr="009548C6" w:rsidRDefault="009F191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19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4E9A280" wp14:editId="6C371F6B">
                  <wp:extent cx="527768" cy="1407381"/>
                  <wp:effectExtent l="0" t="0" r="5715" b="2540"/>
                  <wp:docPr id="24" name="Attēl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815" cy="142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363537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74A4317B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A0B25DC" w14:textId="77777777" w:rsidR="000A023D" w:rsidRPr="009548C6" w:rsidRDefault="009F191A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Izotonisks dzēriens Mangaļi (dažādas garšas)</w:t>
            </w:r>
            <w:r w:rsidR="000A023D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</w:p>
        </w:tc>
        <w:tc>
          <w:tcPr>
            <w:tcW w:w="951" w:type="dxa"/>
            <w:vAlign w:val="center"/>
          </w:tcPr>
          <w:p w14:paraId="78B84229" w14:textId="77777777" w:rsidR="000A023D" w:rsidRPr="009548C6" w:rsidRDefault="00F14E2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56</w:t>
            </w:r>
            <w:r w:rsidR="000A023D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iepak.</w:t>
            </w:r>
          </w:p>
        </w:tc>
      </w:tr>
      <w:tr w:rsidR="000A023D" w:rsidRPr="009548C6" w14:paraId="584E9B23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5414A001" w14:textId="77777777" w:rsidR="000A023D" w:rsidRPr="009548C6" w:rsidRDefault="00C36EC9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</w:t>
            </w:r>
            <w:r w:rsidR="000A023D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364B1F87" w14:textId="77777777" w:rsidR="000A023D" w:rsidRPr="009548C6" w:rsidRDefault="009F191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F19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83DB2F3" wp14:editId="6206CA4D">
                  <wp:extent cx="2991267" cy="1181265"/>
                  <wp:effectExtent l="0" t="0" r="0" b="0"/>
                  <wp:docPr id="25" name="Attēl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67" cy="11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55DB9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17E980B0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3FAAACA" w14:textId="77777777" w:rsidR="000A023D" w:rsidRPr="009548C6" w:rsidRDefault="006370AA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Brokastu pārslu batoniņš Nestle Fitness (vai ekvivalents), ar vitamīniem un minerālvielām (dažādu garšu)</w:t>
            </w:r>
          </w:p>
        </w:tc>
        <w:tc>
          <w:tcPr>
            <w:tcW w:w="951" w:type="dxa"/>
            <w:vAlign w:val="center"/>
          </w:tcPr>
          <w:p w14:paraId="7276F2D4" w14:textId="77777777" w:rsidR="000A023D" w:rsidRPr="009548C6" w:rsidRDefault="00F33EBC" w:rsidP="00637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</w:t>
            </w:r>
            <w:r w:rsidR="00637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gb</w:t>
            </w:r>
            <w:r w:rsid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0A023D" w:rsidRPr="009548C6" w14:paraId="50A4BE3A" w14:textId="77777777" w:rsidTr="00D064CC">
        <w:trPr>
          <w:trHeight w:val="228"/>
          <w:jc w:val="center"/>
        </w:trPr>
        <w:tc>
          <w:tcPr>
            <w:tcW w:w="943" w:type="dxa"/>
            <w:vAlign w:val="center"/>
          </w:tcPr>
          <w:p w14:paraId="5AA26BC0" w14:textId="77777777" w:rsidR="000A023D" w:rsidRPr="009548C6" w:rsidRDefault="00C36EC9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  <w:r w:rsidR="000A023D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7274" w:type="dxa"/>
            <w:vAlign w:val="center"/>
          </w:tcPr>
          <w:p w14:paraId="240C7D04" w14:textId="77777777" w:rsidR="006370AA" w:rsidRDefault="00F33EBC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3E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BC5612F" wp14:editId="05545E50">
                  <wp:extent cx="495300" cy="1439944"/>
                  <wp:effectExtent l="0" t="0" r="0" b="8255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498" cy="145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4DB3F" w14:textId="77777777" w:rsidR="006370AA" w:rsidRDefault="006370AA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6FBBCBB" w14:textId="77777777" w:rsidR="000A023D" w:rsidRPr="009548C6" w:rsidRDefault="006370AA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100% augļu sula (dažādas garšas – apelsīnu, greipfrūtu u.c.), 1l iepakojumā</w:t>
            </w:r>
          </w:p>
        </w:tc>
        <w:tc>
          <w:tcPr>
            <w:tcW w:w="951" w:type="dxa"/>
            <w:vAlign w:val="center"/>
          </w:tcPr>
          <w:p w14:paraId="7284184A" w14:textId="77777777" w:rsidR="000A023D" w:rsidRPr="009548C6" w:rsidRDefault="00F14E2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4E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56</w:t>
            </w:r>
            <w:r w:rsidR="000A023D" w:rsidRPr="00F14E2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iepak.</w:t>
            </w:r>
          </w:p>
        </w:tc>
      </w:tr>
      <w:tr w:rsidR="000A023D" w:rsidRPr="009548C6" w14:paraId="762AC487" w14:textId="77777777" w:rsidTr="00D064CC">
        <w:trPr>
          <w:trHeight w:val="228"/>
          <w:jc w:val="center"/>
        </w:trPr>
        <w:tc>
          <w:tcPr>
            <w:tcW w:w="943" w:type="dxa"/>
            <w:vAlign w:val="center"/>
          </w:tcPr>
          <w:p w14:paraId="5B228DE9" w14:textId="77777777" w:rsidR="000A023D" w:rsidRPr="009548C6" w:rsidRDefault="000A023D" w:rsidP="00C3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C36E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  <w:vAlign w:val="center"/>
          </w:tcPr>
          <w:p w14:paraId="57AB117D" w14:textId="77777777" w:rsidR="00DF2140" w:rsidRDefault="00DF2140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21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72E56D6" wp14:editId="753EB8A9">
                  <wp:extent cx="770819" cy="1314450"/>
                  <wp:effectExtent l="0" t="0" r="0" b="0"/>
                  <wp:docPr id="27" name="Attēl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972" cy="133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t xml:space="preserve"> </w:t>
            </w:r>
            <w:r w:rsidRPr="00DF21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2701298" wp14:editId="40F3880B">
                  <wp:extent cx="698866" cy="1309370"/>
                  <wp:effectExtent l="0" t="0" r="6350" b="5080"/>
                  <wp:docPr id="28" name="Attēl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99" cy="133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t xml:space="preserve"> </w:t>
            </w:r>
            <w:r w:rsidRPr="00DF2140">
              <w:rPr>
                <w:noProof/>
                <w:lang w:eastAsia="lv-LV"/>
              </w:rPr>
              <w:drawing>
                <wp:inline distT="0" distB="0" distL="0" distR="0" wp14:anchorId="285C966B" wp14:editId="1116FE40">
                  <wp:extent cx="693513" cy="1314449"/>
                  <wp:effectExtent l="0" t="0" r="0" b="635"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78" cy="133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ACD30" w14:textId="77777777" w:rsidR="00DF2140" w:rsidRDefault="00DF2140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72E900A" w14:textId="77777777" w:rsidR="000A023D" w:rsidRPr="009548C6" w:rsidRDefault="00DF2140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Pilngraudu cepumi, 300g,  Belvita (vai ekvivalents) – dažādu garšu.</w:t>
            </w:r>
          </w:p>
        </w:tc>
        <w:tc>
          <w:tcPr>
            <w:tcW w:w="951" w:type="dxa"/>
            <w:vAlign w:val="center"/>
          </w:tcPr>
          <w:p w14:paraId="5058B529" w14:textId="77777777" w:rsidR="000A023D" w:rsidRPr="009548C6" w:rsidRDefault="003D586C" w:rsidP="00DF21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="000A023D"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</w:t>
            </w:r>
            <w:r w:rsidR="00DF2140" w:rsidRPr="00F33E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akas</w:t>
            </w:r>
          </w:p>
        </w:tc>
      </w:tr>
      <w:tr w:rsidR="003D586C" w:rsidRPr="009548C6" w14:paraId="0D730E03" w14:textId="77777777" w:rsidTr="00F06CC4">
        <w:trPr>
          <w:trHeight w:val="228"/>
          <w:jc w:val="center"/>
        </w:trPr>
        <w:tc>
          <w:tcPr>
            <w:tcW w:w="943" w:type="dxa"/>
            <w:vAlign w:val="center"/>
          </w:tcPr>
          <w:p w14:paraId="61C258B1" w14:textId="77777777" w:rsidR="003D586C" w:rsidRPr="009548C6" w:rsidRDefault="003D586C" w:rsidP="00C3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C36E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77D15CA2" w14:textId="77777777" w:rsidR="003D586C" w:rsidRDefault="003D586C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</w:pPr>
            <w:r w:rsidRPr="003D586C">
              <w:rPr>
                <w:rFonts w:ascii="Times New Roman" w:eastAsia="Times New Roman" w:hAnsi="Times New Roman" w:cs="Calibri"/>
                <w:noProof/>
                <w:sz w:val="24"/>
                <w:szCs w:val="24"/>
                <w:lang w:val="lv" w:eastAsia="x-none"/>
              </w:rPr>
              <w:drawing>
                <wp:inline distT="0" distB="0" distL="0" distR="0" wp14:anchorId="2CB7049A" wp14:editId="5EB94598">
                  <wp:extent cx="2367915" cy="1569750"/>
                  <wp:effectExtent l="0" t="0" r="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794" cy="157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BA6FE" w14:textId="77777777" w:rsidR="003D586C" w:rsidRDefault="003D586C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</w:pPr>
          </w:p>
          <w:p w14:paraId="46A226BB" w14:textId="77777777" w:rsidR="003D586C" w:rsidRPr="00DF2140" w:rsidRDefault="003D586C" w:rsidP="003D586C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  <w:t>Mafini “Zafira” vai ekvivalenti (iespējamas dažādas garšas), fasēti kastē pa 2000g</w:t>
            </w:r>
          </w:p>
        </w:tc>
        <w:tc>
          <w:tcPr>
            <w:tcW w:w="951" w:type="dxa"/>
            <w:vAlign w:val="center"/>
          </w:tcPr>
          <w:p w14:paraId="55B4A036" w14:textId="77777777" w:rsidR="003D586C" w:rsidRPr="00F33EBC" w:rsidRDefault="003D586C" w:rsidP="003D58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 kastes</w:t>
            </w:r>
          </w:p>
        </w:tc>
      </w:tr>
      <w:tr w:rsidR="003D586C" w:rsidRPr="009548C6" w14:paraId="04F39504" w14:textId="77777777" w:rsidTr="00F06CC4">
        <w:trPr>
          <w:trHeight w:val="228"/>
          <w:jc w:val="center"/>
        </w:trPr>
        <w:tc>
          <w:tcPr>
            <w:tcW w:w="943" w:type="dxa"/>
            <w:vAlign w:val="center"/>
          </w:tcPr>
          <w:p w14:paraId="11ED4D21" w14:textId="77777777" w:rsidR="003D586C" w:rsidRDefault="003D586C" w:rsidP="00C3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="00C36E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57B49BC4" w14:textId="77777777" w:rsidR="00077726" w:rsidRDefault="00077726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</w:pPr>
            <w:r w:rsidRPr="00077726">
              <w:rPr>
                <w:rFonts w:ascii="Times New Roman" w:eastAsia="Times New Roman" w:hAnsi="Times New Roman" w:cs="Calibri"/>
                <w:noProof/>
                <w:sz w:val="24"/>
                <w:szCs w:val="24"/>
                <w:lang w:val="lv" w:eastAsia="x-none"/>
              </w:rPr>
              <w:drawing>
                <wp:inline distT="0" distB="0" distL="0" distR="0" wp14:anchorId="653F005E" wp14:editId="74CAEB24">
                  <wp:extent cx="781050" cy="1475318"/>
                  <wp:effectExtent l="0" t="0" r="0" b="0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131" cy="148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8918F" w14:textId="77777777" w:rsidR="00077726" w:rsidRDefault="00077726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</w:pPr>
          </w:p>
          <w:p w14:paraId="1784EF3F" w14:textId="77777777" w:rsidR="00077726" w:rsidRDefault="00077726" w:rsidP="003D586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Attēlam ilustratīva nozīme</w:t>
            </w:r>
          </w:p>
          <w:p w14:paraId="61DB049F" w14:textId="77777777" w:rsidR="00077726" w:rsidRDefault="00077726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</w:pPr>
          </w:p>
          <w:p w14:paraId="2A4D4591" w14:textId="77777777" w:rsidR="003D586C" w:rsidRPr="003D586C" w:rsidRDefault="00077726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lv" w:eastAsia="x-none"/>
              </w:rPr>
              <w:t>Sulas dzēriens, mazajā paciņā ar salmiņu, 200ml (dažādas garšas) (4 iepakojumi, 1 iepakojumā 27 gab.)</w:t>
            </w:r>
          </w:p>
        </w:tc>
        <w:tc>
          <w:tcPr>
            <w:tcW w:w="951" w:type="dxa"/>
            <w:vAlign w:val="center"/>
          </w:tcPr>
          <w:p w14:paraId="7172A48A" w14:textId="77777777" w:rsidR="00077726" w:rsidRDefault="00077726" w:rsidP="000777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 w:eastAsia="zh-CN"/>
              </w:rPr>
              <w:t>108</w:t>
            </w:r>
          </w:p>
          <w:p w14:paraId="561F2C4E" w14:textId="77777777" w:rsidR="003D586C" w:rsidRPr="00077726" w:rsidRDefault="00077726" w:rsidP="000777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" w:eastAsia="zh-CN"/>
              </w:rPr>
              <w:t>gab.</w:t>
            </w:r>
          </w:p>
        </w:tc>
      </w:tr>
      <w:tr w:rsidR="003D586C" w:rsidRPr="009548C6" w14:paraId="6805F836" w14:textId="77777777" w:rsidTr="00F06CC4">
        <w:trPr>
          <w:trHeight w:val="228"/>
          <w:jc w:val="center"/>
        </w:trPr>
        <w:tc>
          <w:tcPr>
            <w:tcW w:w="943" w:type="dxa"/>
            <w:vAlign w:val="center"/>
          </w:tcPr>
          <w:p w14:paraId="0FA8646B" w14:textId="77777777" w:rsidR="003D586C" w:rsidRDefault="003D586C" w:rsidP="00C3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C36E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</w:tcPr>
          <w:p w14:paraId="4A21058F" w14:textId="77777777" w:rsidR="003D586C" w:rsidRDefault="003D586C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x-none"/>
              </w:rPr>
            </w:pPr>
            <w:r w:rsidRPr="003D586C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x-none"/>
              </w:rPr>
              <w:drawing>
                <wp:inline distT="0" distB="0" distL="0" distR="0" wp14:anchorId="01E7FD7E" wp14:editId="412B7629">
                  <wp:extent cx="981075" cy="1229798"/>
                  <wp:effectExtent l="0" t="0" r="0" b="8890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118" cy="123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DF0AA0" w14:textId="77777777" w:rsidR="003D586C" w:rsidRPr="003D586C" w:rsidRDefault="003D586C" w:rsidP="003D586C">
            <w:pPr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x-none"/>
              </w:rPr>
            </w:pPr>
            <w:r w:rsidRPr="003D586C">
              <w:rPr>
                <w:rFonts w:ascii="Times New Roman" w:eastAsia="Times New Roman" w:hAnsi="Times New Roman" w:cs="Calibri"/>
                <w:sz w:val="24"/>
                <w:szCs w:val="24"/>
                <w:lang w:eastAsia="x-none"/>
              </w:rPr>
              <w:t>Papīra maisiņš ar rokturiem, brūns, 320x170x440mm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x-none"/>
              </w:rPr>
              <w:t xml:space="preserve"> (+/- 5%)</w:t>
            </w:r>
          </w:p>
        </w:tc>
        <w:tc>
          <w:tcPr>
            <w:tcW w:w="951" w:type="dxa"/>
            <w:vAlign w:val="center"/>
          </w:tcPr>
          <w:p w14:paraId="5AA7877F" w14:textId="77777777" w:rsidR="003D586C" w:rsidRDefault="003D586C" w:rsidP="003D58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 gab.</w:t>
            </w:r>
          </w:p>
        </w:tc>
      </w:tr>
    </w:tbl>
    <w:p w14:paraId="30383AC3" w14:textId="77777777" w:rsidR="00A10FEB" w:rsidRDefault="00A10FEB" w:rsidP="00A10FEB">
      <w:pP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332AE5" w14:textId="77777777" w:rsidR="009B0690" w:rsidRDefault="009B0690" w:rsidP="00A10FEB">
      <w:pPr>
        <w:rPr>
          <w:rFonts w:asciiTheme="majorBidi" w:hAnsiTheme="majorBidi" w:cstheme="majorBidi"/>
          <w:sz w:val="24"/>
          <w:szCs w:val="24"/>
          <w:lang w:eastAsia="zh-CN"/>
        </w:rPr>
      </w:pPr>
      <w:r w:rsidRPr="004655F8">
        <w:rPr>
          <w:rFonts w:asciiTheme="majorBidi" w:hAnsiTheme="majorBidi" w:cstheme="majorBidi"/>
          <w:sz w:val="24"/>
          <w:szCs w:val="24"/>
          <w:lang w:eastAsia="zh-CN"/>
        </w:rPr>
        <w:t>Izpildītājs ir atbildīgs par pārtikas produktu piegādi uz Pasūtītāja adresi: Iecavas Jauniešu centrs, Grāfa laukums 1, Iecava, Bauskas novads, LV-3913.</w:t>
      </w:r>
    </w:p>
    <w:p w14:paraId="56848F46" w14:textId="77777777" w:rsidR="004655F8" w:rsidRPr="004655F8" w:rsidRDefault="004655F8" w:rsidP="00A10FEB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5E018E26" w14:textId="77777777" w:rsidR="00264DFF" w:rsidRPr="004655F8" w:rsidRDefault="00A10FEB" w:rsidP="00264DF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4655F8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="00264DFF" w:rsidRPr="004655F8">
        <w:rPr>
          <w:rFonts w:ascii="Times New Roman" w:hAnsi="Times New Roman" w:cs="Times New Roman"/>
          <w:b/>
          <w:sz w:val="24"/>
          <w:szCs w:val="24"/>
          <w:lang w:eastAsia="zh-CN"/>
        </w:rPr>
        <w:t>*</w:t>
      </w:r>
      <w:r w:rsidR="00264DFF" w:rsidRPr="004655F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Pasūtītājs patur tiesības samazināt preces apjomu, ja:</w:t>
      </w:r>
    </w:p>
    <w:p w14:paraId="7CB7247D" w14:textId="77777777" w:rsidR="00264DFF" w:rsidRPr="004655F8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4655F8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- </w:t>
      </w:r>
      <w:r w:rsidRPr="004655F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Pretendenta finanšu piedāvājums pārsniedz Pasūtītāja finanšu iespējas, </w:t>
      </w:r>
    </w:p>
    <w:p w14:paraId="18FFC3B4" w14:textId="77777777" w:rsidR="00264DFF" w:rsidRPr="004655F8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4655F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-  pasākumam pieteicies mazāks dalībnieku skaits, kā plānots.</w:t>
      </w:r>
    </w:p>
    <w:p w14:paraId="27038046" w14:textId="77777777" w:rsidR="00DB5428" w:rsidRPr="004655F8" w:rsidRDefault="00DB5428" w:rsidP="00264DFF">
      <w:pPr>
        <w:rPr>
          <w:sz w:val="24"/>
          <w:szCs w:val="24"/>
          <w:lang w:eastAsia="zh-CN"/>
        </w:rPr>
      </w:pPr>
      <w:r w:rsidRPr="004655F8">
        <w:rPr>
          <w:sz w:val="24"/>
          <w:szCs w:val="24"/>
          <w:lang w:eastAsia="zh-CN"/>
        </w:rPr>
        <w:br w:type="page"/>
      </w:r>
    </w:p>
    <w:p w14:paraId="4C5CB387" w14:textId="77777777" w:rsidR="001B230B" w:rsidRPr="0024477E" w:rsidRDefault="00DB5428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</w:t>
      </w:r>
      <w:r w:rsidR="001B230B"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.pielikums</w:t>
      </w:r>
    </w:p>
    <w:p w14:paraId="1B60216E" w14:textId="77777777" w:rsidR="001B230B" w:rsidRPr="0024477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A279C1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2E48F23" w14:textId="77777777" w:rsidR="004655F8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</w:t>
      </w:r>
      <w:r w:rsidRPr="0041011C">
        <w:rPr>
          <w:rFonts w:ascii="Times New Roman" w:eastAsia="Calibri" w:hAnsi="Times New Roman" w:cs="Times New Roman"/>
          <w:b/>
          <w:sz w:val="28"/>
          <w:szCs w:val="28"/>
        </w:rPr>
        <w:t>iegāde projekta “Dzīves prasmju laboratorija: bērniem un jauniešiem Iecavas pagasta lauku teritorijās” aktivitāt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ē </w:t>
      </w:r>
    </w:p>
    <w:p w14:paraId="51EF3534" w14:textId="6C123E15" w:rsidR="00B61661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“Sporta diena manā ciemā”</w:t>
      </w:r>
    </w:p>
    <w:p w14:paraId="60D8E73A" w14:textId="77777777" w:rsidR="00B61661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2B8604" w14:textId="172E7384" w:rsidR="008C73F2" w:rsidRDefault="00EB4B5B" w:rsidP="00EB4B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identifikācijas numurs </w:t>
      </w:r>
      <w:r w:rsidR="00A10FEB" w:rsidRPr="004655F8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4655F8" w:rsidRPr="004655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0FEB" w:rsidRPr="004655F8">
        <w:rPr>
          <w:rFonts w:ascii="Times New Roman" w:eastAsia="Times New Roman" w:hAnsi="Times New Roman" w:cs="Times New Roman"/>
          <w:b/>
          <w:sz w:val="24"/>
          <w:szCs w:val="24"/>
        </w:rPr>
        <w:t>2026/</w:t>
      </w:r>
      <w:r w:rsidR="004655F8" w:rsidRPr="004655F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10FEB" w:rsidRPr="004655F8"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p w14:paraId="2CC14183" w14:textId="77777777" w:rsidR="00EB4B5B" w:rsidRPr="0024477E" w:rsidRDefault="00EB4B5B" w:rsidP="00EB4B5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24477E" w14:paraId="1749CC9F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FB1463" w14:textId="77777777" w:rsidR="001B230B" w:rsidRPr="0024477E" w:rsidRDefault="001B230B" w:rsidP="00547DB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24477E" w14:paraId="6EFA1493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053B9B26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ABBBACC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6C4A694" w14:textId="77777777" w:rsidTr="007D58E0">
        <w:trPr>
          <w:cantSplit/>
        </w:trPr>
        <w:tc>
          <w:tcPr>
            <w:tcW w:w="3539" w:type="dxa"/>
            <w:gridSpan w:val="2"/>
          </w:tcPr>
          <w:p w14:paraId="0AF43DE5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6F742A5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64BF39F" w14:textId="77777777" w:rsidTr="007D58E0">
        <w:trPr>
          <w:cantSplit/>
        </w:trPr>
        <w:tc>
          <w:tcPr>
            <w:tcW w:w="3539" w:type="dxa"/>
            <w:gridSpan w:val="2"/>
          </w:tcPr>
          <w:p w14:paraId="21377886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1770B6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4F3D3E8" w14:textId="77777777" w:rsidTr="007D58E0">
        <w:trPr>
          <w:cantSplit/>
        </w:trPr>
        <w:tc>
          <w:tcPr>
            <w:tcW w:w="3539" w:type="dxa"/>
            <w:gridSpan w:val="2"/>
          </w:tcPr>
          <w:p w14:paraId="0ACDFE1F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B9A9932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30FB0B1" w14:textId="77777777" w:rsidTr="007D58E0">
        <w:trPr>
          <w:cantSplit/>
        </w:trPr>
        <w:tc>
          <w:tcPr>
            <w:tcW w:w="3539" w:type="dxa"/>
            <w:gridSpan w:val="2"/>
          </w:tcPr>
          <w:p w14:paraId="69151C5B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9EDCE49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459389AD" w14:textId="77777777" w:rsidTr="007D58E0">
        <w:trPr>
          <w:cantSplit/>
        </w:trPr>
        <w:tc>
          <w:tcPr>
            <w:tcW w:w="3539" w:type="dxa"/>
            <w:gridSpan w:val="2"/>
          </w:tcPr>
          <w:p w14:paraId="6BFA5EE6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F178D45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BAECCFE" w14:textId="77777777" w:rsidTr="007D58E0">
        <w:trPr>
          <w:cantSplit/>
        </w:trPr>
        <w:tc>
          <w:tcPr>
            <w:tcW w:w="3539" w:type="dxa"/>
            <w:gridSpan w:val="2"/>
          </w:tcPr>
          <w:p w14:paraId="48158432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C7D3D8A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3DAAE0F" w14:textId="77777777" w:rsidTr="007D58E0">
        <w:trPr>
          <w:cantSplit/>
        </w:trPr>
        <w:tc>
          <w:tcPr>
            <w:tcW w:w="3539" w:type="dxa"/>
            <w:gridSpan w:val="2"/>
          </w:tcPr>
          <w:p w14:paraId="2BFB21D6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C4DE86E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1C32D22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67545714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299D8E1B" w14:textId="77777777" w:rsidR="007D58E0" w:rsidRPr="0024477E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C61749B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96E6CEF" w14:textId="77777777" w:rsidTr="007D58E0">
        <w:trPr>
          <w:cantSplit/>
        </w:trPr>
        <w:tc>
          <w:tcPr>
            <w:tcW w:w="3539" w:type="dxa"/>
            <w:gridSpan w:val="2"/>
          </w:tcPr>
          <w:p w14:paraId="17A74E7D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087AE2C9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5AF689" w14:textId="77777777" w:rsidR="007D58E0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55B0C47A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24477E" w14:paraId="2C4736FA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1C560D41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53FB921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14EFC9" w14:textId="77777777" w:rsidR="007D58E0" w:rsidRPr="0024477E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24477E" w14:paraId="357DC435" w14:textId="77777777" w:rsidTr="007D58E0">
        <w:trPr>
          <w:cantSplit/>
        </w:trPr>
        <w:tc>
          <w:tcPr>
            <w:tcW w:w="2189" w:type="dxa"/>
          </w:tcPr>
          <w:p w14:paraId="48ADE8ED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2CD9FF1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BB90A1E" w14:textId="77777777" w:rsidTr="007D58E0">
        <w:trPr>
          <w:cantSplit/>
        </w:trPr>
        <w:tc>
          <w:tcPr>
            <w:tcW w:w="2189" w:type="dxa"/>
          </w:tcPr>
          <w:p w14:paraId="34DCEF0F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CBE912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E1DD040" w14:textId="77777777" w:rsidTr="007D58E0">
        <w:trPr>
          <w:cantSplit/>
        </w:trPr>
        <w:tc>
          <w:tcPr>
            <w:tcW w:w="2189" w:type="dxa"/>
          </w:tcPr>
          <w:p w14:paraId="24C5EBAE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EF3053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DF359C8" w14:textId="77777777" w:rsidTr="007D58E0">
        <w:trPr>
          <w:cantSplit/>
        </w:trPr>
        <w:tc>
          <w:tcPr>
            <w:tcW w:w="2189" w:type="dxa"/>
          </w:tcPr>
          <w:p w14:paraId="28CAD08A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07AEF4D6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C835A8" w14:textId="77777777" w:rsidR="001B230B" w:rsidRPr="0024477E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F4C5E" w14:textId="77777777" w:rsidR="001B230B" w:rsidRPr="0024477E" w:rsidRDefault="001B230B" w:rsidP="008C7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1979A2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7E17FEE" w14:textId="77777777" w:rsidR="001B230B" w:rsidRPr="0024477E" w:rsidRDefault="008C73F2" w:rsidP="00113336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1979A2">
        <w:rPr>
          <w:rFonts w:ascii="Times New Roman" w:eastAsia="Calibri" w:hAnsi="Times New Roman" w:cs="Times New Roman"/>
          <w:sz w:val="24"/>
          <w:szCs w:val="24"/>
        </w:rPr>
        <w:t>cenu aptaujas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0F56F67" w14:textId="77777777" w:rsidR="001B230B" w:rsidRPr="0024477E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12BFA720" w14:textId="77777777" w:rsidR="001B230B" w:rsidRPr="0024477E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24477E" w14:paraId="269E464B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D7B2EE5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9C2F0D7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2C89C117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0FB6B16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847FB8A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0449A1D7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BC14EAC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1F3E29F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50B0A7BC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7D271CD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F6494E2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41FC2AC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17BFF1F" w14:textId="77777777" w:rsidR="008C73F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3CF742C5" w14:textId="77777777" w:rsidR="008C73F2" w:rsidRDefault="00DB5428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</w:t>
      </w:r>
      <w:r w:rsidR="008C73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74C958CE" w14:textId="77777777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60BD7C" w14:textId="77777777" w:rsidR="001B230B" w:rsidRP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5FCE4BFD" w14:textId="77777777" w:rsidR="004655F8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</w:t>
      </w:r>
      <w:r w:rsidRPr="0041011C">
        <w:rPr>
          <w:rFonts w:ascii="Times New Roman" w:eastAsia="Calibri" w:hAnsi="Times New Roman" w:cs="Times New Roman"/>
          <w:b/>
          <w:sz w:val="28"/>
          <w:szCs w:val="28"/>
        </w:rPr>
        <w:t>iegāde projekta “Dzīves prasmju laboratorija: bērniem un jauniešiem Iecavas pagasta lauku teritorijās” aktivitāt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ē </w:t>
      </w:r>
    </w:p>
    <w:p w14:paraId="7952388D" w14:textId="6553ED95" w:rsidR="00B61661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“Sporta diena manā ciemā”</w:t>
      </w:r>
    </w:p>
    <w:p w14:paraId="625078D3" w14:textId="77777777" w:rsidR="00B61661" w:rsidRDefault="00B61661" w:rsidP="00B61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381D61" w14:textId="32C556CC" w:rsidR="00EB4B5B" w:rsidRDefault="00EB4B5B" w:rsidP="00A10FE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5F8">
        <w:rPr>
          <w:rFonts w:ascii="Times New Roman" w:eastAsia="Calibri" w:hAnsi="Times New Roman" w:cs="Times New Roman"/>
          <w:b/>
          <w:sz w:val="28"/>
          <w:szCs w:val="28"/>
        </w:rPr>
        <w:t xml:space="preserve">identifikācijas numurs </w:t>
      </w:r>
      <w:r w:rsidR="00A10FEB" w:rsidRPr="004655F8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4655F8" w:rsidRPr="004655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0FEB" w:rsidRPr="004655F8">
        <w:rPr>
          <w:rFonts w:ascii="Times New Roman" w:eastAsia="Times New Roman" w:hAnsi="Times New Roman" w:cs="Times New Roman"/>
          <w:b/>
          <w:sz w:val="24"/>
          <w:szCs w:val="24"/>
        </w:rPr>
        <w:t>2026/</w:t>
      </w:r>
      <w:r w:rsidR="004655F8" w:rsidRPr="004655F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10FEB" w:rsidRPr="004655F8"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p w14:paraId="37CBED34" w14:textId="48F3DD15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2557AB00" w14:textId="77777777" w:rsidR="001B230B" w:rsidRPr="001B230B" w:rsidRDefault="001B230B" w:rsidP="001979A2">
      <w:pPr>
        <w:spacing w:before="120" w:after="24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0742304A" w14:textId="77777777" w:rsidR="004655F8" w:rsidRDefault="004655F8" w:rsidP="001979A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47E0F0" w14:textId="06585F06" w:rsidR="001B230B" w:rsidRPr="001B230B" w:rsidRDefault="001B230B" w:rsidP="001979A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1979A2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0208FF" w:rsidRPr="000208FF">
        <w:rPr>
          <w:rFonts w:ascii="Times New Roman" w:eastAsia="Calibri" w:hAnsi="Times New Roman" w:cs="Times New Roman"/>
          <w:b/>
          <w:sz w:val="24"/>
          <w:szCs w:val="24"/>
        </w:rPr>
        <w:t>Pārtikas produktu iegāde projekta “Dzīves prasmju laboratorija: bērniem un jauniešiem Iecavas pagasta lauku teritorijās” aktivitātē “Sporta diena manā ciemā”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1979A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</w:t>
      </w:r>
      <w:r w:rsidR="001979A2" w:rsidRPr="004655F8">
        <w:rPr>
          <w:rFonts w:ascii="Times New Roman" w:eastAsia="Calibri" w:hAnsi="Times New Roman" w:cs="Times New Roman"/>
          <w:b/>
          <w:sz w:val="24"/>
          <w:szCs w:val="24"/>
        </w:rPr>
        <w:t xml:space="preserve">numurs </w:t>
      </w:r>
      <w:r w:rsidR="00A10FEB" w:rsidRPr="004655F8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4655F8" w:rsidRPr="004655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0FEB" w:rsidRPr="004655F8">
        <w:rPr>
          <w:rFonts w:ascii="Times New Roman" w:eastAsia="Times New Roman" w:hAnsi="Times New Roman" w:cs="Times New Roman"/>
          <w:b/>
          <w:sz w:val="24"/>
          <w:szCs w:val="24"/>
        </w:rPr>
        <w:t>2026/</w:t>
      </w:r>
      <w:r w:rsidR="004655F8" w:rsidRPr="004655F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10FEB" w:rsidRPr="004655F8">
        <w:rPr>
          <w:rFonts w:ascii="Times New Roman" w:eastAsia="Times New Roman" w:hAnsi="Times New Roman" w:cs="Times New Roman"/>
          <w:b/>
          <w:sz w:val="24"/>
          <w:szCs w:val="24"/>
        </w:rPr>
        <w:t>/CA</w:t>
      </w:r>
      <w:r w:rsidR="006746BE" w:rsidRPr="004655F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6746BE"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pakalpojuma izpildi 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>par šādu līgumcenu:</w:t>
      </w:r>
    </w:p>
    <w:p w14:paraId="738D2B08" w14:textId="77777777" w:rsid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630"/>
        <w:gridCol w:w="1190"/>
        <w:gridCol w:w="1194"/>
        <w:gridCol w:w="1192"/>
      </w:tblGrid>
      <w:tr w:rsidR="00DB5428" w:rsidRPr="00C475A0" w14:paraId="250CD7F2" w14:textId="77777777" w:rsidTr="00855539">
        <w:tc>
          <w:tcPr>
            <w:tcW w:w="358" w:type="pct"/>
            <w:shd w:val="clear" w:color="auto" w:fill="D9D9D9"/>
            <w:vAlign w:val="center"/>
          </w:tcPr>
          <w:p w14:paraId="09B8B591" w14:textId="77777777" w:rsidR="00DB5428" w:rsidRPr="00C475A0" w:rsidRDefault="00DB5428" w:rsidP="00855539">
            <w:pPr>
              <w:tabs>
                <w:tab w:val="left" w:pos="567"/>
              </w:tabs>
              <w:autoSpaceDN w:val="0"/>
              <w:spacing w:after="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839" w:type="pct"/>
            <w:shd w:val="clear" w:color="auto" w:fill="D9D9D9"/>
            <w:vAlign w:val="center"/>
          </w:tcPr>
          <w:p w14:paraId="0E1A1F45" w14:textId="77777777" w:rsidR="00DB5428" w:rsidRPr="00C475A0" w:rsidRDefault="00DB5428" w:rsidP="00855539">
            <w:pPr>
              <w:tabs>
                <w:tab w:val="left" w:pos="567"/>
              </w:tabs>
              <w:autoSpaceDN w:val="0"/>
              <w:spacing w:after="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B2E5842" w14:textId="5317DCFD" w:rsidR="00C475A0" w:rsidRPr="00C475A0" w:rsidRDefault="00C475A0" w:rsidP="00855539">
            <w:pPr>
              <w:tabs>
                <w:tab w:val="left" w:pos="567"/>
              </w:tabs>
              <w:autoSpaceDN w:val="0"/>
              <w:spacing w:after="0" w:line="240" w:lineRule="auto"/>
              <w:ind w:righ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Skaits/ mērv.</w:t>
            </w:r>
            <w:r w:rsidR="004655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602" w:type="pct"/>
            <w:shd w:val="clear" w:color="auto" w:fill="D9D9D9"/>
            <w:vAlign w:val="center"/>
          </w:tcPr>
          <w:p w14:paraId="5BFCACAC" w14:textId="77777777" w:rsidR="00DB5428" w:rsidRPr="00C475A0" w:rsidRDefault="00C475A0" w:rsidP="00855539">
            <w:pPr>
              <w:tabs>
                <w:tab w:val="left" w:pos="567"/>
              </w:tabs>
              <w:autoSpaceDN w:val="0"/>
              <w:spacing w:after="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Vienības cena, EUR, bez PVN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07793461" w14:textId="77777777" w:rsidR="00DB5428" w:rsidRPr="00C475A0" w:rsidRDefault="00DB5428" w:rsidP="00855539">
            <w:pPr>
              <w:tabs>
                <w:tab w:val="left" w:pos="567"/>
              </w:tabs>
              <w:autoSpaceDN w:val="0"/>
              <w:spacing w:after="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Cena, kopā,</w:t>
            </w:r>
          </w:p>
          <w:p w14:paraId="4FDB244F" w14:textId="5585C2EE" w:rsidR="00DB5428" w:rsidRPr="00C475A0" w:rsidRDefault="00DB5428" w:rsidP="00855539">
            <w:pPr>
              <w:tabs>
                <w:tab w:val="left" w:pos="567"/>
              </w:tabs>
              <w:autoSpaceDN w:val="0"/>
              <w:spacing w:after="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EUR bez PVN</w:t>
            </w:r>
            <w:r w:rsidR="004655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**</w:t>
            </w:r>
          </w:p>
        </w:tc>
      </w:tr>
      <w:tr w:rsidR="00C475A0" w:rsidRPr="00C475A0" w14:paraId="4372C1CD" w14:textId="77777777" w:rsidTr="00855539">
        <w:tc>
          <w:tcPr>
            <w:tcW w:w="358" w:type="pct"/>
          </w:tcPr>
          <w:p w14:paraId="78C5324E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839" w:type="pct"/>
          </w:tcPr>
          <w:p w14:paraId="4027E0E8" w14:textId="77777777" w:rsidR="00C475A0" w:rsidRPr="00855539" w:rsidRDefault="00C36EC9" w:rsidP="00855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Pistācijas. Grauzdētas, sālītas, 500g iepakojumā</w:t>
            </w:r>
          </w:p>
        </w:tc>
        <w:tc>
          <w:tcPr>
            <w:tcW w:w="600" w:type="pct"/>
            <w:vAlign w:val="center"/>
          </w:tcPr>
          <w:p w14:paraId="54EC06D0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8 iepak.</w:t>
            </w:r>
          </w:p>
        </w:tc>
        <w:tc>
          <w:tcPr>
            <w:tcW w:w="602" w:type="pct"/>
          </w:tcPr>
          <w:p w14:paraId="7DCE2DEE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69C4F187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687E391D" w14:textId="77777777" w:rsidTr="00855539">
        <w:tc>
          <w:tcPr>
            <w:tcW w:w="358" w:type="pct"/>
          </w:tcPr>
          <w:p w14:paraId="2481B5AF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839" w:type="pct"/>
          </w:tcPr>
          <w:p w14:paraId="1F23B6BE" w14:textId="77777777" w:rsidR="00C475A0" w:rsidRPr="00855539" w:rsidRDefault="00C36EC9" w:rsidP="00855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Riekstu maisījums “Karaliskais” (vai ekvivalents).</w:t>
            </w:r>
          </w:p>
        </w:tc>
        <w:tc>
          <w:tcPr>
            <w:tcW w:w="600" w:type="pct"/>
            <w:vAlign w:val="center"/>
          </w:tcPr>
          <w:p w14:paraId="38266B65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 iepak.</w:t>
            </w:r>
          </w:p>
        </w:tc>
        <w:tc>
          <w:tcPr>
            <w:tcW w:w="602" w:type="pct"/>
          </w:tcPr>
          <w:p w14:paraId="34F2C966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61252160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667859E1" w14:textId="77777777" w:rsidTr="00855539">
        <w:tc>
          <w:tcPr>
            <w:tcW w:w="358" w:type="pct"/>
          </w:tcPr>
          <w:p w14:paraId="4D61F430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839" w:type="pct"/>
          </w:tcPr>
          <w:p w14:paraId="41E1A96F" w14:textId="77777777" w:rsidR="00C475A0" w:rsidRPr="00855539" w:rsidRDefault="00C36EC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Žāvēti āboli, 200 g iepakojumā.</w:t>
            </w:r>
          </w:p>
        </w:tc>
        <w:tc>
          <w:tcPr>
            <w:tcW w:w="600" w:type="pct"/>
            <w:vAlign w:val="center"/>
          </w:tcPr>
          <w:p w14:paraId="092DD28E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16 iepak.</w:t>
            </w:r>
          </w:p>
        </w:tc>
        <w:tc>
          <w:tcPr>
            <w:tcW w:w="602" w:type="pct"/>
          </w:tcPr>
          <w:p w14:paraId="3DF35326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3AC9B02C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7D17757A" w14:textId="77777777" w:rsidTr="00855539">
        <w:tc>
          <w:tcPr>
            <w:tcW w:w="358" w:type="pct"/>
          </w:tcPr>
          <w:p w14:paraId="321CFB09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839" w:type="pct"/>
          </w:tcPr>
          <w:p w14:paraId="1CD74A22" w14:textId="77777777" w:rsidR="00C475A0" w:rsidRPr="00855539" w:rsidRDefault="00C36EC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Žāvētas dateles ar dažādām garšām.</w:t>
            </w:r>
          </w:p>
        </w:tc>
        <w:tc>
          <w:tcPr>
            <w:tcW w:w="600" w:type="pct"/>
            <w:vAlign w:val="center"/>
          </w:tcPr>
          <w:p w14:paraId="0A43C73B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16 iepak.</w:t>
            </w:r>
          </w:p>
        </w:tc>
        <w:tc>
          <w:tcPr>
            <w:tcW w:w="602" w:type="pct"/>
          </w:tcPr>
          <w:p w14:paraId="653EE3D8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38B7C543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515A5CE0" w14:textId="77777777" w:rsidTr="00855539">
        <w:tc>
          <w:tcPr>
            <w:tcW w:w="358" w:type="pct"/>
          </w:tcPr>
          <w:p w14:paraId="0802B6DF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839" w:type="pct"/>
          </w:tcPr>
          <w:p w14:paraId="6B2E2BB4" w14:textId="77777777" w:rsidR="00C475A0" w:rsidRPr="00855539" w:rsidRDefault="00C36EC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Grauzdēta granola “Axa” (vai ekvivalents) – dažādu garšu</w:t>
            </w:r>
          </w:p>
        </w:tc>
        <w:tc>
          <w:tcPr>
            <w:tcW w:w="600" w:type="pct"/>
            <w:vAlign w:val="center"/>
          </w:tcPr>
          <w:p w14:paraId="654F760D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8</w:t>
            </w:r>
            <w:r w:rsidR="00C475A0"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iepak.</w:t>
            </w:r>
          </w:p>
        </w:tc>
        <w:tc>
          <w:tcPr>
            <w:tcW w:w="602" w:type="pct"/>
          </w:tcPr>
          <w:p w14:paraId="3470ACA9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619CA45D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5539" w:rsidRPr="00C475A0" w14:paraId="5F08AB53" w14:textId="77777777" w:rsidTr="00855539">
        <w:tc>
          <w:tcPr>
            <w:tcW w:w="358" w:type="pct"/>
          </w:tcPr>
          <w:p w14:paraId="12A9D618" w14:textId="77777777" w:rsidR="00855539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839" w:type="pct"/>
          </w:tcPr>
          <w:p w14:paraId="18870C98" w14:textId="77777777" w:rsidR="00855539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Rudzu un auzu bumbiņas BIO “Milzu”</w:t>
            </w: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150g – dažādu garšu</w:t>
            </w:r>
          </w:p>
        </w:tc>
        <w:tc>
          <w:tcPr>
            <w:tcW w:w="600" w:type="pct"/>
            <w:vAlign w:val="center"/>
          </w:tcPr>
          <w:p w14:paraId="0FFAEDB3" w14:textId="77777777" w:rsidR="00855539" w:rsidRPr="00855539" w:rsidRDefault="0085553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16 iepak.</w:t>
            </w:r>
          </w:p>
        </w:tc>
        <w:tc>
          <w:tcPr>
            <w:tcW w:w="602" w:type="pct"/>
          </w:tcPr>
          <w:p w14:paraId="287DB4A2" w14:textId="77777777" w:rsidR="00855539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79878510" w14:textId="77777777" w:rsidR="00855539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15355286" w14:textId="77777777" w:rsidTr="00855539">
        <w:tc>
          <w:tcPr>
            <w:tcW w:w="358" w:type="pct"/>
          </w:tcPr>
          <w:p w14:paraId="6AA17A5F" w14:textId="77777777" w:rsidR="00C475A0" w:rsidRPr="00855539" w:rsidRDefault="003F149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7</w:t>
            </w:r>
            <w:r w:rsidR="00C475A0"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4FE08BF1" w14:textId="77777777" w:rsidR="00C475A0" w:rsidRPr="00855539" w:rsidRDefault="00C36EC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Dabīgs minerālūdens 0,5l, negāzēts</w:t>
            </w:r>
          </w:p>
        </w:tc>
        <w:tc>
          <w:tcPr>
            <w:tcW w:w="600" w:type="pct"/>
            <w:vAlign w:val="center"/>
          </w:tcPr>
          <w:p w14:paraId="746578EF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96 pudeles</w:t>
            </w:r>
          </w:p>
        </w:tc>
        <w:tc>
          <w:tcPr>
            <w:tcW w:w="602" w:type="pct"/>
          </w:tcPr>
          <w:p w14:paraId="73DD679A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0FDC65AD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25866BD3" w14:textId="77777777" w:rsidTr="00855539">
        <w:tc>
          <w:tcPr>
            <w:tcW w:w="358" w:type="pct"/>
          </w:tcPr>
          <w:p w14:paraId="39ABACC1" w14:textId="77777777" w:rsidR="00C475A0" w:rsidRPr="00855539" w:rsidRDefault="003F149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8</w:t>
            </w:r>
            <w:r w:rsidR="00C475A0"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0A0F4C4C" w14:textId="77777777" w:rsidR="00C475A0" w:rsidRPr="00855539" w:rsidRDefault="00C36EC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Dabīgs minerālūdens 0,5l, viegli gāzēts</w:t>
            </w:r>
          </w:p>
        </w:tc>
        <w:tc>
          <w:tcPr>
            <w:tcW w:w="600" w:type="pct"/>
            <w:vAlign w:val="center"/>
          </w:tcPr>
          <w:p w14:paraId="07EEAD78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96 pudeles</w:t>
            </w:r>
          </w:p>
        </w:tc>
        <w:tc>
          <w:tcPr>
            <w:tcW w:w="602" w:type="pct"/>
          </w:tcPr>
          <w:p w14:paraId="6A818E5C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073F615A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2F0DEEC3" w14:textId="77777777" w:rsidTr="00855539">
        <w:tc>
          <w:tcPr>
            <w:tcW w:w="358" w:type="pct"/>
          </w:tcPr>
          <w:p w14:paraId="30E344FC" w14:textId="77777777" w:rsidR="00C475A0" w:rsidRPr="00855539" w:rsidRDefault="003F149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</w:t>
            </w:r>
            <w:r w:rsidR="00C475A0"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19DA4E64" w14:textId="77777777" w:rsidR="00C475A0" w:rsidRPr="00855539" w:rsidRDefault="00C36EC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Izotonisks dzēriens Mangaļi (dažādas garšas) (vai ekvivalents)</w:t>
            </w:r>
          </w:p>
        </w:tc>
        <w:tc>
          <w:tcPr>
            <w:tcW w:w="600" w:type="pct"/>
            <w:vAlign w:val="center"/>
          </w:tcPr>
          <w:p w14:paraId="66FE19CF" w14:textId="77777777" w:rsidR="00C475A0" w:rsidRPr="00855539" w:rsidRDefault="00C36EC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56 pudeles</w:t>
            </w:r>
          </w:p>
        </w:tc>
        <w:tc>
          <w:tcPr>
            <w:tcW w:w="602" w:type="pct"/>
          </w:tcPr>
          <w:p w14:paraId="3D30FEFA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1BB2A26D" w14:textId="77777777" w:rsidR="00C475A0" w:rsidRPr="00855539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2A31BD33" w14:textId="77777777" w:rsidTr="00855539">
        <w:tc>
          <w:tcPr>
            <w:tcW w:w="358" w:type="pct"/>
          </w:tcPr>
          <w:p w14:paraId="448D8D66" w14:textId="77777777" w:rsidR="00C40A22" w:rsidRPr="00855539" w:rsidRDefault="003F149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</w:t>
            </w:r>
            <w:r w:rsidR="00C40A22"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057664BD" w14:textId="77777777" w:rsidR="00C40A22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Brokastu pārslu batoniņš Nestle Fitness (vai ekvivalents), ar vitamīniem un minerālvielām (dažādu garšu)</w:t>
            </w:r>
          </w:p>
        </w:tc>
        <w:tc>
          <w:tcPr>
            <w:tcW w:w="600" w:type="pct"/>
            <w:vAlign w:val="center"/>
          </w:tcPr>
          <w:p w14:paraId="2A03629B" w14:textId="77777777" w:rsidR="00C40A22" w:rsidRPr="00855539" w:rsidRDefault="0085553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100 gab.</w:t>
            </w:r>
          </w:p>
        </w:tc>
        <w:tc>
          <w:tcPr>
            <w:tcW w:w="602" w:type="pct"/>
          </w:tcPr>
          <w:p w14:paraId="5EEA93C5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6833E6FF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480C617D" w14:textId="77777777" w:rsidTr="00855539">
        <w:tc>
          <w:tcPr>
            <w:tcW w:w="358" w:type="pct"/>
          </w:tcPr>
          <w:p w14:paraId="51340AF8" w14:textId="77777777" w:rsidR="00C40A22" w:rsidRPr="00855539" w:rsidRDefault="00C40A22" w:rsidP="003F1499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  <w:r w:rsidR="003F149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5495A3D5" w14:textId="77777777" w:rsidR="00C40A22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100% augļu sula (dažādas garšas – apelsīnu, greipfrūtu u.c.), 1l iepakojumā</w:t>
            </w:r>
          </w:p>
        </w:tc>
        <w:tc>
          <w:tcPr>
            <w:tcW w:w="600" w:type="pct"/>
            <w:vAlign w:val="center"/>
          </w:tcPr>
          <w:p w14:paraId="0BBB171F" w14:textId="77777777" w:rsidR="00C40A22" w:rsidRPr="00855539" w:rsidRDefault="00855539" w:rsidP="00855539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 gab.</w:t>
            </w:r>
          </w:p>
        </w:tc>
        <w:tc>
          <w:tcPr>
            <w:tcW w:w="602" w:type="pct"/>
          </w:tcPr>
          <w:p w14:paraId="2372B397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02606B98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22B2C0FA" w14:textId="77777777" w:rsidTr="00855539">
        <w:tc>
          <w:tcPr>
            <w:tcW w:w="358" w:type="pct"/>
          </w:tcPr>
          <w:p w14:paraId="1E04C5E4" w14:textId="77777777" w:rsidR="00C40A22" w:rsidRPr="00855539" w:rsidRDefault="003F149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lastRenderedPageBreak/>
              <w:t>12</w:t>
            </w:r>
            <w:r w:rsidR="00C40A22"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38287F44" w14:textId="77777777" w:rsidR="00C40A22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Pilngraudu cepumi, 300g,  Belvita (vai ekvivalents) – dažādu garšu.</w:t>
            </w:r>
          </w:p>
        </w:tc>
        <w:tc>
          <w:tcPr>
            <w:tcW w:w="600" w:type="pct"/>
            <w:vAlign w:val="center"/>
          </w:tcPr>
          <w:p w14:paraId="04A71977" w14:textId="77777777" w:rsidR="00C40A22" w:rsidRPr="00855539" w:rsidRDefault="00855539" w:rsidP="00855539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16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iepak.</w:t>
            </w:r>
          </w:p>
        </w:tc>
        <w:tc>
          <w:tcPr>
            <w:tcW w:w="602" w:type="pct"/>
          </w:tcPr>
          <w:p w14:paraId="1988A1D4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29B51351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3CE90A23" w14:textId="77777777" w:rsidTr="00855539">
        <w:tc>
          <w:tcPr>
            <w:tcW w:w="358" w:type="pct"/>
          </w:tcPr>
          <w:p w14:paraId="3EA1F34A" w14:textId="77777777" w:rsidR="00C40A22" w:rsidRPr="00855539" w:rsidRDefault="00855539" w:rsidP="003F1499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  <w:r w:rsidR="003F149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65FF27C3" w14:textId="77777777" w:rsidR="00C40A22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val="lv" w:eastAsia="x-none"/>
              </w:rPr>
              <w:t>Mafini “Zafira” vai ekvivalenti (iespējamas dažādas garšas), fasēti kastē pa 2000g</w:t>
            </w:r>
          </w:p>
        </w:tc>
        <w:tc>
          <w:tcPr>
            <w:tcW w:w="600" w:type="pct"/>
            <w:vAlign w:val="center"/>
          </w:tcPr>
          <w:p w14:paraId="08A5416E" w14:textId="77777777" w:rsidR="00C40A22" w:rsidRPr="00855539" w:rsidRDefault="0085553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 kastes</w:t>
            </w:r>
          </w:p>
        </w:tc>
        <w:tc>
          <w:tcPr>
            <w:tcW w:w="602" w:type="pct"/>
          </w:tcPr>
          <w:p w14:paraId="46CBC76B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12AE1F07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199B1C73" w14:textId="77777777" w:rsidTr="00855539">
        <w:tc>
          <w:tcPr>
            <w:tcW w:w="358" w:type="pct"/>
          </w:tcPr>
          <w:p w14:paraId="5336BC34" w14:textId="77777777" w:rsidR="00C40A22" w:rsidRPr="00855539" w:rsidRDefault="00855539" w:rsidP="003F1499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  <w:r w:rsidR="003F149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75DEE869" w14:textId="77777777" w:rsidR="00C40A22" w:rsidRPr="00855539" w:rsidRDefault="0085553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val="lv" w:eastAsia="x-none"/>
              </w:rPr>
              <w:t>Sulas dzēriens, mazajā paciņā ar salmiņu, 200ml (dažādas garšas) (4 iepakojumi, 1 iepakojumā 27 gab.)</w:t>
            </w:r>
          </w:p>
        </w:tc>
        <w:tc>
          <w:tcPr>
            <w:tcW w:w="600" w:type="pct"/>
            <w:vAlign w:val="center"/>
          </w:tcPr>
          <w:p w14:paraId="0386F5F7" w14:textId="77777777" w:rsidR="00C40A22" w:rsidRPr="00855539" w:rsidRDefault="0085553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108 gab.</w:t>
            </w:r>
          </w:p>
        </w:tc>
        <w:tc>
          <w:tcPr>
            <w:tcW w:w="602" w:type="pct"/>
          </w:tcPr>
          <w:p w14:paraId="6B96B4E8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0FA7209F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7073110D" w14:textId="77777777" w:rsidTr="00855539">
        <w:tc>
          <w:tcPr>
            <w:tcW w:w="358" w:type="pct"/>
          </w:tcPr>
          <w:p w14:paraId="6E9F3374" w14:textId="77777777" w:rsidR="00C40A22" w:rsidRPr="00855539" w:rsidRDefault="00855539" w:rsidP="003F1499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  <w:r w:rsidR="003F149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39" w:type="pct"/>
          </w:tcPr>
          <w:p w14:paraId="6C85D483" w14:textId="77777777" w:rsidR="00C40A22" w:rsidRPr="00855539" w:rsidRDefault="00855539" w:rsidP="00C4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5539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Papīra maisiņš ar rokturiem, brūns, 320x170x440mm (+/- 5%)</w:t>
            </w:r>
          </w:p>
        </w:tc>
        <w:tc>
          <w:tcPr>
            <w:tcW w:w="600" w:type="pct"/>
            <w:vAlign w:val="center"/>
          </w:tcPr>
          <w:p w14:paraId="65368AAB" w14:textId="77777777" w:rsidR="00C40A22" w:rsidRPr="00855539" w:rsidRDefault="00855539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85553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60 gab.</w:t>
            </w:r>
          </w:p>
        </w:tc>
        <w:tc>
          <w:tcPr>
            <w:tcW w:w="602" w:type="pct"/>
          </w:tcPr>
          <w:p w14:paraId="78729D4E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</w:tcPr>
          <w:p w14:paraId="6009BBB6" w14:textId="77777777" w:rsidR="00C40A22" w:rsidRPr="00855539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186973CF" w14:textId="77777777" w:rsidTr="00855539">
        <w:tc>
          <w:tcPr>
            <w:tcW w:w="4399" w:type="pct"/>
            <w:gridSpan w:val="4"/>
            <w:vAlign w:val="center"/>
          </w:tcPr>
          <w:p w14:paraId="09621B0F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KOPĀ EUR bez PVN</w:t>
            </w:r>
          </w:p>
        </w:tc>
        <w:tc>
          <w:tcPr>
            <w:tcW w:w="601" w:type="pct"/>
          </w:tcPr>
          <w:p w14:paraId="13B4C154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F1499" w:rsidRPr="00C475A0" w14:paraId="2806413C" w14:textId="77777777" w:rsidTr="00855539">
        <w:tc>
          <w:tcPr>
            <w:tcW w:w="4399" w:type="pct"/>
            <w:gridSpan w:val="4"/>
            <w:vAlign w:val="center"/>
          </w:tcPr>
          <w:p w14:paraId="208C79D5" w14:textId="77777777" w:rsidR="003F1499" w:rsidRPr="00C475A0" w:rsidRDefault="003F1499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PVN, EUR</w:t>
            </w:r>
          </w:p>
        </w:tc>
        <w:tc>
          <w:tcPr>
            <w:tcW w:w="601" w:type="pct"/>
          </w:tcPr>
          <w:p w14:paraId="482AAB9B" w14:textId="77777777" w:rsidR="003F1499" w:rsidRPr="00C475A0" w:rsidRDefault="003F1499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529ED176" w14:textId="77777777" w:rsidTr="00855539">
        <w:tc>
          <w:tcPr>
            <w:tcW w:w="4399" w:type="pct"/>
            <w:gridSpan w:val="4"/>
            <w:vAlign w:val="center"/>
          </w:tcPr>
          <w:p w14:paraId="1301722B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KOPĀ EUR ar PVN</w:t>
            </w:r>
          </w:p>
        </w:tc>
        <w:tc>
          <w:tcPr>
            <w:tcW w:w="601" w:type="pct"/>
          </w:tcPr>
          <w:p w14:paraId="39858728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4FAC2C1" w14:textId="77777777" w:rsidR="004655F8" w:rsidRDefault="004655F8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BF803FE" w14:textId="1897DCB5" w:rsidR="00264DFF" w:rsidRPr="00D064CC" w:rsidRDefault="005F26B7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hAnsi="Times New Roman" w:cs="Times New Roman"/>
          <w:b/>
          <w:sz w:val="24"/>
          <w:szCs w:val="24"/>
          <w:lang w:eastAsia="zh-CN"/>
        </w:rPr>
        <w:t>*</w:t>
      </w: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Pasūtītājs patur tiesības samazināt </w:t>
      </w:r>
      <w:r w:rsidR="00844D4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preces</w:t>
      </w: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apjomu, ja</w:t>
      </w:r>
      <w:r w:rsidR="00264DFF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:</w:t>
      </w:r>
    </w:p>
    <w:p w14:paraId="54BE1711" w14:textId="77777777" w:rsidR="00264DFF" w:rsidRPr="00D064CC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- </w:t>
      </w:r>
      <w:r w:rsidR="005F26B7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D064C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</w:t>
      </w:r>
      <w:r w:rsidR="005F26B7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retendenta finanšu piedāvājums pārsniedz Pasūtītāja finanšu iespējas</w:t>
      </w:r>
      <w:r w:rsidR="00844D4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, </w:t>
      </w:r>
    </w:p>
    <w:p w14:paraId="1B87C151" w14:textId="77777777" w:rsidR="005F26B7" w:rsidRPr="00D064CC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- </w:t>
      </w:r>
      <w:r w:rsidR="00844D4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pasākumam pieteicies mazāks dalībnieku skaits, kā plānots.</w:t>
      </w:r>
    </w:p>
    <w:p w14:paraId="41FDCA80" w14:textId="77777777" w:rsidR="004655F8" w:rsidRDefault="004655F8" w:rsidP="004655F8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p w14:paraId="404E5822" w14:textId="730E2606" w:rsidR="004655F8" w:rsidRPr="00D064CC" w:rsidRDefault="004655F8" w:rsidP="004655F8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*</w:t>
      </w:r>
      <w:r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*</w:t>
      </w:r>
      <w:r w:rsidRPr="00D064CC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Norāda, ja pretendents ir PVN maksātājs.</w:t>
      </w:r>
    </w:p>
    <w:p w14:paraId="4210079C" w14:textId="77777777" w:rsidR="005F26B7" w:rsidRPr="006746BE" w:rsidRDefault="005F26B7" w:rsidP="00AF228A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7C00B493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21C617D" w14:textId="77777777" w:rsidR="001B230B" w:rsidRPr="001B230B" w:rsidRDefault="00B66E96" w:rsidP="00AF228A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noteiktā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izpildi. </w:t>
      </w:r>
    </w:p>
    <w:p w14:paraId="55D4DC70" w14:textId="77777777" w:rsidR="001B230B" w:rsidRPr="001B230B" w:rsidRDefault="001B230B" w:rsidP="00AF228A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9A155" w14:textId="77777777" w:rsidR="001B230B" w:rsidRPr="001B230B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1B230B" w14:paraId="411E1F22" w14:textId="77777777" w:rsidTr="00547DB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C4F2242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2E1F26D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519B0A32" w14:textId="77777777" w:rsidTr="00547DBD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B9D2588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16B5A581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7DC78FEB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E3132E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9E94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08453E56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E929D2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5C71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669B477E" w14:textId="77777777" w:rsidTr="00547DBD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751047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CFE65FC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E128988" w14:textId="77777777" w:rsidR="001C1E7C" w:rsidRDefault="001C1E7C"/>
    <w:sectPr w:rsidR="001C1E7C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2EE8" w14:textId="77777777" w:rsidR="005E4675" w:rsidRDefault="005E4675">
      <w:pPr>
        <w:spacing w:after="0" w:line="240" w:lineRule="auto"/>
      </w:pPr>
      <w:r>
        <w:separator/>
      </w:r>
    </w:p>
  </w:endnote>
  <w:endnote w:type="continuationSeparator" w:id="0">
    <w:p w14:paraId="6B4C6E0E" w14:textId="77777777" w:rsidR="005E4675" w:rsidRDefault="005E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04985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0"/>
        <w:szCs w:val="20"/>
        <w:lang w:eastAsia="lv-LV"/>
      </w:rPr>
    </w:sdtEndPr>
    <w:sdtContent>
      <w:p w14:paraId="052155C5" w14:textId="77777777" w:rsidR="00510B41" w:rsidRPr="007121E2" w:rsidRDefault="00510B41" w:rsidP="008E73A7">
        <w:pPr>
          <w:pStyle w:val="ListParagraph"/>
          <w:jc w:val="both"/>
          <w:rPr>
            <w:rFonts w:asciiTheme="majorBidi" w:hAnsiTheme="majorBidi" w:cstheme="majorBidi"/>
            <w:sz w:val="22"/>
            <w:szCs w:val="22"/>
          </w:rPr>
        </w:pPr>
        <w:r w:rsidRPr="007121E2">
          <w:rPr>
            <w:sz w:val="22"/>
            <w:szCs w:val="22"/>
          </w:rPr>
          <w:t>*</w:t>
        </w:r>
        <w:r w:rsidRPr="007121E2">
          <w:rPr>
            <w:rFonts w:asciiTheme="majorBidi" w:hAnsiTheme="majorBidi" w:cstheme="majorBidi"/>
            <w:sz w:val="22"/>
            <w:szCs w:val="22"/>
          </w:rPr>
          <w:t>Šis dokuments ir parakstīts ar drošu elektronisko parakstu un satur laika zīmogu</w:t>
        </w:r>
      </w:p>
      <w:p w14:paraId="6AE40C54" w14:textId="77777777" w:rsidR="00510B41" w:rsidRPr="00FD2E69" w:rsidRDefault="00510B41">
        <w:pPr>
          <w:pStyle w:val="Footer"/>
          <w:rPr>
            <w:rFonts w:asciiTheme="majorBidi" w:hAnsiTheme="majorBidi" w:cstheme="majorBidi"/>
          </w:rPr>
        </w:pPr>
      </w:p>
    </w:sdtContent>
  </w:sdt>
  <w:p w14:paraId="49B9E156" w14:textId="77777777" w:rsidR="00510B41" w:rsidRPr="00FD2E69" w:rsidRDefault="00510B41">
    <w:pPr>
      <w:pStyle w:val="Footer"/>
      <w:rPr>
        <w:rFonts w:asciiTheme="majorBidi" w:hAnsiTheme="majorBidi" w:cstheme="majorBid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5E1B" w14:textId="77777777" w:rsidR="001A38F9" w:rsidRDefault="001A38F9" w:rsidP="00547DBD">
    <w:pPr>
      <w:pStyle w:val="Footer"/>
      <w:jc w:val="center"/>
      <w:rPr>
        <w:lang w:val="lv-LV"/>
      </w:rPr>
    </w:pPr>
  </w:p>
  <w:sdt>
    <w:sdtPr>
      <w:rPr>
        <w:sz w:val="22"/>
        <w:szCs w:val="22"/>
      </w:rPr>
      <w:id w:val="1598450303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lang w:eastAsia="lv-LV"/>
      </w:rPr>
    </w:sdtEndPr>
    <w:sdtContent>
      <w:p w14:paraId="681B8BB0" w14:textId="77777777" w:rsidR="00510B41" w:rsidRPr="00510B41" w:rsidRDefault="00510B41" w:rsidP="00510B41">
        <w:pPr>
          <w:pStyle w:val="ListParagraph"/>
          <w:jc w:val="both"/>
          <w:rPr>
            <w:rFonts w:asciiTheme="majorBidi" w:hAnsiTheme="majorBidi" w:cstheme="majorBidi"/>
            <w:sz w:val="22"/>
            <w:szCs w:val="22"/>
          </w:rPr>
        </w:pPr>
        <w:r w:rsidRPr="00510B41">
          <w:rPr>
            <w:sz w:val="22"/>
            <w:szCs w:val="22"/>
          </w:rPr>
          <w:t>*</w:t>
        </w:r>
        <w:r w:rsidRPr="00510B41">
          <w:rPr>
            <w:rFonts w:asciiTheme="majorBidi" w:hAnsiTheme="majorBidi" w:cstheme="majorBidi"/>
            <w:sz w:val="22"/>
            <w:szCs w:val="22"/>
          </w:rPr>
          <w:t>Šis dokuments ir parakstīts ar drošu elektronisko parakstu un satur laika zīmogu</w:t>
        </w:r>
      </w:p>
      <w:p w14:paraId="03CABFAD" w14:textId="77777777" w:rsidR="00510B41" w:rsidRPr="00510B41" w:rsidRDefault="00510B41" w:rsidP="00510B41">
        <w:pPr>
          <w:pStyle w:val="Footer"/>
          <w:rPr>
            <w:rFonts w:asciiTheme="majorBidi" w:hAnsiTheme="majorBidi" w:cstheme="majorBidi"/>
            <w:sz w:val="22"/>
            <w:szCs w:val="22"/>
          </w:rPr>
        </w:pPr>
      </w:p>
    </w:sdtContent>
  </w:sdt>
  <w:p w14:paraId="7D6D21DC" w14:textId="77777777" w:rsidR="001A38F9" w:rsidRPr="00374220" w:rsidRDefault="001A38F9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5EB8E58A" w14:textId="77777777" w:rsidR="001A38F9" w:rsidRDefault="001A38F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57050221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lang w:eastAsia="lv-LV"/>
      </w:rPr>
    </w:sdtEndPr>
    <w:sdtContent>
      <w:p w14:paraId="4542B86A" w14:textId="77777777" w:rsidR="00510B41" w:rsidRPr="00510B41" w:rsidRDefault="00510B41" w:rsidP="00510B41">
        <w:pPr>
          <w:pStyle w:val="ListParagraph"/>
          <w:jc w:val="both"/>
          <w:rPr>
            <w:rFonts w:asciiTheme="majorBidi" w:hAnsiTheme="majorBidi" w:cstheme="majorBidi"/>
            <w:sz w:val="22"/>
            <w:szCs w:val="22"/>
          </w:rPr>
        </w:pPr>
        <w:r w:rsidRPr="00510B41">
          <w:rPr>
            <w:sz w:val="22"/>
            <w:szCs w:val="22"/>
          </w:rPr>
          <w:t>*</w:t>
        </w:r>
        <w:r w:rsidRPr="00510B41">
          <w:rPr>
            <w:rFonts w:asciiTheme="majorBidi" w:hAnsiTheme="majorBidi" w:cstheme="majorBidi"/>
            <w:sz w:val="22"/>
            <w:szCs w:val="22"/>
          </w:rPr>
          <w:t>Šis dokuments ir parakstīts ar drošu elektronisko parakstu un satur laika zīmogu</w:t>
        </w:r>
      </w:p>
      <w:p w14:paraId="2BA99014" w14:textId="77777777" w:rsidR="00510B41" w:rsidRPr="00510B41" w:rsidRDefault="00510B41" w:rsidP="00510B41">
        <w:pPr>
          <w:pStyle w:val="Footer"/>
          <w:rPr>
            <w:rFonts w:asciiTheme="majorBidi" w:hAnsiTheme="majorBidi" w:cstheme="majorBidi"/>
            <w:sz w:val="22"/>
            <w:szCs w:val="22"/>
          </w:rPr>
        </w:pPr>
      </w:p>
    </w:sdtContent>
  </w:sdt>
  <w:p w14:paraId="34976104" w14:textId="77777777" w:rsidR="001A38F9" w:rsidRPr="00510B41" w:rsidRDefault="001A38F9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E71B264" w14:textId="77777777" w:rsidR="001A38F9" w:rsidRPr="00374220" w:rsidRDefault="001A38F9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2182" w14:textId="77777777" w:rsidR="005E4675" w:rsidRDefault="005E4675">
      <w:pPr>
        <w:spacing w:after="0" w:line="240" w:lineRule="auto"/>
      </w:pPr>
      <w:r>
        <w:separator/>
      </w:r>
    </w:p>
  </w:footnote>
  <w:footnote w:type="continuationSeparator" w:id="0">
    <w:p w14:paraId="30915BA3" w14:textId="77777777" w:rsidR="005E4675" w:rsidRDefault="005E4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FD45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10830EE5" w14:textId="77777777" w:rsidR="001A38F9" w:rsidRDefault="001A3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2799D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838B9"/>
    <w:multiLevelType w:val="hybridMultilevel"/>
    <w:tmpl w:val="276483F2"/>
    <w:lvl w:ilvl="0" w:tplc="94482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27261"/>
    <w:multiLevelType w:val="hybridMultilevel"/>
    <w:tmpl w:val="2E804E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2EE5"/>
    <w:multiLevelType w:val="multilevel"/>
    <w:tmpl w:val="27240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4B1C0E"/>
    <w:multiLevelType w:val="hybridMultilevel"/>
    <w:tmpl w:val="F9167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0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373"/>
    <w:multiLevelType w:val="hybridMultilevel"/>
    <w:tmpl w:val="85128C18"/>
    <w:lvl w:ilvl="0" w:tplc="5DFCF8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A7796"/>
    <w:multiLevelType w:val="hybridMultilevel"/>
    <w:tmpl w:val="FEC8E6A8"/>
    <w:lvl w:ilvl="0" w:tplc="4D7E5E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40B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017516"/>
    <w:multiLevelType w:val="hybridMultilevel"/>
    <w:tmpl w:val="3608428A"/>
    <w:lvl w:ilvl="0" w:tplc="6FDEF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A5098"/>
    <w:multiLevelType w:val="hybridMultilevel"/>
    <w:tmpl w:val="071C14A6"/>
    <w:lvl w:ilvl="0" w:tplc="88C683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7" w15:restartNumberingAfterBreak="0">
    <w:nsid w:val="77153629"/>
    <w:multiLevelType w:val="hybridMultilevel"/>
    <w:tmpl w:val="B0B006A2"/>
    <w:lvl w:ilvl="0" w:tplc="1D26AF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A9B518B"/>
    <w:multiLevelType w:val="hybridMultilevel"/>
    <w:tmpl w:val="FCD2BBD4"/>
    <w:lvl w:ilvl="0" w:tplc="3174BF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E222E4E"/>
    <w:multiLevelType w:val="hybridMultilevel"/>
    <w:tmpl w:val="C4D49278"/>
    <w:lvl w:ilvl="0" w:tplc="D6D8C0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010314">
    <w:abstractNumId w:val="20"/>
  </w:num>
  <w:num w:numId="2" w16cid:durableId="387190035">
    <w:abstractNumId w:val="25"/>
  </w:num>
  <w:num w:numId="3" w16cid:durableId="1135678696">
    <w:abstractNumId w:val="15"/>
  </w:num>
  <w:num w:numId="4" w16cid:durableId="610554870">
    <w:abstractNumId w:val="19"/>
  </w:num>
  <w:num w:numId="5" w16cid:durableId="2703724">
    <w:abstractNumId w:val="6"/>
  </w:num>
  <w:num w:numId="6" w16cid:durableId="1244030307">
    <w:abstractNumId w:val="0"/>
  </w:num>
  <w:num w:numId="7" w16cid:durableId="588467300">
    <w:abstractNumId w:val="9"/>
  </w:num>
  <w:num w:numId="8" w16cid:durableId="1868056670">
    <w:abstractNumId w:val="5"/>
  </w:num>
  <w:num w:numId="9" w16cid:durableId="1181816309">
    <w:abstractNumId w:val="17"/>
  </w:num>
  <w:num w:numId="10" w16cid:durableId="370885924">
    <w:abstractNumId w:val="30"/>
  </w:num>
  <w:num w:numId="11" w16cid:durableId="388849833">
    <w:abstractNumId w:val="26"/>
  </w:num>
  <w:num w:numId="12" w16cid:durableId="930697472">
    <w:abstractNumId w:val="2"/>
  </w:num>
  <w:num w:numId="13" w16cid:durableId="1765687330">
    <w:abstractNumId w:val="10"/>
  </w:num>
  <w:num w:numId="14" w16cid:durableId="1464613324">
    <w:abstractNumId w:val="1"/>
  </w:num>
  <w:num w:numId="15" w16cid:durableId="205527772">
    <w:abstractNumId w:val="12"/>
  </w:num>
  <w:num w:numId="16" w16cid:durableId="1096711120">
    <w:abstractNumId w:val="16"/>
  </w:num>
  <w:num w:numId="17" w16cid:durableId="1132942461">
    <w:abstractNumId w:val="22"/>
  </w:num>
  <w:num w:numId="18" w16cid:durableId="332101525">
    <w:abstractNumId w:val="8"/>
  </w:num>
  <w:num w:numId="19" w16cid:durableId="473181097">
    <w:abstractNumId w:val="21"/>
  </w:num>
  <w:num w:numId="20" w16cid:durableId="661783597">
    <w:abstractNumId w:val="29"/>
  </w:num>
  <w:num w:numId="21" w16cid:durableId="1462992728">
    <w:abstractNumId w:val="23"/>
  </w:num>
  <w:num w:numId="22" w16cid:durableId="1447232502">
    <w:abstractNumId w:val="24"/>
  </w:num>
  <w:num w:numId="23" w16cid:durableId="1686125489">
    <w:abstractNumId w:val="3"/>
  </w:num>
  <w:num w:numId="24" w16cid:durableId="353726409">
    <w:abstractNumId w:val="11"/>
  </w:num>
  <w:num w:numId="25" w16cid:durableId="1714035572">
    <w:abstractNumId w:val="4"/>
  </w:num>
  <w:num w:numId="26" w16cid:durableId="377973815">
    <w:abstractNumId w:val="27"/>
  </w:num>
  <w:num w:numId="27" w16cid:durableId="364988225">
    <w:abstractNumId w:val="14"/>
  </w:num>
  <w:num w:numId="28" w16cid:durableId="257444382">
    <w:abstractNumId w:val="31"/>
  </w:num>
  <w:num w:numId="29" w16cid:durableId="794904578">
    <w:abstractNumId w:val="28"/>
  </w:num>
  <w:num w:numId="30" w16cid:durableId="453410306">
    <w:abstractNumId w:val="7"/>
  </w:num>
  <w:num w:numId="31" w16cid:durableId="856584301">
    <w:abstractNumId w:val="13"/>
  </w:num>
  <w:num w:numId="32" w16cid:durableId="19418337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208FF"/>
    <w:rsid w:val="00030412"/>
    <w:rsid w:val="00040353"/>
    <w:rsid w:val="000428AF"/>
    <w:rsid w:val="00060A25"/>
    <w:rsid w:val="000734F7"/>
    <w:rsid w:val="000736A4"/>
    <w:rsid w:val="00077726"/>
    <w:rsid w:val="00082D9F"/>
    <w:rsid w:val="000954DF"/>
    <w:rsid w:val="00096AC8"/>
    <w:rsid w:val="000A023D"/>
    <w:rsid w:val="000F1741"/>
    <w:rsid w:val="000F1C92"/>
    <w:rsid w:val="00113226"/>
    <w:rsid w:val="00113336"/>
    <w:rsid w:val="00122177"/>
    <w:rsid w:val="001234D8"/>
    <w:rsid w:val="001347F2"/>
    <w:rsid w:val="00141959"/>
    <w:rsid w:val="001561A6"/>
    <w:rsid w:val="00164628"/>
    <w:rsid w:val="00192397"/>
    <w:rsid w:val="001979A2"/>
    <w:rsid w:val="001A3586"/>
    <w:rsid w:val="001A38F9"/>
    <w:rsid w:val="001A657E"/>
    <w:rsid w:val="001B1D82"/>
    <w:rsid w:val="001B230B"/>
    <w:rsid w:val="001B5D19"/>
    <w:rsid w:val="001B5F7F"/>
    <w:rsid w:val="001C0142"/>
    <w:rsid w:val="001C1E7C"/>
    <w:rsid w:val="001C5D6D"/>
    <w:rsid w:val="002123C1"/>
    <w:rsid w:val="00226E5A"/>
    <w:rsid w:val="00261605"/>
    <w:rsid w:val="00264DFF"/>
    <w:rsid w:val="00271846"/>
    <w:rsid w:val="00273FC4"/>
    <w:rsid w:val="00274422"/>
    <w:rsid w:val="0028030D"/>
    <w:rsid w:val="002831B1"/>
    <w:rsid w:val="0029002D"/>
    <w:rsid w:val="002919BA"/>
    <w:rsid w:val="002A1CAA"/>
    <w:rsid w:val="002C340B"/>
    <w:rsid w:val="002C38A5"/>
    <w:rsid w:val="002D1072"/>
    <w:rsid w:val="002E4BD8"/>
    <w:rsid w:val="003156CB"/>
    <w:rsid w:val="003405CC"/>
    <w:rsid w:val="003530B8"/>
    <w:rsid w:val="00361262"/>
    <w:rsid w:val="00374220"/>
    <w:rsid w:val="00390D1A"/>
    <w:rsid w:val="003964FC"/>
    <w:rsid w:val="003B618E"/>
    <w:rsid w:val="003D0A53"/>
    <w:rsid w:val="003D13D3"/>
    <w:rsid w:val="003D586C"/>
    <w:rsid w:val="003E0C2C"/>
    <w:rsid w:val="003F1499"/>
    <w:rsid w:val="0041011C"/>
    <w:rsid w:val="00417A88"/>
    <w:rsid w:val="004468F3"/>
    <w:rsid w:val="00453BCF"/>
    <w:rsid w:val="004655F8"/>
    <w:rsid w:val="00493EE1"/>
    <w:rsid w:val="00497985"/>
    <w:rsid w:val="004C49B1"/>
    <w:rsid w:val="004D7E60"/>
    <w:rsid w:val="004F0DDD"/>
    <w:rsid w:val="00510B41"/>
    <w:rsid w:val="00537369"/>
    <w:rsid w:val="00544A7D"/>
    <w:rsid w:val="00545725"/>
    <w:rsid w:val="00547DBD"/>
    <w:rsid w:val="00552CF7"/>
    <w:rsid w:val="005721B2"/>
    <w:rsid w:val="00580531"/>
    <w:rsid w:val="005940EC"/>
    <w:rsid w:val="005B5CDF"/>
    <w:rsid w:val="005B6085"/>
    <w:rsid w:val="005C75E6"/>
    <w:rsid w:val="005D5FD2"/>
    <w:rsid w:val="005D674D"/>
    <w:rsid w:val="005E0D1B"/>
    <w:rsid w:val="005E4675"/>
    <w:rsid w:val="005F26B7"/>
    <w:rsid w:val="005F30F0"/>
    <w:rsid w:val="0061502F"/>
    <w:rsid w:val="006370AA"/>
    <w:rsid w:val="006551EF"/>
    <w:rsid w:val="006557EB"/>
    <w:rsid w:val="006720BA"/>
    <w:rsid w:val="006746BE"/>
    <w:rsid w:val="006B1E83"/>
    <w:rsid w:val="006C1292"/>
    <w:rsid w:val="006D2C89"/>
    <w:rsid w:val="006E32B3"/>
    <w:rsid w:val="007121E2"/>
    <w:rsid w:val="00735E25"/>
    <w:rsid w:val="007563C0"/>
    <w:rsid w:val="0076065D"/>
    <w:rsid w:val="00766379"/>
    <w:rsid w:val="0078308F"/>
    <w:rsid w:val="00786F9E"/>
    <w:rsid w:val="00787FBF"/>
    <w:rsid w:val="007C73C0"/>
    <w:rsid w:val="007D37FD"/>
    <w:rsid w:val="007D58E0"/>
    <w:rsid w:val="007D5AD6"/>
    <w:rsid w:val="007F688F"/>
    <w:rsid w:val="00827021"/>
    <w:rsid w:val="00840665"/>
    <w:rsid w:val="00843D77"/>
    <w:rsid w:val="00844D4C"/>
    <w:rsid w:val="008456E0"/>
    <w:rsid w:val="00854A4D"/>
    <w:rsid w:val="00855539"/>
    <w:rsid w:val="008641BB"/>
    <w:rsid w:val="0087447A"/>
    <w:rsid w:val="008823FF"/>
    <w:rsid w:val="00882C1E"/>
    <w:rsid w:val="008A21B8"/>
    <w:rsid w:val="008B2725"/>
    <w:rsid w:val="008C1180"/>
    <w:rsid w:val="008C50DE"/>
    <w:rsid w:val="008C73F2"/>
    <w:rsid w:val="008D1BC3"/>
    <w:rsid w:val="008D4C52"/>
    <w:rsid w:val="008F3D0C"/>
    <w:rsid w:val="008F77EA"/>
    <w:rsid w:val="009156BC"/>
    <w:rsid w:val="00926236"/>
    <w:rsid w:val="00943212"/>
    <w:rsid w:val="00945A4A"/>
    <w:rsid w:val="009548C6"/>
    <w:rsid w:val="0099028D"/>
    <w:rsid w:val="009B0690"/>
    <w:rsid w:val="009B4BF6"/>
    <w:rsid w:val="009B4FDD"/>
    <w:rsid w:val="009C0557"/>
    <w:rsid w:val="009C3CD3"/>
    <w:rsid w:val="009C7B2D"/>
    <w:rsid w:val="009E1506"/>
    <w:rsid w:val="009E2E2A"/>
    <w:rsid w:val="009F1696"/>
    <w:rsid w:val="009F191A"/>
    <w:rsid w:val="009F5C21"/>
    <w:rsid w:val="00A032C7"/>
    <w:rsid w:val="00A06E43"/>
    <w:rsid w:val="00A074D8"/>
    <w:rsid w:val="00A10FEB"/>
    <w:rsid w:val="00A279C1"/>
    <w:rsid w:val="00A361B4"/>
    <w:rsid w:val="00A6227F"/>
    <w:rsid w:val="00AA74FA"/>
    <w:rsid w:val="00AC63AC"/>
    <w:rsid w:val="00AC6EFF"/>
    <w:rsid w:val="00AD2C62"/>
    <w:rsid w:val="00AE1FDD"/>
    <w:rsid w:val="00AF228A"/>
    <w:rsid w:val="00B24CEA"/>
    <w:rsid w:val="00B505B5"/>
    <w:rsid w:val="00B61661"/>
    <w:rsid w:val="00B66E96"/>
    <w:rsid w:val="00B741A6"/>
    <w:rsid w:val="00B7503A"/>
    <w:rsid w:val="00B94776"/>
    <w:rsid w:val="00BC207B"/>
    <w:rsid w:val="00BC36DB"/>
    <w:rsid w:val="00BD02A5"/>
    <w:rsid w:val="00BD3E31"/>
    <w:rsid w:val="00C06803"/>
    <w:rsid w:val="00C146AE"/>
    <w:rsid w:val="00C36EC9"/>
    <w:rsid w:val="00C40A22"/>
    <w:rsid w:val="00C475A0"/>
    <w:rsid w:val="00CA0481"/>
    <w:rsid w:val="00CA5007"/>
    <w:rsid w:val="00CB2841"/>
    <w:rsid w:val="00CD0EC8"/>
    <w:rsid w:val="00CD1EAE"/>
    <w:rsid w:val="00CD4B82"/>
    <w:rsid w:val="00CE6F8D"/>
    <w:rsid w:val="00CF1E5F"/>
    <w:rsid w:val="00CF6F30"/>
    <w:rsid w:val="00D064CC"/>
    <w:rsid w:val="00D110F1"/>
    <w:rsid w:val="00D41552"/>
    <w:rsid w:val="00D638B9"/>
    <w:rsid w:val="00D74188"/>
    <w:rsid w:val="00D836BB"/>
    <w:rsid w:val="00D90303"/>
    <w:rsid w:val="00D90A87"/>
    <w:rsid w:val="00DB5428"/>
    <w:rsid w:val="00DC3221"/>
    <w:rsid w:val="00DC4C58"/>
    <w:rsid w:val="00DE2F76"/>
    <w:rsid w:val="00DE3994"/>
    <w:rsid w:val="00DF2140"/>
    <w:rsid w:val="00E01108"/>
    <w:rsid w:val="00E02BCD"/>
    <w:rsid w:val="00E2265F"/>
    <w:rsid w:val="00E317FA"/>
    <w:rsid w:val="00E40F74"/>
    <w:rsid w:val="00E4306C"/>
    <w:rsid w:val="00E808F3"/>
    <w:rsid w:val="00E870EC"/>
    <w:rsid w:val="00EA0670"/>
    <w:rsid w:val="00EA6A66"/>
    <w:rsid w:val="00EA6DA0"/>
    <w:rsid w:val="00EA7302"/>
    <w:rsid w:val="00EB4B5B"/>
    <w:rsid w:val="00EC5A0D"/>
    <w:rsid w:val="00EE4208"/>
    <w:rsid w:val="00EF50F2"/>
    <w:rsid w:val="00F06F8D"/>
    <w:rsid w:val="00F14E2F"/>
    <w:rsid w:val="00F33EBC"/>
    <w:rsid w:val="00F3400A"/>
    <w:rsid w:val="00F403F9"/>
    <w:rsid w:val="00F500F6"/>
    <w:rsid w:val="00F8179F"/>
    <w:rsid w:val="00F821FD"/>
    <w:rsid w:val="00F8621E"/>
    <w:rsid w:val="00FA7940"/>
    <w:rsid w:val="00FC2681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AF743"/>
  <w15:docId w15:val="{8CFB2B36-6D6F-489F-8858-920F34EE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428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1B230B"/>
    <w:rPr>
      <w:lang w:val="lv-LV"/>
    </w:rPr>
  </w:style>
  <w:style w:type="character" w:customStyle="1" w:styleId="HeaderChar1">
    <w:name w:val="Header Char1"/>
    <w:link w:val="Header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yperlink">
    <w:name w:val="Hyperlink"/>
    <w:basedOn w:val="DefaultParagraphFont"/>
    <w:uiPriority w:val="99"/>
    <w:unhideWhenUsed/>
    <w:rsid w:val="007D58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65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65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A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Normal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45A4A"/>
  </w:style>
  <w:style w:type="character" w:styleId="Strong">
    <w:name w:val="Strong"/>
    <w:basedOn w:val="DefaultParagraphFont"/>
    <w:uiPriority w:val="22"/>
    <w:qFormat/>
    <w:rsid w:val="00945A4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6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hyperlink" Target="mailto:linda.berga@bauskasnovads.lv" TargetMode="External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ine.baha@bauskasnovads.lv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hyperlink" Target="mailto:26139833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hyperlink" Target="mailto:linda.berga@bauskasnovads.lv" TargetMode="Externa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36B40-BEF8-49F9-B5FE-5204880A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10</Pages>
  <Words>1289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Ilzīte</dc:creator>
  <cp:keywords/>
  <dc:description/>
  <cp:lastModifiedBy>Linda Berga</cp:lastModifiedBy>
  <cp:revision>9</cp:revision>
  <dcterms:created xsi:type="dcterms:W3CDTF">2026-06-01T12:23:00Z</dcterms:created>
  <dcterms:modified xsi:type="dcterms:W3CDTF">2026-06-15T08:06:00Z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