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52888" w14:textId="77777777" w:rsidR="002F375A" w:rsidRDefault="002F375A" w:rsidP="002F375A">
      <w:pPr>
        <w:jc w:val="right"/>
        <w:rPr>
          <w:rFonts w:ascii="Times New Roman" w:eastAsia="Times New Roman" w:hAnsi="Times New Roman"/>
          <w:b/>
          <w:sz w:val="24"/>
          <w:szCs w:val="24"/>
        </w:rPr>
      </w:pPr>
      <w:r>
        <w:rPr>
          <w:rFonts w:ascii="Times New Roman" w:eastAsia="Times New Roman" w:hAnsi="Times New Roman"/>
          <w:b/>
          <w:sz w:val="24"/>
          <w:szCs w:val="24"/>
        </w:rPr>
        <w:t>2. pielikums</w:t>
      </w:r>
    </w:p>
    <w:p w14:paraId="7B80C231" w14:textId="77777777" w:rsidR="002F375A" w:rsidRPr="00EC6647" w:rsidRDefault="002F375A" w:rsidP="002F375A">
      <w:pPr>
        <w:spacing w:after="0" w:line="240" w:lineRule="auto"/>
        <w:jc w:val="center"/>
        <w:rPr>
          <w:rFonts w:ascii="Times New Roman" w:hAnsi="Times New Roman"/>
          <w:b/>
          <w:bCs/>
          <w:sz w:val="26"/>
          <w:szCs w:val="26"/>
        </w:rPr>
      </w:pPr>
      <w:r w:rsidRPr="00EC6647">
        <w:rPr>
          <w:rFonts w:ascii="Times New Roman" w:hAnsi="Times New Roman"/>
          <w:b/>
          <w:bCs/>
          <w:sz w:val="26"/>
          <w:szCs w:val="26"/>
        </w:rPr>
        <w:t xml:space="preserve">PIETEIKUMS DALĪBAI </w:t>
      </w:r>
      <w:r>
        <w:rPr>
          <w:rFonts w:ascii="Times New Roman" w:hAnsi="Times New Roman"/>
          <w:b/>
          <w:bCs/>
          <w:sz w:val="26"/>
          <w:szCs w:val="26"/>
        </w:rPr>
        <w:t>CENU APTAUJĀ</w:t>
      </w:r>
    </w:p>
    <w:p w14:paraId="15A6DB5F" w14:textId="77777777" w:rsidR="002F375A" w:rsidRDefault="002F375A" w:rsidP="002F375A">
      <w:pPr>
        <w:spacing w:after="0" w:line="240" w:lineRule="auto"/>
        <w:jc w:val="center"/>
        <w:rPr>
          <w:rFonts w:ascii="Times New Roman" w:eastAsia="Times New Roman" w:hAnsi="Times New Roman"/>
          <w:b/>
          <w:sz w:val="24"/>
          <w:szCs w:val="24"/>
        </w:rPr>
      </w:pPr>
      <w:r w:rsidRPr="001E5156">
        <w:rPr>
          <w:rFonts w:ascii="Times New Roman" w:eastAsia="Times New Roman" w:hAnsi="Times New Roman"/>
          <w:b/>
          <w:bCs/>
          <w:sz w:val="26"/>
          <w:szCs w:val="26"/>
          <w:lang w:eastAsia="lv-LV"/>
        </w:rPr>
        <w:t xml:space="preserve">Logu un durvju nomaiņa Vecumnieku </w:t>
      </w:r>
      <w:r>
        <w:rPr>
          <w:rFonts w:ascii="Times New Roman" w:eastAsia="Times New Roman" w:hAnsi="Times New Roman"/>
          <w:b/>
          <w:bCs/>
          <w:sz w:val="26"/>
          <w:szCs w:val="26"/>
          <w:lang w:eastAsia="lv-LV"/>
        </w:rPr>
        <w:t>apvienības pārvaldes objektos</w:t>
      </w:r>
    </w:p>
    <w:p w14:paraId="3D3A91DF" w14:textId="77777777" w:rsidR="002F375A" w:rsidRPr="0036251D" w:rsidRDefault="002F375A" w:rsidP="002F375A">
      <w:pPr>
        <w:spacing w:after="0" w:line="240" w:lineRule="auto"/>
        <w:jc w:val="center"/>
        <w:rPr>
          <w:rFonts w:ascii="Times New Roman" w:hAnsi="Times New Roman"/>
          <w:b/>
          <w:bCs/>
          <w:sz w:val="24"/>
          <w:szCs w:val="24"/>
        </w:rPr>
      </w:pPr>
      <w:r>
        <w:rPr>
          <w:rFonts w:ascii="Times New Roman" w:eastAsia="Times New Roman" w:hAnsi="Times New Roman"/>
          <w:b/>
          <w:sz w:val="24"/>
          <w:szCs w:val="24"/>
        </w:rPr>
        <w:t>i</w:t>
      </w:r>
      <w:r w:rsidRPr="0036251D">
        <w:rPr>
          <w:rFonts w:ascii="Times New Roman" w:eastAsia="Times New Roman" w:hAnsi="Times New Roman"/>
          <w:b/>
          <w:sz w:val="24"/>
          <w:szCs w:val="24"/>
        </w:rPr>
        <w:t xml:space="preserve">dentifikācijas numurs </w:t>
      </w:r>
      <w:r w:rsidRPr="0036251D">
        <w:rPr>
          <w:rFonts w:ascii="Times New Roman" w:hAnsi="Times New Roman"/>
          <w:b/>
          <w:bCs/>
          <w:sz w:val="24"/>
          <w:szCs w:val="24"/>
        </w:rPr>
        <w:t>VAP/2-1/202</w:t>
      </w:r>
      <w:r>
        <w:rPr>
          <w:rFonts w:ascii="Times New Roman" w:hAnsi="Times New Roman"/>
          <w:b/>
          <w:bCs/>
          <w:sz w:val="24"/>
          <w:szCs w:val="24"/>
        </w:rPr>
        <w:t>6</w:t>
      </w:r>
      <w:r w:rsidRPr="0036251D">
        <w:rPr>
          <w:rFonts w:ascii="Times New Roman" w:hAnsi="Times New Roman"/>
          <w:b/>
          <w:bCs/>
          <w:sz w:val="24"/>
          <w:szCs w:val="24"/>
        </w:rPr>
        <w:t>/</w:t>
      </w:r>
      <w:r>
        <w:rPr>
          <w:rFonts w:ascii="Times New Roman" w:hAnsi="Times New Roman"/>
          <w:b/>
          <w:bCs/>
          <w:sz w:val="24"/>
          <w:szCs w:val="24"/>
        </w:rPr>
        <w:t>25</w:t>
      </w:r>
    </w:p>
    <w:tbl>
      <w:tblPr>
        <w:tblW w:w="9493" w:type="dxa"/>
        <w:tblLook w:val="0000" w:firstRow="0" w:lastRow="0" w:firstColumn="0" w:lastColumn="0" w:noHBand="0" w:noVBand="0"/>
      </w:tblPr>
      <w:tblGrid>
        <w:gridCol w:w="2189"/>
        <w:gridCol w:w="1225"/>
        <w:gridCol w:w="6079"/>
      </w:tblGrid>
      <w:tr w:rsidR="002F375A" w14:paraId="559646F7" w14:textId="77777777" w:rsidTr="003058C4">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0AFAE0FF" w14:textId="77777777" w:rsidR="002F375A" w:rsidRPr="00A008F2" w:rsidRDefault="002F375A" w:rsidP="003058C4">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2F375A" w14:paraId="53652DA7" w14:textId="77777777" w:rsidTr="003058C4">
        <w:trPr>
          <w:cantSplit/>
        </w:trPr>
        <w:tc>
          <w:tcPr>
            <w:tcW w:w="3414" w:type="dxa"/>
            <w:gridSpan w:val="2"/>
            <w:tcBorders>
              <w:top w:val="single" w:sz="4" w:space="0" w:color="auto"/>
            </w:tcBorders>
          </w:tcPr>
          <w:p w14:paraId="012D51A5" w14:textId="77777777" w:rsidR="002F375A" w:rsidRPr="00A008F2" w:rsidRDefault="002F375A" w:rsidP="003058C4">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42A1C73C" w14:textId="77777777" w:rsidR="002F375A" w:rsidRPr="00A008F2" w:rsidRDefault="002F375A" w:rsidP="003058C4">
            <w:pPr>
              <w:spacing w:after="0" w:line="240" w:lineRule="auto"/>
              <w:rPr>
                <w:rFonts w:ascii="Times New Roman" w:hAnsi="Times New Roman"/>
                <w:sz w:val="24"/>
                <w:szCs w:val="24"/>
              </w:rPr>
            </w:pPr>
          </w:p>
        </w:tc>
      </w:tr>
      <w:tr w:rsidR="002F375A" w14:paraId="777697EF" w14:textId="77777777" w:rsidTr="003058C4">
        <w:trPr>
          <w:cantSplit/>
        </w:trPr>
        <w:tc>
          <w:tcPr>
            <w:tcW w:w="3414" w:type="dxa"/>
            <w:gridSpan w:val="2"/>
          </w:tcPr>
          <w:p w14:paraId="6B953156" w14:textId="77777777" w:rsidR="002F375A" w:rsidRPr="00A008F2" w:rsidRDefault="002F375A" w:rsidP="003058C4">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5592AFFE" w14:textId="77777777" w:rsidR="002F375A" w:rsidRPr="00A008F2" w:rsidRDefault="002F375A" w:rsidP="003058C4">
            <w:pPr>
              <w:spacing w:after="0" w:line="240" w:lineRule="auto"/>
              <w:rPr>
                <w:rFonts w:ascii="Times New Roman" w:hAnsi="Times New Roman"/>
                <w:sz w:val="24"/>
                <w:szCs w:val="24"/>
              </w:rPr>
            </w:pPr>
          </w:p>
        </w:tc>
      </w:tr>
      <w:tr w:rsidR="002F375A" w14:paraId="54DB7DC2" w14:textId="77777777" w:rsidTr="003058C4">
        <w:trPr>
          <w:cantSplit/>
        </w:trPr>
        <w:tc>
          <w:tcPr>
            <w:tcW w:w="3414" w:type="dxa"/>
            <w:gridSpan w:val="2"/>
          </w:tcPr>
          <w:p w14:paraId="1BAFA4E9" w14:textId="77777777" w:rsidR="002F375A" w:rsidRPr="00A008F2" w:rsidRDefault="002F375A" w:rsidP="003058C4">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3C564680" w14:textId="77777777" w:rsidR="002F375A" w:rsidRPr="00A008F2" w:rsidRDefault="002F375A" w:rsidP="003058C4">
            <w:pPr>
              <w:spacing w:after="0" w:line="240" w:lineRule="auto"/>
              <w:rPr>
                <w:rFonts w:ascii="Times New Roman" w:hAnsi="Times New Roman"/>
                <w:sz w:val="24"/>
                <w:szCs w:val="24"/>
              </w:rPr>
            </w:pPr>
          </w:p>
        </w:tc>
      </w:tr>
      <w:tr w:rsidR="002F375A" w14:paraId="5722875F" w14:textId="77777777" w:rsidTr="003058C4">
        <w:trPr>
          <w:cantSplit/>
        </w:trPr>
        <w:tc>
          <w:tcPr>
            <w:tcW w:w="3414" w:type="dxa"/>
            <w:gridSpan w:val="2"/>
          </w:tcPr>
          <w:p w14:paraId="03744C7A" w14:textId="77777777" w:rsidR="002F375A" w:rsidRPr="00A008F2" w:rsidRDefault="002F375A" w:rsidP="003058C4">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1FA6A55C" w14:textId="77777777" w:rsidR="002F375A" w:rsidRPr="00A008F2" w:rsidRDefault="002F375A" w:rsidP="003058C4">
            <w:pPr>
              <w:spacing w:after="0" w:line="240" w:lineRule="auto"/>
              <w:rPr>
                <w:rFonts w:ascii="Times New Roman" w:hAnsi="Times New Roman"/>
                <w:sz w:val="24"/>
                <w:szCs w:val="24"/>
              </w:rPr>
            </w:pPr>
          </w:p>
        </w:tc>
      </w:tr>
      <w:tr w:rsidR="002F375A" w14:paraId="2DA19609" w14:textId="77777777" w:rsidTr="003058C4">
        <w:trPr>
          <w:cantSplit/>
        </w:trPr>
        <w:tc>
          <w:tcPr>
            <w:tcW w:w="3414" w:type="dxa"/>
            <w:gridSpan w:val="2"/>
          </w:tcPr>
          <w:p w14:paraId="62B03641" w14:textId="77777777" w:rsidR="002F375A" w:rsidRPr="00A008F2" w:rsidRDefault="002F375A" w:rsidP="003058C4">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1D1E474A" w14:textId="77777777" w:rsidR="002F375A" w:rsidRPr="00A008F2" w:rsidRDefault="002F375A" w:rsidP="003058C4">
            <w:pPr>
              <w:spacing w:after="0" w:line="240" w:lineRule="auto"/>
              <w:rPr>
                <w:rFonts w:ascii="Times New Roman" w:hAnsi="Times New Roman"/>
                <w:sz w:val="24"/>
                <w:szCs w:val="24"/>
              </w:rPr>
            </w:pPr>
          </w:p>
        </w:tc>
      </w:tr>
      <w:tr w:rsidR="002F375A" w14:paraId="7F87D838" w14:textId="77777777" w:rsidTr="003058C4">
        <w:trPr>
          <w:cantSplit/>
        </w:trPr>
        <w:tc>
          <w:tcPr>
            <w:tcW w:w="3414" w:type="dxa"/>
            <w:gridSpan w:val="2"/>
          </w:tcPr>
          <w:p w14:paraId="2B059AEE" w14:textId="77777777" w:rsidR="002F375A" w:rsidRPr="00A008F2" w:rsidRDefault="002F375A" w:rsidP="003058C4">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11157721" w14:textId="77777777" w:rsidR="002F375A" w:rsidRPr="00A008F2" w:rsidRDefault="002F375A" w:rsidP="003058C4">
            <w:pPr>
              <w:spacing w:after="0" w:line="240" w:lineRule="auto"/>
              <w:rPr>
                <w:rFonts w:ascii="Times New Roman" w:hAnsi="Times New Roman"/>
                <w:sz w:val="24"/>
                <w:szCs w:val="24"/>
              </w:rPr>
            </w:pPr>
          </w:p>
        </w:tc>
      </w:tr>
      <w:tr w:rsidR="002F375A" w14:paraId="31C32556" w14:textId="77777777" w:rsidTr="003058C4">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197ED521" w14:textId="77777777" w:rsidR="002F375A" w:rsidRPr="00A008F2" w:rsidRDefault="002F375A" w:rsidP="003058C4">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Pr>
                <w:rFonts w:ascii="Times New Roman" w:eastAsia="Times New Roman" w:hAnsi="Times New Roman"/>
                <w:b/>
                <w:sz w:val="24"/>
              </w:rPr>
              <w:t>/līguma izpildes atbildīgo personu</w:t>
            </w:r>
          </w:p>
        </w:tc>
      </w:tr>
      <w:tr w:rsidR="002F375A" w14:paraId="62EF6776" w14:textId="77777777" w:rsidTr="003058C4">
        <w:trPr>
          <w:cantSplit/>
        </w:trPr>
        <w:tc>
          <w:tcPr>
            <w:tcW w:w="2189" w:type="dxa"/>
          </w:tcPr>
          <w:p w14:paraId="267C1F9F" w14:textId="77777777" w:rsidR="002F375A" w:rsidRPr="00A008F2" w:rsidRDefault="002F375A" w:rsidP="003058C4">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02D5E644" w14:textId="77777777" w:rsidR="002F375A" w:rsidRPr="00A008F2" w:rsidRDefault="002F375A" w:rsidP="003058C4">
            <w:pPr>
              <w:spacing w:after="0" w:line="240" w:lineRule="auto"/>
              <w:rPr>
                <w:rFonts w:ascii="Times New Roman" w:hAnsi="Times New Roman"/>
                <w:sz w:val="24"/>
                <w:szCs w:val="24"/>
              </w:rPr>
            </w:pPr>
          </w:p>
        </w:tc>
      </w:tr>
      <w:tr w:rsidR="002F375A" w14:paraId="45CA11CD" w14:textId="77777777" w:rsidTr="003058C4">
        <w:trPr>
          <w:cantSplit/>
        </w:trPr>
        <w:tc>
          <w:tcPr>
            <w:tcW w:w="2189" w:type="dxa"/>
          </w:tcPr>
          <w:p w14:paraId="156112E2" w14:textId="77777777" w:rsidR="002F375A" w:rsidRPr="00A008F2" w:rsidRDefault="002F375A" w:rsidP="003058C4">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481E19A1" w14:textId="77777777" w:rsidR="002F375A" w:rsidRPr="00A008F2" w:rsidRDefault="002F375A" w:rsidP="003058C4">
            <w:pPr>
              <w:widowControl w:val="0"/>
              <w:adjustRightInd w:val="0"/>
              <w:spacing w:after="0" w:line="240" w:lineRule="auto"/>
              <w:jc w:val="both"/>
              <w:textAlignment w:val="baseline"/>
              <w:rPr>
                <w:rFonts w:ascii="Times New Roman" w:eastAsia="Times New Roman" w:hAnsi="Times New Roman"/>
                <w:sz w:val="24"/>
                <w:szCs w:val="24"/>
              </w:rPr>
            </w:pPr>
          </w:p>
        </w:tc>
      </w:tr>
      <w:tr w:rsidR="002F375A" w14:paraId="0E2B7F16" w14:textId="77777777" w:rsidTr="003058C4">
        <w:trPr>
          <w:cantSplit/>
        </w:trPr>
        <w:tc>
          <w:tcPr>
            <w:tcW w:w="2189" w:type="dxa"/>
          </w:tcPr>
          <w:p w14:paraId="7419B6EB" w14:textId="77777777" w:rsidR="002F375A" w:rsidRPr="00A008F2" w:rsidRDefault="002F375A" w:rsidP="003058C4">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198B4039" w14:textId="77777777" w:rsidR="002F375A" w:rsidRPr="00A008F2" w:rsidRDefault="002F375A" w:rsidP="003058C4">
            <w:pPr>
              <w:spacing w:after="0" w:line="240" w:lineRule="auto"/>
              <w:rPr>
                <w:rFonts w:ascii="Times New Roman" w:hAnsi="Times New Roman"/>
                <w:sz w:val="24"/>
                <w:szCs w:val="24"/>
              </w:rPr>
            </w:pPr>
          </w:p>
        </w:tc>
      </w:tr>
      <w:tr w:rsidR="002F375A" w14:paraId="73EC2CF3" w14:textId="77777777" w:rsidTr="003058C4">
        <w:trPr>
          <w:cantSplit/>
        </w:trPr>
        <w:tc>
          <w:tcPr>
            <w:tcW w:w="2189" w:type="dxa"/>
          </w:tcPr>
          <w:p w14:paraId="35B72132" w14:textId="77777777" w:rsidR="002F375A" w:rsidRPr="00A008F2" w:rsidRDefault="002F375A" w:rsidP="003058C4">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4D814977" w14:textId="77777777" w:rsidR="002F375A" w:rsidRPr="00A008F2" w:rsidRDefault="002F375A" w:rsidP="003058C4">
            <w:pPr>
              <w:spacing w:after="0" w:line="240" w:lineRule="auto"/>
              <w:rPr>
                <w:rFonts w:ascii="Times New Roman" w:hAnsi="Times New Roman"/>
                <w:sz w:val="24"/>
                <w:szCs w:val="24"/>
              </w:rPr>
            </w:pPr>
          </w:p>
        </w:tc>
      </w:tr>
    </w:tbl>
    <w:p w14:paraId="4685547F" w14:textId="77777777" w:rsidR="002F375A" w:rsidRDefault="002F375A" w:rsidP="002F375A">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w:t>
      </w:r>
      <w:r>
        <w:rPr>
          <w:rFonts w:ascii="Times New Roman" w:eastAsia="Times New Roman" w:hAnsi="Times New Roman"/>
          <w:sz w:val="24"/>
          <w:szCs w:val="24"/>
        </w:rPr>
        <w:t>cenu aptaujas</w:t>
      </w:r>
      <w:r w:rsidRPr="003708B6">
        <w:rPr>
          <w:rFonts w:ascii="Times New Roman" w:eastAsia="Times New Roman" w:hAnsi="Times New Roman"/>
          <w:sz w:val="24"/>
          <w:szCs w:val="24"/>
        </w:rPr>
        <w:t xml:space="preserve"> </w:t>
      </w:r>
      <w:r w:rsidRPr="00232E2C">
        <w:rPr>
          <w:rFonts w:ascii="Times New Roman" w:eastAsia="Times New Roman" w:hAnsi="Times New Roman"/>
          <w:b/>
          <w:bCs/>
          <w:sz w:val="24"/>
          <w:szCs w:val="24"/>
        </w:rPr>
        <w:t>“</w:t>
      </w:r>
      <w:bookmarkStart w:id="0" w:name="_Hlk176435419"/>
      <w:r w:rsidRPr="00E24503">
        <w:rPr>
          <w:rFonts w:ascii="Times New Roman" w:eastAsia="Times New Roman" w:hAnsi="Times New Roman"/>
          <w:b/>
          <w:bCs/>
          <w:sz w:val="24"/>
          <w:szCs w:val="24"/>
          <w:lang w:eastAsia="lv-LV"/>
        </w:rPr>
        <w:t xml:space="preserve">Logu un durvju nomaiņa Vecumnieku </w:t>
      </w:r>
      <w:bookmarkEnd w:id="0"/>
      <w:r>
        <w:rPr>
          <w:rFonts w:ascii="Times New Roman" w:eastAsia="Times New Roman" w:hAnsi="Times New Roman"/>
          <w:b/>
          <w:bCs/>
          <w:sz w:val="24"/>
          <w:szCs w:val="24"/>
          <w:lang w:eastAsia="lv-LV"/>
        </w:rPr>
        <w:t>apvienības pārvaldes objektos</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Pr>
          <w:rFonts w:ascii="Times New Roman" w:hAnsi="Times New Roman"/>
          <w:b/>
          <w:bCs/>
          <w:sz w:val="24"/>
          <w:szCs w:val="24"/>
        </w:rPr>
        <w:t>6</w:t>
      </w:r>
      <w:r w:rsidRPr="00232E2C">
        <w:rPr>
          <w:rFonts w:ascii="Times New Roman" w:hAnsi="Times New Roman"/>
          <w:b/>
          <w:bCs/>
          <w:sz w:val="24"/>
          <w:szCs w:val="24"/>
        </w:rPr>
        <w:t>/</w:t>
      </w:r>
      <w:r>
        <w:rPr>
          <w:rFonts w:ascii="Times New Roman" w:hAnsi="Times New Roman"/>
          <w:b/>
          <w:bCs/>
          <w:sz w:val="24"/>
          <w:szCs w:val="24"/>
        </w:rPr>
        <w:t>25</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2F375A" w14:paraId="00F48D3C" w14:textId="77777777" w:rsidTr="003058C4">
        <w:trPr>
          <w:trHeight w:val="219"/>
          <w:jc w:val="center"/>
        </w:trPr>
        <w:tc>
          <w:tcPr>
            <w:tcW w:w="5709" w:type="dxa"/>
            <w:tcBorders>
              <w:top w:val="single" w:sz="8" w:space="0" w:color="auto"/>
              <w:left w:val="single" w:sz="8" w:space="0" w:color="auto"/>
              <w:bottom w:val="single" w:sz="8" w:space="0" w:color="auto"/>
              <w:right w:val="single" w:sz="4" w:space="0" w:color="auto"/>
            </w:tcBorders>
            <w:vAlign w:val="bottom"/>
          </w:tcPr>
          <w:p w14:paraId="04076D79" w14:textId="77777777" w:rsidR="002F375A" w:rsidRPr="00BA01F5" w:rsidRDefault="002F375A" w:rsidP="003058C4">
            <w:pPr>
              <w:spacing w:after="0" w:line="240" w:lineRule="auto"/>
              <w:jc w:val="center"/>
              <w:rPr>
                <w:rFonts w:ascii="Times New Roman" w:hAnsi="Times New Roman"/>
                <w:b/>
                <w:bCs/>
                <w:color w:val="000000"/>
                <w:sz w:val="24"/>
                <w:szCs w:val="24"/>
              </w:rPr>
            </w:pPr>
            <w:bookmarkStart w:id="1" w:name="_Hlk101509297"/>
            <w:r>
              <w:rPr>
                <w:rFonts w:ascii="Times New Roman" w:eastAsia="Times New Roman" w:hAnsi="Times New Roman"/>
                <w:b/>
                <w:bCs/>
                <w:color w:val="000000"/>
                <w:sz w:val="24"/>
                <w:szCs w:val="24"/>
                <w:lang w:eastAsia="lv-LV"/>
              </w:rPr>
              <w:t>Darbi saskaņā ar Tehnisko specifikāciju</w:t>
            </w:r>
          </w:p>
        </w:tc>
        <w:tc>
          <w:tcPr>
            <w:tcW w:w="3686" w:type="dxa"/>
            <w:tcBorders>
              <w:top w:val="single" w:sz="8" w:space="0" w:color="auto"/>
              <w:left w:val="nil"/>
              <w:bottom w:val="single" w:sz="8" w:space="0" w:color="auto"/>
              <w:right w:val="single" w:sz="4" w:space="0" w:color="auto"/>
            </w:tcBorders>
            <w:hideMark/>
          </w:tcPr>
          <w:p w14:paraId="2BFF6C90" w14:textId="77777777" w:rsidR="002F375A" w:rsidRPr="003E4B6F" w:rsidRDefault="002F375A" w:rsidP="003058C4">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2F375A" w14:paraId="5C1BF951" w14:textId="77777777" w:rsidTr="003058C4">
        <w:trPr>
          <w:trHeight w:val="219"/>
          <w:jc w:val="center"/>
        </w:trPr>
        <w:tc>
          <w:tcPr>
            <w:tcW w:w="5709" w:type="dxa"/>
            <w:tcBorders>
              <w:top w:val="single" w:sz="8" w:space="0" w:color="auto"/>
              <w:left w:val="single" w:sz="8" w:space="0" w:color="auto"/>
              <w:bottom w:val="single" w:sz="8" w:space="0" w:color="auto"/>
              <w:right w:val="single" w:sz="4" w:space="0" w:color="auto"/>
            </w:tcBorders>
            <w:vAlign w:val="bottom"/>
          </w:tcPr>
          <w:p w14:paraId="40DADDC3" w14:textId="77777777" w:rsidR="002F375A" w:rsidRPr="00E24503" w:rsidRDefault="002F375A" w:rsidP="003058C4">
            <w:pPr>
              <w:spacing w:after="0" w:line="240" w:lineRule="auto"/>
              <w:jc w:val="right"/>
              <w:rPr>
                <w:rFonts w:ascii="Times New Roman" w:eastAsia="Times New Roman" w:hAnsi="Times New Roman"/>
                <w:color w:val="000000"/>
                <w:sz w:val="24"/>
                <w:szCs w:val="24"/>
                <w:lang w:eastAsia="lv-LV"/>
              </w:rPr>
            </w:pPr>
            <w:r w:rsidRPr="00E24503">
              <w:rPr>
                <w:rFonts w:ascii="Times New Roman" w:eastAsia="Times New Roman" w:hAnsi="Times New Roman"/>
                <w:color w:val="000000"/>
                <w:sz w:val="24"/>
                <w:szCs w:val="24"/>
                <w:lang w:eastAsia="lv-LV"/>
              </w:rPr>
              <w:t>Logu</w:t>
            </w:r>
            <w:r>
              <w:rPr>
                <w:rFonts w:ascii="Times New Roman" w:eastAsia="Times New Roman" w:hAnsi="Times New Roman"/>
                <w:color w:val="000000"/>
                <w:sz w:val="24"/>
                <w:szCs w:val="24"/>
                <w:lang w:eastAsia="lv-LV"/>
              </w:rPr>
              <w:t xml:space="preserve"> un durvju</w:t>
            </w:r>
            <w:r w:rsidRPr="00E24503">
              <w:rPr>
                <w:rFonts w:ascii="Times New Roman" w:eastAsia="Times New Roman" w:hAnsi="Times New Roman"/>
                <w:color w:val="000000"/>
                <w:sz w:val="24"/>
                <w:szCs w:val="24"/>
                <w:lang w:eastAsia="lv-LV"/>
              </w:rPr>
              <w:t xml:space="preserve"> nomaiņa </w:t>
            </w:r>
            <w:r>
              <w:rPr>
                <w:rFonts w:ascii="Times New Roman" w:eastAsia="Times New Roman" w:hAnsi="Times New Roman"/>
                <w:color w:val="000000"/>
                <w:sz w:val="24"/>
                <w:szCs w:val="24"/>
                <w:lang w:eastAsia="lv-LV"/>
              </w:rPr>
              <w:t>Valles pagasta nodaļā, Vallē, Valles pag.</w:t>
            </w:r>
          </w:p>
        </w:tc>
        <w:tc>
          <w:tcPr>
            <w:tcW w:w="3686" w:type="dxa"/>
            <w:tcBorders>
              <w:top w:val="single" w:sz="8" w:space="0" w:color="auto"/>
              <w:left w:val="nil"/>
              <w:bottom w:val="single" w:sz="8" w:space="0" w:color="auto"/>
              <w:right w:val="single" w:sz="4" w:space="0" w:color="auto"/>
            </w:tcBorders>
          </w:tcPr>
          <w:p w14:paraId="277A46B4" w14:textId="77777777" w:rsidR="002F375A" w:rsidRDefault="002F375A" w:rsidP="003058C4">
            <w:pPr>
              <w:spacing w:after="0" w:line="240" w:lineRule="auto"/>
              <w:jc w:val="both"/>
              <w:rPr>
                <w:rFonts w:ascii="Times New Roman" w:hAnsi="Times New Roman"/>
                <w:b/>
                <w:bCs/>
                <w:color w:val="000000"/>
                <w:sz w:val="24"/>
                <w:szCs w:val="24"/>
              </w:rPr>
            </w:pPr>
          </w:p>
          <w:p w14:paraId="18F72390" w14:textId="77777777" w:rsidR="002F375A" w:rsidRDefault="002F375A" w:rsidP="003058C4">
            <w:pPr>
              <w:spacing w:after="0" w:line="240" w:lineRule="auto"/>
              <w:jc w:val="both"/>
              <w:rPr>
                <w:rFonts w:ascii="Times New Roman" w:hAnsi="Times New Roman"/>
                <w:b/>
                <w:bCs/>
                <w:color w:val="000000"/>
                <w:sz w:val="24"/>
                <w:szCs w:val="24"/>
              </w:rPr>
            </w:pPr>
          </w:p>
        </w:tc>
      </w:tr>
      <w:tr w:rsidR="002F375A" w14:paraId="098226BF" w14:textId="77777777" w:rsidTr="003058C4">
        <w:trPr>
          <w:trHeight w:val="219"/>
          <w:jc w:val="center"/>
        </w:trPr>
        <w:tc>
          <w:tcPr>
            <w:tcW w:w="5709" w:type="dxa"/>
            <w:tcBorders>
              <w:top w:val="single" w:sz="8" w:space="0" w:color="auto"/>
              <w:left w:val="single" w:sz="8" w:space="0" w:color="auto"/>
              <w:bottom w:val="single" w:sz="8" w:space="0" w:color="auto"/>
              <w:right w:val="single" w:sz="4" w:space="0" w:color="auto"/>
            </w:tcBorders>
            <w:vAlign w:val="bottom"/>
          </w:tcPr>
          <w:p w14:paraId="3838867F" w14:textId="77777777" w:rsidR="002F375A" w:rsidRPr="00E24503" w:rsidRDefault="002F375A" w:rsidP="003058C4">
            <w:pPr>
              <w:spacing w:after="0" w:line="240" w:lineRule="auto"/>
              <w:jc w:val="right"/>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 xml:space="preserve">Logu nomaiņa Skaistkalnes pagasta nodaļā, Skaistkalnē, </w:t>
            </w:r>
            <w:r>
              <w:rPr>
                <w:rFonts w:ascii="Times New Roman" w:eastAsia="Times New Roman" w:hAnsi="Times New Roman"/>
                <w:sz w:val="24"/>
                <w:szCs w:val="24"/>
              </w:rPr>
              <w:t xml:space="preserve">Skaistkalnes </w:t>
            </w:r>
            <w:r w:rsidRPr="00BA13A2">
              <w:rPr>
                <w:rFonts w:ascii="Times New Roman" w:eastAsia="Times New Roman" w:hAnsi="Times New Roman"/>
                <w:sz w:val="24"/>
                <w:szCs w:val="24"/>
              </w:rPr>
              <w:t>pag.</w:t>
            </w:r>
            <w:r>
              <w:rPr>
                <w:rFonts w:ascii="Times New Roman" w:eastAsia="Times New Roman" w:hAnsi="Times New Roman"/>
                <w:color w:val="000000"/>
                <w:sz w:val="24"/>
                <w:szCs w:val="24"/>
                <w:lang w:eastAsia="lv-LV"/>
              </w:rPr>
              <w:t xml:space="preserve"> </w:t>
            </w:r>
          </w:p>
        </w:tc>
        <w:tc>
          <w:tcPr>
            <w:tcW w:w="3686" w:type="dxa"/>
            <w:tcBorders>
              <w:top w:val="single" w:sz="8" w:space="0" w:color="auto"/>
              <w:left w:val="nil"/>
              <w:bottom w:val="single" w:sz="8" w:space="0" w:color="auto"/>
              <w:right w:val="single" w:sz="4" w:space="0" w:color="auto"/>
            </w:tcBorders>
          </w:tcPr>
          <w:p w14:paraId="6B8C8974" w14:textId="77777777" w:rsidR="002F375A" w:rsidRDefault="002F375A" w:rsidP="003058C4">
            <w:pPr>
              <w:spacing w:after="0" w:line="240" w:lineRule="auto"/>
              <w:jc w:val="both"/>
              <w:rPr>
                <w:rFonts w:ascii="Times New Roman" w:hAnsi="Times New Roman"/>
                <w:b/>
                <w:bCs/>
                <w:color w:val="000000"/>
                <w:sz w:val="24"/>
                <w:szCs w:val="24"/>
              </w:rPr>
            </w:pPr>
          </w:p>
        </w:tc>
      </w:tr>
      <w:tr w:rsidR="002F375A" w14:paraId="15E0A897" w14:textId="77777777" w:rsidTr="003058C4">
        <w:trPr>
          <w:trHeight w:val="305"/>
          <w:jc w:val="center"/>
        </w:trPr>
        <w:tc>
          <w:tcPr>
            <w:tcW w:w="5709" w:type="dxa"/>
            <w:tcBorders>
              <w:top w:val="single" w:sz="8" w:space="0" w:color="auto"/>
              <w:left w:val="single" w:sz="8" w:space="0" w:color="auto"/>
              <w:bottom w:val="single" w:sz="8" w:space="0" w:color="auto"/>
              <w:right w:val="single" w:sz="4" w:space="0" w:color="auto"/>
            </w:tcBorders>
            <w:vAlign w:val="bottom"/>
          </w:tcPr>
          <w:p w14:paraId="61152DC0" w14:textId="77777777" w:rsidR="002F375A" w:rsidRDefault="002F375A" w:rsidP="003058C4">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Kopā</w:t>
            </w:r>
          </w:p>
        </w:tc>
        <w:tc>
          <w:tcPr>
            <w:tcW w:w="3686" w:type="dxa"/>
            <w:tcBorders>
              <w:top w:val="single" w:sz="8" w:space="0" w:color="auto"/>
              <w:left w:val="nil"/>
              <w:bottom w:val="single" w:sz="8" w:space="0" w:color="auto"/>
              <w:right w:val="single" w:sz="4" w:space="0" w:color="auto"/>
            </w:tcBorders>
          </w:tcPr>
          <w:p w14:paraId="0488F9B8" w14:textId="77777777" w:rsidR="002F375A" w:rsidRDefault="002F375A" w:rsidP="003058C4">
            <w:pPr>
              <w:spacing w:after="0" w:line="240" w:lineRule="auto"/>
              <w:jc w:val="center"/>
              <w:rPr>
                <w:rFonts w:ascii="Times New Roman" w:hAnsi="Times New Roman"/>
                <w:b/>
                <w:bCs/>
                <w:color w:val="000000"/>
                <w:sz w:val="24"/>
                <w:szCs w:val="24"/>
              </w:rPr>
            </w:pPr>
          </w:p>
        </w:tc>
      </w:tr>
      <w:tr w:rsidR="002F375A" w14:paraId="59F8A182" w14:textId="77777777" w:rsidTr="003058C4">
        <w:trPr>
          <w:trHeight w:val="270"/>
          <w:jc w:val="center"/>
        </w:trPr>
        <w:tc>
          <w:tcPr>
            <w:tcW w:w="5709" w:type="dxa"/>
            <w:tcBorders>
              <w:top w:val="single" w:sz="4" w:space="0" w:color="auto"/>
              <w:left w:val="single" w:sz="8" w:space="0" w:color="auto"/>
              <w:bottom w:val="single" w:sz="4" w:space="0" w:color="auto"/>
              <w:right w:val="single" w:sz="4" w:space="0" w:color="auto"/>
            </w:tcBorders>
            <w:vAlign w:val="bottom"/>
          </w:tcPr>
          <w:p w14:paraId="66B06ACA" w14:textId="77777777" w:rsidR="002F375A" w:rsidRPr="002637C6" w:rsidRDefault="002F375A" w:rsidP="003058C4">
            <w:pPr>
              <w:spacing w:after="0" w:line="240" w:lineRule="auto"/>
              <w:jc w:val="right"/>
              <w:rPr>
                <w:rFonts w:ascii="Times New Roman" w:hAnsi="Times New Roman"/>
                <w:sz w:val="24"/>
                <w:szCs w:val="24"/>
              </w:rPr>
            </w:pPr>
            <w:bookmarkStart w:id="2"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noWrap/>
            <w:vAlign w:val="bottom"/>
          </w:tcPr>
          <w:p w14:paraId="18FDC198" w14:textId="77777777" w:rsidR="002F375A" w:rsidRPr="0027653E" w:rsidRDefault="002F375A" w:rsidP="003058C4">
            <w:pPr>
              <w:spacing w:after="0" w:line="240" w:lineRule="auto"/>
              <w:jc w:val="center"/>
              <w:rPr>
                <w:rFonts w:ascii="Times New Roman" w:hAnsi="Times New Roman"/>
                <w:color w:val="000000"/>
                <w:sz w:val="24"/>
                <w:szCs w:val="24"/>
              </w:rPr>
            </w:pPr>
          </w:p>
        </w:tc>
      </w:tr>
      <w:tr w:rsidR="002F375A" w14:paraId="5E4E4CA3" w14:textId="77777777" w:rsidTr="003058C4">
        <w:trPr>
          <w:trHeight w:val="360"/>
          <w:jc w:val="center"/>
        </w:trPr>
        <w:tc>
          <w:tcPr>
            <w:tcW w:w="5709" w:type="dxa"/>
            <w:tcBorders>
              <w:top w:val="single" w:sz="4" w:space="0" w:color="auto"/>
              <w:left w:val="single" w:sz="8" w:space="0" w:color="auto"/>
              <w:bottom w:val="single" w:sz="4" w:space="0" w:color="auto"/>
              <w:right w:val="single" w:sz="4" w:space="0" w:color="auto"/>
            </w:tcBorders>
            <w:vAlign w:val="bottom"/>
          </w:tcPr>
          <w:p w14:paraId="3258E865" w14:textId="77777777" w:rsidR="002F375A" w:rsidRPr="002637C6" w:rsidRDefault="002F375A" w:rsidP="003058C4">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noWrap/>
            <w:vAlign w:val="bottom"/>
          </w:tcPr>
          <w:p w14:paraId="17D84150" w14:textId="77777777" w:rsidR="002F375A" w:rsidRPr="0027653E" w:rsidRDefault="002F375A" w:rsidP="003058C4">
            <w:pPr>
              <w:spacing w:after="0" w:line="240" w:lineRule="auto"/>
              <w:jc w:val="center"/>
              <w:rPr>
                <w:rFonts w:ascii="Times New Roman" w:hAnsi="Times New Roman"/>
                <w:color w:val="000000"/>
                <w:sz w:val="24"/>
                <w:szCs w:val="24"/>
              </w:rPr>
            </w:pPr>
          </w:p>
        </w:tc>
      </w:tr>
    </w:tbl>
    <w:bookmarkEnd w:id="1"/>
    <w:bookmarkEnd w:id="2"/>
    <w:p w14:paraId="7CDEFA5A" w14:textId="77777777" w:rsidR="002F375A" w:rsidRPr="009A53D8" w:rsidRDefault="002F375A" w:rsidP="002F375A">
      <w:pPr>
        <w:widowControl w:val="0"/>
        <w:suppressAutoHyphens/>
        <w:overflowPunct w:val="0"/>
        <w:autoSpaceDE w:val="0"/>
        <w:spacing w:after="0" w:line="240" w:lineRule="auto"/>
        <w:ind w:firstLine="567"/>
        <w:jc w:val="both"/>
        <w:rPr>
          <w:rFonts w:ascii="Times New Roman" w:eastAsia="TimesNewRoman" w:hAnsi="Times New Roman"/>
          <w:sz w:val="20"/>
          <w:szCs w:val="20"/>
          <w:lang w:eastAsia="zh-CN"/>
        </w:rPr>
      </w:pPr>
      <w:r w:rsidRPr="009A53D8">
        <w:rPr>
          <w:rFonts w:ascii="Times New Roman" w:eastAsia="TimesNewRoman" w:hAnsi="Times New Roman"/>
          <w:sz w:val="20"/>
          <w:szCs w:val="20"/>
          <w:lang w:eastAsia="zh-CN"/>
        </w:rPr>
        <w:t xml:space="preserve">Finanšu piedāvājumā cenai ir jābūt norādītai </w:t>
      </w:r>
      <w:r w:rsidRPr="009A53D8">
        <w:rPr>
          <w:rFonts w:ascii="Times New Roman" w:eastAsia="TimesNewRoman" w:hAnsi="Times New Roman"/>
          <w:i/>
          <w:noProof/>
          <w:sz w:val="20"/>
          <w:szCs w:val="20"/>
          <w:lang w:eastAsia="zh-CN"/>
        </w:rPr>
        <w:t>euro</w:t>
      </w:r>
      <w:r w:rsidRPr="009A53D8">
        <w:rPr>
          <w:rFonts w:ascii="Times New Roman" w:eastAsia="TimesNewRoman" w:hAnsi="Times New Roman"/>
          <w:noProof/>
          <w:sz w:val="20"/>
          <w:szCs w:val="20"/>
          <w:lang w:eastAsia="zh-CN"/>
        </w:rPr>
        <w:t xml:space="preserve"> </w:t>
      </w:r>
      <w:r w:rsidRPr="009A53D8">
        <w:rPr>
          <w:rFonts w:ascii="Times New Roman" w:eastAsia="TimesNewRoman" w:hAnsi="Times New Roman"/>
          <w:sz w:val="20"/>
          <w:szCs w:val="20"/>
          <w:lang w:eastAsia="zh-CN"/>
        </w:rPr>
        <w:t>(EUR), norādot un aprēķinot piedāvāto cenu ar precizitāti divas zīmes aiz komata.</w:t>
      </w:r>
    </w:p>
    <w:p w14:paraId="1137598A" w14:textId="77777777" w:rsidR="002F375A" w:rsidRPr="00C147F4" w:rsidRDefault="002F375A" w:rsidP="002F375A">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(ieskaitot materiālu nogādi līdz objektam),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w:t>
      </w:r>
    </w:p>
    <w:p w14:paraId="1372CCF1" w14:textId="77777777" w:rsidR="002F375A" w:rsidRPr="0081772B" w:rsidRDefault="002F375A" w:rsidP="002F375A">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362CE9CE" w14:textId="77777777" w:rsidR="002F375A" w:rsidRDefault="002F375A" w:rsidP="002F375A">
      <w:pPr>
        <w:spacing w:after="0" w:line="240" w:lineRule="auto"/>
        <w:ind w:firstLine="567"/>
        <w:jc w:val="both"/>
        <w:rPr>
          <w:rFonts w:ascii="Times New Roman" w:hAnsi="Times New Roman"/>
          <w:sz w:val="24"/>
          <w:szCs w:val="24"/>
        </w:rPr>
      </w:pPr>
      <w:r>
        <w:rPr>
          <w:rFonts w:ascii="Times New Roman" w:hAnsi="Times New Roman"/>
          <w:sz w:val="24"/>
          <w:szCs w:val="24"/>
        </w:rPr>
        <w:t>Apliecinu, ka pretendenta</w:t>
      </w:r>
      <w:r w:rsidRPr="00434EB5">
        <w:rPr>
          <w:rFonts w:ascii="Times New Roman" w:hAnsi="Times New Roman"/>
          <w:sz w:val="24"/>
          <w:szCs w:val="24"/>
        </w:rPr>
        <w:t xml:space="preserve"> rīcībā ir visi tehniskie un personāla resursi </w:t>
      </w:r>
      <w:r>
        <w:rPr>
          <w:rFonts w:ascii="Times New Roman" w:hAnsi="Times New Roman"/>
          <w:sz w:val="24"/>
          <w:szCs w:val="24"/>
        </w:rPr>
        <w:t>T</w:t>
      </w:r>
      <w:r w:rsidRPr="00434EB5">
        <w:rPr>
          <w:rFonts w:ascii="Times New Roman" w:hAnsi="Times New Roman"/>
          <w:sz w:val="24"/>
          <w:szCs w:val="24"/>
        </w:rPr>
        <w:t>ehniskajā specifikācijā minēto darbu izpildei, lai kvalitatīvi un savlaicīgi nodrošinātu pasūtītājam nepieciešamo darbu izpildi</w:t>
      </w:r>
      <w:r>
        <w:rPr>
          <w:rFonts w:ascii="Times New Roman" w:hAnsi="Times New Roman"/>
          <w:sz w:val="24"/>
          <w:szCs w:val="24"/>
        </w:rPr>
        <w:t>.</w:t>
      </w:r>
    </w:p>
    <w:p w14:paraId="74125CC6" w14:textId="77777777" w:rsidR="002F375A" w:rsidRPr="006E2661" w:rsidRDefault="002F375A" w:rsidP="002F375A">
      <w:pPr>
        <w:spacing w:after="0" w:line="240" w:lineRule="auto"/>
        <w:ind w:firstLine="567"/>
        <w:jc w:val="both"/>
        <w:rPr>
          <w:rFonts w:ascii="Times New Roman" w:eastAsia="Times New Roman" w:hAnsi="Times New Roman"/>
          <w:i/>
          <w:iCs/>
          <w:sz w:val="24"/>
          <w:szCs w:val="24"/>
        </w:rPr>
      </w:pPr>
      <w:r w:rsidRPr="006E2661">
        <w:rPr>
          <w:rFonts w:ascii="Times New Roman" w:hAnsi="Times New Roman"/>
          <w:sz w:val="24"/>
          <w:szCs w:val="24"/>
        </w:rPr>
        <w:t xml:space="preserve">Apstiprinu, ka </w:t>
      </w:r>
      <w:r w:rsidRPr="006E2661">
        <w:rPr>
          <w:rFonts w:ascii="Times New Roman" w:hAnsi="Times New Roman"/>
          <w:b/>
          <w:bCs/>
          <w:sz w:val="24"/>
          <w:szCs w:val="24"/>
        </w:rPr>
        <w:t xml:space="preserve">veikto darbu  un materiālu kvalitātes garantijas perioda termiņš no Darbu pieņemšanas - nodošanas akta parakstīšanas dienas ir </w:t>
      </w:r>
      <w:r>
        <w:rPr>
          <w:rFonts w:ascii="Times New Roman" w:hAnsi="Times New Roman"/>
          <w:b/>
          <w:bCs/>
          <w:sz w:val="24"/>
          <w:szCs w:val="24"/>
        </w:rPr>
        <w:t>24</w:t>
      </w:r>
      <w:r w:rsidRPr="006E2661">
        <w:rPr>
          <w:rFonts w:ascii="Times New Roman" w:hAnsi="Times New Roman"/>
          <w:b/>
          <w:bCs/>
          <w:sz w:val="24"/>
          <w:szCs w:val="24"/>
        </w:rPr>
        <w:t xml:space="preserve"> (</w:t>
      </w:r>
      <w:r>
        <w:rPr>
          <w:rFonts w:ascii="Times New Roman" w:hAnsi="Times New Roman"/>
          <w:b/>
          <w:bCs/>
          <w:sz w:val="24"/>
          <w:szCs w:val="24"/>
        </w:rPr>
        <w:t>divdesmit četri</w:t>
      </w:r>
      <w:r w:rsidRPr="006E2661">
        <w:rPr>
          <w:rFonts w:ascii="Times New Roman" w:hAnsi="Times New Roman"/>
          <w:b/>
          <w:bCs/>
          <w:sz w:val="24"/>
          <w:szCs w:val="24"/>
        </w:rPr>
        <w:t xml:space="preserve">) mēneši. </w:t>
      </w:r>
    </w:p>
    <w:p w14:paraId="7F7E0911" w14:textId="77777777" w:rsidR="002F375A" w:rsidRDefault="002F375A" w:rsidP="002F375A">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212EDC2C" w14:textId="77777777" w:rsidR="002F375A" w:rsidRDefault="002F375A" w:rsidP="002F375A">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2F375A" w14:paraId="77D1A195" w14:textId="77777777" w:rsidTr="003058C4">
        <w:trPr>
          <w:trHeight w:val="307"/>
        </w:trPr>
        <w:tc>
          <w:tcPr>
            <w:tcW w:w="3249" w:type="dxa"/>
            <w:shd w:val="clear" w:color="auto" w:fill="BFBFBF"/>
            <w:vAlign w:val="center"/>
          </w:tcPr>
          <w:p w14:paraId="1DC1355D" w14:textId="77777777" w:rsidR="002F375A" w:rsidRDefault="002F375A" w:rsidP="003058C4">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1828FF2A" w14:textId="77777777" w:rsidR="002F375A" w:rsidRDefault="002F375A" w:rsidP="003058C4">
            <w:pPr>
              <w:spacing w:after="0"/>
              <w:jc w:val="center"/>
              <w:rPr>
                <w:rFonts w:ascii="Times New Roman" w:eastAsia="Times New Roman" w:hAnsi="Times New Roman"/>
                <w:sz w:val="24"/>
                <w:szCs w:val="24"/>
              </w:rPr>
            </w:pPr>
          </w:p>
        </w:tc>
      </w:tr>
      <w:tr w:rsidR="002F375A" w14:paraId="0AFBA3DF" w14:textId="77777777" w:rsidTr="003058C4">
        <w:trPr>
          <w:trHeight w:val="269"/>
        </w:trPr>
        <w:tc>
          <w:tcPr>
            <w:tcW w:w="3249" w:type="dxa"/>
            <w:shd w:val="clear" w:color="auto" w:fill="BFBFBF"/>
            <w:vAlign w:val="center"/>
          </w:tcPr>
          <w:p w14:paraId="4030BB3A" w14:textId="77777777" w:rsidR="002F375A" w:rsidRDefault="002F375A" w:rsidP="003058C4">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288B81B4" w14:textId="77777777" w:rsidR="002F375A" w:rsidRDefault="002F375A" w:rsidP="003058C4">
            <w:pPr>
              <w:spacing w:after="0"/>
              <w:jc w:val="center"/>
              <w:rPr>
                <w:rFonts w:ascii="Times New Roman" w:eastAsia="Times New Roman" w:hAnsi="Times New Roman"/>
                <w:sz w:val="24"/>
                <w:szCs w:val="24"/>
              </w:rPr>
            </w:pPr>
          </w:p>
        </w:tc>
      </w:tr>
      <w:tr w:rsidR="002F375A" w14:paraId="1337134D" w14:textId="77777777" w:rsidTr="003058C4">
        <w:trPr>
          <w:trHeight w:val="216"/>
        </w:trPr>
        <w:tc>
          <w:tcPr>
            <w:tcW w:w="3249" w:type="dxa"/>
            <w:shd w:val="clear" w:color="auto" w:fill="BFBFBF"/>
            <w:vAlign w:val="center"/>
          </w:tcPr>
          <w:p w14:paraId="72CA4E71" w14:textId="77777777" w:rsidR="002F375A" w:rsidRDefault="002F375A" w:rsidP="003058C4">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56303A3D" w14:textId="77777777" w:rsidR="002F375A" w:rsidRDefault="002F375A" w:rsidP="003058C4">
            <w:pPr>
              <w:spacing w:after="0"/>
              <w:jc w:val="center"/>
              <w:rPr>
                <w:rFonts w:ascii="Times New Roman" w:eastAsia="Times New Roman" w:hAnsi="Times New Roman"/>
                <w:sz w:val="24"/>
                <w:szCs w:val="24"/>
              </w:rPr>
            </w:pPr>
          </w:p>
        </w:tc>
      </w:tr>
      <w:tr w:rsidR="002F375A" w14:paraId="7BDE5485" w14:textId="77777777" w:rsidTr="003058C4">
        <w:trPr>
          <w:trHeight w:val="193"/>
        </w:trPr>
        <w:tc>
          <w:tcPr>
            <w:tcW w:w="3249" w:type="dxa"/>
            <w:shd w:val="clear" w:color="auto" w:fill="BFBFBF"/>
            <w:vAlign w:val="center"/>
          </w:tcPr>
          <w:p w14:paraId="42EC1BFB" w14:textId="77777777" w:rsidR="002F375A" w:rsidRDefault="002F375A" w:rsidP="003058C4">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76FA500F" w14:textId="77777777" w:rsidR="002F375A" w:rsidRDefault="002F375A" w:rsidP="003058C4">
            <w:pPr>
              <w:spacing w:after="0"/>
              <w:jc w:val="center"/>
              <w:rPr>
                <w:rFonts w:ascii="Times New Roman" w:eastAsia="Times New Roman" w:hAnsi="Times New Roman"/>
                <w:sz w:val="24"/>
                <w:szCs w:val="24"/>
              </w:rPr>
            </w:pPr>
          </w:p>
        </w:tc>
      </w:tr>
    </w:tbl>
    <w:p w14:paraId="28274106" w14:textId="77777777" w:rsidR="000406B9" w:rsidRDefault="000406B9"/>
    <w:sectPr w:rsidR="000406B9" w:rsidSect="002F375A">
      <w:pgSz w:w="11906" w:h="16838"/>
      <w:pgMar w:top="709" w:right="991"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3151A" w14:textId="77777777" w:rsidR="005F02ED" w:rsidRDefault="005F02ED" w:rsidP="002F375A">
      <w:pPr>
        <w:spacing w:after="0" w:line="240" w:lineRule="auto"/>
      </w:pPr>
      <w:r>
        <w:separator/>
      </w:r>
    </w:p>
  </w:endnote>
  <w:endnote w:type="continuationSeparator" w:id="0">
    <w:p w14:paraId="26CDF929" w14:textId="77777777" w:rsidR="005F02ED" w:rsidRDefault="005F02ED" w:rsidP="002F37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A1411" w14:textId="77777777" w:rsidR="005F02ED" w:rsidRDefault="005F02ED" w:rsidP="002F375A">
      <w:pPr>
        <w:spacing w:after="0" w:line="240" w:lineRule="auto"/>
      </w:pPr>
      <w:r>
        <w:separator/>
      </w:r>
    </w:p>
  </w:footnote>
  <w:footnote w:type="continuationSeparator" w:id="0">
    <w:p w14:paraId="0998A8B7" w14:textId="77777777" w:rsidR="005F02ED" w:rsidRDefault="005F02ED" w:rsidP="002F375A">
      <w:pPr>
        <w:spacing w:after="0" w:line="240" w:lineRule="auto"/>
      </w:pPr>
      <w:r>
        <w:continuationSeparator/>
      </w:r>
    </w:p>
  </w:footnote>
  <w:footnote w:id="1">
    <w:p w14:paraId="1B5D62F0" w14:textId="77777777" w:rsidR="002F375A" w:rsidRDefault="002F375A" w:rsidP="002F375A">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75A"/>
    <w:rsid w:val="000406B9"/>
    <w:rsid w:val="001A4444"/>
    <w:rsid w:val="002F375A"/>
    <w:rsid w:val="005F02ED"/>
    <w:rsid w:val="00713CB7"/>
    <w:rsid w:val="008E4647"/>
    <w:rsid w:val="00B042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C8835"/>
  <w15:chartTrackingRefBased/>
  <w15:docId w15:val="{3622516D-1DEC-4DC3-BEE3-2A3FCB524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F375A"/>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2F375A"/>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2F375A"/>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2F375A"/>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2F375A"/>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2F375A"/>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2F375A"/>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2F375A"/>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2F375A"/>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2F375A"/>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F375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2F375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2F375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2F375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2F375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2F375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F375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F375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F375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F375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2F375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F375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2F375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F375A"/>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2F375A"/>
    <w:rPr>
      <w:i/>
      <w:iCs/>
      <w:color w:val="404040" w:themeColor="text1" w:themeTint="BF"/>
    </w:rPr>
  </w:style>
  <w:style w:type="paragraph" w:styleId="Sarakstarindkopa">
    <w:name w:val="List Paragraph"/>
    <w:basedOn w:val="Parasts"/>
    <w:uiPriority w:val="34"/>
    <w:qFormat/>
    <w:rsid w:val="002F375A"/>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2F375A"/>
    <w:rPr>
      <w:i/>
      <w:iCs/>
      <w:color w:val="2F5496" w:themeColor="accent1" w:themeShade="BF"/>
    </w:rPr>
  </w:style>
  <w:style w:type="paragraph" w:styleId="Intensvscitts">
    <w:name w:val="Intense Quote"/>
    <w:basedOn w:val="Parasts"/>
    <w:next w:val="Parasts"/>
    <w:link w:val="IntensvscittsRakstz"/>
    <w:uiPriority w:val="30"/>
    <w:qFormat/>
    <w:rsid w:val="002F375A"/>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2F375A"/>
    <w:rPr>
      <w:i/>
      <w:iCs/>
      <w:color w:val="2F5496" w:themeColor="accent1" w:themeShade="BF"/>
    </w:rPr>
  </w:style>
  <w:style w:type="character" w:styleId="Intensvaatsauce">
    <w:name w:val="Intense Reference"/>
    <w:basedOn w:val="Noklusjumarindkopasfonts"/>
    <w:uiPriority w:val="32"/>
    <w:qFormat/>
    <w:rsid w:val="002F375A"/>
    <w:rPr>
      <w:b/>
      <w:bCs/>
      <w:smallCaps/>
      <w:color w:val="2F5496" w:themeColor="accent1" w:themeShade="BF"/>
      <w:spacing w:val="5"/>
    </w:rPr>
  </w:style>
  <w:style w:type="table" w:customStyle="1" w:styleId="a4">
    <w:name w:val="a4"/>
    <w:basedOn w:val="Parastatabula"/>
    <w:rsid w:val="002F375A"/>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paragraph" w:styleId="Vresteksts">
    <w:name w:val="footnote text"/>
    <w:basedOn w:val="Parasts"/>
    <w:link w:val="VrestekstsRakstz"/>
    <w:rsid w:val="002F375A"/>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2F375A"/>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
    <w:rsid w:val="002F37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1407</Words>
  <Characters>802</Characters>
  <Application>Microsoft Office Word</Application>
  <DocSecurity>0</DocSecurity>
  <Lines>6</Lines>
  <Paragraphs>4</Paragraphs>
  <ScaleCrop>false</ScaleCrop>
  <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2026-07-23T11:51:00Z</dcterms:created>
  <dcterms:modified xsi:type="dcterms:W3CDTF">2026-07-23T11:52:00Z</dcterms:modified>
</cp:coreProperties>
</file>