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689D0" w14:textId="77777777" w:rsidR="006C52E4" w:rsidRPr="00EA65D8" w:rsidRDefault="006C52E4" w:rsidP="006C52E4">
      <w:pPr>
        <w:jc w:val="right"/>
        <w:rPr>
          <w:rFonts w:ascii="Times New Roman" w:hAnsi="Times New Roman"/>
          <w:b/>
          <w:color w:val="000000" w:themeColor="text1"/>
          <w:sz w:val="24"/>
          <w:szCs w:val="24"/>
        </w:rPr>
      </w:pPr>
      <w:r w:rsidRPr="00EA65D8">
        <w:rPr>
          <w:rFonts w:ascii="Times New Roman" w:hAnsi="Times New Roman"/>
          <w:b/>
          <w:color w:val="000000" w:themeColor="text1"/>
          <w:sz w:val="24"/>
          <w:szCs w:val="24"/>
        </w:rPr>
        <w:t>2.</w:t>
      </w:r>
      <w:r>
        <w:rPr>
          <w:rFonts w:ascii="Times New Roman" w:hAnsi="Times New Roman"/>
          <w:b/>
          <w:color w:val="000000" w:themeColor="text1"/>
          <w:sz w:val="24"/>
          <w:szCs w:val="24"/>
        </w:rPr>
        <w:t> </w:t>
      </w:r>
      <w:r w:rsidRPr="00EA65D8">
        <w:rPr>
          <w:rFonts w:ascii="Times New Roman" w:hAnsi="Times New Roman"/>
          <w:b/>
          <w:color w:val="000000" w:themeColor="text1"/>
          <w:sz w:val="24"/>
          <w:szCs w:val="24"/>
        </w:rPr>
        <w:t>pielikums</w:t>
      </w:r>
    </w:p>
    <w:p w14:paraId="5751E021" w14:textId="77777777" w:rsidR="006C52E4" w:rsidRPr="00FD5091" w:rsidRDefault="006C52E4" w:rsidP="006C52E4">
      <w:pPr>
        <w:spacing w:after="0" w:line="240" w:lineRule="auto"/>
        <w:jc w:val="center"/>
        <w:rPr>
          <w:rFonts w:ascii="Times New Roman" w:hAnsi="Times New Roman"/>
          <w:b/>
          <w:noProof/>
          <w:sz w:val="24"/>
          <w:szCs w:val="24"/>
        </w:rPr>
      </w:pPr>
      <w:r w:rsidRPr="00FD5091">
        <w:rPr>
          <w:rFonts w:ascii="Times New Roman" w:hAnsi="Times New Roman"/>
          <w:b/>
          <w:noProof/>
          <w:sz w:val="24"/>
          <w:szCs w:val="24"/>
        </w:rPr>
        <w:t>FINANŠU PIEDĀVĀJUMS</w:t>
      </w:r>
    </w:p>
    <w:p w14:paraId="7B103D95" w14:textId="77777777" w:rsidR="006C52E4" w:rsidRPr="00FD5091" w:rsidRDefault="006C52E4" w:rsidP="006C52E4">
      <w:pPr>
        <w:spacing w:after="0" w:line="240" w:lineRule="auto"/>
        <w:jc w:val="center"/>
        <w:rPr>
          <w:rFonts w:ascii="Times New Roman" w:hAnsi="Times New Roman"/>
          <w:b/>
          <w:noProof/>
          <w:sz w:val="24"/>
          <w:szCs w:val="24"/>
        </w:rPr>
      </w:pPr>
      <w:r w:rsidRPr="00FD5091">
        <w:rPr>
          <w:rFonts w:ascii="Times New Roman" w:hAnsi="Times New Roman"/>
          <w:b/>
          <w:noProof/>
          <w:sz w:val="24"/>
          <w:szCs w:val="24"/>
        </w:rPr>
        <w:t xml:space="preserve">Apgaismojuma stabu auduma karogu ar Vecumnieku pagasta ģerboni izgatavošana un piegāde </w:t>
      </w:r>
    </w:p>
    <w:p w14:paraId="3917770A" w14:textId="77777777" w:rsidR="006C52E4" w:rsidRPr="00FD5091" w:rsidRDefault="006C52E4" w:rsidP="006C52E4">
      <w:pPr>
        <w:spacing w:after="0" w:line="240" w:lineRule="auto"/>
        <w:jc w:val="center"/>
        <w:rPr>
          <w:rFonts w:ascii="Times New Roman" w:hAnsi="Times New Roman"/>
          <w:b/>
          <w:bCs/>
          <w:sz w:val="24"/>
          <w:szCs w:val="24"/>
        </w:rPr>
      </w:pPr>
      <w:r w:rsidRPr="00FD5091">
        <w:rPr>
          <w:rFonts w:ascii="Times New Roman" w:eastAsia="Times New Roman" w:hAnsi="Times New Roman"/>
          <w:b/>
          <w:sz w:val="24"/>
          <w:szCs w:val="24"/>
        </w:rPr>
        <w:t xml:space="preserve">Identifikācijas numurs </w:t>
      </w:r>
      <w:r w:rsidRPr="00FD5091">
        <w:rPr>
          <w:rFonts w:ascii="Times New Roman" w:hAnsi="Times New Roman"/>
          <w:b/>
          <w:bCs/>
          <w:sz w:val="24"/>
          <w:szCs w:val="24"/>
        </w:rPr>
        <w:t>VAP/2-1/2026/27</w:t>
      </w:r>
    </w:p>
    <w:p w14:paraId="543E827D" w14:textId="77777777" w:rsidR="006C52E4" w:rsidRPr="0021569B" w:rsidRDefault="006C52E4" w:rsidP="006C52E4">
      <w:pPr>
        <w:spacing w:after="0" w:line="240" w:lineRule="auto"/>
        <w:jc w:val="center"/>
        <w:rPr>
          <w:rFonts w:ascii="Times New Roman" w:hAnsi="Times New Roman"/>
          <w:b/>
          <w:bCs/>
          <w:iCs/>
          <w:sz w:val="26"/>
          <w:szCs w:val="26"/>
        </w:rPr>
      </w:pPr>
      <w:r w:rsidRPr="0021569B">
        <w:rPr>
          <w:rFonts w:ascii="Times New Roman" w:hAnsi="Times New Roman"/>
          <w:b/>
          <w:bCs/>
          <w:iCs/>
          <w:sz w:val="26"/>
          <w:szCs w:val="26"/>
        </w:rPr>
        <w:t xml:space="preserve">    </w:t>
      </w:r>
    </w:p>
    <w:tbl>
      <w:tblPr>
        <w:tblW w:w="9493" w:type="dxa"/>
        <w:tblLook w:val="0000" w:firstRow="0" w:lastRow="0" w:firstColumn="0" w:lastColumn="0" w:noHBand="0" w:noVBand="0"/>
      </w:tblPr>
      <w:tblGrid>
        <w:gridCol w:w="2189"/>
        <w:gridCol w:w="1225"/>
        <w:gridCol w:w="6079"/>
      </w:tblGrid>
      <w:tr w:rsidR="006C52E4" w14:paraId="6FD82F1E" w14:textId="77777777" w:rsidTr="00056405">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7D20D6AA" w14:textId="77777777" w:rsidR="006C52E4" w:rsidRPr="00D418C5" w:rsidRDefault="006C52E4" w:rsidP="00056405">
            <w:pPr>
              <w:outlineLvl w:val="6"/>
              <w:rPr>
                <w:rFonts w:ascii="Times New Roman" w:hAnsi="Times New Roman"/>
                <w:b/>
                <w:sz w:val="24"/>
              </w:rPr>
            </w:pPr>
            <w:r w:rsidRPr="00D418C5">
              <w:rPr>
                <w:rFonts w:ascii="Times New Roman" w:hAnsi="Times New Roman"/>
                <w:b/>
                <w:sz w:val="24"/>
              </w:rPr>
              <w:t>Informācija par pretendentu</w:t>
            </w:r>
          </w:p>
        </w:tc>
      </w:tr>
      <w:tr w:rsidR="006C52E4" w14:paraId="01FCD53E" w14:textId="77777777" w:rsidTr="00056405">
        <w:trPr>
          <w:cantSplit/>
        </w:trPr>
        <w:tc>
          <w:tcPr>
            <w:tcW w:w="3414" w:type="dxa"/>
            <w:gridSpan w:val="2"/>
            <w:tcBorders>
              <w:top w:val="single" w:sz="4" w:space="0" w:color="auto"/>
            </w:tcBorders>
          </w:tcPr>
          <w:p w14:paraId="53947960" w14:textId="77777777" w:rsidR="006C52E4" w:rsidRPr="00D418C5" w:rsidRDefault="006C52E4" w:rsidP="00056405">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02012BE0" w14:textId="77777777" w:rsidR="006C52E4" w:rsidRPr="00D418C5" w:rsidRDefault="006C52E4" w:rsidP="00056405">
            <w:pPr>
              <w:spacing w:after="0" w:line="240" w:lineRule="auto"/>
              <w:rPr>
                <w:rFonts w:ascii="Times New Roman" w:hAnsi="Times New Roman"/>
                <w:sz w:val="24"/>
                <w:szCs w:val="24"/>
              </w:rPr>
            </w:pPr>
          </w:p>
        </w:tc>
      </w:tr>
      <w:tr w:rsidR="006C52E4" w14:paraId="771F319B" w14:textId="77777777" w:rsidTr="00056405">
        <w:trPr>
          <w:cantSplit/>
        </w:trPr>
        <w:tc>
          <w:tcPr>
            <w:tcW w:w="3414" w:type="dxa"/>
            <w:gridSpan w:val="2"/>
          </w:tcPr>
          <w:p w14:paraId="5B8D6D16" w14:textId="77777777" w:rsidR="006C52E4" w:rsidRPr="00D418C5" w:rsidRDefault="006C52E4" w:rsidP="00056405">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5B9ED35B" w14:textId="77777777" w:rsidR="006C52E4" w:rsidRPr="00D418C5" w:rsidRDefault="006C52E4" w:rsidP="00056405">
            <w:pPr>
              <w:spacing w:after="0" w:line="240" w:lineRule="auto"/>
              <w:rPr>
                <w:rFonts w:ascii="Times New Roman" w:hAnsi="Times New Roman"/>
                <w:sz w:val="24"/>
                <w:szCs w:val="24"/>
              </w:rPr>
            </w:pPr>
          </w:p>
        </w:tc>
      </w:tr>
      <w:tr w:rsidR="006C52E4" w14:paraId="37F6D413" w14:textId="77777777" w:rsidTr="00056405">
        <w:trPr>
          <w:cantSplit/>
        </w:trPr>
        <w:tc>
          <w:tcPr>
            <w:tcW w:w="3414" w:type="dxa"/>
            <w:gridSpan w:val="2"/>
          </w:tcPr>
          <w:p w14:paraId="02BF0890" w14:textId="77777777" w:rsidR="006C52E4" w:rsidRPr="00D418C5" w:rsidRDefault="006C52E4" w:rsidP="00056405">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6079" w:type="dxa"/>
            <w:tcBorders>
              <w:bottom w:val="single" w:sz="4" w:space="0" w:color="auto"/>
            </w:tcBorders>
          </w:tcPr>
          <w:p w14:paraId="75B83C86" w14:textId="77777777" w:rsidR="006C52E4" w:rsidRPr="00D418C5" w:rsidRDefault="006C52E4" w:rsidP="00056405">
            <w:pPr>
              <w:spacing w:after="0" w:line="240" w:lineRule="auto"/>
              <w:rPr>
                <w:rFonts w:ascii="Times New Roman" w:hAnsi="Times New Roman"/>
                <w:sz w:val="24"/>
                <w:szCs w:val="24"/>
              </w:rPr>
            </w:pPr>
          </w:p>
        </w:tc>
      </w:tr>
      <w:tr w:rsidR="006C52E4" w14:paraId="38B403AB" w14:textId="77777777" w:rsidTr="00056405">
        <w:trPr>
          <w:cantSplit/>
        </w:trPr>
        <w:tc>
          <w:tcPr>
            <w:tcW w:w="3414" w:type="dxa"/>
            <w:gridSpan w:val="2"/>
          </w:tcPr>
          <w:p w14:paraId="13329CF8" w14:textId="77777777" w:rsidR="006C52E4" w:rsidRPr="00D418C5" w:rsidRDefault="006C52E4" w:rsidP="00056405">
            <w:pPr>
              <w:spacing w:after="0" w:line="240" w:lineRule="auto"/>
              <w:rPr>
                <w:rFonts w:ascii="Times New Roman" w:hAnsi="Times New Roman"/>
                <w:sz w:val="24"/>
                <w:szCs w:val="24"/>
              </w:rPr>
            </w:pPr>
            <w:r>
              <w:rPr>
                <w:rFonts w:ascii="Times New Roman" w:hAnsi="Times New Roman"/>
                <w:sz w:val="24"/>
                <w:szCs w:val="24"/>
              </w:rPr>
              <w:t>Pasta adrese</w:t>
            </w:r>
            <w:r w:rsidRPr="00D418C5">
              <w:rPr>
                <w:rFonts w:ascii="Times New Roman" w:hAnsi="Times New Roman"/>
                <w:sz w:val="24"/>
                <w:szCs w:val="24"/>
              </w:rPr>
              <w:t>:</w:t>
            </w:r>
          </w:p>
        </w:tc>
        <w:tc>
          <w:tcPr>
            <w:tcW w:w="6079" w:type="dxa"/>
            <w:tcBorders>
              <w:top w:val="single" w:sz="4" w:space="0" w:color="auto"/>
              <w:bottom w:val="single" w:sz="4" w:space="0" w:color="auto"/>
            </w:tcBorders>
          </w:tcPr>
          <w:p w14:paraId="17BC9530" w14:textId="77777777" w:rsidR="006C52E4" w:rsidRPr="00D418C5" w:rsidRDefault="006C52E4" w:rsidP="00056405">
            <w:pPr>
              <w:spacing w:after="0" w:line="240" w:lineRule="auto"/>
              <w:rPr>
                <w:rFonts w:ascii="Times New Roman" w:hAnsi="Times New Roman"/>
                <w:sz w:val="24"/>
                <w:szCs w:val="24"/>
              </w:rPr>
            </w:pPr>
          </w:p>
        </w:tc>
      </w:tr>
      <w:tr w:rsidR="006C52E4" w14:paraId="0B3CC32A" w14:textId="77777777" w:rsidTr="00056405">
        <w:trPr>
          <w:cantSplit/>
        </w:trPr>
        <w:tc>
          <w:tcPr>
            <w:tcW w:w="3414" w:type="dxa"/>
            <w:gridSpan w:val="2"/>
          </w:tcPr>
          <w:p w14:paraId="6CFD778F" w14:textId="77777777" w:rsidR="006C52E4" w:rsidRPr="00D418C5" w:rsidRDefault="006C52E4" w:rsidP="00056405">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6079" w:type="dxa"/>
            <w:tcBorders>
              <w:top w:val="single" w:sz="4" w:space="0" w:color="auto"/>
              <w:bottom w:val="single" w:sz="4" w:space="0" w:color="auto"/>
            </w:tcBorders>
          </w:tcPr>
          <w:p w14:paraId="52E08AE1" w14:textId="77777777" w:rsidR="006C52E4" w:rsidRPr="00D418C5" w:rsidRDefault="006C52E4" w:rsidP="00056405">
            <w:pPr>
              <w:spacing w:after="0" w:line="240" w:lineRule="auto"/>
              <w:rPr>
                <w:rFonts w:ascii="Times New Roman" w:hAnsi="Times New Roman"/>
                <w:sz w:val="24"/>
                <w:szCs w:val="24"/>
              </w:rPr>
            </w:pPr>
          </w:p>
        </w:tc>
      </w:tr>
      <w:tr w:rsidR="006C52E4" w14:paraId="1BA587AB" w14:textId="77777777" w:rsidTr="00056405">
        <w:trPr>
          <w:cantSplit/>
        </w:trPr>
        <w:tc>
          <w:tcPr>
            <w:tcW w:w="3414" w:type="dxa"/>
            <w:gridSpan w:val="2"/>
          </w:tcPr>
          <w:p w14:paraId="3517EB8A" w14:textId="77777777" w:rsidR="006C52E4" w:rsidRPr="00D418C5" w:rsidRDefault="006C52E4" w:rsidP="00056405">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6079" w:type="dxa"/>
            <w:tcBorders>
              <w:bottom w:val="single" w:sz="4" w:space="0" w:color="auto"/>
            </w:tcBorders>
          </w:tcPr>
          <w:p w14:paraId="71B3D955" w14:textId="77777777" w:rsidR="006C52E4" w:rsidRPr="00D418C5" w:rsidRDefault="006C52E4" w:rsidP="00056405">
            <w:pPr>
              <w:spacing w:after="0" w:line="240" w:lineRule="auto"/>
              <w:rPr>
                <w:rFonts w:ascii="Times New Roman" w:hAnsi="Times New Roman"/>
                <w:sz w:val="24"/>
                <w:szCs w:val="24"/>
              </w:rPr>
            </w:pPr>
          </w:p>
        </w:tc>
      </w:tr>
      <w:tr w:rsidR="006C52E4" w14:paraId="4E1D418F" w14:textId="77777777" w:rsidTr="00056405">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38527347" w14:textId="77777777" w:rsidR="006C52E4" w:rsidRPr="00D418C5" w:rsidRDefault="006C52E4" w:rsidP="00056405">
            <w:pPr>
              <w:spacing w:after="0" w:line="240" w:lineRule="auto"/>
              <w:outlineLvl w:val="6"/>
              <w:rPr>
                <w:rFonts w:ascii="Times New Roman" w:eastAsia="Times New Roman" w:hAnsi="Times New Roman"/>
                <w:b/>
                <w:sz w:val="24"/>
              </w:rPr>
            </w:pPr>
            <w:r w:rsidRPr="00D418C5">
              <w:rPr>
                <w:rFonts w:ascii="Times New Roman" w:eastAsia="Times New Roman" w:hAnsi="Times New Roman"/>
                <w:b/>
                <w:sz w:val="24"/>
              </w:rPr>
              <w:t>Informācija par pretendenta kontaktpersonu</w:t>
            </w:r>
            <w:r>
              <w:rPr>
                <w:rFonts w:ascii="Times New Roman" w:eastAsia="Times New Roman" w:hAnsi="Times New Roman"/>
                <w:b/>
                <w:sz w:val="24"/>
              </w:rPr>
              <w:t>/ līguma izpildes atbildīgo personu</w:t>
            </w:r>
          </w:p>
        </w:tc>
      </w:tr>
      <w:tr w:rsidR="006C52E4" w14:paraId="5CAB4A73" w14:textId="77777777" w:rsidTr="00056405">
        <w:trPr>
          <w:cantSplit/>
        </w:trPr>
        <w:tc>
          <w:tcPr>
            <w:tcW w:w="2189" w:type="dxa"/>
          </w:tcPr>
          <w:p w14:paraId="5368F1D3" w14:textId="77777777" w:rsidR="006C52E4" w:rsidRPr="00D418C5" w:rsidRDefault="006C52E4" w:rsidP="00056405">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7304" w:type="dxa"/>
            <w:gridSpan w:val="2"/>
            <w:tcBorders>
              <w:bottom w:val="single" w:sz="4" w:space="0" w:color="auto"/>
            </w:tcBorders>
          </w:tcPr>
          <w:p w14:paraId="7C12148C" w14:textId="77777777" w:rsidR="006C52E4" w:rsidRPr="00D418C5" w:rsidRDefault="006C52E4" w:rsidP="00056405">
            <w:pPr>
              <w:spacing w:after="0" w:line="240" w:lineRule="auto"/>
              <w:rPr>
                <w:rFonts w:ascii="Times New Roman" w:hAnsi="Times New Roman"/>
                <w:sz w:val="24"/>
                <w:szCs w:val="24"/>
              </w:rPr>
            </w:pPr>
          </w:p>
        </w:tc>
      </w:tr>
      <w:tr w:rsidR="006C52E4" w14:paraId="0C8FFFA1" w14:textId="77777777" w:rsidTr="00056405">
        <w:trPr>
          <w:cantSplit/>
        </w:trPr>
        <w:tc>
          <w:tcPr>
            <w:tcW w:w="2189" w:type="dxa"/>
          </w:tcPr>
          <w:p w14:paraId="325406E7" w14:textId="77777777" w:rsidR="006C52E4" w:rsidRPr="00D418C5" w:rsidRDefault="006C52E4" w:rsidP="00056405">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5C999FB0" w14:textId="77777777" w:rsidR="006C52E4" w:rsidRPr="00D418C5" w:rsidRDefault="006C52E4" w:rsidP="00056405">
            <w:pPr>
              <w:widowControl w:val="0"/>
              <w:adjustRightInd w:val="0"/>
              <w:spacing w:after="0" w:line="240" w:lineRule="auto"/>
              <w:jc w:val="both"/>
              <w:textAlignment w:val="baseline"/>
              <w:rPr>
                <w:rFonts w:ascii="Times New Roman" w:eastAsia="Times New Roman" w:hAnsi="Times New Roman"/>
                <w:sz w:val="24"/>
                <w:szCs w:val="24"/>
              </w:rPr>
            </w:pPr>
          </w:p>
        </w:tc>
      </w:tr>
      <w:tr w:rsidR="006C52E4" w14:paraId="3BD18B31" w14:textId="77777777" w:rsidTr="00056405">
        <w:trPr>
          <w:cantSplit/>
        </w:trPr>
        <w:tc>
          <w:tcPr>
            <w:tcW w:w="2189" w:type="dxa"/>
          </w:tcPr>
          <w:p w14:paraId="0B4E6B0E" w14:textId="77777777" w:rsidR="006C52E4" w:rsidRPr="00D418C5" w:rsidRDefault="006C52E4" w:rsidP="00056405">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5A6DA7F7" w14:textId="77777777" w:rsidR="006C52E4" w:rsidRPr="00D418C5" w:rsidRDefault="006C52E4" w:rsidP="00056405">
            <w:pPr>
              <w:spacing w:after="0" w:line="240" w:lineRule="auto"/>
              <w:rPr>
                <w:rFonts w:ascii="Times New Roman" w:hAnsi="Times New Roman"/>
                <w:sz w:val="24"/>
                <w:szCs w:val="24"/>
              </w:rPr>
            </w:pPr>
          </w:p>
        </w:tc>
      </w:tr>
      <w:tr w:rsidR="006C52E4" w14:paraId="0FBBED8D" w14:textId="77777777" w:rsidTr="00056405">
        <w:trPr>
          <w:cantSplit/>
        </w:trPr>
        <w:tc>
          <w:tcPr>
            <w:tcW w:w="2189" w:type="dxa"/>
          </w:tcPr>
          <w:p w14:paraId="70D5B62F" w14:textId="77777777" w:rsidR="006C52E4" w:rsidRPr="00D418C5" w:rsidRDefault="006C52E4" w:rsidP="00056405">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7304" w:type="dxa"/>
            <w:gridSpan w:val="2"/>
            <w:tcBorders>
              <w:bottom w:val="single" w:sz="4" w:space="0" w:color="auto"/>
            </w:tcBorders>
          </w:tcPr>
          <w:p w14:paraId="51BB0BAE" w14:textId="77777777" w:rsidR="006C52E4" w:rsidRPr="00D418C5" w:rsidRDefault="006C52E4" w:rsidP="00056405">
            <w:pPr>
              <w:spacing w:after="0" w:line="240" w:lineRule="auto"/>
              <w:rPr>
                <w:rFonts w:ascii="Times New Roman" w:hAnsi="Times New Roman"/>
                <w:sz w:val="24"/>
                <w:szCs w:val="24"/>
              </w:rPr>
            </w:pPr>
          </w:p>
        </w:tc>
      </w:tr>
    </w:tbl>
    <w:p w14:paraId="3794FDCF" w14:textId="77777777" w:rsidR="006C52E4" w:rsidRDefault="006C52E4" w:rsidP="006C52E4">
      <w:pPr>
        <w:spacing w:after="0" w:line="240" w:lineRule="auto"/>
        <w:jc w:val="both"/>
        <w:rPr>
          <w:rFonts w:ascii="Times New Roman" w:hAnsi="Times New Roman"/>
          <w:sz w:val="24"/>
          <w:szCs w:val="24"/>
        </w:rPr>
      </w:pPr>
    </w:p>
    <w:p w14:paraId="69D9C1E4" w14:textId="77777777" w:rsidR="006C52E4" w:rsidRDefault="006C52E4" w:rsidP="006C52E4">
      <w:pPr>
        <w:spacing w:after="0" w:line="240" w:lineRule="auto"/>
        <w:jc w:val="both"/>
        <w:rPr>
          <w:rFonts w:ascii="Times New Roman" w:eastAsia="Times New Roman" w:hAnsi="Times New Roman"/>
          <w:sz w:val="24"/>
          <w:szCs w:val="24"/>
        </w:rPr>
      </w:pPr>
      <w:r w:rsidRPr="00C4336C">
        <w:rPr>
          <w:rFonts w:ascii="Times New Roman" w:eastAsia="Times New Roman" w:hAnsi="Times New Roman"/>
          <w:sz w:val="24"/>
          <w:szCs w:val="24"/>
        </w:rPr>
        <w:t xml:space="preserve">Iepazinies ar </w:t>
      </w:r>
      <w:r>
        <w:rPr>
          <w:rFonts w:ascii="Times New Roman" w:eastAsia="Times New Roman" w:hAnsi="Times New Roman"/>
          <w:sz w:val="24"/>
          <w:szCs w:val="24"/>
        </w:rPr>
        <w:t>cenu aptaujas</w:t>
      </w:r>
      <w:r w:rsidRPr="00C4336C">
        <w:rPr>
          <w:rFonts w:ascii="Times New Roman" w:eastAsia="Times New Roman" w:hAnsi="Times New Roman"/>
          <w:sz w:val="24"/>
          <w:szCs w:val="24"/>
        </w:rPr>
        <w:t xml:space="preserve"> </w:t>
      </w:r>
      <w:r w:rsidRPr="00C4336C">
        <w:rPr>
          <w:rFonts w:ascii="Times New Roman" w:eastAsia="Times New Roman" w:hAnsi="Times New Roman"/>
          <w:b/>
          <w:bCs/>
          <w:noProof/>
          <w:sz w:val="24"/>
          <w:szCs w:val="24"/>
        </w:rPr>
        <w:t>“</w:t>
      </w:r>
      <w:r w:rsidRPr="00FD5091">
        <w:rPr>
          <w:rFonts w:ascii="Times New Roman" w:hAnsi="Times New Roman"/>
          <w:b/>
          <w:noProof/>
          <w:sz w:val="24"/>
          <w:szCs w:val="24"/>
        </w:rPr>
        <w:t>Apgaismojuma stabu auduma karogu ar Vecumnieku pagasta ģerboni izgatavošana un piegāde</w:t>
      </w:r>
      <w:r w:rsidRPr="00C4336C">
        <w:rPr>
          <w:rFonts w:ascii="Times New Roman" w:eastAsia="Times New Roman" w:hAnsi="Times New Roman"/>
          <w:b/>
          <w:sz w:val="24"/>
          <w:szCs w:val="24"/>
        </w:rPr>
        <w:t xml:space="preserve">”, identifikācijas numurs </w:t>
      </w:r>
      <w:r w:rsidRPr="006F0623">
        <w:rPr>
          <w:rFonts w:ascii="Times New Roman" w:hAnsi="Times New Roman"/>
          <w:b/>
          <w:bCs/>
          <w:sz w:val="24"/>
          <w:szCs w:val="24"/>
        </w:rPr>
        <w:t>VAP/2-1/2026/</w:t>
      </w:r>
      <w:r>
        <w:rPr>
          <w:rFonts w:ascii="Times New Roman" w:hAnsi="Times New Roman"/>
          <w:b/>
          <w:bCs/>
          <w:sz w:val="24"/>
          <w:szCs w:val="24"/>
        </w:rPr>
        <w:t>27</w:t>
      </w:r>
      <w:r w:rsidRPr="006F0623">
        <w:rPr>
          <w:rFonts w:ascii="Times New Roman" w:eastAsia="Times New Roman" w:hAnsi="Times New Roman"/>
          <w:b/>
          <w:sz w:val="24"/>
          <w:szCs w:val="24"/>
        </w:rPr>
        <w:t>,</w:t>
      </w:r>
      <w:r w:rsidRPr="006F0623">
        <w:rPr>
          <w:rFonts w:ascii="Times New Roman" w:hAnsi="Times New Roman"/>
          <w:sz w:val="24"/>
          <w:szCs w:val="24"/>
        </w:rPr>
        <w:t xml:space="preserve"> </w:t>
      </w:r>
      <w:r w:rsidRPr="00C4336C">
        <w:rPr>
          <w:rFonts w:ascii="Times New Roman" w:eastAsia="Times New Roman" w:hAnsi="Times New Roman"/>
          <w:sz w:val="24"/>
          <w:szCs w:val="24"/>
        </w:rPr>
        <w:t xml:space="preserve">noteikumiem un Tehnisko specifikāciju, piedāvāju veikt minēto pakalpojumu par šādu līgumcenu: </w:t>
      </w:r>
    </w:p>
    <w:tbl>
      <w:tblPr>
        <w:tblW w:w="955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3"/>
        <w:gridCol w:w="2318"/>
        <w:gridCol w:w="1417"/>
        <w:gridCol w:w="3544"/>
        <w:gridCol w:w="1333"/>
      </w:tblGrid>
      <w:tr w:rsidR="006C52E4" w14:paraId="6D2C248E" w14:textId="77777777" w:rsidTr="006C52E4">
        <w:tc>
          <w:tcPr>
            <w:tcW w:w="943" w:type="dxa"/>
            <w:tcBorders>
              <w:bottom w:val="single" w:sz="4" w:space="0" w:color="auto"/>
            </w:tcBorders>
            <w:shd w:val="clear" w:color="auto" w:fill="D9D9D9"/>
          </w:tcPr>
          <w:p w14:paraId="61F043E8" w14:textId="77777777" w:rsidR="006C52E4" w:rsidRPr="00E91B90" w:rsidRDefault="006C52E4" w:rsidP="00056405">
            <w:pPr>
              <w:tabs>
                <w:tab w:val="left" w:pos="5954"/>
              </w:tabs>
              <w:spacing w:after="0" w:line="240" w:lineRule="auto"/>
              <w:jc w:val="both"/>
              <w:rPr>
                <w:rFonts w:ascii="Times New Roman" w:hAnsi="Times New Roman"/>
                <w:b/>
                <w:bCs/>
                <w:noProof/>
                <w:sz w:val="24"/>
                <w:szCs w:val="24"/>
              </w:rPr>
            </w:pPr>
            <w:r w:rsidRPr="00E91B90">
              <w:rPr>
                <w:rFonts w:ascii="Times New Roman" w:hAnsi="Times New Roman"/>
                <w:b/>
                <w:bCs/>
                <w:noProof/>
                <w:sz w:val="24"/>
                <w:szCs w:val="24"/>
              </w:rPr>
              <w:t>Nr.p.k.</w:t>
            </w:r>
          </w:p>
        </w:tc>
        <w:tc>
          <w:tcPr>
            <w:tcW w:w="2318" w:type="dxa"/>
            <w:tcBorders>
              <w:bottom w:val="single" w:sz="4" w:space="0" w:color="auto"/>
            </w:tcBorders>
            <w:shd w:val="clear" w:color="auto" w:fill="D9D9D9"/>
          </w:tcPr>
          <w:p w14:paraId="596A13B1" w14:textId="77777777" w:rsidR="006C52E4" w:rsidRPr="00E91B90" w:rsidRDefault="006C52E4" w:rsidP="00056405">
            <w:pPr>
              <w:tabs>
                <w:tab w:val="left" w:pos="5954"/>
              </w:tabs>
              <w:spacing w:after="0" w:line="240" w:lineRule="auto"/>
              <w:jc w:val="both"/>
              <w:rPr>
                <w:rFonts w:ascii="Times New Roman" w:hAnsi="Times New Roman"/>
                <w:b/>
                <w:bCs/>
                <w:sz w:val="24"/>
                <w:szCs w:val="24"/>
              </w:rPr>
            </w:pPr>
            <w:r>
              <w:rPr>
                <w:rFonts w:ascii="Times New Roman" w:hAnsi="Times New Roman"/>
                <w:b/>
                <w:bCs/>
                <w:sz w:val="24"/>
                <w:szCs w:val="24"/>
              </w:rPr>
              <w:t>Darbs saskaņā ar Tehnisko specifikāciju</w:t>
            </w:r>
          </w:p>
        </w:tc>
        <w:tc>
          <w:tcPr>
            <w:tcW w:w="1417" w:type="dxa"/>
            <w:tcBorders>
              <w:bottom w:val="single" w:sz="4" w:space="0" w:color="auto"/>
            </w:tcBorders>
            <w:shd w:val="clear" w:color="auto" w:fill="D9D9D9"/>
          </w:tcPr>
          <w:p w14:paraId="5582432B" w14:textId="77777777" w:rsidR="006C52E4" w:rsidRPr="00E91B90" w:rsidRDefault="006C52E4" w:rsidP="00056405">
            <w:pPr>
              <w:tabs>
                <w:tab w:val="left" w:pos="5954"/>
              </w:tabs>
              <w:spacing w:after="0" w:line="240" w:lineRule="auto"/>
              <w:jc w:val="both"/>
              <w:rPr>
                <w:rFonts w:ascii="Times New Roman" w:hAnsi="Times New Roman"/>
                <w:b/>
                <w:bCs/>
                <w:sz w:val="24"/>
                <w:szCs w:val="24"/>
              </w:rPr>
            </w:pPr>
            <w:r w:rsidRPr="00E91B90">
              <w:rPr>
                <w:rFonts w:ascii="Times New Roman" w:hAnsi="Times New Roman"/>
                <w:b/>
                <w:bCs/>
                <w:sz w:val="24"/>
                <w:szCs w:val="24"/>
              </w:rPr>
              <w:t>Mērvienība</w:t>
            </w:r>
          </w:p>
        </w:tc>
        <w:tc>
          <w:tcPr>
            <w:tcW w:w="3544" w:type="dxa"/>
            <w:tcBorders>
              <w:bottom w:val="single" w:sz="4" w:space="0" w:color="auto"/>
            </w:tcBorders>
            <w:shd w:val="clear" w:color="auto" w:fill="D9D9D9"/>
          </w:tcPr>
          <w:p w14:paraId="0157A89C" w14:textId="77777777" w:rsidR="006C52E4" w:rsidRPr="00332EFE" w:rsidRDefault="006C52E4" w:rsidP="00056405">
            <w:pPr>
              <w:tabs>
                <w:tab w:val="left" w:pos="5954"/>
              </w:tabs>
              <w:spacing w:after="0" w:line="240" w:lineRule="auto"/>
              <w:jc w:val="both"/>
              <w:rPr>
                <w:rFonts w:ascii="Times New Roman" w:hAnsi="Times New Roman"/>
                <w:b/>
                <w:bCs/>
                <w:i/>
                <w:iCs/>
                <w:sz w:val="24"/>
                <w:szCs w:val="24"/>
              </w:rPr>
            </w:pPr>
            <w:r>
              <w:rPr>
                <w:rFonts w:ascii="Times New Roman" w:hAnsi="Times New Roman"/>
                <w:b/>
                <w:bCs/>
                <w:sz w:val="24"/>
                <w:szCs w:val="24"/>
              </w:rPr>
              <w:t xml:space="preserve">Piedāvātā auduma karoga materiāla tehniskais apraksts, obligāti norādot auduma blīvumu </w:t>
            </w:r>
            <w:r w:rsidRPr="00332EFE">
              <w:rPr>
                <w:rFonts w:ascii="Times New Roman" w:hAnsi="Times New Roman"/>
                <w:i/>
                <w:iCs/>
                <w:sz w:val="24"/>
                <w:szCs w:val="24"/>
              </w:rPr>
              <w:t>(aizpilda pretendents)</w:t>
            </w:r>
          </w:p>
        </w:tc>
        <w:tc>
          <w:tcPr>
            <w:tcW w:w="1333" w:type="dxa"/>
            <w:tcBorders>
              <w:bottom w:val="single" w:sz="4" w:space="0" w:color="auto"/>
            </w:tcBorders>
            <w:shd w:val="clear" w:color="auto" w:fill="D9D9D9"/>
          </w:tcPr>
          <w:p w14:paraId="1AEC0FF0" w14:textId="77777777" w:rsidR="006C52E4" w:rsidRPr="00E91B90" w:rsidRDefault="006C52E4" w:rsidP="00056405">
            <w:pPr>
              <w:tabs>
                <w:tab w:val="left" w:pos="5954"/>
              </w:tabs>
              <w:spacing w:after="0" w:line="240" w:lineRule="auto"/>
              <w:jc w:val="center"/>
              <w:rPr>
                <w:rFonts w:ascii="Times New Roman" w:hAnsi="Times New Roman"/>
                <w:b/>
                <w:bCs/>
                <w:sz w:val="24"/>
                <w:szCs w:val="24"/>
              </w:rPr>
            </w:pPr>
            <w:r w:rsidRPr="00707573">
              <w:rPr>
                <w:rFonts w:ascii="Times New Roman" w:hAnsi="Times New Roman"/>
                <w:b/>
                <w:sz w:val="24"/>
                <w:szCs w:val="24"/>
              </w:rPr>
              <w:t>1</w:t>
            </w:r>
            <w:r>
              <w:rPr>
                <w:rFonts w:ascii="Times New Roman" w:hAnsi="Times New Roman"/>
                <w:b/>
                <w:sz w:val="24"/>
                <w:szCs w:val="24"/>
              </w:rPr>
              <w:t xml:space="preserve"> (vienas)</w:t>
            </w:r>
            <w:r w:rsidRPr="00707573">
              <w:rPr>
                <w:rFonts w:ascii="Times New Roman" w:hAnsi="Times New Roman"/>
                <w:b/>
                <w:sz w:val="24"/>
                <w:szCs w:val="24"/>
              </w:rPr>
              <w:t xml:space="preserve"> vienības cena</w:t>
            </w:r>
            <w:r>
              <w:rPr>
                <w:rFonts w:ascii="Times New Roman" w:hAnsi="Times New Roman"/>
                <w:b/>
                <w:sz w:val="24"/>
                <w:szCs w:val="24"/>
              </w:rPr>
              <w:t>,</w:t>
            </w:r>
            <w:r w:rsidRPr="00707573">
              <w:rPr>
                <w:rFonts w:ascii="Times New Roman" w:hAnsi="Times New Roman"/>
                <w:b/>
                <w:sz w:val="24"/>
                <w:szCs w:val="24"/>
              </w:rPr>
              <w:t xml:space="preserve"> EUR bez PVN</w:t>
            </w:r>
          </w:p>
        </w:tc>
      </w:tr>
      <w:tr w:rsidR="006C52E4" w14:paraId="09C15E28" w14:textId="77777777" w:rsidTr="006C52E4">
        <w:tc>
          <w:tcPr>
            <w:tcW w:w="943" w:type="dxa"/>
          </w:tcPr>
          <w:p w14:paraId="51835408" w14:textId="77777777" w:rsidR="006C52E4" w:rsidRPr="00E91B90" w:rsidRDefault="006C52E4" w:rsidP="00056405">
            <w:pPr>
              <w:tabs>
                <w:tab w:val="left" w:pos="5954"/>
              </w:tabs>
              <w:spacing w:after="0" w:line="240" w:lineRule="auto"/>
              <w:jc w:val="both"/>
              <w:rPr>
                <w:rFonts w:ascii="Times New Roman" w:hAnsi="Times New Roman"/>
                <w:sz w:val="24"/>
                <w:szCs w:val="24"/>
              </w:rPr>
            </w:pPr>
            <w:r w:rsidRPr="00E91B90">
              <w:rPr>
                <w:rFonts w:ascii="Times New Roman" w:hAnsi="Times New Roman"/>
                <w:sz w:val="24"/>
                <w:szCs w:val="24"/>
              </w:rPr>
              <w:t>1.</w:t>
            </w:r>
          </w:p>
        </w:tc>
        <w:tc>
          <w:tcPr>
            <w:tcW w:w="2318" w:type="dxa"/>
            <w:tcBorders>
              <w:top w:val="nil"/>
              <w:left w:val="single" w:sz="4" w:space="0" w:color="auto"/>
              <w:bottom w:val="single" w:sz="4" w:space="0" w:color="auto"/>
              <w:right w:val="single" w:sz="4" w:space="0" w:color="auto"/>
            </w:tcBorders>
          </w:tcPr>
          <w:p w14:paraId="363BA37A" w14:textId="77777777" w:rsidR="006C52E4" w:rsidRPr="0022606A" w:rsidRDefault="006C52E4" w:rsidP="00056405">
            <w:pPr>
              <w:tabs>
                <w:tab w:val="left" w:pos="5954"/>
              </w:tabs>
              <w:spacing w:after="0" w:line="240" w:lineRule="auto"/>
              <w:rPr>
                <w:rFonts w:ascii="Times New Roman" w:hAnsi="Times New Roman"/>
                <w:sz w:val="24"/>
                <w:szCs w:val="24"/>
              </w:rPr>
            </w:pPr>
            <w:r>
              <w:rPr>
                <w:rFonts w:ascii="Times New Roman" w:hAnsi="Times New Roman"/>
                <w:sz w:val="24"/>
                <w:szCs w:val="24"/>
              </w:rPr>
              <w:t>Karogs</w:t>
            </w:r>
          </w:p>
        </w:tc>
        <w:tc>
          <w:tcPr>
            <w:tcW w:w="1417" w:type="dxa"/>
            <w:tcBorders>
              <w:top w:val="nil"/>
              <w:left w:val="nil"/>
              <w:bottom w:val="single" w:sz="4" w:space="0" w:color="auto"/>
              <w:right w:val="single" w:sz="4" w:space="0" w:color="auto"/>
            </w:tcBorders>
          </w:tcPr>
          <w:p w14:paraId="28FB60BB" w14:textId="77777777" w:rsidR="006C52E4" w:rsidRPr="00E91B90" w:rsidRDefault="006C52E4" w:rsidP="00056405">
            <w:pPr>
              <w:tabs>
                <w:tab w:val="left" w:pos="5954"/>
              </w:tabs>
              <w:spacing w:after="0" w:line="240" w:lineRule="auto"/>
              <w:jc w:val="center"/>
              <w:rPr>
                <w:rFonts w:ascii="Times New Roman" w:hAnsi="Times New Roman"/>
                <w:sz w:val="24"/>
                <w:szCs w:val="24"/>
              </w:rPr>
            </w:pPr>
            <w:r>
              <w:rPr>
                <w:rFonts w:ascii="Times New Roman" w:hAnsi="Times New Roman"/>
                <w:sz w:val="24"/>
                <w:szCs w:val="24"/>
              </w:rPr>
              <w:t>gab.</w:t>
            </w:r>
          </w:p>
        </w:tc>
        <w:tc>
          <w:tcPr>
            <w:tcW w:w="3544" w:type="dxa"/>
            <w:tcBorders>
              <w:top w:val="nil"/>
              <w:left w:val="nil"/>
              <w:bottom w:val="single" w:sz="4" w:space="0" w:color="auto"/>
              <w:right w:val="single" w:sz="4" w:space="0" w:color="auto"/>
            </w:tcBorders>
          </w:tcPr>
          <w:p w14:paraId="4EBA9E81" w14:textId="77777777" w:rsidR="006C52E4" w:rsidRDefault="006C52E4" w:rsidP="00056405">
            <w:pPr>
              <w:tabs>
                <w:tab w:val="left" w:pos="5954"/>
              </w:tabs>
              <w:spacing w:after="0" w:line="240" w:lineRule="auto"/>
              <w:rPr>
                <w:rFonts w:ascii="Times New Roman" w:hAnsi="Times New Roman"/>
                <w:sz w:val="24"/>
                <w:szCs w:val="24"/>
              </w:rPr>
            </w:pPr>
          </w:p>
          <w:p w14:paraId="685F9A05" w14:textId="77777777" w:rsidR="006C52E4" w:rsidRDefault="006C52E4" w:rsidP="00056405">
            <w:pPr>
              <w:tabs>
                <w:tab w:val="left" w:pos="5954"/>
              </w:tabs>
              <w:spacing w:after="0" w:line="240" w:lineRule="auto"/>
              <w:rPr>
                <w:rFonts w:ascii="Times New Roman" w:hAnsi="Times New Roman"/>
                <w:sz w:val="24"/>
                <w:szCs w:val="24"/>
              </w:rPr>
            </w:pPr>
          </w:p>
          <w:p w14:paraId="36A4A5E2" w14:textId="77777777" w:rsidR="006C52E4" w:rsidRDefault="006C52E4" w:rsidP="00056405">
            <w:pPr>
              <w:tabs>
                <w:tab w:val="left" w:pos="5954"/>
              </w:tabs>
              <w:spacing w:after="0" w:line="240" w:lineRule="auto"/>
              <w:jc w:val="center"/>
              <w:rPr>
                <w:rFonts w:ascii="Times New Roman" w:hAnsi="Times New Roman"/>
                <w:sz w:val="24"/>
                <w:szCs w:val="24"/>
              </w:rPr>
            </w:pPr>
          </w:p>
          <w:p w14:paraId="657C9070" w14:textId="77777777" w:rsidR="006C52E4" w:rsidRDefault="006C52E4" w:rsidP="00056405">
            <w:pPr>
              <w:tabs>
                <w:tab w:val="left" w:pos="5954"/>
              </w:tabs>
              <w:spacing w:after="0" w:line="240" w:lineRule="auto"/>
              <w:rPr>
                <w:rFonts w:ascii="Times New Roman" w:hAnsi="Times New Roman"/>
                <w:sz w:val="24"/>
                <w:szCs w:val="24"/>
              </w:rPr>
            </w:pPr>
          </w:p>
          <w:p w14:paraId="76BE0182" w14:textId="77777777" w:rsidR="006C52E4" w:rsidRPr="0022606A" w:rsidRDefault="006C52E4" w:rsidP="00056405">
            <w:pPr>
              <w:tabs>
                <w:tab w:val="left" w:pos="5954"/>
              </w:tabs>
              <w:spacing w:after="0" w:line="240" w:lineRule="auto"/>
              <w:jc w:val="center"/>
              <w:rPr>
                <w:rFonts w:ascii="Times New Roman" w:hAnsi="Times New Roman"/>
                <w:sz w:val="24"/>
                <w:szCs w:val="24"/>
              </w:rPr>
            </w:pPr>
          </w:p>
        </w:tc>
        <w:tc>
          <w:tcPr>
            <w:tcW w:w="1333" w:type="dxa"/>
          </w:tcPr>
          <w:p w14:paraId="724CDCD9" w14:textId="77777777" w:rsidR="006C52E4" w:rsidRPr="00E91B90" w:rsidRDefault="006C52E4" w:rsidP="00056405">
            <w:pPr>
              <w:tabs>
                <w:tab w:val="left" w:pos="5954"/>
              </w:tabs>
              <w:spacing w:after="0" w:line="240" w:lineRule="auto"/>
              <w:jc w:val="both"/>
              <w:rPr>
                <w:rFonts w:ascii="Times New Roman" w:hAnsi="Times New Roman"/>
                <w:sz w:val="24"/>
                <w:szCs w:val="24"/>
              </w:rPr>
            </w:pPr>
          </w:p>
        </w:tc>
      </w:tr>
    </w:tbl>
    <w:p w14:paraId="5A45D89B" w14:textId="77777777" w:rsidR="006C52E4" w:rsidRPr="009B4833" w:rsidRDefault="006C52E4" w:rsidP="006C52E4">
      <w:pPr>
        <w:widowControl w:val="0"/>
        <w:suppressAutoHyphens/>
        <w:overflowPunct w:val="0"/>
        <w:autoSpaceDE w:val="0"/>
        <w:spacing w:after="0" w:line="240" w:lineRule="auto"/>
        <w:ind w:firstLine="567"/>
        <w:jc w:val="both"/>
        <w:rPr>
          <w:rFonts w:ascii="Times New Roman" w:eastAsia="TimesNewRoman" w:hAnsi="Times New Roman"/>
          <w:sz w:val="20"/>
          <w:szCs w:val="20"/>
          <w:lang w:eastAsia="zh-CN"/>
        </w:rPr>
      </w:pPr>
      <w:r w:rsidRPr="009B4833">
        <w:rPr>
          <w:rFonts w:ascii="Times New Roman" w:eastAsia="TimesNewRoman" w:hAnsi="Times New Roman"/>
          <w:sz w:val="20"/>
          <w:szCs w:val="20"/>
          <w:lang w:eastAsia="zh-CN"/>
        </w:rPr>
        <w:t xml:space="preserve">Finanšu piedāvājumā cenai ir jābūt norādītai </w:t>
      </w:r>
      <w:r w:rsidRPr="009B4833">
        <w:rPr>
          <w:rFonts w:ascii="Times New Roman" w:eastAsia="TimesNewRoman" w:hAnsi="Times New Roman"/>
          <w:i/>
          <w:noProof/>
          <w:sz w:val="20"/>
          <w:szCs w:val="20"/>
          <w:lang w:eastAsia="zh-CN"/>
        </w:rPr>
        <w:t>euro</w:t>
      </w:r>
      <w:r w:rsidRPr="009B4833">
        <w:rPr>
          <w:rFonts w:ascii="Times New Roman" w:eastAsia="TimesNewRoman" w:hAnsi="Times New Roman"/>
          <w:sz w:val="20"/>
          <w:szCs w:val="20"/>
          <w:lang w:eastAsia="zh-CN"/>
        </w:rPr>
        <w:t xml:space="preserve"> (EUR), norādot un aprēķinot piedāvāto cenu ar precizitāti divas zīmes aiz komata. </w:t>
      </w:r>
    </w:p>
    <w:p w14:paraId="4493955D" w14:textId="77777777" w:rsidR="006C52E4" w:rsidRDefault="006C52E4" w:rsidP="006C52E4">
      <w:pPr>
        <w:spacing w:after="0" w:line="240" w:lineRule="auto"/>
        <w:ind w:firstLine="567"/>
        <w:jc w:val="both"/>
        <w:rPr>
          <w:rFonts w:ascii="Times New Roman" w:hAnsi="Times New Roman"/>
          <w:iCs/>
          <w:sz w:val="24"/>
          <w:szCs w:val="24"/>
        </w:rPr>
      </w:pPr>
    </w:p>
    <w:p w14:paraId="6CD5EF91" w14:textId="77777777" w:rsidR="006C52E4" w:rsidRPr="002046CC" w:rsidRDefault="006C52E4" w:rsidP="006C52E4">
      <w:pPr>
        <w:spacing w:after="0" w:line="240" w:lineRule="auto"/>
        <w:ind w:firstLine="567"/>
        <w:jc w:val="both"/>
        <w:rPr>
          <w:rFonts w:ascii="Times New Roman" w:hAnsi="Times New Roman"/>
          <w:sz w:val="24"/>
          <w:szCs w:val="24"/>
        </w:rPr>
      </w:pPr>
      <w:r w:rsidRPr="002046CC">
        <w:rPr>
          <w:rFonts w:ascii="Times New Roman" w:hAnsi="Times New Roman"/>
          <w:iCs/>
          <w:sz w:val="24"/>
          <w:szCs w:val="24"/>
        </w:rPr>
        <w:t>Piedāvājuma</w:t>
      </w:r>
      <w:r w:rsidRPr="002046CC">
        <w:rPr>
          <w:rFonts w:ascii="Times New Roman" w:hAnsi="Times New Roman"/>
          <w:iCs/>
          <w:color w:val="FF0000"/>
          <w:sz w:val="24"/>
          <w:szCs w:val="24"/>
        </w:rPr>
        <w:t xml:space="preserve"> </w:t>
      </w:r>
      <w:r w:rsidRPr="002046CC">
        <w:rPr>
          <w:rFonts w:ascii="Times New Roman" w:hAnsi="Times New Roman"/>
          <w:iCs/>
          <w:sz w:val="24"/>
          <w:szCs w:val="24"/>
        </w:rPr>
        <w:t xml:space="preserve">cenā ir iekļautas visas iespējamās izmaksas, kas saistītas ar pakalpojuma </w:t>
      </w:r>
      <w:r>
        <w:rPr>
          <w:rFonts w:ascii="Times New Roman" w:hAnsi="Times New Roman"/>
          <w:iCs/>
          <w:sz w:val="24"/>
          <w:szCs w:val="24"/>
        </w:rPr>
        <w:t>izpildi</w:t>
      </w:r>
      <w:r w:rsidRPr="002046CC">
        <w:rPr>
          <w:rFonts w:ascii="Times New Roman" w:hAnsi="Times New Roman"/>
          <w:iCs/>
          <w:sz w:val="24"/>
          <w:szCs w:val="24"/>
        </w:rPr>
        <w:t>, tai skaitā administrācijas un transporta izmaksas</w:t>
      </w:r>
      <w:r>
        <w:rPr>
          <w:rFonts w:ascii="Times New Roman" w:hAnsi="Times New Roman"/>
          <w:iCs/>
          <w:sz w:val="24"/>
          <w:szCs w:val="24"/>
        </w:rPr>
        <w:t xml:space="preserve"> uz piegādes vietu</w:t>
      </w:r>
      <w:r w:rsidRPr="002046CC">
        <w:rPr>
          <w:rFonts w:ascii="Times New Roman" w:hAnsi="Times New Roman"/>
          <w:iCs/>
          <w:sz w:val="24"/>
          <w:szCs w:val="24"/>
        </w:rPr>
        <w:t>, kā arī iespējamie sadārdzinājumi un visi riski.</w:t>
      </w:r>
      <w:r w:rsidRPr="002046CC">
        <w:rPr>
          <w:rFonts w:ascii="Times New Roman" w:hAnsi="Times New Roman"/>
          <w:sz w:val="24"/>
          <w:szCs w:val="24"/>
        </w:rPr>
        <w:t xml:space="preserve"> </w:t>
      </w:r>
    </w:p>
    <w:p w14:paraId="66548542" w14:textId="77777777" w:rsidR="006C52E4" w:rsidRPr="00A25B67" w:rsidRDefault="006C52E4" w:rsidP="006C52E4">
      <w:pPr>
        <w:spacing w:after="0" w:line="240" w:lineRule="auto"/>
        <w:ind w:firstLine="567"/>
        <w:jc w:val="both"/>
        <w:rPr>
          <w:rFonts w:ascii="Times New Roman" w:hAnsi="Times New Roman"/>
          <w:sz w:val="24"/>
          <w:szCs w:val="24"/>
        </w:rPr>
      </w:pPr>
      <w:r>
        <w:rPr>
          <w:rFonts w:ascii="Times New Roman" w:hAnsi="Times New Roman"/>
          <w:sz w:val="24"/>
          <w:szCs w:val="24"/>
        </w:rPr>
        <w:t>Piedāvājuma vienības cena</w:t>
      </w:r>
      <w:r w:rsidRPr="00A25B67">
        <w:rPr>
          <w:rFonts w:ascii="Times New Roman" w:hAnsi="Times New Roman"/>
          <w:sz w:val="24"/>
          <w:szCs w:val="24"/>
        </w:rPr>
        <w:t xml:space="preserve"> būs nemainīg</w:t>
      </w:r>
      <w:r>
        <w:rPr>
          <w:rFonts w:ascii="Times New Roman" w:hAnsi="Times New Roman"/>
          <w:sz w:val="24"/>
          <w:szCs w:val="24"/>
        </w:rPr>
        <w:t>a</w:t>
      </w:r>
      <w:r w:rsidRPr="00A25B67">
        <w:rPr>
          <w:rFonts w:ascii="Times New Roman" w:hAnsi="Times New Roman"/>
          <w:sz w:val="24"/>
          <w:szCs w:val="24"/>
        </w:rPr>
        <w:t xml:space="preserve"> visā </w:t>
      </w:r>
      <w:r>
        <w:rPr>
          <w:rFonts w:ascii="Times New Roman" w:hAnsi="Times New Roman"/>
          <w:sz w:val="24"/>
          <w:szCs w:val="24"/>
        </w:rPr>
        <w:t>līguma</w:t>
      </w:r>
      <w:r w:rsidRPr="00A25B67">
        <w:rPr>
          <w:rFonts w:ascii="Times New Roman" w:hAnsi="Times New Roman"/>
          <w:sz w:val="24"/>
          <w:szCs w:val="24"/>
        </w:rPr>
        <w:t xml:space="preserve"> izpildes laikā.</w:t>
      </w:r>
    </w:p>
    <w:p w14:paraId="53893148" w14:textId="77777777" w:rsidR="006C52E4" w:rsidRDefault="006C52E4" w:rsidP="006C52E4">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w:t>
      </w:r>
      <w:r>
        <w:rPr>
          <w:rFonts w:ascii="Times New Roman" w:hAnsi="Times New Roman"/>
          <w:sz w:val="24"/>
          <w:szCs w:val="24"/>
        </w:rPr>
        <w:t>tehniskie un p</w:t>
      </w:r>
      <w:r w:rsidRPr="00434EB5">
        <w:rPr>
          <w:rFonts w:ascii="Times New Roman" w:hAnsi="Times New Roman"/>
          <w:sz w:val="24"/>
          <w:szCs w:val="24"/>
        </w:rPr>
        <w:t>ersonāla resursi tehniskajā specifikācijā minēto darbu izpildei, lai kvalitatīvi un savlaicīgi nodrošinātu pasūtītājam nepieciešamo darbu izpildi</w:t>
      </w:r>
      <w:r>
        <w:rPr>
          <w:rFonts w:ascii="Times New Roman" w:hAnsi="Times New Roman"/>
          <w:sz w:val="24"/>
          <w:szCs w:val="24"/>
        </w:rPr>
        <w:t>.</w:t>
      </w:r>
    </w:p>
    <w:p w14:paraId="51347E1B" w14:textId="77777777" w:rsidR="006C52E4" w:rsidRPr="006E2661" w:rsidRDefault="006C52E4" w:rsidP="006C52E4">
      <w:pPr>
        <w:spacing w:after="0" w:line="240" w:lineRule="auto"/>
        <w:ind w:firstLine="567"/>
        <w:jc w:val="both"/>
        <w:rPr>
          <w:rFonts w:ascii="Times New Roman" w:eastAsia="Times New Roman" w:hAnsi="Times New Roman"/>
          <w:i/>
          <w:iCs/>
          <w:sz w:val="24"/>
          <w:szCs w:val="24"/>
        </w:rPr>
      </w:pPr>
      <w:r w:rsidRPr="006E2661">
        <w:rPr>
          <w:rFonts w:ascii="Times New Roman" w:hAnsi="Times New Roman"/>
          <w:sz w:val="24"/>
          <w:szCs w:val="24"/>
        </w:rPr>
        <w:t xml:space="preserve">Apstiprinu, ka </w:t>
      </w:r>
      <w:r>
        <w:rPr>
          <w:rFonts w:ascii="Times New Roman" w:hAnsi="Times New Roman"/>
          <w:b/>
          <w:bCs/>
          <w:sz w:val="24"/>
          <w:szCs w:val="24"/>
        </w:rPr>
        <w:t>karogu</w:t>
      </w:r>
      <w:r w:rsidRPr="006E2661">
        <w:rPr>
          <w:rFonts w:ascii="Times New Roman" w:hAnsi="Times New Roman"/>
          <w:b/>
          <w:bCs/>
          <w:sz w:val="24"/>
          <w:szCs w:val="24"/>
        </w:rPr>
        <w:t xml:space="preserve"> kvalitātes garantijas perioda termiņš no pieņemšanas - nodošanas akta parakstīšanas dienas ir __ (_______</w:t>
      </w:r>
      <w:r>
        <w:rPr>
          <w:rFonts w:ascii="Times New Roman" w:hAnsi="Times New Roman"/>
          <w:b/>
          <w:bCs/>
          <w:sz w:val="24"/>
          <w:szCs w:val="24"/>
        </w:rPr>
        <w:t>____</w:t>
      </w:r>
      <w:r w:rsidRPr="006E2661">
        <w:rPr>
          <w:rFonts w:ascii="Times New Roman" w:hAnsi="Times New Roman"/>
          <w:b/>
          <w:bCs/>
          <w:sz w:val="24"/>
          <w:szCs w:val="24"/>
        </w:rPr>
        <w:t xml:space="preserve">) mēneši. </w:t>
      </w:r>
      <w:r w:rsidRPr="006E2661">
        <w:rPr>
          <w:rFonts w:ascii="Times New Roman" w:hAnsi="Times New Roman"/>
          <w:i/>
          <w:iCs/>
          <w:sz w:val="24"/>
          <w:szCs w:val="24"/>
        </w:rPr>
        <w:t>Skatīt Tehnisk</w:t>
      </w:r>
      <w:r>
        <w:rPr>
          <w:rFonts w:ascii="Times New Roman" w:hAnsi="Times New Roman"/>
          <w:i/>
          <w:iCs/>
          <w:sz w:val="24"/>
          <w:szCs w:val="24"/>
        </w:rPr>
        <w:t>ās</w:t>
      </w:r>
      <w:r w:rsidRPr="006E2661">
        <w:rPr>
          <w:rFonts w:ascii="Times New Roman" w:hAnsi="Times New Roman"/>
          <w:i/>
          <w:iCs/>
          <w:sz w:val="24"/>
          <w:szCs w:val="24"/>
        </w:rPr>
        <w:t xml:space="preserve"> specifikācij</w:t>
      </w:r>
      <w:r>
        <w:rPr>
          <w:rFonts w:ascii="Times New Roman" w:hAnsi="Times New Roman"/>
          <w:i/>
          <w:iCs/>
          <w:sz w:val="24"/>
          <w:szCs w:val="24"/>
        </w:rPr>
        <w:t>as 4. punktu</w:t>
      </w:r>
      <w:r w:rsidRPr="006E2661">
        <w:rPr>
          <w:rFonts w:ascii="Times New Roman" w:hAnsi="Times New Roman"/>
          <w:i/>
          <w:iCs/>
          <w:sz w:val="24"/>
          <w:szCs w:val="24"/>
        </w:rPr>
        <w:t>.</w:t>
      </w:r>
    </w:p>
    <w:p w14:paraId="65D6C1AD" w14:textId="77777777" w:rsidR="006C52E4" w:rsidRDefault="006C52E4" w:rsidP="006C52E4">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7AD0EAF4" w14:textId="77777777" w:rsidR="006C52E4" w:rsidRPr="00924F70" w:rsidRDefault="006C52E4" w:rsidP="006C52E4">
      <w:pPr>
        <w:spacing w:after="0" w:line="240" w:lineRule="auto"/>
        <w:ind w:firstLine="425"/>
        <w:jc w:val="both"/>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p w14:paraId="3BD27C11" w14:textId="77777777" w:rsidR="006C52E4" w:rsidRPr="00D418C5" w:rsidRDefault="006C52E4" w:rsidP="006C52E4">
      <w:pPr>
        <w:spacing w:after="0" w:line="240" w:lineRule="auto"/>
        <w:ind w:firstLine="567"/>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9"/>
        <w:gridCol w:w="5367"/>
      </w:tblGrid>
      <w:tr w:rsidR="006C52E4" w14:paraId="2FB20612" w14:textId="77777777" w:rsidTr="00056405">
        <w:trPr>
          <w:trHeight w:val="435"/>
          <w:jc w:val="center"/>
        </w:trPr>
        <w:tc>
          <w:tcPr>
            <w:tcW w:w="3356" w:type="dxa"/>
            <w:shd w:val="clear" w:color="auto" w:fill="BFBFBF"/>
            <w:vAlign w:val="center"/>
          </w:tcPr>
          <w:p w14:paraId="14EE6189" w14:textId="77777777" w:rsidR="006C52E4" w:rsidRPr="00D418C5" w:rsidRDefault="006C52E4" w:rsidP="00056405">
            <w:pPr>
              <w:spacing w:after="0" w:line="240" w:lineRule="auto"/>
              <w:jc w:val="right"/>
              <w:rPr>
                <w:rFonts w:ascii="Times New Roman" w:hAnsi="Times New Roman"/>
                <w:bCs/>
                <w:sz w:val="24"/>
                <w:szCs w:val="24"/>
              </w:rPr>
            </w:pPr>
            <w:r w:rsidRPr="00D418C5">
              <w:rPr>
                <w:rFonts w:ascii="Times New Roman" w:hAnsi="Times New Roman"/>
                <w:bCs/>
                <w:sz w:val="24"/>
                <w:szCs w:val="24"/>
              </w:rPr>
              <w:t>Vārds, uzvārds:</w:t>
            </w:r>
          </w:p>
        </w:tc>
        <w:tc>
          <w:tcPr>
            <w:tcW w:w="5848" w:type="dxa"/>
            <w:vAlign w:val="center"/>
          </w:tcPr>
          <w:p w14:paraId="18207194" w14:textId="77777777" w:rsidR="006C52E4" w:rsidRPr="00D418C5" w:rsidRDefault="006C52E4" w:rsidP="00056405">
            <w:pPr>
              <w:spacing w:after="0" w:line="240" w:lineRule="auto"/>
              <w:rPr>
                <w:rFonts w:ascii="Times New Roman" w:hAnsi="Times New Roman"/>
                <w:bCs/>
                <w:sz w:val="24"/>
                <w:szCs w:val="24"/>
              </w:rPr>
            </w:pPr>
          </w:p>
        </w:tc>
      </w:tr>
      <w:tr w:rsidR="006C52E4" w14:paraId="24ACF34B" w14:textId="77777777" w:rsidTr="00056405">
        <w:trPr>
          <w:trHeight w:val="435"/>
          <w:jc w:val="center"/>
        </w:trPr>
        <w:tc>
          <w:tcPr>
            <w:tcW w:w="3356" w:type="dxa"/>
            <w:shd w:val="clear" w:color="auto" w:fill="BFBFBF"/>
            <w:vAlign w:val="center"/>
          </w:tcPr>
          <w:p w14:paraId="5B9FA911" w14:textId="77777777" w:rsidR="006C52E4" w:rsidRPr="00D418C5" w:rsidRDefault="006C52E4" w:rsidP="00056405">
            <w:pPr>
              <w:spacing w:after="0" w:line="240" w:lineRule="auto"/>
              <w:jc w:val="right"/>
              <w:rPr>
                <w:rFonts w:ascii="Times New Roman" w:hAnsi="Times New Roman"/>
                <w:bCs/>
                <w:sz w:val="24"/>
                <w:szCs w:val="24"/>
              </w:rPr>
            </w:pPr>
            <w:r w:rsidRPr="00D418C5">
              <w:rPr>
                <w:rFonts w:ascii="Times New Roman" w:hAnsi="Times New Roman"/>
                <w:bCs/>
                <w:sz w:val="24"/>
                <w:szCs w:val="24"/>
              </w:rPr>
              <w:t>Amats:</w:t>
            </w:r>
          </w:p>
        </w:tc>
        <w:tc>
          <w:tcPr>
            <w:tcW w:w="5848" w:type="dxa"/>
            <w:vAlign w:val="center"/>
          </w:tcPr>
          <w:p w14:paraId="1725EACA" w14:textId="77777777" w:rsidR="006C52E4" w:rsidRPr="00D418C5" w:rsidRDefault="006C52E4" w:rsidP="00056405">
            <w:pPr>
              <w:spacing w:after="0" w:line="240" w:lineRule="auto"/>
              <w:rPr>
                <w:rFonts w:ascii="Times New Roman" w:hAnsi="Times New Roman"/>
                <w:bCs/>
                <w:sz w:val="24"/>
                <w:szCs w:val="24"/>
              </w:rPr>
            </w:pPr>
          </w:p>
        </w:tc>
      </w:tr>
      <w:tr w:rsidR="006C52E4" w14:paraId="77C25D6A" w14:textId="77777777" w:rsidTr="00056405">
        <w:trPr>
          <w:trHeight w:val="435"/>
          <w:jc w:val="center"/>
        </w:trPr>
        <w:tc>
          <w:tcPr>
            <w:tcW w:w="3356" w:type="dxa"/>
            <w:shd w:val="clear" w:color="auto" w:fill="BFBFBF"/>
            <w:vAlign w:val="center"/>
          </w:tcPr>
          <w:p w14:paraId="19FE48A9" w14:textId="77777777" w:rsidR="006C52E4" w:rsidRPr="00D418C5" w:rsidRDefault="006C52E4" w:rsidP="00056405">
            <w:pPr>
              <w:spacing w:after="0" w:line="240" w:lineRule="auto"/>
              <w:jc w:val="right"/>
              <w:rPr>
                <w:rFonts w:ascii="Times New Roman" w:hAnsi="Times New Roman"/>
                <w:bCs/>
                <w:sz w:val="24"/>
                <w:szCs w:val="24"/>
              </w:rPr>
            </w:pPr>
            <w:r w:rsidRPr="00D418C5">
              <w:rPr>
                <w:rFonts w:ascii="Times New Roman" w:hAnsi="Times New Roman"/>
                <w:bCs/>
                <w:sz w:val="24"/>
                <w:szCs w:val="24"/>
              </w:rPr>
              <w:t>Paraksts</w:t>
            </w:r>
            <w:r>
              <w:rPr>
                <w:rStyle w:val="Vresatsauce"/>
                <w:rFonts w:ascii="Times New Roman" w:hAnsi="Times New Roman"/>
                <w:sz w:val="24"/>
                <w:szCs w:val="24"/>
              </w:rPr>
              <w:footnoteReference w:id="1"/>
            </w:r>
            <w:r w:rsidRPr="00D418C5">
              <w:rPr>
                <w:rFonts w:ascii="Times New Roman" w:hAnsi="Times New Roman"/>
                <w:bCs/>
                <w:sz w:val="24"/>
                <w:szCs w:val="24"/>
              </w:rPr>
              <w:t>:</w:t>
            </w:r>
          </w:p>
        </w:tc>
        <w:tc>
          <w:tcPr>
            <w:tcW w:w="5848" w:type="dxa"/>
            <w:vAlign w:val="center"/>
          </w:tcPr>
          <w:p w14:paraId="4B3628A7" w14:textId="77777777" w:rsidR="006C52E4" w:rsidRPr="00D418C5" w:rsidRDefault="006C52E4" w:rsidP="00056405">
            <w:pPr>
              <w:spacing w:after="0" w:line="240" w:lineRule="auto"/>
              <w:rPr>
                <w:rFonts w:ascii="Times New Roman" w:hAnsi="Times New Roman"/>
                <w:bCs/>
                <w:sz w:val="24"/>
                <w:szCs w:val="24"/>
              </w:rPr>
            </w:pPr>
          </w:p>
        </w:tc>
      </w:tr>
      <w:tr w:rsidR="006C52E4" w14:paraId="61AC37F2" w14:textId="77777777" w:rsidTr="00056405">
        <w:trPr>
          <w:trHeight w:val="435"/>
          <w:jc w:val="center"/>
        </w:trPr>
        <w:tc>
          <w:tcPr>
            <w:tcW w:w="3356" w:type="dxa"/>
            <w:shd w:val="clear" w:color="auto" w:fill="BFBFBF"/>
            <w:vAlign w:val="center"/>
          </w:tcPr>
          <w:p w14:paraId="7686A809" w14:textId="77777777" w:rsidR="006C52E4" w:rsidRPr="00D418C5" w:rsidRDefault="006C52E4" w:rsidP="00056405">
            <w:pPr>
              <w:spacing w:after="0" w:line="240" w:lineRule="auto"/>
              <w:jc w:val="right"/>
              <w:rPr>
                <w:rFonts w:ascii="Times New Roman" w:hAnsi="Times New Roman"/>
                <w:bCs/>
                <w:sz w:val="24"/>
                <w:szCs w:val="24"/>
              </w:rPr>
            </w:pPr>
            <w:r w:rsidRPr="00D418C5">
              <w:rPr>
                <w:rFonts w:ascii="Times New Roman" w:hAnsi="Times New Roman"/>
                <w:bCs/>
                <w:sz w:val="24"/>
                <w:szCs w:val="24"/>
              </w:rPr>
              <w:t>Datums:</w:t>
            </w:r>
          </w:p>
        </w:tc>
        <w:tc>
          <w:tcPr>
            <w:tcW w:w="5848" w:type="dxa"/>
            <w:vAlign w:val="center"/>
          </w:tcPr>
          <w:p w14:paraId="26E95D47" w14:textId="77777777" w:rsidR="006C52E4" w:rsidRPr="00D418C5" w:rsidRDefault="006C52E4" w:rsidP="00056405">
            <w:pPr>
              <w:spacing w:after="0" w:line="240" w:lineRule="auto"/>
              <w:rPr>
                <w:rFonts w:ascii="Times New Roman" w:hAnsi="Times New Roman"/>
                <w:bCs/>
                <w:sz w:val="24"/>
                <w:szCs w:val="24"/>
              </w:rPr>
            </w:pPr>
          </w:p>
        </w:tc>
      </w:tr>
    </w:tbl>
    <w:p w14:paraId="3D9BDFF7" w14:textId="77777777" w:rsidR="000406B9" w:rsidRDefault="000406B9"/>
    <w:sectPr w:rsidR="000406B9" w:rsidSect="006C52E4">
      <w:pgSz w:w="11906" w:h="16838"/>
      <w:pgMar w:top="1134" w:right="1800"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E1BB4" w14:textId="77777777" w:rsidR="00EE4017" w:rsidRDefault="00EE4017" w:rsidP="006C52E4">
      <w:pPr>
        <w:spacing w:after="0" w:line="240" w:lineRule="auto"/>
      </w:pPr>
      <w:r>
        <w:separator/>
      </w:r>
    </w:p>
  </w:endnote>
  <w:endnote w:type="continuationSeparator" w:id="0">
    <w:p w14:paraId="6F86F63A" w14:textId="77777777" w:rsidR="00EE4017" w:rsidRDefault="00EE4017" w:rsidP="006C5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E008D" w14:textId="77777777" w:rsidR="00EE4017" w:rsidRDefault="00EE4017" w:rsidP="006C52E4">
      <w:pPr>
        <w:spacing w:after="0" w:line="240" w:lineRule="auto"/>
      </w:pPr>
      <w:r>
        <w:separator/>
      </w:r>
    </w:p>
  </w:footnote>
  <w:footnote w:type="continuationSeparator" w:id="0">
    <w:p w14:paraId="495F580E" w14:textId="77777777" w:rsidR="00EE4017" w:rsidRDefault="00EE4017" w:rsidP="006C52E4">
      <w:pPr>
        <w:spacing w:after="0" w:line="240" w:lineRule="auto"/>
      </w:pPr>
      <w:r>
        <w:continuationSeparator/>
      </w:r>
    </w:p>
  </w:footnote>
  <w:footnote w:id="1">
    <w:p w14:paraId="26EB1FE0" w14:textId="77777777" w:rsidR="006C52E4" w:rsidRDefault="006C52E4" w:rsidP="006C52E4">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2E4"/>
    <w:rsid w:val="000406B9"/>
    <w:rsid w:val="001A4444"/>
    <w:rsid w:val="001F4626"/>
    <w:rsid w:val="006C52E4"/>
    <w:rsid w:val="008E4647"/>
    <w:rsid w:val="00B042AA"/>
    <w:rsid w:val="00EE40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16CD0"/>
  <w15:chartTrackingRefBased/>
  <w15:docId w15:val="{1C31F56F-CDDB-40FE-A181-8E5680654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C52E4"/>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6C52E4"/>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6C52E4"/>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6C52E4"/>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6C52E4"/>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6C52E4"/>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6C52E4"/>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6C52E4"/>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6C52E4"/>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6C52E4"/>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C52E4"/>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6C52E4"/>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C52E4"/>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C52E4"/>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C52E4"/>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C52E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C52E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C52E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C52E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C52E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6C52E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C52E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6C52E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C52E4"/>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6C52E4"/>
    <w:rPr>
      <w:i/>
      <w:iCs/>
      <w:color w:val="404040" w:themeColor="text1" w:themeTint="BF"/>
    </w:rPr>
  </w:style>
  <w:style w:type="paragraph" w:styleId="Sarakstarindkopa">
    <w:name w:val="List Paragraph"/>
    <w:basedOn w:val="Parasts"/>
    <w:uiPriority w:val="34"/>
    <w:qFormat/>
    <w:rsid w:val="006C52E4"/>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6C52E4"/>
    <w:rPr>
      <w:i/>
      <w:iCs/>
      <w:color w:val="2F5496" w:themeColor="accent1" w:themeShade="BF"/>
    </w:rPr>
  </w:style>
  <w:style w:type="paragraph" w:styleId="Intensvscitts">
    <w:name w:val="Intense Quote"/>
    <w:basedOn w:val="Parasts"/>
    <w:next w:val="Parasts"/>
    <w:link w:val="IntensvscittsRakstz"/>
    <w:uiPriority w:val="30"/>
    <w:qFormat/>
    <w:rsid w:val="006C52E4"/>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6C52E4"/>
    <w:rPr>
      <w:i/>
      <w:iCs/>
      <w:color w:val="2F5496" w:themeColor="accent1" w:themeShade="BF"/>
    </w:rPr>
  </w:style>
  <w:style w:type="character" w:styleId="Intensvaatsauce">
    <w:name w:val="Intense Reference"/>
    <w:basedOn w:val="Noklusjumarindkopasfonts"/>
    <w:uiPriority w:val="32"/>
    <w:qFormat/>
    <w:rsid w:val="006C52E4"/>
    <w:rPr>
      <w:b/>
      <w:bCs/>
      <w:smallCaps/>
      <w:color w:val="2F5496" w:themeColor="accent1" w:themeShade="BF"/>
      <w:spacing w:val="5"/>
    </w:rPr>
  </w:style>
  <w:style w:type="paragraph" w:styleId="Vresteksts">
    <w:name w:val="footnote text"/>
    <w:basedOn w:val="Parasts"/>
    <w:link w:val="VrestekstsRakstz"/>
    <w:rsid w:val="006C52E4"/>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6C52E4"/>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symbol"/>
    <w:uiPriority w:val="99"/>
    <w:rsid w:val="006C52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1326</Words>
  <Characters>757</Characters>
  <Application>Microsoft Office Word</Application>
  <DocSecurity>0</DocSecurity>
  <Lines>6</Lines>
  <Paragraphs>4</Paragraphs>
  <ScaleCrop>false</ScaleCrop>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2026-07-30T08:50:00Z</dcterms:created>
  <dcterms:modified xsi:type="dcterms:W3CDTF">2026-07-30T08:51:00Z</dcterms:modified>
</cp:coreProperties>
</file>