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28BA" w14:textId="77777777" w:rsidR="001D212C" w:rsidRPr="00937EEA" w:rsidRDefault="00000000">
      <w:pPr>
        <w:spacing w:after="120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937EEA">
        <w:rPr>
          <w:rFonts w:ascii="Times New Roman" w:eastAsia="Times New Roman" w:hAnsi="Times New Roman"/>
          <w:b/>
          <w:sz w:val="28"/>
          <w:szCs w:val="28"/>
        </w:rPr>
        <w:t>CENU APTAUJA</w:t>
      </w:r>
    </w:p>
    <w:p w14:paraId="0D3E37D2" w14:textId="77777777" w:rsidR="0071686A" w:rsidRPr="0071686A" w:rsidRDefault="00000000" w:rsidP="003B6B9B">
      <w:pPr>
        <w:spacing w:after="0" w:line="240" w:lineRule="auto"/>
        <w:jc w:val="center"/>
        <w:rPr>
          <w:rFonts w:ascii="Times New Roman" w:hAnsi="Times New Roman"/>
          <w:b/>
          <w:noProof/>
          <w:sz w:val="26"/>
          <w:szCs w:val="26"/>
        </w:rPr>
      </w:pPr>
      <w:r w:rsidRPr="0071686A">
        <w:rPr>
          <w:rFonts w:ascii="Times New Roman" w:hAnsi="Times New Roman"/>
          <w:b/>
          <w:noProof/>
          <w:sz w:val="26"/>
          <w:szCs w:val="26"/>
        </w:rPr>
        <w:t>Skeitparka rampu un bērnu rotaļu laukuma konstrukciju krāsojuma atjaunošana Vecumniekos</w:t>
      </w:r>
    </w:p>
    <w:p w14:paraId="26F03B5F" w14:textId="77777777" w:rsidR="001D212C" w:rsidRPr="0071686A" w:rsidRDefault="00000000" w:rsidP="003B6B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1686A">
        <w:rPr>
          <w:rFonts w:ascii="Times New Roman" w:hAnsi="Times New Roman"/>
          <w:b/>
          <w:noProof/>
          <w:sz w:val="26"/>
          <w:szCs w:val="26"/>
        </w:rPr>
        <w:t xml:space="preserve"> </w:t>
      </w:r>
      <w:r w:rsidRPr="0071686A">
        <w:rPr>
          <w:rFonts w:ascii="Times New Roman" w:eastAsia="Times New Roman" w:hAnsi="Times New Roman"/>
          <w:b/>
          <w:sz w:val="24"/>
          <w:szCs w:val="24"/>
        </w:rPr>
        <w:t>I</w:t>
      </w:r>
      <w:r w:rsidR="003C2E50" w:rsidRPr="0071686A">
        <w:rPr>
          <w:rFonts w:ascii="Times New Roman" w:eastAsia="Times New Roman" w:hAnsi="Times New Roman"/>
          <w:b/>
          <w:sz w:val="24"/>
          <w:szCs w:val="24"/>
        </w:rPr>
        <w:t xml:space="preserve">dentifikācijas numurs </w:t>
      </w:r>
      <w:r w:rsidR="00C473C2" w:rsidRPr="0071686A">
        <w:rPr>
          <w:rFonts w:ascii="Times New Roman" w:hAnsi="Times New Roman"/>
          <w:b/>
          <w:bCs/>
          <w:sz w:val="24"/>
          <w:szCs w:val="24"/>
        </w:rPr>
        <w:t>VAP/2-1/202</w:t>
      </w:r>
      <w:r w:rsidR="00F453A5" w:rsidRPr="0071686A">
        <w:rPr>
          <w:rFonts w:ascii="Times New Roman" w:hAnsi="Times New Roman"/>
          <w:b/>
          <w:bCs/>
          <w:sz w:val="24"/>
          <w:szCs w:val="24"/>
        </w:rPr>
        <w:t>6</w:t>
      </w:r>
      <w:r w:rsidR="00C473C2" w:rsidRPr="0071686A">
        <w:rPr>
          <w:rFonts w:ascii="Times New Roman" w:hAnsi="Times New Roman"/>
          <w:b/>
          <w:bCs/>
          <w:sz w:val="24"/>
          <w:szCs w:val="24"/>
        </w:rPr>
        <w:t>/</w:t>
      </w:r>
      <w:r w:rsidR="0071686A" w:rsidRPr="0071686A">
        <w:rPr>
          <w:rFonts w:ascii="Times New Roman" w:hAnsi="Times New Roman"/>
          <w:b/>
          <w:bCs/>
          <w:sz w:val="24"/>
          <w:szCs w:val="24"/>
        </w:rPr>
        <w:t>2</w:t>
      </w:r>
      <w:r w:rsidR="00171928">
        <w:rPr>
          <w:rFonts w:ascii="Times New Roman" w:hAnsi="Times New Roman"/>
          <w:b/>
          <w:bCs/>
          <w:sz w:val="24"/>
          <w:szCs w:val="24"/>
        </w:rPr>
        <w:t>8</w:t>
      </w:r>
    </w:p>
    <w:p w14:paraId="69227B4F" w14:textId="77777777" w:rsidR="00550284" w:rsidRPr="00937EEA" w:rsidRDefault="00550284" w:rsidP="003B6B9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6AE170B2" w14:textId="77777777" w:rsidR="00550284" w:rsidRPr="00937EEA" w:rsidRDefault="00000000" w:rsidP="00550284">
      <w:pPr>
        <w:spacing w:after="0"/>
        <w:ind w:left="284"/>
        <w:jc w:val="both"/>
        <w:rPr>
          <w:rFonts w:ascii="Times New Roman" w:hAnsi="Times New Roman"/>
          <w:sz w:val="24"/>
          <w:szCs w:val="24"/>
        </w:rPr>
      </w:pPr>
      <w:r w:rsidRPr="00937EEA">
        <w:rPr>
          <w:rFonts w:ascii="Times New Roman" w:hAnsi="Times New Roman"/>
          <w:sz w:val="24"/>
          <w:szCs w:val="24"/>
          <w:highlight w:val="white"/>
        </w:rPr>
        <w:t>2026. gada 7. augustā</w:t>
      </w:r>
    </w:p>
    <w:p w14:paraId="65AD4530" w14:textId="77777777" w:rsidR="00550284" w:rsidRPr="00937EEA" w:rsidRDefault="00550284" w:rsidP="00550284">
      <w:pPr>
        <w:spacing w:after="0"/>
        <w:ind w:left="284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43442B43" w14:textId="77777777" w:rsidR="001D212C" w:rsidRPr="00937EEA" w:rsidRDefault="00000000">
      <w:pPr>
        <w:numPr>
          <w:ilvl w:val="0"/>
          <w:numId w:val="1"/>
        </w:numPr>
        <w:spacing w:after="0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Pasūtītājs</w:t>
      </w:r>
    </w:p>
    <w:tbl>
      <w:tblPr>
        <w:tblStyle w:val="a"/>
        <w:tblW w:w="8788" w:type="dxa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64"/>
        <w:gridCol w:w="6124"/>
      </w:tblGrid>
      <w:tr w:rsidR="00C5462C" w14:paraId="12BCE98B" w14:textId="77777777">
        <w:trPr>
          <w:trHeight w:val="235"/>
        </w:trPr>
        <w:tc>
          <w:tcPr>
            <w:tcW w:w="2664" w:type="dxa"/>
            <w:shd w:val="clear" w:color="auto" w:fill="BFBFBF"/>
            <w:vAlign w:val="center"/>
          </w:tcPr>
          <w:p w14:paraId="293C879A" w14:textId="77777777" w:rsidR="001D212C" w:rsidRPr="00937EEA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b/>
                <w:sz w:val="24"/>
                <w:szCs w:val="24"/>
              </w:rPr>
              <w:t>Nosaukums</w:t>
            </w:r>
          </w:p>
        </w:tc>
        <w:tc>
          <w:tcPr>
            <w:tcW w:w="6124" w:type="dxa"/>
            <w:vAlign w:val="center"/>
          </w:tcPr>
          <w:p w14:paraId="122AE5C1" w14:textId="77777777" w:rsidR="001D212C" w:rsidRPr="00937EEA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sz w:val="24"/>
                <w:szCs w:val="24"/>
              </w:rPr>
              <w:t>Bauskas novada pašvaldība</w:t>
            </w:r>
            <w:r w:rsidR="00C301FC" w:rsidRPr="00937EEA">
              <w:rPr>
                <w:rFonts w:ascii="Times New Roman" w:eastAsia="Times New Roman" w:hAnsi="Times New Roman"/>
                <w:sz w:val="24"/>
                <w:szCs w:val="24"/>
              </w:rPr>
              <w:t>s iestāde “Vecumnieku apvienības pārvalde”</w:t>
            </w:r>
          </w:p>
        </w:tc>
      </w:tr>
      <w:tr w:rsidR="00C5462C" w14:paraId="018C9A39" w14:textId="77777777">
        <w:trPr>
          <w:trHeight w:val="229"/>
        </w:trPr>
        <w:tc>
          <w:tcPr>
            <w:tcW w:w="2664" w:type="dxa"/>
            <w:shd w:val="clear" w:color="auto" w:fill="BFBFBF"/>
            <w:vAlign w:val="center"/>
          </w:tcPr>
          <w:p w14:paraId="74583775" w14:textId="77777777" w:rsidR="001D212C" w:rsidRPr="00937EEA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b/>
                <w:sz w:val="24"/>
                <w:szCs w:val="24"/>
              </w:rPr>
              <w:t>Juridiskā adrese</w:t>
            </w:r>
          </w:p>
        </w:tc>
        <w:tc>
          <w:tcPr>
            <w:tcW w:w="6124" w:type="dxa"/>
            <w:vAlign w:val="center"/>
          </w:tcPr>
          <w:p w14:paraId="77548C05" w14:textId="77777777" w:rsidR="001D212C" w:rsidRPr="00937EEA" w:rsidRDefault="00000000" w:rsidP="00BD2F2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</w:rPr>
              <w:t>Rīgas iela 29, Vecumnieki, Vecumnieku pag., Bauskas nov., LV-3933, tālr. 63976100, e-pasts: vecumnieki.parvalde@bauskasnovads.lv, www.bauskasnovads.lv</w:t>
            </w:r>
          </w:p>
        </w:tc>
      </w:tr>
      <w:tr w:rsidR="00C5462C" w14:paraId="2B0E203A" w14:textId="77777777">
        <w:trPr>
          <w:trHeight w:val="274"/>
        </w:trPr>
        <w:tc>
          <w:tcPr>
            <w:tcW w:w="2664" w:type="dxa"/>
            <w:shd w:val="clear" w:color="auto" w:fill="BFBFBF"/>
            <w:vAlign w:val="center"/>
          </w:tcPr>
          <w:p w14:paraId="0A0540AC" w14:textId="77777777" w:rsidR="001D212C" w:rsidRPr="00937EEA" w:rsidRDefault="00000000">
            <w:pPr>
              <w:keepNext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b/>
                <w:sz w:val="24"/>
                <w:szCs w:val="24"/>
              </w:rPr>
              <w:t>Reģistrācijas numurs</w:t>
            </w:r>
          </w:p>
        </w:tc>
        <w:tc>
          <w:tcPr>
            <w:tcW w:w="6124" w:type="dxa"/>
            <w:vAlign w:val="center"/>
          </w:tcPr>
          <w:p w14:paraId="068EB04D" w14:textId="77777777" w:rsidR="001D212C" w:rsidRPr="00937EEA" w:rsidRDefault="00000000" w:rsidP="00C301FC">
            <w:pPr>
              <w:pStyle w:val="Default"/>
              <w:rPr>
                <w:rFonts w:eastAsia="Calibri"/>
              </w:rPr>
            </w:pPr>
            <w:r w:rsidRPr="00937EEA">
              <w:rPr>
                <w:noProof/>
              </w:rPr>
              <w:t>Reģ.</w:t>
            </w:r>
            <w:r w:rsidRPr="00937EEA">
              <w:t xml:space="preserve"> Nr. </w:t>
            </w:r>
            <w:r w:rsidRPr="00937EEA">
              <w:rPr>
                <w:rFonts w:eastAsia="Calibri"/>
              </w:rPr>
              <w:t>90009115957</w:t>
            </w:r>
          </w:p>
        </w:tc>
      </w:tr>
    </w:tbl>
    <w:p w14:paraId="57F70D46" w14:textId="77777777" w:rsidR="001D212C" w:rsidRPr="00937EEA" w:rsidRDefault="00000000">
      <w:p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2. Iepirkuma priekšmets</w:t>
      </w:r>
    </w:p>
    <w:p w14:paraId="3BC52177" w14:textId="77777777" w:rsidR="001D212C" w:rsidRDefault="00000000" w:rsidP="008578E1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8578E1">
        <w:rPr>
          <w:rFonts w:ascii="Times New Roman" w:hAnsi="Times New Roman"/>
          <w:b/>
          <w:noProof/>
          <w:sz w:val="24"/>
          <w:szCs w:val="24"/>
        </w:rPr>
        <w:t>Skeitparka rampu un bērnu rotaļu laukuma konstrukciju krāsojuma atjaunošana Vecumniekos</w:t>
      </w:r>
      <w:r>
        <w:rPr>
          <w:rFonts w:ascii="Times New Roman" w:hAnsi="Times New Roman"/>
          <w:b/>
          <w:noProof/>
          <w:sz w:val="24"/>
          <w:szCs w:val="24"/>
        </w:rPr>
        <w:t xml:space="preserve"> </w:t>
      </w:r>
      <w:r w:rsidR="00010BBA" w:rsidRPr="00937EEA">
        <w:rPr>
          <w:rFonts w:ascii="Times New Roman" w:eastAsia="Times New Roman" w:hAnsi="Times New Roman"/>
          <w:sz w:val="24"/>
          <w:szCs w:val="24"/>
        </w:rPr>
        <w:t>s</w:t>
      </w:r>
      <w:r w:rsidR="003C2E50" w:rsidRPr="00937EEA">
        <w:rPr>
          <w:rFonts w:ascii="Times New Roman" w:eastAsia="Times New Roman" w:hAnsi="Times New Roman"/>
          <w:sz w:val="24"/>
          <w:szCs w:val="24"/>
        </w:rPr>
        <w:t>askaņā ar Tehnisko specifikāciju (</w:t>
      </w:r>
      <w:r w:rsidR="00D20478" w:rsidRPr="00937EEA">
        <w:rPr>
          <w:rFonts w:ascii="Times New Roman" w:eastAsia="Times New Roman" w:hAnsi="Times New Roman"/>
          <w:sz w:val="24"/>
          <w:szCs w:val="24"/>
        </w:rPr>
        <w:t>1.</w:t>
      </w:r>
      <w:r w:rsidR="00F637AE" w:rsidRPr="00937EEA">
        <w:rPr>
          <w:rFonts w:ascii="Times New Roman" w:eastAsia="Times New Roman" w:hAnsi="Times New Roman"/>
          <w:sz w:val="24"/>
          <w:szCs w:val="24"/>
        </w:rPr>
        <w:t> </w:t>
      </w:r>
      <w:r w:rsidR="003C2E50" w:rsidRPr="00937EEA">
        <w:rPr>
          <w:rFonts w:ascii="Times New Roman" w:eastAsia="Times New Roman" w:hAnsi="Times New Roman"/>
          <w:sz w:val="24"/>
          <w:szCs w:val="24"/>
        </w:rPr>
        <w:t>pielikums).</w:t>
      </w:r>
    </w:p>
    <w:p w14:paraId="14A1AB19" w14:textId="77777777" w:rsidR="00D362EB" w:rsidRPr="00937EEA" w:rsidRDefault="00000000" w:rsidP="008578E1">
      <w:pPr>
        <w:spacing w:after="120" w:line="240" w:lineRule="auto"/>
        <w:ind w:left="284"/>
        <w:rPr>
          <w:rFonts w:ascii="Times New Roman" w:eastAsia="Times New Roman" w:hAnsi="Times New Roman"/>
          <w:sz w:val="24"/>
          <w:szCs w:val="24"/>
        </w:rPr>
      </w:pPr>
      <w:r w:rsidRPr="0071686A">
        <w:rPr>
          <w:rFonts w:ascii="Times New Roman" w:eastAsia="Times New Roman" w:hAnsi="Times New Roman"/>
          <w:sz w:val="24"/>
          <w:szCs w:val="24"/>
        </w:rPr>
        <w:t>CPV</w:t>
      </w:r>
      <w:r w:rsidR="008578E1">
        <w:rPr>
          <w:rFonts w:ascii="Times New Roman" w:eastAsia="Times New Roman" w:hAnsi="Times New Roman"/>
          <w:sz w:val="24"/>
          <w:szCs w:val="24"/>
        </w:rPr>
        <w:t xml:space="preserve"> </w:t>
      </w:r>
      <w:r w:rsidRPr="0071686A">
        <w:rPr>
          <w:rFonts w:ascii="Times New Roman" w:eastAsia="Times New Roman" w:hAnsi="Times New Roman"/>
          <w:sz w:val="24"/>
          <w:szCs w:val="24"/>
        </w:rPr>
        <w:t>kods:</w:t>
      </w:r>
      <w:r w:rsidR="008578E1">
        <w:rPr>
          <w:rFonts w:ascii="Times New Roman" w:eastAsia="Times New Roman" w:hAnsi="Times New Roman"/>
          <w:sz w:val="24"/>
          <w:szCs w:val="24"/>
        </w:rPr>
        <w:t xml:space="preserve"> </w:t>
      </w:r>
      <w:r w:rsidR="008578E1" w:rsidRPr="008578E1">
        <w:rPr>
          <w:rFonts w:ascii="Times New Roman" w:eastAsia="Times New Roman" w:hAnsi="Times New Roman"/>
          <w:sz w:val="24"/>
          <w:szCs w:val="24"/>
        </w:rPr>
        <w:t>45442100-8</w:t>
      </w:r>
      <w:r w:rsidR="008578E1">
        <w:rPr>
          <w:rFonts w:ascii="Times New Roman" w:eastAsia="Times New Roman" w:hAnsi="Times New Roman"/>
          <w:sz w:val="24"/>
          <w:szCs w:val="24"/>
        </w:rPr>
        <w:t xml:space="preserve"> </w:t>
      </w:r>
      <w:r w:rsidRPr="00D362EB">
        <w:rPr>
          <w:rFonts w:ascii="Times New Roman" w:eastAsia="Times New Roman" w:hAnsi="Times New Roman"/>
          <w:sz w:val="24"/>
          <w:szCs w:val="24"/>
        </w:rPr>
        <w:t>(Krāsošanas darbi).</w:t>
      </w:r>
    </w:p>
    <w:p w14:paraId="192DA1E5" w14:textId="77777777" w:rsidR="001D212C" w:rsidRPr="00937EEA" w:rsidRDefault="00000000">
      <w:pPr>
        <w:keepNext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color w:val="EE0000"/>
          <w:sz w:val="24"/>
          <w:szCs w:val="24"/>
        </w:rPr>
      </w:pPr>
      <w:r w:rsidRPr="00937EEA">
        <w:rPr>
          <w:rFonts w:ascii="Times New Roman" w:eastAsia="Times New Roman" w:hAnsi="Times New Roman"/>
          <w:b/>
          <w:color w:val="000000"/>
          <w:sz w:val="24"/>
          <w:szCs w:val="24"/>
        </w:rPr>
        <w:t>Identifikācijas numurs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: </w:t>
      </w:r>
      <w:r w:rsidR="00C473C2" w:rsidRPr="00D5723C">
        <w:rPr>
          <w:rFonts w:ascii="Times New Roman" w:eastAsia="Times New Roman" w:hAnsi="Times New Roman"/>
          <w:sz w:val="24"/>
          <w:szCs w:val="24"/>
        </w:rPr>
        <w:t>VAP/2-1/202</w:t>
      </w:r>
      <w:r w:rsidR="00F453A5" w:rsidRPr="00D5723C">
        <w:rPr>
          <w:rFonts w:ascii="Times New Roman" w:eastAsia="Times New Roman" w:hAnsi="Times New Roman"/>
          <w:sz w:val="24"/>
          <w:szCs w:val="24"/>
        </w:rPr>
        <w:t>6</w:t>
      </w:r>
      <w:r w:rsidR="00C473C2" w:rsidRPr="00D5723C">
        <w:rPr>
          <w:rFonts w:ascii="Times New Roman" w:eastAsia="Times New Roman" w:hAnsi="Times New Roman"/>
          <w:sz w:val="24"/>
          <w:szCs w:val="24"/>
        </w:rPr>
        <w:t>/</w:t>
      </w:r>
      <w:r w:rsidR="0071686A" w:rsidRPr="00D5723C">
        <w:rPr>
          <w:rFonts w:ascii="Times New Roman" w:eastAsia="Times New Roman" w:hAnsi="Times New Roman"/>
          <w:sz w:val="24"/>
          <w:szCs w:val="24"/>
        </w:rPr>
        <w:t>28</w:t>
      </w:r>
    </w:p>
    <w:p w14:paraId="06A8906F" w14:textId="77777777" w:rsidR="001D212C" w:rsidRPr="00937EEA" w:rsidRDefault="00000000">
      <w:pPr>
        <w:keepNext/>
        <w:numPr>
          <w:ilvl w:val="0"/>
          <w:numId w:val="3"/>
        </w:numPr>
        <w:spacing w:before="120" w:after="0" w:line="240" w:lineRule="auto"/>
        <w:ind w:left="284" w:hanging="28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Kontaktpersona</w:t>
      </w:r>
    </w:p>
    <w:p w14:paraId="0BB99552" w14:textId="77777777" w:rsidR="00547CF9" w:rsidRPr="00937EEA" w:rsidRDefault="00000000" w:rsidP="0071686A">
      <w:pPr>
        <w:pStyle w:val="Sarakstarindkopa"/>
        <w:spacing w:after="120" w:line="240" w:lineRule="auto"/>
        <w:ind w:left="284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Lauris Mediņš, Bauskas novada pašvaldības iestādes “Vecumnieku apvienības pārvalde” Vecumnieku pagasta nodaļas vadītājs, tālr. 22492615, e-pasts: </w:t>
      </w:r>
      <w:hyperlink r:id="rId9" w:history="1">
        <w:r w:rsidR="00547CF9" w:rsidRPr="00937EEA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Pr="00937EEA">
        <w:rPr>
          <w:rFonts w:ascii="Times New Roman" w:eastAsia="Times New Roman" w:hAnsi="Times New Roman"/>
          <w:sz w:val="24"/>
          <w:szCs w:val="24"/>
        </w:rPr>
        <w:t>.</w:t>
      </w:r>
    </w:p>
    <w:p w14:paraId="69A21798" w14:textId="77777777" w:rsidR="001D212C" w:rsidRPr="00937EEA" w:rsidRDefault="00000000">
      <w:pPr>
        <w:keepNext/>
        <w:tabs>
          <w:tab w:val="left" w:pos="7940"/>
        </w:tabs>
        <w:spacing w:after="0" w:line="240" w:lineRule="auto"/>
        <w:ind w:left="539" w:hanging="539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5. Piedāvājumu iesniegšanas vieta, datums un laiks</w:t>
      </w:r>
      <w:r w:rsidRPr="00937EEA">
        <w:rPr>
          <w:rFonts w:ascii="Times New Roman" w:eastAsia="Times New Roman" w:hAnsi="Times New Roman"/>
          <w:b/>
          <w:sz w:val="24"/>
          <w:szCs w:val="24"/>
        </w:rPr>
        <w:tab/>
      </w:r>
    </w:p>
    <w:p w14:paraId="0A7013E3" w14:textId="77777777" w:rsidR="00010BBA" w:rsidRPr="00937EEA" w:rsidRDefault="00000000" w:rsidP="00010BBA">
      <w:pPr>
        <w:spacing w:after="120" w:line="240" w:lineRule="auto"/>
        <w:ind w:left="284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>Pretendents savu piedāvājumu iesniedz</w:t>
      </w:r>
      <w:r w:rsidRPr="00937E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D5723C">
        <w:rPr>
          <w:rFonts w:ascii="Times New Roman" w:eastAsia="Times New Roman" w:hAnsi="Times New Roman"/>
          <w:b/>
          <w:sz w:val="24"/>
          <w:szCs w:val="24"/>
        </w:rPr>
        <w:t>līdz 202</w:t>
      </w:r>
      <w:r w:rsidR="00F453A5" w:rsidRPr="00D5723C">
        <w:rPr>
          <w:rFonts w:ascii="Times New Roman" w:eastAsia="Times New Roman" w:hAnsi="Times New Roman"/>
          <w:b/>
          <w:sz w:val="24"/>
          <w:szCs w:val="24"/>
        </w:rPr>
        <w:t>6</w:t>
      </w:r>
      <w:r w:rsidRPr="00D5723C">
        <w:rPr>
          <w:rFonts w:ascii="Times New Roman" w:eastAsia="Times New Roman" w:hAnsi="Times New Roman"/>
          <w:b/>
          <w:sz w:val="24"/>
          <w:szCs w:val="24"/>
        </w:rPr>
        <w:t>.</w:t>
      </w:r>
      <w:r w:rsidR="00A8693E" w:rsidRPr="00D5723C">
        <w:rPr>
          <w:rFonts w:ascii="Times New Roman" w:eastAsia="Times New Roman" w:hAnsi="Times New Roman"/>
          <w:b/>
          <w:sz w:val="24"/>
          <w:szCs w:val="24"/>
        </w:rPr>
        <w:t> </w:t>
      </w:r>
      <w:r w:rsidRPr="00D5723C">
        <w:rPr>
          <w:rFonts w:ascii="Times New Roman" w:eastAsia="Times New Roman" w:hAnsi="Times New Roman"/>
          <w:b/>
          <w:sz w:val="24"/>
          <w:szCs w:val="24"/>
        </w:rPr>
        <w:t xml:space="preserve">gada </w:t>
      </w:r>
      <w:r w:rsidR="00624109" w:rsidRPr="00D5723C">
        <w:rPr>
          <w:rFonts w:ascii="Times New Roman" w:eastAsia="Times New Roman" w:hAnsi="Times New Roman"/>
          <w:b/>
          <w:sz w:val="24"/>
          <w:szCs w:val="24"/>
        </w:rPr>
        <w:t>19</w:t>
      </w:r>
      <w:r w:rsidR="00E9019B" w:rsidRPr="00D5723C">
        <w:rPr>
          <w:rFonts w:ascii="Times New Roman" w:eastAsia="Times New Roman" w:hAnsi="Times New Roman"/>
          <w:b/>
          <w:sz w:val="24"/>
          <w:szCs w:val="24"/>
        </w:rPr>
        <w:t>.</w:t>
      </w:r>
      <w:r w:rsidR="003C0D35" w:rsidRPr="00D5723C">
        <w:rPr>
          <w:rFonts w:ascii="Times New Roman" w:eastAsia="Times New Roman" w:hAnsi="Times New Roman"/>
          <w:b/>
          <w:sz w:val="24"/>
          <w:szCs w:val="24"/>
        </w:rPr>
        <w:t> </w:t>
      </w:r>
      <w:r w:rsidR="00C42FAC" w:rsidRPr="00D5723C">
        <w:rPr>
          <w:rFonts w:ascii="Times New Roman" w:eastAsia="Times New Roman" w:hAnsi="Times New Roman"/>
          <w:b/>
          <w:sz w:val="24"/>
          <w:szCs w:val="24"/>
        </w:rPr>
        <w:t>augustam</w:t>
      </w:r>
      <w:r w:rsidR="002A4568" w:rsidRPr="00D5723C">
        <w:rPr>
          <w:rFonts w:ascii="Times New Roman" w:eastAsia="Times New Roman" w:hAnsi="Times New Roman"/>
          <w:b/>
          <w:sz w:val="24"/>
          <w:szCs w:val="24"/>
        </w:rPr>
        <w:t xml:space="preserve"> plkst. 12</w:t>
      </w:r>
      <w:r w:rsidR="000E192E" w:rsidRPr="00D5723C">
        <w:rPr>
          <w:rFonts w:ascii="Times New Roman" w:eastAsia="Times New Roman" w:hAnsi="Times New Roman"/>
          <w:b/>
          <w:sz w:val="24"/>
          <w:szCs w:val="24"/>
        </w:rPr>
        <w:t>.</w:t>
      </w:r>
      <w:r w:rsidRPr="00D5723C">
        <w:rPr>
          <w:rFonts w:ascii="Times New Roman" w:eastAsia="Times New Roman" w:hAnsi="Times New Roman"/>
          <w:b/>
          <w:sz w:val="24"/>
          <w:szCs w:val="24"/>
        </w:rPr>
        <w:t>00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, nosūtot elektroniski uz e-pasta adresi: </w:t>
      </w:r>
      <w:hyperlink r:id="rId10" w:history="1">
        <w:r w:rsidR="00010BBA" w:rsidRPr="00937EEA">
          <w:rPr>
            <w:rStyle w:val="Hipersaite"/>
            <w:rFonts w:ascii="Times New Roman" w:eastAsia="Times New Roman" w:hAnsi="Times New Roman"/>
            <w:sz w:val="24"/>
            <w:szCs w:val="24"/>
          </w:rPr>
          <w:t>vecumnieki.iepirkumi@bauskasnovads.lv</w:t>
        </w:r>
      </w:hyperlink>
      <w:r w:rsidR="00CF087F" w:rsidRPr="00937EEA">
        <w:rPr>
          <w:rFonts w:ascii="Times New Roman" w:eastAsia="Times New Roman" w:hAnsi="Times New Roman"/>
          <w:sz w:val="24"/>
          <w:szCs w:val="24"/>
        </w:rPr>
        <w:t>.</w:t>
      </w:r>
      <w:r w:rsidR="00F56775" w:rsidRPr="00937EEA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08B7B400" w14:textId="77777777" w:rsidR="001D212C" w:rsidRPr="00937EEA" w:rsidRDefault="00000000">
      <w:pPr>
        <w:pStyle w:val="Sarakstarindkopa"/>
        <w:numPr>
          <w:ilvl w:val="0"/>
          <w:numId w:val="4"/>
        </w:numPr>
        <w:spacing w:after="120" w:line="240" w:lineRule="auto"/>
        <w:jc w:val="both"/>
        <w:rPr>
          <w:rFonts w:ascii="Times New Roman" w:eastAsia="Times New Roman" w:hAnsi="Times New Roman"/>
          <w:b/>
          <w:color w:val="EE0000"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Līguma nosacījumi</w:t>
      </w:r>
    </w:p>
    <w:p w14:paraId="0A8110E3" w14:textId="77777777" w:rsidR="00273275" w:rsidRPr="00937EEA" w:rsidRDefault="00000000">
      <w:pPr>
        <w:pStyle w:val="Sarakstarindkopa"/>
        <w:widowControl w:val="0"/>
        <w:numPr>
          <w:ilvl w:val="1"/>
          <w:numId w:val="4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after="0" w:line="240" w:lineRule="auto"/>
        <w:ind w:left="709" w:hanging="425"/>
        <w:jc w:val="both"/>
        <w:rPr>
          <w:rFonts w:ascii="Times New Roman" w:eastAsia="Times New Roman" w:hAnsi="Times New Roman"/>
          <w:b/>
          <w:color w:val="000000"/>
          <w:sz w:val="24"/>
          <w:szCs w:val="20"/>
          <w:lang w:eastAsia="lv-LV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Līguma izpildes laiks: </w:t>
      </w:r>
      <w:r w:rsidR="00FF5910" w:rsidRPr="00937EEA">
        <w:rPr>
          <w:rFonts w:ascii="Times New Roman" w:eastAsia="Times New Roman" w:hAnsi="Times New Roman"/>
          <w:b/>
          <w:bCs/>
          <w:sz w:val="24"/>
          <w:szCs w:val="24"/>
        </w:rPr>
        <w:t>2 mēneši no</w:t>
      </w:r>
      <w:r w:rsidR="00FF5910" w:rsidRPr="00937EEA">
        <w:rPr>
          <w:rFonts w:ascii="Times New Roman" w:eastAsia="Times New Roman" w:hAnsi="Times New Roman"/>
          <w:sz w:val="24"/>
          <w:szCs w:val="24"/>
        </w:rPr>
        <w:t xml:space="preserve"> </w:t>
      </w:r>
      <w:r w:rsidR="00FF5910" w:rsidRPr="00937EEA">
        <w:rPr>
          <w:rFonts w:ascii="Times New Roman" w:eastAsia="Times New Roman" w:hAnsi="Times New Roman"/>
          <w:b/>
          <w:sz w:val="24"/>
          <w:szCs w:val="24"/>
        </w:rPr>
        <w:t>līguma noslēgšanas</w:t>
      </w:r>
      <w:r w:rsidRPr="00937EEA">
        <w:rPr>
          <w:rFonts w:ascii="Times New Roman" w:eastAsia="Times New Roman" w:hAnsi="Times New Roman"/>
          <w:color w:val="000000"/>
          <w:sz w:val="24"/>
          <w:szCs w:val="20"/>
          <w:lang w:eastAsia="lv-LV"/>
        </w:rPr>
        <w:t>.</w:t>
      </w:r>
    </w:p>
    <w:p w14:paraId="14718060" w14:textId="77777777" w:rsidR="00DE116C" w:rsidRPr="00406B75" w:rsidRDefault="00000000">
      <w:pPr>
        <w:pStyle w:val="Sarakstarindkopa"/>
        <w:widowControl w:val="0"/>
        <w:numPr>
          <w:ilvl w:val="1"/>
          <w:numId w:val="4"/>
        </w:numPr>
        <w:tabs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>Līguma izpildes vieta:</w:t>
      </w:r>
      <w:r w:rsidR="00E9019B" w:rsidRPr="00937EEA">
        <w:rPr>
          <w:rFonts w:ascii="Times New Roman" w:eastAsia="Times New Roman" w:hAnsi="Times New Roman"/>
          <w:sz w:val="24"/>
          <w:szCs w:val="24"/>
        </w:rPr>
        <w:t xml:space="preserve"> </w:t>
      </w:r>
      <w:r w:rsidR="00D362EB" w:rsidRPr="00406B75">
        <w:rPr>
          <w:rFonts w:ascii="Times New Roman" w:eastAsia="Times New Roman" w:hAnsi="Times New Roman"/>
          <w:b/>
          <w:bCs/>
          <w:noProof/>
          <w:sz w:val="24"/>
          <w:szCs w:val="24"/>
        </w:rPr>
        <w:t>Kalna iela 12A</w:t>
      </w:r>
      <w:r w:rsidR="00C138D6" w:rsidRPr="00406B75">
        <w:rPr>
          <w:rFonts w:ascii="Times New Roman" w:eastAsia="Times New Roman" w:hAnsi="Times New Roman"/>
          <w:b/>
          <w:bCs/>
          <w:noProof/>
          <w:sz w:val="24"/>
          <w:szCs w:val="24"/>
        </w:rPr>
        <w:t>, Vecumnieki,</w:t>
      </w:r>
      <w:r w:rsidR="00C138D6" w:rsidRPr="00937EEA">
        <w:rPr>
          <w:rFonts w:ascii="Times New Roman" w:eastAsia="Times New Roman" w:hAnsi="Times New Roman"/>
          <w:noProof/>
          <w:sz w:val="24"/>
          <w:szCs w:val="24"/>
        </w:rPr>
        <w:t xml:space="preserve"> Vecumnieku </w:t>
      </w:r>
      <w:r w:rsidR="00E435F3" w:rsidRPr="00937EEA">
        <w:rPr>
          <w:rFonts w:ascii="Times New Roman" w:eastAsia="Times New Roman" w:hAnsi="Times New Roman"/>
          <w:sz w:val="24"/>
          <w:szCs w:val="24"/>
        </w:rPr>
        <w:t>pagast</w:t>
      </w:r>
      <w:r w:rsidR="00C138D6" w:rsidRPr="00937EEA">
        <w:rPr>
          <w:rFonts w:ascii="Times New Roman" w:eastAsia="Times New Roman" w:hAnsi="Times New Roman"/>
          <w:sz w:val="24"/>
          <w:szCs w:val="24"/>
        </w:rPr>
        <w:t>s</w:t>
      </w:r>
      <w:r w:rsidR="00987381" w:rsidRPr="00937EEA">
        <w:rPr>
          <w:rFonts w:ascii="Times New Roman" w:eastAsia="Times New Roman" w:hAnsi="Times New Roman"/>
          <w:sz w:val="24"/>
          <w:szCs w:val="24"/>
        </w:rPr>
        <w:t>, Bauskas novad</w:t>
      </w:r>
      <w:r w:rsidR="00C138D6" w:rsidRPr="00937EEA">
        <w:rPr>
          <w:rFonts w:ascii="Times New Roman" w:eastAsia="Times New Roman" w:hAnsi="Times New Roman"/>
          <w:sz w:val="24"/>
          <w:szCs w:val="24"/>
        </w:rPr>
        <w:t>s</w:t>
      </w:r>
      <w:r w:rsidR="007022F0" w:rsidRPr="00937EEA">
        <w:rPr>
          <w:rFonts w:ascii="Times New Roman" w:eastAsia="Times New Roman" w:hAnsi="Times New Roman"/>
          <w:sz w:val="24"/>
          <w:szCs w:val="24"/>
        </w:rPr>
        <w:t>.</w:t>
      </w:r>
    </w:p>
    <w:p w14:paraId="6156A748" w14:textId="77777777" w:rsidR="00CE5EC8" w:rsidRPr="00937EEA" w:rsidRDefault="00000000" w:rsidP="00CE5EC8">
      <w:pPr>
        <w:pStyle w:val="Sarakstarindkopa"/>
        <w:widowControl w:val="0"/>
        <w:numPr>
          <w:ilvl w:val="1"/>
          <w:numId w:val="4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Apmaksa: līgums ar pēcapmaksu. </w:t>
      </w:r>
      <w:r w:rsidRPr="00937EEA">
        <w:rPr>
          <w:rFonts w:ascii="Times New Roman" w:eastAsia="Times New Roman" w:hAnsi="Times New Roman"/>
          <w:sz w:val="24"/>
          <w:szCs w:val="20"/>
          <w:lang w:eastAsia="lv-LV"/>
        </w:rPr>
        <w:t xml:space="preserve">Apmaksa tiek veikta 10 (desmit) darba dienu laikā pēc attiecīgā pieņemšanas - nodošanas </w:t>
      </w:r>
      <w:smartTag w:uri="schemas-tilde-lv/tildestengine" w:element="veidnes">
        <w:smartTagPr>
          <w:attr w:name="text" w:val="akta"/>
          <w:attr w:name="id" w:val="-1"/>
          <w:attr w:name="baseform" w:val="akt|s"/>
        </w:smartTagPr>
        <w:r w:rsidRPr="00937EEA">
          <w:rPr>
            <w:rFonts w:ascii="Times New Roman" w:eastAsia="Times New Roman" w:hAnsi="Times New Roman"/>
            <w:sz w:val="24"/>
            <w:szCs w:val="20"/>
            <w:lang w:eastAsia="lv-LV"/>
          </w:rPr>
          <w:t>akta</w:t>
        </w:r>
      </w:smartTag>
      <w:r w:rsidRPr="00937EEA">
        <w:rPr>
          <w:rFonts w:ascii="Times New Roman" w:eastAsia="Times New Roman" w:hAnsi="Times New Roman"/>
          <w:sz w:val="24"/>
          <w:szCs w:val="20"/>
          <w:lang w:eastAsia="lv-LV"/>
        </w:rPr>
        <w:t xml:space="preserve"> abpusējas parakstīšanas dienas un Izpildītāja rēķina saņemšanas, pārskaitot naudu Izpildītāja norādītajā bankas kontā.</w:t>
      </w:r>
    </w:p>
    <w:p w14:paraId="545C6F23" w14:textId="77777777" w:rsidR="00406B75" w:rsidRPr="00D5723C" w:rsidRDefault="00000000" w:rsidP="00CE5EC8">
      <w:pPr>
        <w:pStyle w:val="Sarakstarindkopa"/>
        <w:numPr>
          <w:ilvl w:val="0"/>
          <w:numId w:val="4"/>
        </w:numPr>
        <w:spacing w:before="60" w:after="12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 w:rsidRPr="00D5723C">
        <w:rPr>
          <w:rFonts w:ascii="Times New Roman" w:hAnsi="Times New Roman"/>
          <w:b/>
          <w:sz w:val="24"/>
          <w:szCs w:val="24"/>
        </w:rPr>
        <w:t xml:space="preserve">Objekta apskate </w:t>
      </w:r>
      <w:r w:rsidR="00D5723C" w:rsidRPr="00D5723C">
        <w:rPr>
          <w:rFonts w:ascii="Times New Roman" w:hAnsi="Times New Roman"/>
          <w:bCs/>
          <w:sz w:val="24"/>
          <w:szCs w:val="24"/>
        </w:rPr>
        <w:t>pirms piedāvājuma iesniegšanas</w:t>
      </w:r>
      <w:r w:rsidR="00D5723C">
        <w:rPr>
          <w:rFonts w:ascii="Times New Roman" w:hAnsi="Times New Roman"/>
          <w:b/>
          <w:sz w:val="24"/>
          <w:szCs w:val="24"/>
        </w:rPr>
        <w:t xml:space="preserve"> </w:t>
      </w:r>
      <w:r w:rsidRPr="00D5723C">
        <w:rPr>
          <w:rFonts w:ascii="Times New Roman" w:hAnsi="Times New Roman"/>
          <w:sz w:val="24"/>
          <w:szCs w:val="24"/>
        </w:rPr>
        <w:t xml:space="preserve">ir vēlama, lai izvairītos no būtiskām kļūdām aprēķinos un tehniskajos risinājumos un lai pasākumi objektā tiktu plānoti atbilstoši reālajai situācijai, nevis virspusējiem pieņēmumiem vai sākotnējai informācijai. </w:t>
      </w:r>
    </w:p>
    <w:p w14:paraId="792086D3" w14:textId="77777777" w:rsidR="00406B75" w:rsidRPr="008329A5" w:rsidRDefault="00000000" w:rsidP="00D5723C">
      <w:pPr>
        <w:tabs>
          <w:tab w:val="left" w:pos="709"/>
        </w:tabs>
        <w:spacing w:before="60" w:after="60"/>
        <w:ind w:left="284"/>
        <w:jc w:val="both"/>
        <w:rPr>
          <w:rFonts w:ascii="Times New Roman" w:hAnsi="Times New Roman"/>
          <w:color w:val="EE0000"/>
          <w:sz w:val="24"/>
          <w:szCs w:val="24"/>
        </w:rPr>
      </w:pPr>
      <w:r w:rsidRPr="00D5723C">
        <w:rPr>
          <w:rFonts w:ascii="Times New Roman" w:hAnsi="Times New Roman"/>
          <w:bCs/>
          <w:sz w:val="24"/>
          <w:szCs w:val="24"/>
        </w:rPr>
        <w:t xml:space="preserve">Kontaktpersona </w:t>
      </w:r>
      <w:r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698E">
        <w:rPr>
          <w:rFonts w:ascii="Times New Roman" w:eastAsia="Times New Roman" w:hAnsi="Times New Roman"/>
          <w:sz w:val="24"/>
          <w:szCs w:val="24"/>
        </w:rPr>
        <w:t xml:space="preserve">Bauskas novada pašvaldības iestādes </w:t>
      </w:r>
      <w:r>
        <w:rPr>
          <w:rFonts w:ascii="Times New Roman" w:eastAsia="Times New Roman" w:hAnsi="Times New Roman"/>
          <w:sz w:val="24"/>
          <w:szCs w:val="24"/>
        </w:rPr>
        <w:t>“Vecumnieku apvienības pārvalde” Vecumnieku pagasta nodaļas vadītājs</w:t>
      </w:r>
      <w:r w:rsidRPr="00470AAA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>Lauris Mediņš</w:t>
      </w:r>
      <w:r w:rsidRPr="00470AAA">
        <w:rPr>
          <w:rFonts w:ascii="Times New Roman" w:hAnsi="Times New Roman"/>
          <w:sz w:val="24"/>
          <w:szCs w:val="24"/>
        </w:rPr>
        <w:t>, tālr. </w:t>
      </w:r>
      <w:r>
        <w:rPr>
          <w:rFonts w:ascii="Times New Roman" w:hAnsi="Times New Roman"/>
          <w:sz w:val="24"/>
          <w:szCs w:val="24"/>
        </w:rPr>
        <w:t>22492615</w:t>
      </w:r>
      <w:r w:rsidRPr="00470AAA">
        <w:rPr>
          <w:rFonts w:ascii="Times New Roman" w:hAnsi="Times New Roman"/>
          <w:sz w:val="24"/>
          <w:szCs w:val="24"/>
        </w:rPr>
        <w:t>.</w:t>
      </w:r>
    </w:p>
    <w:p w14:paraId="6FE1492E" w14:textId="77777777" w:rsidR="001D212C" w:rsidRPr="00937EEA" w:rsidRDefault="00000000">
      <w:pPr>
        <w:pStyle w:val="Sarakstarindkopa"/>
        <w:widowControl w:val="0"/>
        <w:numPr>
          <w:ilvl w:val="0"/>
          <w:numId w:val="4"/>
        </w:numPr>
        <w:tabs>
          <w:tab w:val="left" w:pos="284"/>
          <w:tab w:val="left" w:pos="6844"/>
          <w:tab w:val="left" w:pos="7564"/>
          <w:tab w:val="left" w:pos="8284"/>
          <w:tab w:val="right" w:pos="8301"/>
        </w:tabs>
        <w:suppressAutoHyphens/>
        <w:spacing w:before="120" w:after="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Prasības pretendentam</w:t>
      </w:r>
    </w:p>
    <w:p w14:paraId="30C165B8" w14:textId="77777777" w:rsidR="00273275" w:rsidRPr="00937EEA" w:rsidRDefault="00000000">
      <w:pPr>
        <w:numPr>
          <w:ilvl w:val="1"/>
          <w:numId w:val="4"/>
        </w:numPr>
        <w:spacing w:before="120" w:after="120" w:line="240" w:lineRule="auto"/>
        <w:ind w:left="709" w:hanging="425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t>Pretendents ir</w:t>
      </w:r>
      <w:r w:rsidRPr="00937EEA">
        <w:rPr>
          <w:rFonts w:ascii="Times New Roman" w:hAnsi="Times New Roman"/>
          <w:sz w:val="24"/>
          <w:szCs w:val="24"/>
        </w:rPr>
        <w:t xml:space="preserve"> fiziskā vai juridiskā persona, kura uz līguma slēgšanas dienu ir</w:t>
      </w: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t xml:space="preserve"> reģistrēta, licencēta un/vai sertificēta atbilstoši attiecīgās valsts normatīvo aktu prasībām, tiesīg</w:t>
      </w:r>
      <w:r w:rsidR="00C42FAC" w:rsidRPr="00937EEA">
        <w:rPr>
          <w:rFonts w:ascii="Times New Roman" w:eastAsia="Times New Roman" w:hAnsi="Times New Roman"/>
          <w:sz w:val="24"/>
          <w:szCs w:val="24"/>
          <w:lang w:eastAsia="lv-LV"/>
        </w:rPr>
        <w:t xml:space="preserve">a </w:t>
      </w: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t>nodarboties ar komercdarbību un veikt Pasūtītājam nepieciešamo pakalpojumu.</w:t>
      </w:r>
    </w:p>
    <w:p w14:paraId="06680F00" w14:textId="77777777" w:rsidR="00273275" w:rsidRPr="00937EEA" w:rsidRDefault="00000000">
      <w:pPr>
        <w:pStyle w:val="Sarakstarindkopa"/>
        <w:numPr>
          <w:ilvl w:val="1"/>
          <w:numId w:val="4"/>
        </w:numPr>
        <w:spacing w:before="120" w:after="120" w:line="240" w:lineRule="auto"/>
        <w:ind w:left="709" w:hanging="425"/>
        <w:contextualSpacing w:val="0"/>
        <w:jc w:val="both"/>
        <w:rPr>
          <w:rFonts w:ascii="Times New Roman" w:eastAsia="Times New Roman" w:hAnsi="Times New Roman"/>
          <w:color w:val="00B050"/>
          <w:sz w:val="24"/>
          <w:szCs w:val="24"/>
          <w:lang w:eastAsia="lv-LV"/>
        </w:rPr>
      </w:pP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lastRenderedPageBreak/>
        <w:t xml:space="preserve">Iesniedzot piedāvājumu, pretendents piedāvājumu paraksta pašrocīgi vai ar drošu elektronisko parakstu un laika zīmogu. Piedāvājumu paraksta </w:t>
      </w:r>
      <w:r w:rsidRPr="00937EEA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</w:t>
      </w: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 vai tās pilnvarota persona. Ja piedāvājumu paraksta pilnvarota persona, jāpievieno </w:t>
      </w:r>
      <w:r w:rsidRPr="00937EEA">
        <w:rPr>
          <w:rFonts w:ascii="Times New Roman" w:eastAsia="Times New Roman" w:hAnsi="Times New Roman"/>
          <w:noProof/>
          <w:sz w:val="24"/>
          <w:szCs w:val="24"/>
          <w:lang w:eastAsia="lv-LV"/>
        </w:rPr>
        <w:t>paraksttiesīgās</w:t>
      </w:r>
      <w:r w:rsidRPr="00937EEA">
        <w:rPr>
          <w:rFonts w:ascii="Times New Roman" w:eastAsia="Times New Roman" w:hAnsi="Times New Roman"/>
          <w:sz w:val="24"/>
          <w:szCs w:val="24"/>
          <w:lang w:eastAsia="lv-LV"/>
        </w:rPr>
        <w:t xml:space="preserve"> personas izdota pilnvara.</w:t>
      </w:r>
    </w:p>
    <w:p w14:paraId="61142D98" w14:textId="77777777" w:rsidR="001D212C" w:rsidRPr="00106E91" w:rsidRDefault="00000000" w:rsidP="00106E91">
      <w:pPr>
        <w:pStyle w:val="Sarakstarindkopa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106E91">
        <w:rPr>
          <w:rFonts w:ascii="Times New Roman" w:eastAsia="Times New Roman" w:hAnsi="Times New Roman"/>
          <w:b/>
          <w:sz w:val="24"/>
          <w:szCs w:val="24"/>
        </w:rPr>
        <w:t>Iesniedzamie dokumenti</w:t>
      </w:r>
    </w:p>
    <w:p w14:paraId="5E25FBB4" w14:textId="77777777" w:rsidR="001D212C" w:rsidRPr="00937EEA" w:rsidRDefault="00000000" w:rsidP="00004C68">
      <w:pPr>
        <w:pStyle w:val="Sarakstarindkopa"/>
        <w:spacing w:before="120" w:after="120" w:line="240" w:lineRule="auto"/>
        <w:ind w:left="426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b/>
          <w:bCs/>
          <w:sz w:val="24"/>
          <w:szCs w:val="24"/>
        </w:rPr>
        <w:t>F</w:t>
      </w:r>
      <w:r w:rsidR="003C2E50" w:rsidRPr="00937EEA">
        <w:rPr>
          <w:rFonts w:ascii="Times New Roman" w:eastAsia="Times New Roman" w:hAnsi="Times New Roman"/>
          <w:b/>
          <w:bCs/>
          <w:sz w:val="24"/>
          <w:szCs w:val="24"/>
        </w:rPr>
        <w:t>inanšu piedāvājums</w:t>
      </w:r>
      <w:r w:rsidR="00004C68" w:rsidRPr="00937EEA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6749B9" w:rsidRPr="00937EEA">
        <w:rPr>
          <w:rFonts w:ascii="Times New Roman" w:eastAsia="Times New Roman" w:hAnsi="Times New Roman"/>
          <w:sz w:val="24"/>
          <w:szCs w:val="24"/>
        </w:rPr>
        <w:t>(</w:t>
      </w:r>
      <w:r w:rsidR="003C2E50" w:rsidRPr="00937EEA">
        <w:rPr>
          <w:rFonts w:ascii="Times New Roman" w:eastAsia="Times New Roman" w:hAnsi="Times New Roman"/>
          <w:sz w:val="24"/>
          <w:szCs w:val="24"/>
        </w:rPr>
        <w:t xml:space="preserve">atbilstoši </w:t>
      </w:r>
      <w:r w:rsidR="009F2BE6" w:rsidRPr="00937EEA">
        <w:rPr>
          <w:rFonts w:ascii="Times New Roman" w:eastAsia="Times New Roman" w:hAnsi="Times New Roman"/>
          <w:sz w:val="24"/>
          <w:szCs w:val="24"/>
        </w:rPr>
        <w:t>2.</w:t>
      </w:r>
      <w:r w:rsidR="00580612" w:rsidRPr="00937EEA">
        <w:rPr>
          <w:rFonts w:ascii="Times New Roman" w:eastAsia="Times New Roman" w:hAnsi="Times New Roman"/>
          <w:sz w:val="24"/>
          <w:szCs w:val="24"/>
        </w:rPr>
        <w:t> </w:t>
      </w:r>
      <w:r w:rsidR="003C2E50" w:rsidRPr="00937EEA">
        <w:rPr>
          <w:rFonts w:ascii="Times New Roman" w:eastAsia="Times New Roman" w:hAnsi="Times New Roman"/>
          <w:sz w:val="24"/>
          <w:szCs w:val="24"/>
        </w:rPr>
        <w:t>pielikumam</w:t>
      </w:r>
      <w:r w:rsidR="006749B9" w:rsidRPr="00937EEA">
        <w:rPr>
          <w:rFonts w:ascii="Times New Roman" w:eastAsia="Times New Roman" w:hAnsi="Times New Roman"/>
          <w:sz w:val="24"/>
          <w:szCs w:val="24"/>
        </w:rPr>
        <w:t>)</w:t>
      </w:r>
      <w:r w:rsidR="007022F0" w:rsidRPr="00937EEA">
        <w:rPr>
          <w:rFonts w:ascii="Times New Roman" w:eastAsia="Times New Roman" w:hAnsi="Times New Roman"/>
          <w:sz w:val="24"/>
          <w:szCs w:val="24"/>
        </w:rPr>
        <w:t>.</w:t>
      </w:r>
    </w:p>
    <w:p w14:paraId="72362046" w14:textId="77777777" w:rsidR="00E52357" w:rsidRPr="00937EEA" w:rsidRDefault="00000000" w:rsidP="00106E91">
      <w:pPr>
        <w:pStyle w:val="Sarakstarindkopa"/>
        <w:numPr>
          <w:ilvl w:val="0"/>
          <w:numId w:val="4"/>
        </w:numPr>
        <w:spacing w:before="120"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37EEA">
        <w:rPr>
          <w:rFonts w:ascii="Times New Roman" w:eastAsia="Times New Roman" w:hAnsi="Times New Roman"/>
          <w:b/>
          <w:sz w:val="24"/>
          <w:szCs w:val="24"/>
        </w:rPr>
        <w:t>Piedāvājuma izvēles kritērijs</w:t>
      </w:r>
    </w:p>
    <w:p w14:paraId="21810F3F" w14:textId="77777777" w:rsidR="00BB3ABF" w:rsidRPr="00937EEA" w:rsidRDefault="00000000" w:rsidP="00106E91">
      <w:pPr>
        <w:pStyle w:val="Sarakstarindkopa"/>
        <w:numPr>
          <w:ilvl w:val="1"/>
          <w:numId w:val="4"/>
        </w:numPr>
        <w:tabs>
          <w:tab w:val="left" w:pos="426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Piedāvājums ar zemāko cenu, kas pilnībā atbilst </w:t>
      </w:r>
      <w:r w:rsidR="003549E8" w:rsidRPr="00937EEA">
        <w:rPr>
          <w:rFonts w:ascii="Times New Roman" w:eastAsia="Times New Roman" w:hAnsi="Times New Roman"/>
          <w:sz w:val="24"/>
          <w:szCs w:val="24"/>
        </w:rPr>
        <w:t>cenu aptaujas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 noteikumiem </w:t>
      </w:r>
      <w:r w:rsidRPr="00937EEA">
        <w:rPr>
          <w:rFonts w:ascii="Times New Roman" w:hAnsi="Times New Roman"/>
          <w:sz w:val="24"/>
          <w:szCs w:val="24"/>
        </w:rPr>
        <w:t>(gadījumā, ja tiks nolemts piešķirt līguma slēgšanas tiesības).</w:t>
      </w:r>
      <w:r w:rsidR="00E54B65" w:rsidRPr="00937EEA">
        <w:rPr>
          <w:rFonts w:ascii="Times New Roman" w:hAnsi="Times New Roman"/>
          <w:sz w:val="24"/>
          <w:szCs w:val="24"/>
        </w:rPr>
        <w:t xml:space="preserve"> </w:t>
      </w:r>
    </w:p>
    <w:p w14:paraId="6F32BA6D" w14:textId="77777777" w:rsidR="003B0632" w:rsidRPr="00937EEA" w:rsidRDefault="00000000" w:rsidP="00106E91">
      <w:pPr>
        <w:pStyle w:val="Sarakstarindkopa"/>
        <w:numPr>
          <w:ilvl w:val="1"/>
          <w:numId w:val="4"/>
        </w:numPr>
        <w:spacing w:before="100" w:after="12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937EEA">
        <w:rPr>
          <w:rFonts w:ascii="Times New Roman" w:hAnsi="Times New Roman"/>
          <w:sz w:val="24"/>
          <w:szCs w:val="24"/>
        </w:rPr>
        <w:t>Vērtējot piedāvājumu, tiek ņemta vērā piedāvājuma cena</w:t>
      </w:r>
      <w:r w:rsidR="0079332D" w:rsidRPr="00937EEA">
        <w:rPr>
          <w:rFonts w:ascii="Times New Roman" w:hAnsi="Times New Roman"/>
          <w:sz w:val="24"/>
          <w:szCs w:val="24"/>
        </w:rPr>
        <w:t xml:space="preserve"> </w:t>
      </w:r>
      <w:r w:rsidRPr="00937EEA">
        <w:rPr>
          <w:rFonts w:ascii="Times New Roman" w:hAnsi="Times New Roman"/>
          <w:sz w:val="24"/>
          <w:szCs w:val="24"/>
        </w:rPr>
        <w:t>bez pievienotās vērtības nodokļa.</w:t>
      </w:r>
    </w:p>
    <w:p w14:paraId="0826DFF0" w14:textId="77777777" w:rsidR="003B0632" w:rsidRDefault="003B0632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5669A2DF" w14:textId="77777777" w:rsidR="00FB39E5" w:rsidRPr="00937EEA" w:rsidRDefault="00FB39E5" w:rsidP="003B0632">
      <w:pPr>
        <w:pStyle w:val="Sarakstarindkopa"/>
        <w:tabs>
          <w:tab w:val="left" w:pos="426"/>
          <w:tab w:val="num" w:pos="912"/>
        </w:tabs>
        <w:spacing w:before="40" w:after="0" w:line="240" w:lineRule="auto"/>
        <w:ind w:left="851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2D9A370E" w14:textId="77777777" w:rsidR="00A347A9" w:rsidRPr="00937EEA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>Bauskas novada pašvaldības iestādes</w:t>
      </w:r>
    </w:p>
    <w:p w14:paraId="103ED919" w14:textId="77777777" w:rsidR="00240B92" w:rsidRPr="00937EEA" w:rsidRDefault="00000000" w:rsidP="00D0318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>“Vecumnieku apvienības pārvalde” vadītāja</w:t>
      </w:r>
      <w:r w:rsidR="00C42FAC" w:rsidRPr="00937EEA">
        <w:rPr>
          <w:rFonts w:ascii="Times New Roman" w:eastAsia="Times New Roman" w:hAnsi="Times New Roman"/>
          <w:sz w:val="24"/>
          <w:szCs w:val="24"/>
        </w:rPr>
        <w:t xml:space="preserve"> vietnieks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                                  </w:t>
      </w:r>
      <w:r w:rsidR="006F7ED5" w:rsidRPr="00937EEA">
        <w:rPr>
          <w:rFonts w:ascii="Times New Roman" w:eastAsia="Times New Roman" w:hAnsi="Times New Roman"/>
          <w:sz w:val="24"/>
          <w:szCs w:val="24"/>
        </w:rPr>
        <w:t xml:space="preserve">      </w:t>
      </w:r>
      <w:r w:rsidR="00C42FAC" w:rsidRPr="00937EEA">
        <w:rPr>
          <w:rFonts w:ascii="Times New Roman" w:eastAsia="Times New Roman" w:hAnsi="Times New Roman"/>
          <w:sz w:val="24"/>
          <w:szCs w:val="24"/>
        </w:rPr>
        <w:t>Ingars Štelfs</w:t>
      </w:r>
    </w:p>
    <w:p w14:paraId="561B52B9" w14:textId="77777777" w:rsidR="003B6B9B" w:rsidRPr="00937EEA" w:rsidRDefault="00000000" w:rsidP="00D418C5">
      <w:pPr>
        <w:ind w:left="4320" w:firstLine="720"/>
        <w:jc w:val="right"/>
        <w:rPr>
          <w:rFonts w:ascii="Times New Roman" w:hAnsi="Times New Roman"/>
          <w:b/>
          <w:bCs/>
          <w:sz w:val="24"/>
          <w:szCs w:val="24"/>
        </w:rPr>
      </w:pPr>
      <w:r w:rsidRPr="00937EEA">
        <w:rPr>
          <w:rFonts w:ascii="Times New Roman" w:hAnsi="Times New Roman"/>
        </w:rPr>
        <w:br w:type="page"/>
      </w:r>
      <w:r w:rsidRPr="00937EEA">
        <w:rPr>
          <w:rFonts w:ascii="Times New Roman" w:hAnsi="Times New Roman"/>
          <w:b/>
          <w:bCs/>
        </w:rPr>
        <w:lastRenderedPageBreak/>
        <w:t>1.</w:t>
      </w:r>
      <w:r w:rsidR="002C24B8" w:rsidRPr="00937EEA">
        <w:rPr>
          <w:rFonts w:ascii="Times New Roman" w:hAnsi="Times New Roman"/>
          <w:b/>
          <w:bCs/>
        </w:rPr>
        <w:t> </w:t>
      </w:r>
      <w:r w:rsidRPr="00937EEA">
        <w:rPr>
          <w:rFonts w:ascii="Times New Roman" w:hAnsi="Times New Roman"/>
          <w:b/>
          <w:bCs/>
        </w:rPr>
        <w:t>p</w:t>
      </w:r>
      <w:r w:rsidRPr="00937EEA">
        <w:rPr>
          <w:rFonts w:ascii="Times New Roman" w:hAnsi="Times New Roman"/>
          <w:b/>
          <w:bCs/>
          <w:sz w:val="24"/>
          <w:szCs w:val="24"/>
        </w:rPr>
        <w:t>ielikums</w:t>
      </w:r>
    </w:p>
    <w:p w14:paraId="71415759" w14:textId="77777777" w:rsidR="003B6B9B" w:rsidRPr="00937EEA" w:rsidRDefault="00000000" w:rsidP="003B6B9B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>TEHNISKĀ SPECIFIKĀCIJA</w:t>
      </w:r>
    </w:p>
    <w:p w14:paraId="72C0F0DB" w14:textId="77777777" w:rsidR="00624109" w:rsidRPr="006D0104" w:rsidRDefault="00000000" w:rsidP="00624109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 w:rsidRPr="006D0104">
        <w:rPr>
          <w:rFonts w:ascii="Times New Roman" w:hAnsi="Times New Roman"/>
          <w:b/>
          <w:noProof/>
          <w:sz w:val="24"/>
          <w:szCs w:val="24"/>
        </w:rPr>
        <w:t>Skeitparka rampu un bērnu rotaļu laukuma konstrukciju krāsojuma atjaunošana Vecumniekos</w:t>
      </w:r>
    </w:p>
    <w:p w14:paraId="6EE507C1" w14:textId="77777777" w:rsidR="00C138D6" w:rsidRPr="00897B45" w:rsidRDefault="00000000" w:rsidP="00C138D6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97B4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897B45">
        <w:rPr>
          <w:rFonts w:ascii="Times New Roman" w:hAnsi="Times New Roman"/>
          <w:b/>
          <w:bCs/>
          <w:sz w:val="24"/>
          <w:szCs w:val="24"/>
        </w:rPr>
        <w:t>VAP/2-1/2026/</w:t>
      </w:r>
      <w:r w:rsidR="00624109" w:rsidRPr="00897B45">
        <w:rPr>
          <w:rFonts w:ascii="Times New Roman" w:hAnsi="Times New Roman"/>
          <w:b/>
          <w:bCs/>
          <w:sz w:val="24"/>
          <w:szCs w:val="24"/>
        </w:rPr>
        <w:t>28</w:t>
      </w:r>
    </w:p>
    <w:p w14:paraId="63675D3D" w14:textId="77777777" w:rsidR="003352D2" w:rsidRPr="00937EEA" w:rsidRDefault="003352D2" w:rsidP="003352D2">
      <w:pPr>
        <w:tabs>
          <w:tab w:val="left" w:pos="336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14:paraId="0F70DD2E" w14:textId="77777777" w:rsidR="00CA1A8C" w:rsidRPr="00937EEA" w:rsidRDefault="00CA1A8C" w:rsidP="00C138D6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lv-LV"/>
        </w:rPr>
      </w:pPr>
      <w:bookmarkStart w:id="0" w:name="_Hlk236142582"/>
    </w:p>
    <w:bookmarkEnd w:id="0"/>
    <w:p w14:paraId="77E1F663" w14:textId="77777777" w:rsidR="00CA1A8C" w:rsidRPr="00937EEA" w:rsidRDefault="00000000" w:rsidP="00CA1A8C">
      <w:p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1. Darb</w:t>
      </w:r>
      <w:r w:rsidR="003D40E1">
        <w:rPr>
          <w:rFonts w:ascii="Times New Roman" w:hAnsi="Times New Roman"/>
          <w:b/>
          <w:color w:val="000000" w:themeColor="text1"/>
          <w:sz w:val="24"/>
          <w:szCs w:val="24"/>
        </w:rPr>
        <w:t>a</w:t>
      </w: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24109">
        <w:rPr>
          <w:rFonts w:ascii="Times New Roman" w:hAnsi="Times New Roman"/>
          <w:b/>
          <w:color w:val="000000" w:themeColor="text1"/>
          <w:sz w:val="24"/>
          <w:szCs w:val="24"/>
        </w:rPr>
        <w:t>uzdevums</w:t>
      </w:r>
    </w:p>
    <w:p w14:paraId="32B63B83" w14:textId="77777777" w:rsidR="00CA1A8C" w:rsidRPr="00937EEA" w:rsidRDefault="00000000" w:rsidP="00624109">
      <w:pPr>
        <w:tabs>
          <w:tab w:val="right" w:pos="9497"/>
        </w:tabs>
        <w:ind w:firstLine="709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ab/>
      </w:r>
      <w:r w:rsidRPr="00937EE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Veikt </w:t>
      </w:r>
      <w:r w:rsidRPr="00937EEA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skeitparka</w:t>
      </w:r>
      <w:r w:rsidRPr="00937EEA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rampu un bērnu rotaļu laukuma konstrukciju virsmu sagatavošanu un pārkrāsošanu, nodrošinot ilglaicīgu aizsardzību pret atmosfēras iedarbību, UV starojumu, mitrumu un mehānisko nodilumu.</w:t>
      </w:r>
    </w:p>
    <w:p w14:paraId="1415DAB2" w14:textId="77777777" w:rsidR="00CA1A8C" w:rsidRPr="00937EEA" w:rsidRDefault="00000000" w:rsidP="00F859CA">
      <w:pPr>
        <w:pStyle w:val="Sarakstarindkopa"/>
        <w:numPr>
          <w:ilvl w:val="0"/>
          <w:numId w:val="1"/>
        </w:num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>Objekt</w:t>
      </w:r>
      <w:r w:rsidR="00624109">
        <w:rPr>
          <w:rFonts w:ascii="Times New Roman" w:hAnsi="Times New Roman"/>
          <w:b/>
          <w:color w:val="000000" w:themeColor="text1"/>
          <w:sz w:val="24"/>
          <w:szCs w:val="24"/>
        </w:rPr>
        <w:t>u</w:t>
      </w: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raksturojums</w:t>
      </w:r>
    </w:p>
    <w:p w14:paraId="2573AACB" w14:textId="77777777" w:rsidR="00CA1A8C" w:rsidRPr="00624109" w:rsidRDefault="00000000" w:rsidP="00624109">
      <w:pPr>
        <w:pStyle w:val="Sarakstarindkopa"/>
        <w:numPr>
          <w:ilvl w:val="1"/>
          <w:numId w:val="5"/>
        </w:numPr>
        <w:tabs>
          <w:tab w:val="right" w:pos="9497"/>
        </w:tabs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241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624109">
        <w:rPr>
          <w:rFonts w:ascii="Times New Roman" w:hAnsi="Times New Roman"/>
          <w:b/>
          <w:noProof/>
          <w:color w:val="000000" w:themeColor="text1"/>
          <w:sz w:val="24"/>
          <w:szCs w:val="24"/>
        </w:rPr>
        <w:t>Skeitparka</w:t>
      </w:r>
      <w:r w:rsidRPr="00624109">
        <w:rPr>
          <w:rFonts w:ascii="Times New Roman" w:hAnsi="Times New Roman"/>
          <w:b/>
          <w:color w:val="000000" w:themeColor="text1"/>
          <w:sz w:val="24"/>
          <w:szCs w:val="24"/>
        </w:rPr>
        <w:t xml:space="preserve"> rampas</w:t>
      </w:r>
      <w:r w:rsidR="00624109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616BF633" w14:textId="77777777" w:rsidR="00CA1A8C" w:rsidRPr="00624109" w:rsidRDefault="00000000" w:rsidP="00897B45">
      <w:pPr>
        <w:pStyle w:val="Sarakstarindkopa"/>
        <w:numPr>
          <w:ilvl w:val="2"/>
          <w:numId w:val="5"/>
        </w:numPr>
        <w:tabs>
          <w:tab w:val="right" w:pos="9497"/>
        </w:tabs>
        <w:spacing w:after="0" w:line="240" w:lineRule="auto"/>
        <w:contextualSpacing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onstrukcijas izgatavotas no </w:t>
      </w:r>
      <w:r w:rsidRPr="00624109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mitrumizturīga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finiera saplākšņa.</w:t>
      </w:r>
      <w:r w:rsidR="00F859CA"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Karkass izgatavots no koka brusām.</w:t>
      </w:r>
    </w:p>
    <w:p w14:paraId="05D0F52C" w14:textId="77777777" w:rsidR="00CA1A8C" w:rsidRPr="00624109" w:rsidRDefault="00000000" w:rsidP="00897B45">
      <w:pPr>
        <w:pStyle w:val="Sarakstarindkopa"/>
        <w:numPr>
          <w:ilvl w:val="2"/>
          <w:numId w:val="5"/>
        </w:numPr>
        <w:tabs>
          <w:tab w:val="right" w:pos="9497"/>
        </w:tabs>
        <w:spacing w:after="0" w:line="240" w:lineRule="auto"/>
        <w:contextualSpacing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o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bjekts </w:t>
      </w:r>
      <w:r w:rsid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atrodas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zem klajas debess.</w:t>
      </w:r>
    </w:p>
    <w:p w14:paraId="3C5A4904" w14:textId="77777777" w:rsidR="0096630E" w:rsidRPr="00624109" w:rsidRDefault="00000000" w:rsidP="00897B45">
      <w:pPr>
        <w:pStyle w:val="Sarakstarindkopa"/>
        <w:numPr>
          <w:ilvl w:val="2"/>
          <w:numId w:val="5"/>
        </w:numPr>
        <w:tabs>
          <w:tab w:val="right" w:pos="9497"/>
        </w:tabs>
        <w:spacing w:after="0" w:line="240" w:lineRule="auto"/>
        <w:contextualSpacing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="00CA1A8C" w:rsidRPr="00624109">
        <w:rPr>
          <w:rFonts w:ascii="Times New Roman" w:hAnsi="Times New Roman"/>
          <w:bCs/>
          <w:color w:val="000000" w:themeColor="text1"/>
          <w:sz w:val="24"/>
          <w:szCs w:val="24"/>
        </w:rPr>
        <w:t>onstrukcijas pakļautas nokrišņu, saules starojuma un intensīvas mehāniskās slodzes iedarbībai.</w:t>
      </w:r>
    </w:p>
    <w:p w14:paraId="6EAFE27C" w14:textId="77777777" w:rsidR="00CA1A8C" w:rsidRPr="00624109" w:rsidRDefault="00000000" w:rsidP="00897B45">
      <w:pPr>
        <w:pStyle w:val="Sarakstarindkopa"/>
        <w:numPr>
          <w:ilvl w:val="2"/>
          <w:numId w:val="5"/>
        </w:numPr>
        <w:tabs>
          <w:tab w:val="right" w:pos="9497"/>
        </w:tabs>
        <w:spacing w:after="0" w:line="240" w:lineRule="auto"/>
        <w:contextualSpacing w:val="0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</w:t>
      </w:r>
      <w:r w:rsidR="0096630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>etaļu malas ir pārklātas ar elastīgu aizsargkrāsu, kas veido izturīgu aizsargslāni un samazina koksnes piebriešanas risku.</w:t>
      </w:r>
    </w:p>
    <w:p w14:paraId="6C90AC8D" w14:textId="77777777" w:rsidR="0096630E" w:rsidRPr="00624109" w:rsidRDefault="00000000" w:rsidP="00897B45">
      <w:pPr>
        <w:pStyle w:val="Sarakstarindkopa"/>
        <w:numPr>
          <w:ilvl w:val="2"/>
          <w:numId w:val="5"/>
        </w:numPr>
        <w:tabs>
          <w:tab w:val="right" w:pos="9497"/>
        </w:tabs>
        <w:spacing w:after="0" w:line="240" w:lineRule="auto"/>
        <w:contextualSpacing w:val="0"/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s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ānu malas ir nokrāsotas pelēkā tonī</w:t>
      </w:r>
      <w:r w:rsidR="00EF3E1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>. Rampu formas un pārkrāsojamā laukuma izmērus skatīt</w:t>
      </w:r>
      <w:r w:rsidR="003C271B" w:rsidRPr="003C27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C271B">
        <w:rPr>
          <w:rFonts w:ascii="Times New Roman" w:hAnsi="Times New Roman"/>
          <w:bCs/>
          <w:color w:val="000000" w:themeColor="text1"/>
          <w:sz w:val="24"/>
          <w:szCs w:val="24"/>
        </w:rPr>
        <w:t>Tehniskās specifikācijas</w:t>
      </w:r>
      <w:r w:rsidR="00EF3E1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EF3E1E" w:rsidRPr="00624109">
        <w:rPr>
          <w:rFonts w:ascii="Times New Roman" w:hAnsi="Times New Roman"/>
          <w:bCs/>
          <w:i/>
          <w:iCs/>
          <w:sz w:val="24"/>
          <w:szCs w:val="24"/>
        </w:rPr>
        <w:t>pielikumā.</w:t>
      </w:r>
    </w:p>
    <w:p w14:paraId="053880A8" w14:textId="77777777" w:rsidR="0096630E" w:rsidRPr="0096630E" w:rsidRDefault="0096630E" w:rsidP="00624109">
      <w:pPr>
        <w:pStyle w:val="Sarakstarindkopa"/>
        <w:tabs>
          <w:tab w:val="right" w:pos="9497"/>
        </w:tabs>
        <w:ind w:left="426" w:hanging="426"/>
        <w:rPr>
          <w:rFonts w:ascii="Times New Roman" w:hAnsi="Times New Roman"/>
          <w:b/>
          <w:color w:val="EE0000"/>
          <w:sz w:val="24"/>
          <w:szCs w:val="24"/>
        </w:rPr>
      </w:pPr>
    </w:p>
    <w:p w14:paraId="63AC6201" w14:textId="77777777" w:rsidR="005600EE" w:rsidRPr="00624109" w:rsidRDefault="00000000" w:rsidP="00624109">
      <w:pPr>
        <w:pStyle w:val="Sarakstarindkopa"/>
        <w:numPr>
          <w:ilvl w:val="1"/>
          <w:numId w:val="5"/>
        </w:numPr>
        <w:tabs>
          <w:tab w:val="right" w:pos="9497"/>
        </w:tabs>
        <w:ind w:left="426" w:hanging="426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CA1A8C" w:rsidRPr="00624109">
        <w:rPr>
          <w:rFonts w:ascii="Times New Roman" w:hAnsi="Times New Roman"/>
          <w:b/>
          <w:color w:val="000000" w:themeColor="text1"/>
          <w:sz w:val="24"/>
          <w:szCs w:val="24"/>
        </w:rPr>
        <w:t>Bērnu rotaļu laukuma konstrukcijas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sastāv no:</w:t>
      </w:r>
    </w:p>
    <w:p w14:paraId="6738AA4F" w14:textId="77777777" w:rsidR="005600E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="0096630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rāsotiem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koka balstu stabiem;</w:t>
      </w:r>
    </w:p>
    <w:p w14:paraId="03EA92C3" w14:textId="77777777" w:rsidR="005600E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="0096630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rāsotiem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metāla stieņiem un margām.</w:t>
      </w:r>
    </w:p>
    <w:p w14:paraId="590CF231" w14:textId="77777777" w:rsidR="005600E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m</w:t>
      </w:r>
      <w:r w:rsidR="0096630E" w:rsidRPr="00624109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itrumizturīga</w:t>
      </w:r>
      <w:r w:rsidR="0096630E"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finiera saplākšņa elementiem;</w:t>
      </w:r>
    </w:p>
    <w:p w14:paraId="60B43A35" w14:textId="77777777" w:rsidR="0096630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PVC materiāla skrūvju uzlikām;</w:t>
      </w:r>
    </w:p>
    <w:p w14:paraId="7D29FF7B" w14:textId="77777777" w:rsidR="005600E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Objekts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atrodas 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zem klajas debess.</w:t>
      </w:r>
    </w:p>
    <w:p w14:paraId="4F3B1808" w14:textId="77777777" w:rsidR="00EF3E1E" w:rsidRPr="00624109" w:rsidRDefault="00000000" w:rsidP="00624109">
      <w:pPr>
        <w:pStyle w:val="Sarakstarindkopa"/>
        <w:numPr>
          <w:ilvl w:val="2"/>
          <w:numId w:val="5"/>
        </w:numPr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>onstrukciju formas un pārkrāsojamā laukuma izmērus skatīt</w:t>
      </w:r>
      <w:r w:rsidR="003C271B" w:rsidRPr="003C271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C271B">
        <w:rPr>
          <w:rFonts w:ascii="Times New Roman" w:hAnsi="Times New Roman"/>
          <w:bCs/>
          <w:color w:val="000000" w:themeColor="text1"/>
          <w:sz w:val="24"/>
          <w:szCs w:val="24"/>
        </w:rPr>
        <w:t>Tehniskās specifikācijas</w:t>
      </w:r>
      <w:r w:rsidRPr="00624109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Pr="00624109">
        <w:rPr>
          <w:rFonts w:ascii="Times New Roman" w:hAnsi="Times New Roman"/>
          <w:bCs/>
          <w:i/>
          <w:iCs/>
          <w:sz w:val="24"/>
          <w:szCs w:val="24"/>
        </w:rPr>
        <w:t>pielikumā.</w:t>
      </w:r>
    </w:p>
    <w:p w14:paraId="2915B89C" w14:textId="77777777" w:rsidR="005600EE" w:rsidRPr="00937EEA" w:rsidRDefault="005600EE" w:rsidP="005600EE">
      <w:pPr>
        <w:pStyle w:val="Sarakstarindkopa"/>
        <w:ind w:left="1224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157FA02" w14:textId="77777777" w:rsidR="00FB39E5" w:rsidRPr="00FB39E5" w:rsidRDefault="00000000" w:rsidP="00FB39E5">
      <w:pPr>
        <w:pStyle w:val="Sarakstarindkopa"/>
        <w:numPr>
          <w:ilvl w:val="0"/>
          <w:numId w:val="5"/>
        </w:numPr>
        <w:tabs>
          <w:tab w:val="right" w:pos="9497"/>
        </w:tabs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B39E5">
        <w:rPr>
          <w:rFonts w:ascii="Times New Roman" w:hAnsi="Times New Roman"/>
          <w:b/>
          <w:color w:val="000000" w:themeColor="text1"/>
          <w:sz w:val="24"/>
          <w:szCs w:val="24"/>
        </w:rPr>
        <w:t>Darbu apjoms un veicamie darbi</w:t>
      </w: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  <w:r w:rsidR="003D40E1">
        <w:rPr>
          <w:rFonts w:ascii="Times New Roman" w:hAnsi="Times New Roman"/>
          <w:bCs/>
          <w:color w:val="000000" w:themeColor="text1"/>
          <w:sz w:val="24"/>
          <w:szCs w:val="24"/>
        </w:rPr>
        <w:t>(d</w:t>
      </w: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etalizētu iekārtu veidu un aprakstu skatīt </w:t>
      </w:r>
      <w:r w:rsidR="00897B4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Tehniskās specifikācijas </w:t>
      </w:r>
      <w:r w:rsidRPr="00FB39E5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pielikumā</w:t>
      </w:r>
      <w:r w:rsidR="003D40E1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)</w:t>
      </w: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671F078D" w14:textId="77777777" w:rsidR="00CA1A8C" w:rsidRPr="00FB39E5" w:rsidRDefault="00000000" w:rsidP="00FB39E5">
      <w:pPr>
        <w:pStyle w:val="Sarakstarindkopa"/>
        <w:numPr>
          <w:ilvl w:val="1"/>
          <w:numId w:val="5"/>
        </w:numPr>
        <w:tabs>
          <w:tab w:val="right" w:pos="9497"/>
        </w:tabs>
        <w:ind w:left="426" w:hanging="426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Pārkrāsojamās virsmas kopējais </w:t>
      </w:r>
      <w:r w:rsidR="009A143F" w:rsidRPr="005B4D85">
        <w:rPr>
          <w:rFonts w:ascii="Times New Roman" w:hAnsi="Times New Roman"/>
          <w:bCs/>
          <w:sz w:val="24"/>
          <w:szCs w:val="24"/>
        </w:rPr>
        <w:t xml:space="preserve">orientējošais </w:t>
      </w:r>
      <w:r w:rsidRPr="005B4D85">
        <w:rPr>
          <w:rFonts w:ascii="Times New Roman" w:hAnsi="Times New Roman"/>
          <w:bCs/>
          <w:sz w:val="24"/>
          <w:szCs w:val="24"/>
        </w:rPr>
        <w:t xml:space="preserve">apjoms </w:t>
      </w: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– </w:t>
      </w:r>
      <w:r w:rsidR="00EF3E1E" w:rsidRPr="00FB39E5">
        <w:rPr>
          <w:rFonts w:ascii="Times New Roman" w:hAnsi="Times New Roman"/>
          <w:b/>
          <w:color w:val="000000" w:themeColor="text1"/>
          <w:sz w:val="24"/>
          <w:szCs w:val="24"/>
        </w:rPr>
        <w:t>162</w:t>
      </w:r>
      <w:r w:rsidR="009A143F" w:rsidRPr="00FB39E5">
        <w:rPr>
          <w:rFonts w:ascii="Times New Roman" w:hAnsi="Times New Roman"/>
          <w:b/>
          <w:color w:val="000000" w:themeColor="text1"/>
          <w:sz w:val="24"/>
          <w:szCs w:val="24"/>
        </w:rPr>
        <w:t>,</w:t>
      </w:r>
      <w:r w:rsidR="00EF3E1E" w:rsidRPr="00FB39E5">
        <w:rPr>
          <w:rFonts w:ascii="Times New Roman" w:hAnsi="Times New Roman"/>
          <w:b/>
          <w:color w:val="000000" w:themeColor="text1"/>
          <w:sz w:val="24"/>
          <w:szCs w:val="24"/>
        </w:rPr>
        <w:t>58 m2.</w:t>
      </w:r>
    </w:p>
    <w:p w14:paraId="2C718A7C" w14:textId="77777777" w:rsidR="00FB39E5" w:rsidRPr="00FB39E5" w:rsidRDefault="00000000" w:rsidP="00FB39E5">
      <w:pPr>
        <w:pStyle w:val="Sarakstarindkopa"/>
        <w:numPr>
          <w:ilvl w:val="1"/>
          <w:numId w:val="5"/>
        </w:numPr>
        <w:tabs>
          <w:tab w:val="right" w:pos="9497"/>
        </w:tabs>
        <w:ind w:left="426" w:hanging="426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Skeitborda rampām jāpārkrāso tikai iekārtu sānu malas. </w:t>
      </w:r>
      <w:r w:rsidRPr="00FB39E5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Skrituļošanas </w:t>
      </w:r>
      <w:r w:rsidRPr="00FB39E5">
        <w:rPr>
          <w:rFonts w:ascii="Times New Roman" w:hAnsi="Times New Roman"/>
          <w:bCs/>
          <w:color w:val="000000" w:themeColor="text1"/>
          <w:sz w:val="24"/>
          <w:szCs w:val="24"/>
        </w:rPr>
        <w:t>virsmas nav jākrāso. Bērnu rotaļu laukuma konstrukcijām ir jāpārkrāso visas virs zemes esošās daļas.</w:t>
      </w:r>
    </w:p>
    <w:p w14:paraId="1ADA7DDB" w14:textId="77777777" w:rsidR="005B4D85" w:rsidRPr="005B4D85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jc w:val="both"/>
        <w:rPr>
          <w:rFonts w:ascii="Times New Roman" w:hAnsi="Times New Roman"/>
          <w:b/>
          <w:sz w:val="24"/>
          <w:szCs w:val="24"/>
        </w:rPr>
      </w:pPr>
      <w:r w:rsidRPr="005B4D85">
        <w:rPr>
          <w:rFonts w:ascii="Times New Roman" w:hAnsi="Times New Roman"/>
          <w:bCs/>
          <w:color w:val="000000" w:themeColor="text1"/>
          <w:sz w:val="24"/>
          <w:szCs w:val="24"/>
        </w:rPr>
        <w:t>Izpildītājs nodrošina visus darbam nepieciešamos materiālus, instrumentus un mehānismus</w:t>
      </w:r>
      <w:r w:rsidR="003D40E1" w:rsidRPr="005B4D85">
        <w:rPr>
          <w:rFonts w:ascii="Times New Roman" w:hAnsi="Times New Roman"/>
          <w:bCs/>
          <w:color w:val="000000" w:themeColor="text1"/>
          <w:sz w:val="24"/>
          <w:szCs w:val="24"/>
        </w:rPr>
        <w:t>; veicot darbus, ievēro darba aizsardzības un ugunsdrošības prasības</w:t>
      </w:r>
      <w:r w:rsidRPr="005B4D85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; </w:t>
      </w:r>
      <w:r w:rsidR="00897B45">
        <w:rPr>
          <w:rFonts w:ascii="Times New Roman" w:hAnsi="Times New Roman"/>
          <w:b/>
          <w:sz w:val="24"/>
          <w:szCs w:val="24"/>
        </w:rPr>
        <w:t>d</w:t>
      </w:r>
      <w:r w:rsidRPr="005B4D85">
        <w:rPr>
          <w:rFonts w:ascii="Times New Roman" w:hAnsi="Times New Roman"/>
          <w:b/>
          <w:sz w:val="24"/>
          <w:szCs w:val="24"/>
        </w:rPr>
        <w:t>arbu laikā nodrošina bērnu un citu apmeklētāju drošīb</w:t>
      </w:r>
      <w:r w:rsidR="00897B45">
        <w:rPr>
          <w:rFonts w:ascii="Times New Roman" w:hAnsi="Times New Roman"/>
          <w:b/>
          <w:sz w:val="24"/>
          <w:szCs w:val="24"/>
        </w:rPr>
        <w:t>u</w:t>
      </w:r>
      <w:r w:rsidRPr="005B4D85">
        <w:rPr>
          <w:rFonts w:ascii="Times New Roman" w:hAnsi="Times New Roman"/>
          <w:b/>
          <w:sz w:val="24"/>
          <w:szCs w:val="24"/>
        </w:rPr>
        <w:t>, norobežojot darba zonu.</w:t>
      </w:r>
    </w:p>
    <w:p w14:paraId="4B1B06FC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bojāto vietu identificēšana;</w:t>
      </w:r>
    </w:p>
    <w:p w14:paraId="66E7D5E0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virsmu attīrīšana no netīrumiem, putekļiem, aļģēm un citiem nosēdumiem;</w:t>
      </w:r>
    </w:p>
    <w:p w14:paraId="6704D487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atslāņojušās krāsas noņemšana;</w:t>
      </w:r>
    </w:p>
    <w:p w14:paraId="3F5A3D4C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lastRenderedPageBreak/>
        <w:t>bojāto vietu slīpēšana;</w:t>
      </w:r>
    </w:p>
    <w:p w14:paraId="03EE68ED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virsmu attaukošana pirms krāsošanas;</w:t>
      </w:r>
    </w:p>
    <w:p w14:paraId="6C3BF72E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nepieciešamības gadījumā koka un saplākšņa defektu aizpildīšana ar </w:t>
      </w:r>
      <w:r w:rsidRPr="00AC0F38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ārdarbiem </w:t>
      </w: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paredzētu špakteli;</w:t>
      </w:r>
    </w:p>
    <w:p w14:paraId="53868A8F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metāla elementu attīrīšana no korozijas līdz stingrai pamatnei;</w:t>
      </w:r>
    </w:p>
    <w:p w14:paraId="6B7E6AAF" w14:textId="77777777" w:rsid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gruntēšana atbilstoši pamatnes materiālam;</w:t>
      </w:r>
    </w:p>
    <w:p w14:paraId="6BCFBA80" w14:textId="77777777" w:rsid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metāla virsmām pirms krāsošanas jāuzklāj pretkorozijas grunts;</w:t>
      </w:r>
    </w:p>
    <w:p w14:paraId="1B32B551" w14:textId="77777777" w:rsidR="00CA1A8C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divu sedzošu krāsas kārtu uzklāšana;</w:t>
      </w:r>
    </w:p>
    <w:p w14:paraId="03629ECD" w14:textId="77777777" w:rsidR="00CA1A8C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darbu vietas sakopšana pēc darbu pabeigšanas</w:t>
      </w:r>
      <w:r w:rsidR="009745C7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7972BEB0" w14:textId="77777777" w:rsidR="006110F6" w:rsidRPr="006110F6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1134" w:hanging="708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visu darba procesā radušos atkritumu izvešana uz licencētu atkritumu apsaimniekošanas vietu</w:t>
      </w:r>
      <w:r w:rsidR="00945D2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420A6A30" w14:textId="77777777" w:rsidR="00477FB7" w:rsidRDefault="00000000" w:rsidP="005B4D85">
      <w:pPr>
        <w:pStyle w:val="Sarakstarindkopa"/>
        <w:numPr>
          <w:ilvl w:val="0"/>
          <w:numId w:val="5"/>
        </w:num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10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Prasības </w:t>
      </w:r>
    </w:p>
    <w:p w14:paraId="24987DD8" w14:textId="77777777" w:rsidR="006110F6" w:rsidRPr="006110F6" w:rsidRDefault="00000000" w:rsidP="005B4D85">
      <w:pPr>
        <w:pStyle w:val="Sarakstarindkopa"/>
        <w:numPr>
          <w:ilvl w:val="1"/>
          <w:numId w:val="5"/>
        </w:numPr>
        <w:tabs>
          <w:tab w:val="left" w:pos="851"/>
          <w:tab w:val="right" w:pos="9497"/>
        </w:tabs>
        <w:ind w:hanging="1352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>Prasības krāsām</w:t>
      </w:r>
      <w:r w:rsidR="003D40E1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0920891C" w14:textId="77777777" w:rsidR="006110F6" w:rsidRPr="005B4D85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993" w:hanging="567"/>
        <w:rPr>
          <w:rFonts w:ascii="Times New Roman" w:hAnsi="Times New Roman"/>
          <w:b/>
          <w:sz w:val="24"/>
          <w:szCs w:val="24"/>
        </w:rPr>
      </w:pPr>
      <w:r w:rsidRPr="005B4D85">
        <w:rPr>
          <w:rFonts w:ascii="Times New Roman" w:hAnsi="Times New Roman"/>
          <w:b/>
          <w:sz w:val="24"/>
          <w:szCs w:val="24"/>
        </w:rPr>
        <w:t>krāsu tonis pirms darbu uzsākšanas jāsaskaņo ar pasūtītāju</w:t>
      </w:r>
      <w:r w:rsidR="009745C7">
        <w:rPr>
          <w:rFonts w:ascii="Times New Roman" w:hAnsi="Times New Roman"/>
          <w:b/>
          <w:sz w:val="24"/>
          <w:szCs w:val="24"/>
        </w:rPr>
        <w:t>;</w:t>
      </w:r>
    </w:p>
    <w:p w14:paraId="4038AF25" w14:textId="77777777" w:rsidR="006110F6" w:rsidRPr="006110F6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993" w:hanging="567"/>
        <w:rPr>
          <w:rFonts w:ascii="Times New Roman" w:hAnsi="Times New Roman"/>
          <w:bCs/>
          <w:color w:val="EE0000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paredzētas ekspluatācijai ārpus telpām;</w:t>
      </w:r>
    </w:p>
    <w:p w14:paraId="59A3EC37" w14:textId="77777777" w:rsidR="006110F6" w:rsidRPr="006110F6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993" w:hanging="567"/>
        <w:rPr>
          <w:rFonts w:ascii="Times New Roman" w:hAnsi="Times New Roman"/>
          <w:bCs/>
          <w:color w:val="EE0000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ū</w:t>
      </w:r>
      <w:r w:rsidR="00C728FB" w:rsidRPr="006110F6">
        <w:rPr>
          <w:rFonts w:ascii="Times New Roman" w:hAnsi="Times New Roman"/>
          <w:bCs/>
          <w:color w:val="000000" w:themeColor="text1"/>
          <w:sz w:val="24"/>
          <w:szCs w:val="24"/>
        </w:rPr>
        <w:t>dens bāzes vai cita videi draudzīga sastāva;</w:t>
      </w:r>
    </w:p>
    <w:p w14:paraId="00A9E8A7" w14:textId="77777777" w:rsidR="006110F6" w:rsidRPr="006110F6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993" w:hanging="567"/>
        <w:rPr>
          <w:rFonts w:ascii="Times New Roman" w:hAnsi="Times New Roman"/>
          <w:bCs/>
          <w:color w:val="EE0000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="00C728FB" w:rsidRPr="006110F6">
        <w:rPr>
          <w:rFonts w:ascii="Times New Roman" w:hAnsi="Times New Roman"/>
          <w:bCs/>
          <w:color w:val="000000" w:themeColor="text1"/>
          <w:sz w:val="24"/>
          <w:szCs w:val="24"/>
        </w:rPr>
        <w:t>iemērot</w:t>
      </w:r>
      <w:r w:rsidR="003D40E1">
        <w:rPr>
          <w:rFonts w:ascii="Times New Roman" w:hAnsi="Times New Roman"/>
          <w:bCs/>
          <w:color w:val="000000" w:themeColor="text1"/>
          <w:sz w:val="24"/>
          <w:szCs w:val="24"/>
        </w:rPr>
        <w:t>as</w:t>
      </w:r>
      <w:r w:rsidR="00C728FB" w:rsidRPr="006110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bērnu rotaļu laukumu konstrukcijām;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</w:t>
      </w:r>
    </w:p>
    <w:p w14:paraId="114F0D03" w14:textId="77777777" w:rsidR="006110F6" w:rsidRPr="00AC0F38" w:rsidRDefault="00000000" w:rsidP="005B4D85">
      <w:pPr>
        <w:pStyle w:val="Sarakstarindkopa"/>
        <w:numPr>
          <w:ilvl w:val="2"/>
          <w:numId w:val="5"/>
        </w:numPr>
        <w:tabs>
          <w:tab w:val="right" w:pos="9497"/>
        </w:tabs>
        <w:ind w:left="993" w:hanging="567"/>
        <w:rPr>
          <w:rFonts w:ascii="Times New Roman" w:hAnsi="Times New Roman"/>
          <w:bCs/>
          <w:color w:val="EE0000"/>
          <w:sz w:val="24"/>
          <w:szCs w:val="24"/>
        </w:rPr>
      </w:pP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>atbilstoš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as</w:t>
      </w:r>
      <w:r w:rsidRPr="00AC0F38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spēkā esošo Eiropas Savienības normatīvo aktu prasībām</w:t>
      </w:r>
      <w:r w:rsidR="00945D2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20B2E45D" w14:textId="77777777" w:rsidR="00AC0F38" w:rsidRPr="00AC0F38" w:rsidRDefault="00AC0F38" w:rsidP="006110F6">
      <w:pPr>
        <w:pStyle w:val="Sarakstarindkopa"/>
        <w:ind w:left="993" w:right="-1"/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9EF9293" w14:textId="77777777" w:rsidR="00CA1A8C" w:rsidRPr="006110F6" w:rsidRDefault="00000000" w:rsidP="006110F6">
      <w:pPr>
        <w:pStyle w:val="Sarakstarindkopa"/>
        <w:numPr>
          <w:ilvl w:val="1"/>
          <w:numId w:val="12"/>
        </w:numPr>
        <w:tabs>
          <w:tab w:val="right" w:pos="9497"/>
        </w:tabs>
        <w:ind w:left="851" w:hanging="425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10F6">
        <w:rPr>
          <w:rFonts w:ascii="Times New Roman" w:hAnsi="Times New Roman"/>
          <w:b/>
          <w:color w:val="000000" w:themeColor="text1"/>
          <w:sz w:val="24"/>
          <w:szCs w:val="24"/>
        </w:rPr>
        <w:t>Kvalitātes prasības</w:t>
      </w:r>
      <w:r w:rsidR="00C728FB" w:rsidRPr="006110F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6110F6" w:rsidRPr="006110F6">
        <w:rPr>
          <w:rFonts w:ascii="Times New Roman" w:hAnsi="Times New Roman"/>
          <w:b/>
          <w:color w:val="000000" w:themeColor="text1"/>
          <w:sz w:val="24"/>
          <w:szCs w:val="24"/>
        </w:rPr>
        <w:t>p</w:t>
      </w:r>
      <w:r w:rsidRPr="006110F6">
        <w:rPr>
          <w:rFonts w:ascii="Times New Roman" w:hAnsi="Times New Roman"/>
          <w:b/>
          <w:color w:val="000000" w:themeColor="text1"/>
          <w:sz w:val="24"/>
          <w:szCs w:val="24"/>
        </w:rPr>
        <w:t>ēc darbu pabeigšanas</w:t>
      </w:r>
      <w:r w:rsidR="003D40E1">
        <w:rPr>
          <w:rFonts w:ascii="Times New Roman" w:hAnsi="Times New Roman"/>
          <w:b/>
          <w:color w:val="000000" w:themeColor="text1"/>
          <w:sz w:val="24"/>
          <w:szCs w:val="24"/>
        </w:rPr>
        <w:t>:</w:t>
      </w:r>
    </w:p>
    <w:p w14:paraId="46D6D7DF" w14:textId="77777777" w:rsidR="00C728FB" w:rsidRPr="006110F6" w:rsidRDefault="00000000" w:rsidP="006110F6">
      <w:pPr>
        <w:pStyle w:val="Sarakstarindkopa"/>
        <w:numPr>
          <w:ilvl w:val="2"/>
          <w:numId w:val="12"/>
        </w:numPr>
        <w:ind w:left="993" w:hanging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ārklājumam jābūt vienmērīgam;</w:t>
      </w:r>
    </w:p>
    <w:p w14:paraId="3B246CA0" w14:textId="77777777" w:rsidR="00C728FB" w:rsidRPr="006110F6" w:rsidRDefault="00000000" w:rsidP="006110F6">
      <w:pPr>
        <w:pStyle w:val="Sarakstarindkopa"/>
        <w:numPr>
          <w:ilvl w:val="2"/>
          <w:numId w:val="12"/>
        </w:numPr>
        <w:ind w:left="993" w:hanging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n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edrīkst būt notecējumi, burbuļi, plaisas vai nepārkrāsotas vietas;</w:t>
      </w:r>
    </w:p>
    <w:p w14:paraId="7F6819C7" w14:textId="77777777" w:rsidR="00C728FB" w:rsidRPr="006110F6" w:rsidRDefault="00000000" w:rsidP="006110F6">
      <w:pPr>
        <w:pStyle w:val="Sarakstarindkopa"/>
        <w:numPr>
          <w:ilvl w:val="2"/>
          <w:numId w:val="12"/>
        </w:numPr>
        <w:ind w:left="993" w:hanging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k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rāsas tonim jābūt vienmērīgam visā virsmā;</w:t>
      </w:r>
    </w:p>
    <w:p w14:paraId="57B1D776" w14:textId="77777777" w:rsidR="00C728FB" w:rsidRDefault="00000000" w:rsidP="006110F6">
      <w:pPr>
        <w:pStyle w:val="Sarakstarindkopa"/>
        <w:numPr>
          <w:ilvl w:val="2"/>
          <w:numId w:val="12"/>
        </w:numPr>
        <w:ind w:left="993" w:hanging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p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ārklājumam jānodrošina pilnīga pamatnes nosegšana</w:t>
      </w:r>
      <w:r w:rsidR="00A42651">
        <w:rPr>
          <w:rFonts w:ascii="Times New Roman" w:hAnsi="Times New Roman"/>
          <w:bCs/>
          <w:color w:val="000000" w:themeColor="text1"/>
          <w:sz w:val="24"/>
          <w:szCs w:val="24"/>
        </w:rPr>
        <w:t>;</w:t>
      </w:r>
    </w:p>
    <w:p w14:paraId="5CA3A08F" w14:textId="77777777" w:rsidR="00A42651" w:rsidRPr="006110F6" w:rsidRDefault="00000000" w:rsidP="006110F6">
      <w:pPr>
        <w:pStyle w:val="Sarakstarindkopa"/>
        <w:numPr>
          <w:ilvl w:val="2"/>
          <w:numId w:val="12"/>
        </w:numPr>
        <w:ind w:left="993" w:hanging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/>
          <w:bCs/>
          <w:color w:val="000000" w:themeColor="text1"/>
          <w:sz w:val="24"/>
          <w:szCs w:val="24"/>
        </w:rPr>
        <w:t>darbus pieņemšanu Pasūtītājs apliecina ar pieņemšanas-nodošanas akta, ko iesniedz Izpildītājs, parakstīšanu</w:t>
      </w:r>
      <w:r w:rsidR="00945D29">
        <w:rPr>
          <w:rFonts w:ascii="Times New Roman" w:hAnsi="Times New Roman"/>
          <w:bCs/>
          <w:color w:val="000000" w:themeColor="text1"/>
          <w:sz w:val="24"/>
          <w:szCs w:val="24"/>
        </w:rPr>
        <w:t>.</w:t>
      </w:r>
    </w:p>
    <w:p w14:paraId="0C536DDC" w14:textId="77777777" w:rsidR="006110F6" w:rsidRDefault="006110F6" w:rsidP="006110F6">
      <w:pPr>
        <w:pStyle w:val="Sarakstarindkopa"/>
        <w:tabs>
          <w:tab w:val="right" w:pos="9497"/>
        </w:tabs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77AA5794" w14:textId="77777777" w:rsidR="00CA1A8C" w:rsidRPr="00937EEA" w:rsidRDefault="00000000" w:rsidP="001E599F">
      <w:pPr>
        <w:pStyle w:val="Sarakstarindkopa"/>
        <w:numPr>
          <w:ilvl w:val="1"/>
          <w:numId w:val="12"/>
        </w:numPr>
        <w:tabs>
          <w:tab w:val="right" w:pos="9497"/>
        </w:tabs>
        <w:spacing w:after="0" w:line="240" w:lineRule="auto"/>
        <w:ind w:left="851" w:hanging="425"/>
        <w:contextualSpacing w:val="0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 xml:space="preserve"> Garantijas prasības</w:t>
      </w:r>
    </w:p>
    <w:p w14:paraId="5CEEAD9E" w14:textId="77777777" w:rsidR="00CA1A8C" w:rsidRPr="006110F6" w:rsidRDefault="00000000" w:rsidP="00656CBE">
      <w:pPr>
        <w:tabs>
          <w:tab w:val="right" w:pos="9497"/>
        </w:tabs>
        <w:spacing w:after="0" w:line="240" w:lineRule="auto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Izpildītājam jānodrošina </w:t>
      </w:r>
      <w:r w:rsidR="009745C7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darbu un materiālu 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garantija </w:t>
      </w:r>
      <w:r w:rsidRPr="009745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ne mazāka par </w:t>
      </w:r>
      <w:r w:rsidR="00C728FB" w:rsidRPr="009745C7">
        <w:rPr>
          <w:rFonts w:ascii="Times New Roman" w:hAnsi="Times New Roman"/>
          <w:b/>
          <w:color w:val="000000" w:themeColor="text1"/>
          <w:sz w:val="24"/>
          <w:szCs w:val="24"/>
        </w:rPr>
        <w:t>12</w:t>
      </w:r>
      <w:r w:rsidRPr="009745C7">
        <w:rPr>
          <w:rFonts w:ascii="Times New Roman" w:hAnsi="Times New Roman"/>
          <w:b/>
          <w:color w:val="000000" w:themeColor="text1"/>
          <w:sz w:val="24"/>
          <w:szCs w:val="24"/>
        </w:rPr>
        <w:t xml:space="preserve"> mēnešiem</w:t>
      </w: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no darbu pieņemšanas dienas.</w:t>
      </w:r>
    </w:p>
    <w:p w14:paraId="4B87731E" w14:textId="77777777" w:rsidR="00C728FB" w:rsidRPr="00937EEA" w:rsidRDefault="00000000" w:rsidP="00656CBE">
      <w:pPr>
        <w:tabs>
          <w:tab w:val="right" w:pos="9497"/>
        </w:tabs>
        <w:spacing w:after="0" w:line="240" w:lineRule="auto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110F6">
        <w:rPr>
          <w:rFonts w:ascii="Times New Roman" w:hAnsi="Times New Roman"/>
          <w:bCs/>
          <w:color w:val="000000" w:themeColor="text1"/>
          <w:sz w:val="24"/>
          <w:szCs w:val="24"/>
        </w:rPr>
        <w:t>Garantijas laikā Izpildītājs par saviem līdzekļiem novērš defektus, kas radušies nekvalitatīvas darbu izpildes vai izmantoto materiālu neatbilstības dēļ.</w:t>
      </w:r>
    </w:p>
    <w:p w14:paraId="2658353E" w14:textId="77777777" w:rsidR="00C728FB" w:rsidRPr="00937EEA" w:rsidRDefault="00C728FB" w:rsidP="00CA1A8C">
      <w:p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0FF6238" w14:textId="77777777" w:rsidR="00C728FB" w:rsidRPr="003C271B" w:rsidRDefault="00000000" w:rsidP="00CA1A8C">
      <w:pPr>
        <w:tabs>
          <w:tab w:val="right" w:pos="9497"/>
        </w:tabs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</w:pPr>
      <w:r w:rsidRPr="003C271B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Tehniskās specifikācijas pievienots pielikums atsevišķā datnē</w:t>
      </w:r>
      <w:r w:rsidR="00A5346B">
        <w:rPr>
          <w:rFonts w:ascii="Times New Roman" w:hAnsi="Times New Roman"/>
          <w:bCs/>
          <w:i/>
          <w:iCs/>
          <w:color w:val="000000" w:themeColor="text1"/>
          <w:sz w:val="24"/>
          <w:szCs w:val="24"/>
        </w:rPr>
        <w:t>.</w:t>
      </w:r>
    </w:p>
    <w:p w14:paraId="0067B7E5" w14:textId="77777777" w:rsidR="00C728FB" w:rsidRPr="00937EEA" w:rsidRDefault="00C728FB" w:rsidP="00CA1A8C">
      <w:p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26066C7D" w14:textId="77777777" w:rsidR="00C728FB" w:rsidRPr="00937EEA" w:rsidRDefault="00C728FB" w:rsidP="00CA1A8C">
      <w:p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5F7CB5E6" w14:textId="77777777" w:rsidR="00C728FB" w:rsidRPr="00937EEA" w:rsidRDefault="00C728FB" w:rsidP="00CA1A8C">
      <w:pPr>
        <w:tabs>
          <w:tab w:val="right" w:pos="9497"/>
        </w:tabs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4E5B3383" w14:textId="77777777" w:rsidR="00F43E2F" w:rsidRPr="00937EEA" w:rsidRDefault="00F43E2F" w:rsidP="00C728FB">
      <w:pPr>
        <w:tabs>
          <w:tab w:val="right" w:pos="9497"/>
        </w:tabs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D40534" w14:textId="77777777" w:rsidR="00F43E2F" w:rsidRPr="00937EEA" w:rsidRDefault="00F43E2F" w:rsidP="00C728FB">
      <w:pPr>
        <w:tabs>
          <w:tab w:val="right" w:pos="9497"/>
        </w:tabs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1B54F933" w14:textId="3FEF21A5" w:rsidR="00EA65D8" w:rsidRPr="00937EEA" w:rsidRDefault="00000000" w:rsidP="002D353D">
      <w:pPr>
        <w:jc w:val="righ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br w:type="page"/>
      </w: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2.</w:t>
      </w:r>
      <w:r w:rsidR="00FB4D75" w:rsidRPr="00937EEA">
        <w:rPr>
          <w:rFonts w:ascii="Times New Roman" w:hAnsi="Times New Roman"/>
          <w:b/>
          <w:color w:val="000000" w:themeColor="text1"/>
          <w:sz w:val="24"/>
          <w:szCs w:val="24"/>
        </w:rPr>
        <w:t> </w:t>
      </w:r>
      <w:r w:rsidRPr="00937EEA">
        <w:rPr>
          <w:rFonts w:ascii="Times New Roman" w:hAnsi="Times New Roman"/>
          <w:b/>
          <w:color w:val="000000" w:themeColor="text1"/>
          <w:sz w:val="24"/>
          <w:szCs w:val="24"/>
        </w:rPr>
        <w:t>pielikums</w:t>
      </w:r>
    </w:p>
    <w:p w14:paraId="25E8CF41" w14:textId="77777777" w:rsidR="004A420C" w:rsidRDefault="00000000" w:rsidP="00DC7A9B">
      <w:pPr>
        <w:spacing w:after="0" w:line="240" w:lineRule="auto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FINANŠU PIEDĀVĀJUMS</w:t>
      </w:r>
    </w:p>
    <w:p w14:paraId="6F63AD27" w14:textId="77777777" w:rsidR="00DC7A9B" w:rsidRPr="005B4D85" w:rsidRDefault="00000000" w:rsidP="00DC7A9B">
      <w:pPr>
        <w:spacing w:after="0" w:line="240" w:lineRule="auto"/>
        <w:jc w:val="center"/>
        <w:rPr>
          <w:rFonts w:ascii="Times New Roman" w:hAnsi="Times New Roman"/>
          <w:b/>
          <w:strike/>
          <w:noProof/>
          <w:sz w:val="24"/>
          <w:szCs w:val="24"/>
        </w:rPr>
      </w:pPr>
      <w:r w:rsidRPr="008578E1">
        <w:rPr>
          <w:rFonts w:ascii="Times New Roman" w:hAnsi="Times New Roman"/>
          <w:b/>
          <w:noProof/>
          <w:sz w:val="24"/>
          <w:szCs w:val="24"/>
        </w:rPr>
        <w:t xml:space="preserve">Skeitparka rampu un bērnu rotaļu laukuma konstrukciju krāsojuma atjaunošana </w:t>
      </w:r>
      <w:r w:rsidRPr="005B4D85">
        <w:rPr>
          <w:rFonts w:ascii="Times New Roman" w:hAnsi="Times New Roman"/>
          <w:b/>
          <w:noProof/>
          <w:sz w:val="24"/>
          <w:szCs w:val="24"/>
        </w:rPr>
        <w:t>Vecumniekos</w:t>
      </w:r>
      <w:r w:rsidRPr="005B4D85">
        <w:rPr>
          <w:rFonts w:ascii="Times New Roman" w:hAnsi="Times New Roman"/>
          <w:b/>
          <w:strike/>
          <w:noProof/>
          <w:sz w:val="24"/>
          <w:szCs w:val="24"/>
        </w:rPr>
        <w:t xml:space="preserve"> </w:t>
      </w:r>
    </w:p>
    <w:p w14:paraId="5DF6A861" w14:textId="77777777" w:rsidR="00DC7A9B" w:rsidRPr="005B4D85" w:rsidRDefault="00000000" w:rsidP="00DC7A9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5B4D85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5B4D85">
        <w:rPr>
          <w:rFonts w:ascii="Times New Roman" w:hAnsi="Times New Roman"/>
          <w:b/>
          <w:bCs/>
          <w:sz w:val="24"/>
          <w:szCs w:val="24"/>
        </w:rPr>
        <w:t>VAP/2-1/2026/</w:t>
      </w:r>
      <w:r w:rsidR="004A420C" w:rsidRPr="005B4D85">
        <w:rPr>
          <w:rFonts w:ascii="Times New Roman" w:hAnsi="Times New Roman"/>
          <w:b/>
          <w:bCs/>
          <w:sz w:val="24"/>
          <w:szCs w:val="24"/>
        </w:rPr>
        <w:t>28</w:t>
      </w:r>
    </w:p>
    <w:p w14:paraId="5AA66AC7" w14:textId="77777777" w:rsidR="00CF727C" w:rsidRPr="00F41094" w:rsidRDefault="00000000" w:rsidP="0021569B">
      <w:pPr>
        <w:spacing w:after="0" w:line="240" w:lineRule="auto"/>
        <w:jc w:val="center"/>
        <w:rPr>
          <w:rFonts w:ascii="Times New Roman" w:hAnsi="Times New Roman"/>
          <w:b/>
          <w:bCs/>
          <w:iCs/>
          <w:strike/>
          <w:sz w:val="26"/>
          <w:szCs w:val="26"/>
        </w:rPr>
      </w:pPr>
      <w:r w:rsidRPr="00F41094">
        <w:rPr>
          <w:rFonts w:ascii="Times New Roman" w:hAnsi="Times New Roman"/>
          <w:b/>
          <w:bCs/>
          <w:iCs/>
          <w:strike/>
          <w:sz w:val="26"/>
          <w:szCs w:val="26"/>
        </w:rPr>
        <w:t xml:space="preserve">    </w:t>
      </w:r>
    </w:p>
    <w:tbl>
      <w:tblPr>
        <w:tblW w:w="9493" w:type="dxa"/>
        <w:tblLook w:val="0000" w:firstRow="0" w:lastRow="0" w:firstColumn="0" w:lastColumn="0" w:noHBand="0" w:noVBand="0"/>
      </w:tblPr>
      <w:tblGrid>
        <w:gridCol w:w="2189"/>
        <w:gridCol w:w="1225"/>
        <w:gridCol w:w="6079"/>
      </w:tblGrid>
      <w:tr w:rsidR="00C5462C" w14:paraId="6E5EBC03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D5B3075" w14:textId="77777777" w:rsidR="00D418C5" w:rsidRPr="00937EEA" w:rsidRDefault="00000000" w:rsidP="006148CC">
            <w:pPr>
              <w:outlineLvl w:val="6"/>
              <w:rPr>
                <w:rFonts w:ascii="Times New Roman" w:hAnsi="Times New Roman"/>
                <w:b/>
                <w:sz w:val="24"/>
              </w:rPr>
            </w:pPr>
            <w:r w:rsidRPr="00937EEA">
              <w:rPr>
                <w:rFonts w:ascii="Times New Roman" w:hAnsi="Times New Roman"/>
                <w:b/>
                <w:sz w:val="24"/>
              </w:rPr>
              <w:t>Informācija par pretendentu</w:t>
            </w:r>
          </w:p>
        </w:tc>
      </w:tr>
      <w:tr w:rsidR="00C5462C" w14:paraId="3A0EBAE5" w14:textId="77777777" w:rsidTr="0070494A">
        <w:trPr>
          <w:cantSplit/>
        </w:trPr>
        <w:tc>
          <w:tcPr>
            <w:tcW w:w="3414" w:type="dxa"/>
            <w:gridSpan w:val="2"/>
            <w:tcBorders>
              <w:top w:val="single" w:sz="4" w:space="0" w:color="auto"/>
            </w:tcBorders>
          </w:tcPr>
          <w:p w14:paraId="435FB22E" w14:textId="77777777" w:rsidR="00D418C5" w:rsidRPr="00937EEA" w:rsidRDefault="00000000" w:rsidP="006148CC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943688D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1F8D64D0" w14:textId="77777777" w:rsidTr="0070494A">
        <w:trPr>
          <w:cantSplit/>
        </w:trPr>
        <w:tc>
          <w:tcPr>
            <w:tcW w:w="3414" w:type="dxa"/>
            <w:gridSpan w:val="2"/>
          </w:tcPr>
          <w:p w14:paraId="6224BC94" w14:textId="77777777" w:rsidR="00D418C5" w:rsidRPr="00937EEA" w:rsidRDefault="00000000" w:rsidP="006148CC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7EEA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36636E5B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053B43FA" w14:textId="77777777" w:rsidTr="0070494A">
        <w:trPr>
          <w:cantSplit/>
        </w:trPr>
        <w:tc>
          <w:tcPr>
            <w:tcW w:w="3414" w:type="dxa"/>
            <w:gridSpan w:val="2"/>
          </w:tcPr>
          <w:p w14:paraId="0E614B8B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459BCE04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443F03AB" w14:textId="77777777" w:rsidTr="0070494A">
        <w:trPr>
          <w:cantSplit/>
        </w:trPr>
        <w:tc>
          <w:tcPr>
            <w:tcW w:w="3414" w:type="dxa"/>
            <w:gridSpan w:val="2"/>
          </w:tcPr>
          <w:p w14:paraId="4DAB7D19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46EB1986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0F5FD59B" w14:textId="77777777" w:rsidTr="0070494A">
        <w:trPr>
          <w:cantSplit/>
        </w:trPr>
        <w:tc>
          <w:tcPr>
            <w:tcW w:w="3414" w:type="dxa"/>
            <w:gridSpan w:val="2"/>
          </w:tcPr>
          <w:p w14:paraId="407C96BB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6079" w:type="dxa"/>
            <w:tcBorders>
              <w:top w:val="single" w:sz="4" w:space="0" w:color="auto"/>
              <w:bottom w:val="single" w:sz="4" w:space="0" w:color="auto"/>
            </w:tcBorders>
          </w:tcPr>
          <w:p w14:paraId="06AF5516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4F18F08B" w14:textId="77777777" w:rsidTr="0070494A">
        <w:trPr>
          <w:cantSplit/>
        </w:trPr>
        <w:tc>
          <w:tcPr>
            <w:tcW w:w="3414" w:type="dxa"/>
            <w:gridSpan w:val="2"/>
          </w:tcPr>
          <w:p w14:paraId="6A926004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6079" w:type="dxa"/>
            <w:tcBorders>
              <w:bottom w:val="single" w:sz="4" w:space="0" w:color="auto"/>
            </w:tcBorders>
          </w:tcPr>
          <w:p w14:paraId="0C7A68F3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099AFEAB" w14:textId="77777777" w:rsidTr="0070494A">
        <w:trPr>
          <w:cantSplit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AD0DC2A" w14:textId="77777777" w:rsidR="00D418C5" w:rsidRPr="00937EEA" w:rsidRDefault="00000000" w:rsidP="006148CC">
            <w:pPr>
              <w:spacing w:after="0" w:line="240" w:lineRule="auto"/>
              <w:outlineLvl w:val="6"/>
              <w:rPr>
                <w:rFonts w:ascii="Times New Roman" w:eastAsia="Times New Roman" w:hAnsi="Times New Roman"/>
                <w:b/>
                <w:sz w:val="24"/>
              </w:rPr>
            </w:pPr>
            <w:r w:rsidRPr="00937EEA">
              <w:rPr>
                <w:rFonts w:ascii="Times New Roman" w:eastAsia="Times New Roman" w:hAnsi="Times New Roman"/>
                <w:b/>
                <w:sz w:val="24"/>
              </w:rPr>
              <w:t>Informācija par pretendenta kontaktpersonu</w:t>
            </w:r>
            <w:r w:rsidR="00FB4D75" w:rsidRPr="00937EEA">
              <w:rPr>
                <w:rFonts w:ascii="Times New Roman" w:eastAsia="Times New Roman" w:hAnsi="Times New Roman"/>
                <w:b/>
                <w:sz w:val="24"/>
              </w:rPr>
              <w:t>/ līguma izpildes atbildīgo personu</w:t>
            </w:r>
          </w:p>
        </w:tc>
      </w:tr>
      <w:tr w:rsidR="00C5462C" w14:paraId="43D60735" w14:textId="77777777" w:rsidTr="0070494A">
        <w:trPr>
          <w:cantSplit/>
        </w:trPr>
        <w:tc>
          <w:tcPr>
            <w:tcW w:w="2189" w:type="dxa"/>
          </w:tcPr>
          <w:p w14:paraId="1A289D92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2331AD67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21E85DB1" w14:textId="77777777" w:rsidTr="0070494A">
        <w:trPr>
          <w:cantSplit/>
        </w:trPr>
        <w:tc>
          <w:tcPr>
            <w:tcW w:w="2189" w:type="dxa"/>
          </w:tcPr>
          <w:p w14:paraId="04DF5E57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Ieņemamais amats: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832DA2B" w14:textId="77777777" w:rsidR="00D418C5" w:rsidRPr="00937EEA" w:rsidRDefault="00D418C5" w:rsidP="006148CC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5462C" w14:paraId="1B9908EF" w14:textId="77777777" w:rsidTr="0070494A">
        <w:trPr>
          <w:cantSplit/>
        </w:trPr>
        <w:tc>
          <w:tcPr>
            <w:tcW w:w="2189" w:type="dxa"/>
          </w:tcPr>
          <w:p w14:paraId="6A5F205F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730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E69CAE1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5462C" w14:paraId="3D66E748" w14:textId="77777777" w:rsidTr="0070494A">
        <w:trPr>
          <w:cantSplit/>
        </w:trPr>
        <w:tc>
          <w:tcPr>
            <w:tcW w:w="2189" w:type="dxa"/>
          </w:tcPr>
          <w:p w14:paraId="58F88194" w14:textId="77777777" w:rsidR="00D418C5" w:rsidRPr="00937EEA" w:rsidRDefault="00000000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37EEA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7304" w:type="dxa"/>
            <w:gridSpan w:val="2"/>
            <w:tcBorders>
              <w:bottom w:val="single" w:sz="4" w:space="0" w:color="auto"/>
            </w:tcBorders>
          </w:tcPr>
          <w:p w14:paraId="508FF2EA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FC37AB1" w14:textId="77777777" w:rsidR="004A420C" w:rsidRDefault="00000000" w:rsidP="006F7ED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Iepazinies ar </w:t>
      </w:r>
      <w:r w:rsidR="00FB4D75" w:rsidRPr="00937EEA">
        <w:rPr>
          <w:rFonts w:ascii="Times New Roman" w:eastAsia="Times New Roman" w:hAnsi="Times New Roman"/>
          <w:sz w:val="24"/>
          <w:szCs w:val="24"/>
        </w:rPr>
        <w:t>cenu aptaujas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EEA">
        <w:rPr>
          <w:rFonts w:ascii="Times New Roman" w:eastAsia="Times New Roman" w:hAnsi="Times New Roman"/>
          <w:b/>
          <w:bCs/>
          <w:noProof/>
          <w:sz w:val="24"/>
          <w:szCs w:val="24"/>
        </w:rPr>
        <w:t>“</w:t>
      </w:r>
      <w:r w:rsidRPr="008578E1">
        <w:rPr>
          <w:rFonts w:ascii="Times New Roman" w:hAnsi="Times New Roman"/>
          <w:b/>
          <w:noProof/>
          <w:sz w:val="24"/>
          <w:szCs w:val="24"/>
        </w:rPr>
        <w:t>Skeitparka rampu un bērnu rotaļu laukuma konstrukciju krāsojuma atjaunošana Vecumniekos</w:t>
      </w:r>
      <w:r w:rsidRPr="004A420C">
        <w:rPr>
          <w:rFonts w:ascii="Times New Roman" w:eastAsia="Times New Roman" w:hAnsi="Times New Roman"/>
          <w:b/>
          <w:sz w:val="24"/>
          <w:szCs w:val="24"/>
        </w:rPr>
        <w:t>”,</w:t>
      </w:r>
      <w:r w:rsidRPr="00937EEA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37EEA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134164">
        <w:rPr>
          <w:rFonts w:ascii="Times New Roman" w:hAnsi="Times New Roman"/>
          <w:b/>
          <w:bCs/>
          <w:sz w:val="24"/>
          <w:szCs w:val="24"/>
        </w:rPr>
        <w:t>VAP/2-1/202</w:t>
      </w:r>
      <w:r w:rsidR="0008625C" w:rsidRPr="00134164">
        <w:rPr>
          <w:rFonts w:ascii="Times New Roman" w:hAnsi="Times New Roman"/>
          <w:b/>
          <w:bCs/>
          <w:sz w:val="24"/>
          <w:szCs w:val="24"/>
        </w:rPr>
        <w:t>6</w:t>
      </w:r>
      <w:r w:rsidRPr="00134164">
        <w:rPr>
          <w:rFonts w:ascii="Times New Roman" w:hAnsi="Times New Roman"/>
          <w:b/>
          <w:bCs/>
          <w:sz w:val="24"/>
          <w:szCs w:val="24"/>
        </w:rPr>
        <w:t>/28</w:t>
      </w:r>
      <w:r w:rsidRPr="00937EEA">
        <w:rPr>
          <w:rFonts w:ascii="Times New Roman" w:eastAsia="Times New Roman" w:hAnsi="Times New Roman"/>
          <w:b/>
          <w:sz w:val="24"/>
          <w:szCs w:val="24"/>
        </w:rPr>
        <w:t>,</w:t>
      </w:r>
      <w:r w:rsidRPr="00937EEA">
        <w:rPr>
          <w:rFonts w:ascii="Times New Roman" w:hAnsi="Times New Roman"/>
          <w:sz w:val="24"/>
          <w:szCs w:val="24"/>
        </w:rPr>
        <w:t xml:space="preserve"> </w:t>
      </w:r>
      <w:r w:rsidRPr="00937EEA">
        <w:rPr>
          <w:rFonts w:ascii="Times New Roman" w:eastAsia="Times New Roman" w:hAnsi="Times New Roman"/>
          <w:sz w:val="24"/>
          <w:szCs w:val="24"/>
        </w:rPr>
        <w:t>noteikumiem un Tehnisko specifikāciju, piedāvāju veikt minēto pakalpojumu par šādu līgumcenu</w:t>
      </w:r>
      <w:r w:rsidR="00CF727C" w:rsidRPr="00937EEA">
        <w:rPr>
          <w:rFonts w:ascii="Times New Roman" w:eastAsia="Times New Roman" w:hAnsi="Times New Roman"/>
          <w:sz w:val="24"/>
          <w:szCs w:val="24"/>
        </w:rPr>
        <w:t>:</w:t>
      </w:r>
    </w:p>
    <w:tbl>
      <w:tblPr>
        <w:tblW w:w="9395" w:type="dxa"/>
        <w:jc w:val="center"/>
        <w:tblLook w:val="04A0" w:firstRow="1" w:lastRow="0" w:firstColumn="1" w:lastColumn="0" w:noHBand="0" w:noVBand="1"/>
      </w:tblPr>
      <w:tblGrid>
        <w:gridCol w:w="5709"/>
        <w:gridCol w:w="3686"/>
      </w:tblGrid>
      <w:tr w:rsidR="00C5462C" w14:paraId="5F1A57C7" w14:textId="77777777" w:rsidTr="009745C7">
        <w:trPr>
          <w:trHeight w:val="219"/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7946A15A" w14:textId="77777777" w:rsidR="004A420C" w:rsidRPr="00BA01F5" w:rsidRDefault="00000000" w:rsidP="0014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Darbi saskaņā ar Tehnisko specifikāciju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A8FDB9" w14:textId="77777777" w:rsidR="004A420C" w:rsidRPr="003E4B6F" w:rsidRDefault="00000000" w:rsidP="00145B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Piedāvājuma cena, EUR bez PVN</w:t>
            </w:r>
          </w:p>
        </w:tc>
      </w:tr>
      <w:tr w:rsidR="00C5462C" w14:paraId="743765B1" w14:textId="77777777" w:rsidTr="009745C7">
        <w:trPr>
          <w:trHeight w:val="219"/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0A668A1" w14:textId="77777777" w:rsidR="005B4D85" w:rsidRDefault="00000000" w:rsidP="005B4D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lv-LV"/>
              </w:rPr>
              <w:t>Skeitparkā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089B37" w14:textId="77777777" w:rsidR="005B4D85" w:rsidRDefault="005B4D85" w:rsidP="00145B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62C" w14:paraId="49367A88" w14:textId="77777777" w:rsidTr="009745C7">
        <w:trPr>
          <w:trHeight w:val="219"/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539E7" w14:textId="77777777" w:rsidR="005B4D85" w:rsidRDefault="00000000" w:rsidP="005B4D85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Bērnu rotaļu laukumā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CB1D78" w14:textId="77777777" w:rsidR="005B4D85" w:rsidRDefault="005B4D85" w:rsidP="00145BBE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62C" w14:paraId="68B18BB1" w14:textId="77777777" w:rsidTr="009745C7">
        <w:trPr>
          <w:trHeight w:val="219"/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078980" w14:textId="77777777" w:rsidR="004A420C" w:rsidRDefault="00000000" w:rsidP="00145BBE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32C207" w14:textId="77777777" w:rsidR="004A420C" w:rsidRDefault="004A420C" w:rsidP="0014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  <w:p w14:paraId="1C4A47CF" w14:textId="77777777" w:rsidR="004A420C" w:rsidRDefault="004A420C" w:rsidP="00145BB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5462C" w14:paraId="15007BAE" w14:textId="77777777" w:rsidTr="009745C7">
        <w:trPr>
          <w:trHeight w:val="270"/>
          <w:jc w:val="center"/>
        </w:trPr>
        <w:tc>
          <w:tcPr>
            <w:tcW w:w="5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48E7AE" w14:textId="77777777" w:rsidR="004A420C" w:rsidRPr="002637C6" w:rsidRDefault="00000000" w:rsidP="00145B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637C6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ECEB02" w14:textId="77777777" w:rsidR="004A420C" w:rsidRPr="0027653E" w:rsidRDefault="004A420C" w:rsidP="00145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C5462C" w14:paraId="56B2C4AA" w14:textId="77777777" w:rsidTr="00145BBE">
        <w:trPr>
          <w:trHeight w:val="360"/>
          <w:jc w:val="center"/>
        </w:trPr>
        <w:tc>
          <w:tcPr>
            <w:tcW w:w="570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956E6B" w14:textId="77777777" w:rsidR="004A420C" w:rsidRPr="002637C6" w:rsidRDefault="00000000" w:rsidP="00145BB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</w:t>
            </w:r>
            <w:r w:rsidRPr="002637C6">
              <w:rPr>
                <w:rFonts w:ascii="Times New Roman" w:hAnsi="Times New Roman"/>
                <w:sz w:val="24"/>
                <w:szCs w:val="24"/>
              </w:rPr>
              <w:t>ena kopā ar PVN, EUR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B9DF27" w14:textId="77777777" w:rsidR="004A420C" w:rsidRPr="0027653E" w:rsidRDefault="004A420C" w:rsidP="00145BB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232FA45F" w14:textId="77777777" w:rsidR="009B4833" w:rsidRDefault="00000000" w:rsidP="004A420C">
      <w:pPr>
        <w:spacing w:after="0" w:line="240" w:lineRule="auto"/>
        <w:jc w:val="both"/>
        <w:rPr>
          <w:rFonts w:ascii="Times New Roman" w:eastAsia="TimesNewRoman" w:hAnsi="Times New Roman"/>
          <w:sz w:val="20"/>
          <w:szCs w:val="20"/>
          <w:lang w:eastAsia="zh-CN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EEA">
        <w:rPr>
          <w:rFonts w:ascii="Times New Roman" w:eastAsia="TimesNewRoman" w:hAnsi="Times New Roman"/>
          <w:sz w:val="20"/>
          <w:szCs w:val="20"/>
          <w:lang w:eastAsia="zh-CN"/>
        </w:rPr>
        <w:t xml:space="preserve">Finanšu piedāvājumā cenai ir jābūt norādītai </w:t>
      </w:r>
      <w:r w:rsidRPr="00937EEA">
        <w:rPr>
          <w:rFonts w:ascii="Times New Roman" w:eastAsia="TimesNewRoman" w:hAnsi="Times New Roman"/>
          <w:i/>
          <w:noProof/>
          <w:sz w:val="20"/>
          <w:szCs w:val="20"/>
          <w:lang w:eastAsia="zh-CN"/>
        </w:rPr>
        <w:t>euro</w:t>
      </w:r>
      <w:r w:rsidRPr="00937EEA">
        <w:rPr>
          <w:rFonts w:ascii="Times New Roman" w:eastAsia="TimesNewRoman" w:hAnsi="Times New Roman"/>
          <w:sz w:val="20"/>
          <w:szCs w:val="20"/>
          <w:lang w:eastAsia="zh-CN"/>
        </w:rPr>
        <w:t xml:space="preserve"> (EUR), norādot un aprēķinot piedāvāto cenu ar precizitāti divas zīmes aiz komata. </w:t>
      </w:r>
    </w:p>
    <w:p w14:paraId="75C19897" w14:textId="77777777" w:rsidR="00E47028" w:rsidRPr="00C147F4" w:rsidRDefault="00000000" w:rsidP="00E47028">
      <w:pPr>
        <w:keepLines/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3708B6">
        <w:rPr>
          <w:rFonts w:ascii="Times New Roman" w:eastAsia="Times New Roman" w:hAnsi="Times New Roman"/>
          <w:iCs/>
          <w:sz w:val="24"/>
          <w:szCs w:val="24"/>
        </w:rPr>
        <w:t>Piedāvājuma</w:t>
      </w:r>
      <w:r w:rsidRPr="00BD2F20">
        <w:rPr>
          <w:rFonts w:ascii="Times New Roman" w:eastAsia="Times New Roman" w:hAnsi="Times New Roman"/>
          <w:iCs/>
          <w:color w:val="FF0000"/>
          <w:sz w:val="24"/>
          <w:szCs w:val="24"/>
        </w:rPr>
        <w:t xml:space="preserve"> 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cenā ir iekļautas visas iespējamās izmaksas, kas saistītas ar </w:t>
      </w:r>
      <w:r>
        <w:rPr>
          <w:rFonts w:ascii="Times New Roman" w:eastAsia="Times New Roman" w:hAnsi="Times New Roman"/>
          <w:iCs/>
          <w:sz w:val="24"/>
          <w:szCs w:val="24"/>
        </w:rPr>
        <w:t>darbu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iCs/>
          <w:sz w:val="24"/>
          <w:szCs w:val="24"/>
        </w:rPr>
        <w:t>izpildi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>, tai skaitā</w:t>
      </w:r>
      <w:r>
        <w:rPr>
          <w:rFonts w:ascii="Times New Roman" w:eastAsia="Times New Roman" w:hAnsi="Times New Roman"/>
          <w:iCs/>
          <w:sz w:val="24"/>
          <w:szCs w:val="24"/>
        </w:rPr>
        <w:t xml:space="preserve"> administrācijas un transporta izmaksas (ieskaitot materiālu nogādi līdz objektam), kā arī</w:t>
      </w:r>
      <w:r w:rsidRPr="00BD2F20">
        <w:rPr>
          <w:rFonts w:ascii="Times New Roman" w:eastAsia="Times New Roman" w:hAnsi="Times New Roman"/>
          <w:iCs/>
          <w:sz w:val="24"/>
          <w:szCs w:val="24"/>
        </w:rPr>
        <w:t xml:space="preserve"> iespējamie sadārdzinājumi un visi riski</w:t>
      </w:r>
      <w:r>
        <w:rPr>
          <w:rFonts w:ascii="Times New Roman" w:hAnsi="Times New Roman"/>
          <w:sz w:val="24"/>
          <w:szCs w:val="24"/>
        </w:rPr>
        <w:t xml:space="preserve"> un</w:t>
      </w:r>
      <w:r w:rsidRPr="00C147F4">
        <w:rPr>
          <w:rFonts w:ascii="Times New Roman" w:hAnsi="Times New Roman"/>
          <w:sz w:val="24"/>
          <w:szCs w:val="24"/>
        </w:rPr>
        <w:t xml:space="preserve"> visi Latvijas Republikas normatīvajos aktos noteiktie nodokļi (izņemot PVN) un tiem pielīdzināmie maksājumi.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F07CF05" w14:textId="77777777" w:rsidR="00E47028" w:rsidRDefault="00000000" w:rsidP="00E4702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Apliecinu, ka pretendenta</w:t>
      </w:r>
      <w:r w:rsidRPr="00434EB5">
        <w:rPr>
          <w:rFonts w:ascii="Times New Roman" w:hAnsi="Times New Roman"/>
          <w:sz w:val="24"/>
          <w:szCs w:val="24"/>
        </w:rPr>
        <w:t xml:space="preserve"> rīcībā ir visi tehniskie un personāla resursi </w:t>
      </w:r>
      <w:r>
        <w:rPr>
          <w:rFonts w:ascii="Times New Roman" w:hAnsi="Times New Roman"/>
          <w:sz w:val="24"/>
          <w:szCs w:val="24"/>
        </w:rPr>
        <w:t>T</w:t>
      </w:r>
      <w:r w:rsidRPr="00434EB5">
        <w:rPr>
          <w:rFonts w:ascii="Times New Roman" w:hAnsi="Times New Roman"/>
          <w:sz w:val="24"/>
          <w:szCs w:val="24"/>
        </w:rPr>
        <w:t>ehniskajā specifikācijā minēto darbu izpildei, lai kvalitatīvi un savlaicīgi nodrošinātu pasūtītājam nepieciešamo darbu izpildi</w:t>
      </w:r>
      <w:r>
        <w:rPr>
          <w:rFonts w:ascii="Times New Roman" w:hAnsi="Times New Roman"/>
          <w:sz w:val="24"/>
          <w:szCs w:val="24"/>
        </w:rPr>
        <w:t>.</w:t>
      </w:r>
    </w:p>
    <w:p w14:paraId="099DB788" w14:textId="77777777" w:rsidR="00DC7A9B" w:rsidRPr="00A708C9" w:rsidRDefault="00000000" w:rsidP="00DC7A9B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iCs/>
          <w:sz w:val="24"/>
          <w:szCs w:val="24"/>
        </w:rPr>
      </w:pPr>
      <w:r w:rsidRPr="00937EEA">
        <w:rPr>
          <w:rFonts w:ascii="Times New Roman" w:hAnsi="Times New Roman"/>
          <w:sz w:val="24"/>
          <w:szCs w:val="24"/>
        </w:rPr>
        <w:t xml:space="preserve">Apstiprinu, ka </w:t>
      </w:r>
      <w:r w:rsidR="00A10366" w:rsidRPr="006E2661">
        <w:rPr>
          <w:rFonts w:ascii="Times New Roman" w:hAnsi="Times New Roman"/>
          <w:b/>
          <w:bCs/>
          <w:sz w:val="24"/>
          <w:szCs w:val="24"/>
        </w:rPr>
        <w:t xml:space="preserve">veikto darbu  un materiālu kvalitātes garantijas perioda termiņš </w:t>
      </w:r>
      <w:r w:rsidRPr="00937EEA">
        <w:rPr>
          <w:rFonts w:ascii="Times New Roman" w:hAnsi="Times New Roman"/>
          <w:b/>
          <w:bCs/>
          <w:sz w:val="24"/>
          <w:szCs w:val="24"/>
        </w:rPr>
        <w:t xml:space="preserve">no pieņemšanas - nodošanas akta parakstīšanas dienas ir __ (___________) mēneši. </w:t>
      </w:r>
      <w:r w:rsidRPr="00937EEA">
        <w:rPr>
          <w:rFonts w:ascii="Times New Roman" w:hAnsi="Times New Roman"/>
          <w:i/>
          <w:iCs/>
          <w:sz w:val="24"/>
          <w:szCs w:val="24"/>
        </w:rPr>
        <w:t xml:space="preserve">Skatīt Tehniskās </w:t>
      </w:r>
      <w:r w:rsidRPr="00A708C9">
        <w:rPr>
          <w:rFonts w:ascii="Times New Roman" w:hAnsi="Times New Roman"/>
          <w:i/>
          <w:iCs/>
          <w:sz w:val="24"/>
          <w:szCs w:val="24"/>
        </w:rPr>
        <w:t xml:space="preserve">specifikācijas </w:t>
      </w:r>
      <w:r w:rsidR="00E47028" w:rsidRPr="00A708C9">
        <w:rPr>
          <w:rFonts w:ascii="Times New Roman" w:hAnsi="Times New Roman"/>
          <w:i/>
          <w:iCs/>
          <w:sz w:val="24"/>
          <w:szCs w:val="24"/>
        </w:rPr>
        <w:t>4.3</w:t>
      </w:r>
      <w:r w:rsidRPr="00A708C9">
        <w:rPr>
          <w:rFonts w:ascii="Times New Roman" w:hAnsi="Times New Roman"/>
          <w:i/>
          <w:iCs/>
          <w:sz w:val="24"/>
          <w:szCs w:val="24"/>
        </w:rPr>
        <w:t>. punktu</w:t>
      </w:r>
      <w:r w:rsidR="00721D2C">
        <w:rPr>
          <w:rFonts w:ascii="Times New Roman" w:hAnsi="Times New Roman"/>
          <w:i/>
          <w:iCs/>
          <w:sz w:val="24"/>
          <w:szCs w:val="24"/>
        </w:rPr>
        <w:t xml:space="preserve"> “Garantijas prasības”</w:t>
      </w:r>
      <w:r w:rsidRPr="00A708C9">
        <w:rPr>
          <w:rFonts w:ascii="Times New Roman" w:hAnsi="Times New Roman"/>
          <w:i/>
          <w:iCs/>
          <w:sz w:val="24"/>
          <w:szCs w:val="24"/>
        </w:rPr>
        <w:t>.</w:t>
      </w:r>
    </w:p>
    <w:p w14:paraId="02967F2D" w14:textId="77777777" w:rsidR="006F7ED5" w:rsidRPr="00937EEA" w:rsidRDefault="00000000" w:rsidP="006F7ED5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 xml:space="preserve">Ar šo apliecinu savu dalību minētajā </w:t>
      </w:r>
      <w:r w:rsidR="00E91B90" w:rsidRPr="00937EEA">
        <w:rPr>
          <w:rFonts w:ascii="Times New Roman" w:eastAsia="Times New Roman" w:hAnsi="Times New Roman"/>
          <w:sz w:val="24"/>
          <w:szCs w:val="24"/>
        </w:rPr>
        <w:t>cenu aptaujā</w:t>
      </w:r>
      <w:r w:rsidRPr="00937EEA">
        <w:rPr>
          <w:rFonts w:ascii="Times New Roman" w:eastAsia="Times New Roman" w:hAnsi="Times New Roman"/>
          <w:sz w:val="24"/>
          <w:szCs w:val="24"/>
        </w:rPr>
        <w:t xml:space="preserve"> un apstiprinu, ka esmu iepazinies ar tās noteikumiem un </w:t>
      </w:r>
      <w:r w:rsidR="000914C9" w:rsidRPr="00937EEA">
        <w:rPr>
          <w:rFonts w:ascii="Times New Roman" w:eastAsia="Times New Roman" w:hAnsi="Times New Roman"/>
          <w:sz w:val="24"/>
          <w:szCs w:val="24"/>
        </w:rPr>
        <w:t>T</w:t>
      </w:r>
      <w:r w:rsidRPr="00937EEA">
        <w:rPr>
          <w:rFonts w:ascii="Times New Roman" w:eastAsia="Times New Roman" w:hAnsi="Times New Roman"/>
          <w:sz w:val="24"/>
          <w:szCs w:val="24"/>
        </w:rPr>
        <w:t>ehnisko specifikāciju, un piekrītu visiem tajā minētajiem nosacījumiem, tie ir skaidri un saprotami, iebildumu un pretenziju pret tiem nav.</w:t>
      </w:r>
    </w:p>
    <w:p w14:paraId="62999F9C" w14:textId="77777777" w:rsidR="00CF727C" w:rsidRPr="00937EEA" w:rsidRDefault="00000000" w:rsidP="006F7ED5">
      <w:pPr>
        <w:spacing w:after="0" w:line="240" w:lineRule="auto"/>
        <w:ind w:firstLine="425"/>
        <w:jc w:val="both"/>
        <w:rPr>
          <w:rFonts w:ascii="Times New Roman" w:eastAsia="Times New Roman" w:hAnsi="Times New Roman"/>
          <w:sz w:val="24"/>
          <w:szCs w:val="24"/>
        </w:rPr>
      </w:pPr>
      <w:r w:rsidRPr="00937EEA">
        <w:rPr>
          <w:rFonts w:ascii="Times New Roman" w:eastAsia="Times New Roman" w:hAnsi="Times New Roman"/>
          <w:sz w:val="24"/>
          <w:szCs w:val="24"/>
        </w:rPr>
        <w:t>Ar šo apliecinu, ka visa sniegtā informācija ir patiesa.</w:t>
      </w:r>
    </w:p>
    <w:p w14:paraId="3A8D21B4" w14:textId="77777777" w:rsidR="00D418C5" w:rsidRPr="00937EEA" w:rsidRDefault="00D418C5" w:rsidP="00D418C5">
      <w:pPr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56"/>
        <w:gridCol w:w="5848"/>
      </w:tblGrid>
      <w:tr w:rsidR="00C5462C" w14:paraId="2F61D588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352D4CD" w14:textId="77777777" w:rsidR="00D418C5" w:rsidRPr="00937EEA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EEA">
              <w:rPr>
                <w:rFonts w:ascii="Times New Roman" w:hAnsi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848" w:type="dxa"/>
            <w:vAlign w:val="center"/>
          </w:tcPr>
          <w:p w14:paraId="2BBA9138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62C" w14:paraId="156A00EC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749811F" w14:textId="77777777" w:rsidR="00D418C5" w:rsidRPr="00937EEA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EEA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Amats:</w:t>
            </w:r>
          </w:p>
        </w:tc>
        <w:tc>
          <w:tcPr>
            <w:tcW w:w="5848" w:type="dxa"/>
            <w:vAlign w:val="center"/>
          </w:tcPr>
          <w:p w14:paraId="39EB5D60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62C" w14:paraId="0C774333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1EB2176E" w14:textId="77777777" w:rsidR="00D418C5" w:rsidRPr="00937EEA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EEA">
              <w:rPr>
                <w:rFonts w:ascii="Times New Roman" w:hAnsi="Times New Roman"/>
                <w:bCs/>
                <w:sz w:val="24"/>
                <w:szCs w:val="24"/>
              </w:rPr>
              <w:t>Paraksts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  <w:r w:rsidRPr="00937EEA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</w:p>
        </w:tc>
        <w:tc>
          <w:tcPr>
            <w:tcW w:w="5848" w:type="dxa"/>
            <w:vAlign w:val="center"/>
          </w:tcPr>
          <w:p w14:paraId="3139AB8E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C5462C" w14:paraId="6EB53D3B" w14:textId="77777777" w:rsidTr="000E2030">
        <w:trPr>
          <w:trHeight w:val="435"/>
          <w:jc w:val="center"/>
        </w:trPr>
        <w:tc>
          <w:tcPr>
            <w:tcW w:w="3356" w:type="dxa"/>
            <w:shd w:val="clear" w:color="auto" w:fill="BFBFBF"/>
            <w:vAlign w:val="center"/>
          </w:tcPr>
          <w:p w14:paraId="5659C27C" w14:textId="77777777" w:rsidR="00D418C5" w:rsidRPr="00937EEA" w:rsidRDefault="00000000" w:rsidP="006148CC">
            <w:pPr>
              <w:spacing w:after="0" w:line="240" w:lineRule="auto"/>
              <w:jc w:val="right"/>
              <w:rPr>
                <w:rFonts w:ascii="Times New Roman" w:hAnsi="Times New Roman"/>
                <w:bCs/>
                <w:sz w:val="24"/>
                <w:szCs w:val="24"/>
              </w:rPr>
            </w:pPr>
            <w:r w:rsidRPr="00937EEA">
              <w:rPr>
                <w:rFonts w:ascii="Times New Roman" w:hAnsi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848" w:type="dxa"/>
            <w:vAlign w:val="center"/>
          </w:tcPr>
          <w:p w14:paraId="4C86E969" w14:textId="77777777" w:rsidR="00D418C5" w:rsidRPr="00937EEA" w:rsidRDefault="00D418C5" w:rsidP="006148C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39FAE357" w14:textId="77777777" w:rsidR="0021569B" w:rsidRPr="00937EEA" w:rsidRDefault="0021569B" w:rsidP="00D418C5">
      <w:pPr>
        <w:jc w:val="right"/>
        <w:rPr>
          <w:rFonts w:ascii="Times New Roman" w:hAnsi="Times New Roman"/>
        </w:rPr>
      </w:pPr>
    </w:p>
    <w:sectPr w:rsidR="0021569B" w:rsidRPr="00937EEA" w:rsidSect="00220014">
      <w:footerReference w:type="default" r:id="rId11"/>
      <w:footerReference w:type="first" r:id="rId12"/>
      <w:pgSz w:w="11906" w:h="16838"/>
      <w:pgMar w:top="993" w:right="991" w:bottom="709" w:left="1418" w:header="709" w:footer="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5965" w14:textId="77777777" w:rsidR="0088724A" w:rsidRDefault="0088724A">
      <w:pPr>
        <w:spacing w:after="0" w:line="240" w:lineRule="auto"/>
      </w:pPr>
      <w:r>
        <w:separator/>
      </w:r>
    </w:p>
  </w:endnote>
  <w:endnote w:type="continuationSeparator" w:id="0">
    <w:p w14:paraId="536971BA" w14:textId="77777777" w:rsidR="0088724A" w:rsidRDefault="0088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82FBE9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10070372" w14:textId="77777777" w:rsidR="001D212C" w:rsidRDefault="001D212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jc w:val="center"/>
      <w:rPr>
        <w:rFonts w:ascii="Times New Roman" w:eastAsia="Times New Roman" w:hAnsi="Times New Roman"/>
        <w:color w:val="000000"/>
        <w:sz w:val="20"/>
        <w:szCs w:val="20"/>
      </w:rPr>
    </w:pPr>
  </w:p>
  <w:p w14:paraId="781BF22B" w14:textId="77777777" w:rsidR="0063396A" w:rsidRDefault="00000000">
    <w:r>
      <w:t xml:space="preserve">          </w:t>
    </w:r>
  </w:p>
  <w:p w14:paraId="63265FF1" w14:textId="77777777" w:rsidR="00362176" w:rsidRDefault="00000000">
    <w:r>
      <w:t xml:space="preserve">    </w:t>
    </w:r>
  </w:p>
  <w:p w14:paraId="523B985C" w14:textId="77777777" w:rsidR="00C5462C" w:rsidRDefault="0000000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84EDA7" w14:textId="77777777" w:rsidR="00B83C00" w:rsidRDefault="00000000">
    <w:r>
      <w:t xml:space="preserve">          Šis dokuments ir parakstīts ar drošu elektronisko parakstu un satur laika zīmogu</w:t>
    </w:r>
  </w:p>
  <w:p w14:paraId="209E10A9" w14:textId="77777777" w:rsidR="0098323D" w:rsidRDefault="00000000">
    <w:r>
      <w:t xml:space="preserve">          Šis dokuments ir parakstīts ar drošu elektronisko parakstu un satur laika zīmogu</w:t>
    </w:r>
  </w:p>
  <w:p w14:paraId="6AF1F9EF" w14:textId="77777777" w:rsidR="0063396A" w:rsidRDefault="00000000">
    <w:r>
      <w:t xml:space="preserve">          Šis dokuments ir parakstīts ar drošu elektronisko parakstu un satur laika zīmogu</w:t>
    </w:r>
  </w:p>
  <w:p w14:paraId="600E3E28" w14:textId="77777777" w:rsidR="00D73FCE" w:rsidRDefault="00000000">
    <w:r>
      <w:t xml:space="preserve">          Šis dokuments ir parakstīts ar drošu elektronisko parakstu un satur laika zīmogu</w:t>
    </w:r>
  </w:p>
  <w:p w14:paraId="1D7379F2" w14:textId="77777777" w:rsidR="00CB4C3F" w:rsidRDefault="00000000">
    <w:r>
      <w:t xml:space="preserve">          Šis dokuments ir parakstīts ar drošu elektronisko parakstu un satur laika zīmogu</w:t>
    </w:r>
  </w:p>
  <w:p w14:paraId="721A0497" w14:textId="77777777" w:rsidR="00362176" w:rsidRDefault="00000000">
    <w:r>
      <w:t xml:space="preserve">          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C43DB" w14:textId="77777777" w:rsidR="0088724A" w:rsidRDefault="0088724A">
      <w:pPr>
        <w:spacing w:after="0" w:line="240" w:lineRule="auto"/>
      </w:pPr>
      <w:r>
        <w:separator/>
      </w:r>
    </w:p>
  </w:footnote>
  <w:footnote w:type="continuationSeparator" w:id="0">
    <w:p w14:paraId="7AB367DD" w14:textId="77777777" w:rsidR="0088724A" w:rsidRDefault="0088724A">
      <w:pPr>
        <w:spacing w:after="0" w:line="240" w:lineRule="auto"/>
      </w:pPr>
      <w:r>
        <w:continuationSeparator/>
      </w:r>
    </w:p>
  </w:footnote>
  <w:footnote w:id="1">
    <w:p w14:paraId="01150AFF" w14:textId="77777777" w:rsidR="00D418C5" w:rsidRDefault="00000000" w:rsidP="00D418C5">
      <w:pPr>
        <w:pStyle w:val="Vresteksts"/>
      </w:pPr>
      <w:r>
        <w:rPr>
          <w:rStyle w:val="Vresatsauce"/>
          <w:rFonts w:eastAsiaTheme="minorEastAsia"/>
        </w:rPr>
        <w:footnoteRef/>
      </w:r>
      <w:r>
        <w:t xml:space="preserve"> </w:t>
      </w:r>
      <w:r w:rsidRPr="003E1C09">
        <w:t xml:space="preserve">Neaizpilda, ja dokuments tiek parakstīts ar </w:t>
      </w:r>
      <w:r w:rsidRPr="00526AD6">
        <w:rPr>
          <w:b/>
        </w:rPr>
        <w:t>drošu elektronisko parakstu</w:t>
      </w:r>
      <w:r w:rsidRPr="00E4306E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14AEC"/>
    <w:multiLevelType w:val="multilevel"/>
    <w:tmpl w:val="6316AC6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/>
        <w:i w:val="0"/>
        <w:iCs w:val="0"/>
        <w:color w:val="auto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8B7494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5C12132"/>
    <w:multiLevelType w:val="multilevel"/>
    <w:tmpl w:val="6324E0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2631577A"/>
    <w:multiLevelType w:val="multilevel"/>
    <w:tmpl w:val="55E00026"/>
    <w:lvl w:ilvl="0">
      <w:start w:val="6"/>
      <w:numFmt w:val="decimal"/>
      <w:lvlText w:val="%1.0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1800"/>
      </w:pPr>
      <w:rPr>
        <w:rFonts w:hint="default"/>
      </w:rPr>
    </w:lvl>
  </w:abstractNum>
  <w:abstractNum w:abstractNumId="4" w15:restartNumberingAfterBreak="0">
    <w:nsid w:val="2BE24031"/>
    <w:multiLevelType w:val="multilevel"/>
    <w:tmpl w:val="8EC6B09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DAB7CC0"/>
    <w:multiLevelType w:val="multilevel"/>
    <w:tmpl w:val="507E42CA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6AB5063"/>
    <w:multiLevelType w:val="multilevel"/>
    <w:tmpl w:val="426C7B28"/>
    <w:lvl w:ilvl="0">
      <w:start w:val="3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32C03A2"/>
    <w:multiLevelType w:val="multilevel"/>
    <w:tmpl w:val="F7226A9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62B74013"/>
    <w:multiLevelType w:val="multilevel"/>
    <w:tmpl w:val="44D86A1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000000" w:themeColor="text1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  <w:color w:val="000000" w:themeColor="text1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  <w:b w:val="0"/>
        <w:bCs/>
        <w:color w:val="000000" w:themeColor="text1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 w:themeColor="text1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 w:themeColor="text1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 w:themeColor="text1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 w:themeColor="text1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 w:themeColor="text1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 w:themeColor="text1"/>
      </w:rPr>
    </w:lvl>
  </w:abstractNum>
  <w:abstractNum w:abstractNumId="9" w15:restartNumberingAfterBreak="0">
    <w:nsid w:val="6FAE281F"/>
    <w:multiLevelType w:val="multilevel"/>
    <w:tmpl w:val="CA8AB8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19952C7"/>
    <w:multiLevelType w:val="multilevel"/>
    <w:tmpl w:val="1CA2E1FC"/>
    <w:lvl w:ilvl="0">
      <w:start w:val="6"/>
      <w:numFmt w:val="decimal"/>
      <w:lvlText w:val="%1."/>
      <w:lvlJc w:val="left"/>
      <w:pPr>
        <w:ind w:left="360" w:hanging="360"/>
      </w:pPr>
      <w:rPr>
        <w:b/>
        <w:bCs/>
        <w:color w:val="auto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" w:hAnsi="Times New Roman" w:cs="Times New Roman" w:hint="default"/>
        <w:b w:val="0"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11" w15:restartNumberingAfterBreak="0">
    <w:nsid w:val="7FED01E8"/>
    <w:multiLevelType w:val="multilevel"/>
    <w:tmpl w:val="23889006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9" w:hanging="54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 w:val="0"/>
        <w:bCs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 w16cid:durableId="1155340378">
    <w:abstractNumId w:val="1"/>
  </w:num>
  <w:num w:numId="2" w16cid:durableId="1442609883">
    <w:abstractNumId w:val="5"/>
  </w:num>
  <w:num w:numId="3" w16cid:durableId="2002928005">
    <w:abstractNumId w:val="6"/>
  </w:num>
  <w:num w:numId="4" w16cid:durableId="1604724517">
    <w:abstractNumId w:val="10"/>
  </w:num>
  <w:num w:numId="5" w16cid:durableId="623540792">
    <w:abstractNumId w:val="0"/>
  </w:num>
  <w:num w:numId="6" w16cid:durableId="367485504">
    <w:abstractNumId w:val="3"/>
  </w:num>
  <w:num w:numId="7" w16cid:durableId="1279607106">
    <w:abstractNumId w:val="2"/>
  </w:num>
  <w:num w:numId="8" w16cid:durableId="1960062226">
    <w:abstractNumId w:val="7"/>
  </w:num>
  <w:num w:numId="9" w16cid:durableId="1058543">
    <w:abstractNumId w:val="4"/>
  </w:num>
  <w:num w:numId="10" w16cid:durableId="766005501">
    <w:abstractNumId w:val="11"/>
  </w:num>
  <w:num w:numId="11" w16cid:durableId="1241332089">
    <w:abstractNumId w:val="8"/>
  </w:num>
  <w:num w:numId="12" w16cid:durableId="167327249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12C"/>
    <w:rsid w:val="00004C68"/>
    <w:rsid w:val="00010BBA"/>
    <w:rsid w:val="00011276"/>
    <w:rsid w:val="00011574"/>
    <w:rsid w:val="00012B2E"/>
    <w:rsid w:val="00016F10"/>
    <w:rsid w:val="00017167"/>
    <w:rsid w:val="00021D6C"/>
    <w:rsid w:val="000235DB"/>
    <w:rsid w:val="0002650A"/>
    <w:rsid w:val="00034BD1"/>
    <w:rsid w:val="0003632C"/>
    <w:rsid w:val="00037250"/>
    <w:rsid w:val="00037902"/>
    <w:rsid w:val="00054D75"/>
    <w:rsid w:val="00057E4C"/>
    <w:rsid w:val="00065F43"/>
    <w:rsid w:val="0006716F"/>
    <w:rsid w:val="00074786"/>
    <w:rsid w:val="00083981"/>
    <w:rsid w:val="0008489A"/>
    <w:rsid w:val="0008625C"/>
    <w:rsid w:val="000914C9"/>
    <w:rsid w:val="00094AAB"/>
    <w:rsid w:val="000A0B77"/>
    <w:rsid w:val="000A5FB1"/>
    <w:rsid w:val="000B101E"/>
    <w:rsid w:val="000B154D"/>
    <w:rsid w:val="000D2007"/>
    <w:rsid w:val="000D37CB"/>
    <w:rsid w:val="000D6459"/>
    <w:rsid w:val="000D7BD8"/>
    <w:rsid w:val="000E192E"/>
    <w:rsid w:val="000E2030"/>
    <w:rsid w:val="000F747D"/>
    <w:rsid w:val="000F7965"/>
    <w:rsid w:val="001034A2"/>
    <w:rsid w:val="00103EA4"/>
    <w:rsid w:val="00106E91"/>
    <w:rsid w:val="00112B27"/>
    <w:rsid w:val="00114D15"/>
    <w:rsid w:val="00115E38"/>
    <w:rsid w:val="00123C13"/>
    <w:rsid w:val="0013386E"/>
    <w:rsid w:val="00134164"/>
    <w:rsid w:val="001343CA"/>
    <w:rsid w:val="00135BB9"/>
    <w:rsid w:val="00145BBE"/>
    <w:rsid w:val="00145DF9"/>
    <w:rsid w:val="001466CD"/>
    <w:rsid w:val="00155F80"/>
    <w:rsid w:val="00171928"/>
    <w:rsid w:val="00172B2E"/>
    <w:rsid w:val="00172DC5"/>
    <w:rsid w:val="001834E6"/>
    <w:rsid w:val="00185749"/>
    <w:rsid w:val="00191797"/>
    <w:rsid w:val="0019203B"/>
    <w:rsid w:val="00194E8F"/>
    <w:rsid w:val="001A32FC"/>
    <w:rsid w:val="001C1A81"/>
    <w:rsid w:val="001C4065"/>
    <w:rsid w:val="001C7487"/>
    <w:rsid w:val="001D212C"/>
    <w:rsid w:val="001D63FB"/>
    <w:rsid w:val="001E44BA"/>
    <w:rsid w:val="001E599F"/>
    <w:rsid w:val="001E7DCD"/>
    <w:rsid w:val="001F641A"/>
    <w:rsid w:val="002046CC"/>
    <w:rsid w:val="00207945"/>
    <w:rsid w:val="0021061E"/>
    <w:rsid w:val="0021569B"/>
    <w:rsid w:val="00220014"/>
    <w:rsid w:val="00225E04"/>
    <w:rsid w:val="0022606A"/>
    <w:rsid w:val="0023353A"/>
    <w:rsid w:val="00240B92"/>
    <w:rsid w:val="00241C57"/>
    <w:rsid w:val="00251B45"/>
    <w:rsid w:val="00253278"/>
    <w:rsid w:val="00255308"/>
    <w:rsid w:val="00256303"/>
    <w:rsid w:val="002604A8"/>
    <w:rsid w:val="00262430"/>
    <w:rsid w:val="002637C6"/>
    <w:rsid w:val="00266BD3"/>
    <w:rsid w:val="00267E9E"/>
    <w:rsid w:val="00273275"/>
    <w:rsid w:val="0027653E"/>
    <w:rsid w:val="00277627"/>
    <w:rsid w:val="00277A30"/>
    <w:rsid w:val="00284586"/>
    <w:rsid w:val="00284A1A"/>
    <w:rsid w:val="00286ABC"/>
    <w:rsid w:val="002A1203"/>
    <w:rsid w:val="002A4568"/>
    <w:rsid w:val="002A497E"/>
    <w:rsid w:val="002B660F"/>
    <w:rsid w:val="002C0062"/>
    <w:rsid w:val="002C24B8"/>
    <w:rsid w:val="002D0C07"/>
    <w:rsid w:val="002D353D"/>
    <w:rsid w:val="002E2F28"/>
    <w:rsid w:val="002E756D"/>
    <w:rsid w:val="002F0A71"/>
    <w:rsid w:val="002F3EAB"/>
    <w:rsid w:val="002F4F1C"/>
    <w:rsid w:val="002F74FB"/>
    <w:rsid w:val="003043D9"/>
    <w:rsid w:val="00307E72"/>
    <w:rsid w:val="00312DCC"/>
    <w:rsid w:val="00313BCE"/>
    <w:rsid w:val="00313D81"/>
    <w:rsid w:val="00320553"/>
    <w:rsid w:val="003263A4"/>
    <w:rsid w:val="00332606"/>
    <w:rsid w:val="00332EFE"/>
    <w:rsid w:val="003352D2"/>
    <w:rsid w:val="00342B64"/>
    <w:rsid w:val="00347EA6"/>
    <w:rsid w:val="00353D35"/>
    <w:rsid w:val="00354016"/>
    <w:rsid w:val="003549E8"/>
    <w:rsid w:val="0035698E"/>
    <w:rsid w:val="00362176"/>
    <w:rsid w:val="00365596"/>
    <w:rsid w:val="00370410"/>
    <w:rsid w:val="003708B6"/>
    <w:rsid w:val="00370CD9"/>
    <w:rsid w:val="00381FDC"/>
    <w:rsid w:val="00386CF4"/>
    <w:rsid w:val="003932D9"/>
    <w:rsid w:val="0039638D"/>
    <w:rsid w:val="003A0030"/>
    <w:rsid w:val="003A0DE3"/>
    <w:rsid w:val="003A2532"/>
    <w:rsid w:val="003A3EC7"/>
    <w:rsid w:val="003B0632"/>
    <w:rsid w:val="003B1241"/>
    <w:rsid w:val="003B52D3"/>
    <w:rsid w:val="003B6B9B"/>
    <w:rsid w:val="003C0D35"/>
    <w:rsid w:val="003C162B"/>
    <w:rsid w:val="003C271B"/>
    <w:rsid w:val="003C2E50"/>
    <w:rsid w:val="003D40E1"/>
    <w:rsid w:val="003E1C09"/>
    <w:rsid w:val="003E4B6F"/>
    <w:rsid w:val="003E593D"/>
    <w:rsid w:val="003E7755"/>
    <w:rsid w:val="004019A3"/>
    <w:rsid w:val="00401B70"/>
    <w:rsid w:val="00403A48"/>
    <w:rsid w:val="00406B75"/>
    <w:rsid w:val="00406BA2"/>
    <w:rsid w:val="0041015D"/>
    <w:rsid w:val="0041367A"/>
    <w:rsid w:val="004200E3"/>
    <w:rsid w:val="004208B3"/>
    <w:rsid w:val="00421664"/>
    <w:rsid w:val="00424083"/>
    <w:rsid w:val="004271C3"/>
    <w:rsid w:val="004308E0"/>
    <w:rsid w:val="00433A50"/>
    <w:rsid w:val="00433C88"/>
    <w:rsid w:val="00434EB5"/>
    <w:rsid w:val="004409A3"/>
    <w:rsid w:val="00440D21"/>
    <w:rsid w:val="004453E4"/>
    <w:rsid w:val="00450164"/>
    <w:rsid w:val="00456595"/>
    <w:rsid w:val="00467512"/>
    <w:rsid w:val="00470AAA"/>
    <w:rsid w:val="00475191"/>
    <w:rsid w:val="004758A8"/>
    <w:rsid w:val="00477FB7"/>
    <w:rsid w:val="00481009"/>
    <w:rsid w:val="0048227E"/>
    <w:rsid w:val="00482D78"/>
    <w:rsid w:val="004852A1"/>
    <w:rsid w:val="00485828"/>
    <w:rsid w:val="00485991"/>
    <w:rsid w:val="00486252"/>
    <w:rsid w:val="00490C38"/>
    <w:rsid w:val="00491D8F"/>
    <w:rsid w:val="00494D0A"/>
    <w:rsid w:val="00496488"/>
    <w:rsid w:val="004A420C"/>
    <w:rsid w:val="004B53CF"/>
    <w:rsid w:val="004B7536"/>
    <w:rsid w:val="004C5806"/>
    <w:rsid w:val="004C78EC"/>
    <w:rsid w:val="004D0506"/>
    <w:rsid w:val="004E40D3"/>
    <w:rsid w:val="004E6126"/>
    <w:rsid w:val="004F24F3"/>
    <w:rsid w:val="004F3B53"/>
    <w:rsid w:val="004F7C6A"/>
    <w:rsid w:val="004F7D81"/>
    <w:rsid w:val="0051228A"/>
    <w:rsid w:val="00520D28"/>
    <w:rsid w:val="00525159"/>
    <w:rsid w:val="005264FA"/>
    <w:rsid w:val="00526AD6"/>
    <w:rsid w:val="00526C5B"/>
    <w:rsid w:val="00530394"/>
    <w:rsid w:val="0054026A"/>
    <w:rsid w:val="00541F57"/>
    <w:rsid w:val="00543FBE"/>
    <w:rsid w:val="00543FF2"/>
    <w:rsid w:val="0054416B"/>
    <w:rsid w:val="005445FD"/>
    <w:rsid w:val="00547CF9"/>
    <w:rsid w:val="00550284"/>
    <w:rsid w:val="005535ED"/>
    <w:rsid w:val="005600EE"/>
    <w:rsid w:val="00561BC0"/>
    <w:rsid w:val="00565280"/>
    <w:rsid w:val="00566CEA"/>
    <w:rsid w:val="00573C8D"/>
    <w:rsid w:val="00580612"/>
    <w:rsid w:val="00586588"/>
    <w:rsid w:val="00595BA7"/>
    <w:rsid w:val="005A1DA2"/>
    <w:rsid w:val="005B25D1"/>
    <w:rsid w:val="005B4D85"/>
    <w:rsid w:val="005E2118"/>
    <w:rsid w:val="005E3603"/>
    <w:rsid w:val="005E605A"/>
    <w:rsid w:val="005E71A5"/>
    <w:rsid w:val="005F45FF"/>
    <w:rsid w:val="005F7EA2"/>
    <w:rsid w:val="00605B3C"/>
    <w:rsid w:val="00610AC6"/>
    <w:rsid w:val="006110F6"/>
    <w:rsid w:val="006148CC"/>
    <w:rsid w:val="00614FDF"/>
    <w:rsid w:val="00620F19"/>
    <w:rsid w:val="00624109"/>
    <w:rsid w:val="00633935"/>
    <w:rsid w:val="0063396A"/>
    <w:rsid w:val="006354C1"/>
    <w:rsid w:val="0063625A"/>
    <w:rsid w:val="00636C1C"/>
    <w:rsid w:val="006379CD"/>
    <w:rsid w:val="00637DC7"/>
    <w:rsid w:val="006425D4"/>
    <w:rsid w:val="00642D2D"/>
    <w:rsid w:val="00654F8E"/>
    <w:rsid w:val="0065510A"/>
    <w:rsid w:val="00656CBE"/>
    <w:rsid w:val="00661594"/>
    <w:rsid w:val="00667D6E"/>
    <w:rsid w:val="0067091D"/>
    <w:rsid w:val="006749B9"/>
    <w:rsid w:val="00675E93"/>
    <w:rsid w:val="00676F3F"/>
    <w:rsid w:val="006770CE"/>
    <w:rsid w:val="0068127C"/>
    <w:rsid w:val="00681A7B"/>
    <w:rsid w:val="00682E65"/>
    <w:rsid w:val="006866A1"/>
    <w:rsid w:val="00690ACC"/>
    <w:rsid w:val="006915C3"/>
    <w:rsid w:val="00692935"/>
    <w:rsid w:val="006954A3"/>
    <w:rsid w:val="006A0228"/>
    <w:rsid w:val="006A23DA"/>
    <w:rsid w:val="006C0624"/>
    <w:rsid w:val="006C25B8"/>
    <w:rsid w:val="006D0104"/>
    <w:rsid w:val="006E00C5"/>
    <w:rsid w:val="006E2661"/>
    <w:rsid w:val="006E51ED"/>
    <w:rsid w:val="006E7111"/>
    <w:rsid w:val="006E7738"/>
    <w:rsid w:val="006E7E21"/>
    <w:rsid w:val="006F0623"/>
    <w:rsid w:val="006F1131"/>
    <w:rsid w:val="006F2CD0"/>
    <w:rsid w:val="006F651E"/>
    <w:rsid w:val="006F7ED5"/>
    <w:rsid w:val="006F7F7C"/>
    <w:rsid w:val="007022F0"/>
    <w:rsid w:val="0070494A"/>
    <w:rsid w:val="007049DE"/>
    <w:rsid w:val="00705980"/>
    <w:rsid w:val="007059CE"/>
    <w:rsid w:val="00711D32"/>
    <w:rsid w:val="00714995"/>
    <w:rsid w:val="00715693"/>
    <w:rsid w:val="00716330"/>
    <w:rsid w:val="0071686A"/>
    <w:rsid w:val="00716CA2"/>
    <w:rsid w:val="00721D2C"/>
    <w:rsid w:val="0072240F"/>
    <w:rsid w:val="00726D04"/>
    <w:rsid w:val="00730A8D"/>
    <w:rsid w:val="007362AB"/>
    <w:rsid w:val="0073772A"/>
    <w:rsid w:val="00744048"/>
    <w:rsid w:val="00744DA4"/>
    <w:rsid w:val="00746CEE"/>
    <w:rsid w:val="00747D53"/>
    <w:rsid w:val="0075264A"/>
    <w:rsid w:val="00753132"/>
    <w:rsid w:val="00753ED9"/>
    <w:rsid w:val="00760664"/>
    <w:rsid w:val="00763F67"/>
    <w:rsid w:val="00764A9C"/>
    <w:rsid w:val="007666D3"/>
    <w:rsid w:val="007701C9"/>
    <w:rsid w:val="00770B71"/>
    <w:rsid w:val="00772D79"/>
    <w:rsid w:val="00772E1E"/>
    <w:rsid w:val="00776CB7"/>
    <w:rsid w:val="00780C86"/>
    <w:rsid w:val="00784639"/>
    <w:rsid w:val="007865C6"/>
    <w:rsid w:val="0078765D"/>
    <w:rsid w:val="0079332D"/>
    <w:rsid w:val="007947E5"/>
    <w:rsid w:val="00796212"/>
    <w:rsid w:val="007A25B6"/>
    <w:rsid w:val="007A2A65"/>
    <w:rsid w:val="007B4246"/>
    <w:rsid w:val="007C4963"/>
    <w:rsid w:val="007C6E36"/>
    <w:rsid w:val="007D0118"/>
    <w:rsid w:val="007D1C7F"/>
    <w:rsid w:val="007D43B3"/>
    <w:rsid w:val="007E5E84"/>
    <w:rsid w:val="007F00B5"/>
    <w:rsid w:val="007F7FA1"/>
    <w:rsid w:val="00804EAC"/>
    <w:rsid w:val="00805E1F"/>
    <w:rsid w:val="00811FB7"/>
    <w:rsid w:val="00814EBD"/>
    <w:rsid w:val="00816909"/>
    <w:rsid w:val="00823423"/>
    <w:rsid w:val="008329A5"/>
    <w:rsid w:val="00833F37"/>
    <w:rsid w:val="00835975"/>
    <w:rsid w:val="00837403"/>
    <w:rsid w:val="00842B74"/>
    <w:rsid w:val="008440EA"/>
    <w:rsid w:val="00845756"/>
    <w:rsid w:val="008578E1"/>
    <w:rsid w:val="00863CDA"/>
    <w:rsid w:val="0088297D"/>
    <w:rsid w:val="00882FFB"/>
    <w:rsid w:val="00883560"/>
    <w:rsid w:val="0088670C"/>
    <w:rsid w:val="00886AE2"/>
    <w:rsid w:val="0088724A"/>
    <w:rsid w:val="00890B64"/>
    <w:rsid w:val="00893E62"/>
    <w:rsid w:val="00897B45"/>
    <w:rsid w:val="008A67AE"/>
    <w:rsid w:val="008B0469"/>
    <w:rsid w:val="008B3240"/>
    <w:rsid w:val="008B6EF1"/>
    <w:rsid w:val="008C0159"/>
    <w:rsid w:val="008C67DB"/>
    <w:rsid w:val="008E420F"/>
    <w:rsid w:val="008E5FFC"/>
    <w:rsid w:val="008F1370"/>
    <w:rsid w:val="008F28FB"/>
    <w:rsid w:val="00900C5A"/>
    <w:rsid w:val="00902A25"/>
    <w:rsid w:val="0090422F"/>
    <w:rsid w:val="009048E8"/>
    <w:rsid w:val="009049D8"/>
    <w:rsid w:val="00904E10"/>
    <w:rsid w:val="009107C1"/>
    <w:rsid w:val="00912E87"/>
    <w:rsid w:val="00914B3C"/>
    <w:rsid w:val="00915989"/>
    <w:rsid w:val="00917B63"/>
    <w:rsid w:val="009205E5"/>
    <w:rsid w:val="00921DC5"/>
    <w:rsid w:val="00924A67"/>
    <w:rsid w:val="00924F70"/>
    <w:rsid w:val="00927249"/>
    <w:rsid w:val="0092768A"/>
    <w:rsid w:val="009348AF"/>
    <w:rsid w:val="00934E16"/>
    <w:rsid w:val="00936480"/>
    <w:rsid w:val="00937EEA"/>
    <w:rsid w:val="00945D29"/>
    <w:rsid w:val="00952509"/>
    <w:rsid w:val="009561FD"/>
    <w:rsid w:val="0095652B"/>
    <w:rsid w:val="00957386"/>
    <w:rsid w:val="009602CE"/>
    <w:rsid w:val="009638E0"/>
    <w:rsid w:val="00965F00"/>
    <w:rsid w:val="0096630E"/>
    <w:rsid w:val="0097119A"/>
    <w:rsid w:val="0097327A"/>
    <w:rsid w:val="009745C7"/>
    <w:rsid w:val="00981C57"/>
    <w:rsid w:val="0098323D"/>
    <w:rsid w:val="00984317"/>
    <w:rsid w:val="00985AE8"/>
    <w:rsid w:val="0098603D"/>
    <w:rsid w:val="00986C3C"/>
    <w:rsid w:val="00987381"/>
    <w:rsid w:val="00996070"/>
    <w:rsid w:val="009A143F"/>
    <w:rsid w:val="009B4833"/>
    <w:rsid w:val="009D6ED2"/>
    <w:rsid w:val="009E23BA"/>
    <w:rsid w:val="009E37EF"/>
    <w:rsid w:val="009F2BE6"/>
    <w:rsid w:val="009F4A71"/>
    <w:rsid w:val="00A0786C"/>
    <w:rsid w:val="00A101B2"/>
    <w:rsid w:val="00A10366"/>
    <w:rsid w:val="00A10DEA"/>
    <w:rsid w:val="00A136BB"/>
    <w:rsid w:val="00A15C97"/>
    <w:rsid w:val="00A20765"/>
    <w:rsid w:val="00A25B67"/>
    <w:rsid w:val="00A27115"/>
    <w:rsid w:val="00A32E68"/>
    <w:rsid w:val="00A341D7"/>
    <w:rsid w:val="00A347A9"/>
    <w:rsid w:val="00A41444"/>
    <w:rsid w:val="00A41FF9"/>
    <w:rsid w:val="00A42651"/>
    <w:rsid w:val="00A51A5E"/>
    <w:rsid w:val="00A52EF3"/>
    <w:rsid w:val="00A5346B"/>
    <w:rsid w:val="00A55BF7"/>
    <w:rsid w:val="00A55D9F"/>
    <w:rsid w:val="00A564FC"/>
    <w:rsid w:val="00A600D9"/>
    <w:rsid w:val="00A61358"/>
    <w:rsid w:val="00A67C6B"/>
    <w:rsid w:val="00A708C9"/>
    <w:rsid w:val="00A74236"/>
    <w:rsid w:val="00A77D92"/>
    <w:rsid w:val="00A8693E"/>
    <w:rsid w:val="00A92EC4"/>
    <w:rsid w:val="00A961C7"/>
    <w:rsid w:val="00A97B6A"/>
    <w:rsid w:val="00AA1974"/>
    <w:rsid w:val="00AA6E01"/>
    <w:rsid w:val="00AB0EA3"/>
    <w:rsid w:val="00AC0F38"/>
    <w:rsid w:val="00AC2D54"/>
    <w:rsid w:val="00AC4749"/>
    <w:rsid w:val="00AC79E8"/>
    <w:rsid w:val="00AF1B0E"/>
    <w:rsid w:val="00AF3A62"/>
    <w:rsid w:val="00AF6DAC"/>
    <w:rsid w:val="00B05D28"/>
    <w:rsid w:val="00B06AAB"/>
    <w:rsid w:val="00B278DE"/>
    <w:rsid w:val="00B32868"/>
    <w:rsid w:val="00B354F1"/>
    <w:rsid w:val="00B36C0F"/>
    <w:rsid w:val="00B413B0"/>
    <w:rsid w:val="00B42D8F"/>
    <w:rsid w:val="00B45DB3"/>
    <w:rsid w:val="00B474D3"/>
    <w:rsid w:val="00B47DFD"/>
    <w:rsid w:val="00B47EB5"/>
    <w:rsid w:val="00B5073B"/>
    <w:rsid w:val="00B57A57"/>
    <w:rsid w:val="00B65F82"/>
    <w:rsid w:val="00B66635"/>
    <w:rsid w:val="00B7541F"/>
    <w:rsid w:val="00B75D06"/>
    <w:rsid w:val="00B76646"/>
    <w:rsid w:val="00B7788D"/>
    <w:rsid w:val="00B80C19"/>
    <w:rsid w:val="00B83C00"/>
    <w:rsid w:val="00B85FCF"/>
    <w:rsid w:val="00B87D0E"/>
    <w:rsid w:val="00B959B7"/>
    <w:rsid w:val="00BA01F5"/>
    <w:rsid w:val="00BA0D91"/>
    <w:rsid w:val="00BA62F6"/>
    <w:rsid w:val="00BA7785"/>
    <w:rsid w:val="00BB383E"/>
    <w:rsid w:val="00BB3ABF"/>
    <w:rsid w:val="00BC3DF9"/>
    <w:rsid w:val="00BD2F20"/>
    <w:rsid w:val="00BE332C"/>
    <w:rsid w:val="00BE408E"/>
    <w:rsid w:val="00BE5DBB"/>
    <w:rsid w:val="00BE6C95"/>
    <w:rsid w:val="00BF5A32"/>
    <w:rsid w:val="00BF78B0"/>
    <w:rsid w:val="00BF7DC7"/>
    <w:rsid w:val="00C01BAC"/>
    <w:rsid w:val="00C04349"/>
    <w:rsid w:val="00C0486D"/>
    <w:rsid w:val="00C122DF"/>
    <w:rsid w:val="00C13380"/>
    <w:rsid w:val="00C138D6"/>
    <w:rsid w:val="00C147F4"/>
    <w:rsid w:val="00C14BE7"/>
    <w:rsid w:val="00C155FF"/>
    <w:rsid w:val="00C21A07"/>
    <w:rsid w:val="00C24B21"/>
    <w:rsid w:val="00C301FC"/>
    <w:rsid w:val="00C30880"/>
    <w:rsid w:val="00C35B8E"/>
    <w:rsid w:val="00C424C2"/>
    <w:rsid w:val="00C42FAC"/>
    <w:rsid w:val="00C4336C"/>
    <w:rsid w:val="00C46AE7"/>
    <w:rsid w:val="00C473C2"/>
    <w:rsid w:val="00C52851"/>
    <w:rsid w:val="00C53787"/>
    <w:rsid w:val="00C5462C"/>
    <w:rsid w:val="00C61910"/>
    <w:rsid w:val="00C62D49"/>
    <w:rsid w:val="00C642AC"/>
    <w:rsid w:val="00C65974"/>
    <w:rsid w:val="00C67BCE"/>
    <w:rsid w:val="00C728FB"/>
    <w:rsid w:val="00C84AA4"/>
    <w:rsid w:val="00C872E2"/>
    <w:rsid w:val="00C955F0"/>
    <w:rsid w:val="00CA0785"/>
    <w:rsid w:val="00CA1A8C"/>
    <w:rsid w:val="00CA4246"/>
    <w:rsid w:val="00CB14A0"/>
    <w:rsid w:val="00CB1DBF"/>
    <w:rsid w:val="00CB4C3F"/>
    <w:rsid w:val="00CB5571"/>
    <w:rsid w:val="00CC1D5B"/>
    <w:rsid w:val="00CC51E3"/>
    <w:rsid w:val="00CD2D26"/>
    <w:rsid w:val="00CD550A"/>
    <w:rsid w:val="00CE1B4E"/>
    <w:rsid w:val="00CE39EB"/>
    <w:rsid w:val="00CE5EC8"/>
    <w:rsid w:val="00CE675F"/>
    <w:rsid w:val="00CF087F"/>
    <w:rsid w:val="00CF1886"/>
    <w:rsid w:val="00CF54AE"/>
    <w:rsid w:val="00CF727C"/>
    <w:rsid w:val="00D02622"/>
    <w:rsid w:val="00D03084"/>
    <w:rsid w:val="00D0318B"/>
    <w:rsid w:val="00D10B6A"/>
    <w:rsid w:val="00D20478"/>
    <w:rsid w:val="00D22CE4"/>
    <w:rsid w:val="00D27587"/>
    <w:rsid w:val="00D27917"/>
    <w:rsid w:val="00D27E80"/>
    <w:rsid w:val="00D30E80"/>
    <w:rsid w:val="00D362EB"/>
    <w:rsid w:val="00D418C5"/>
    <w:rsid w:val="00D55A6F"/>
    <w:rsid w:val="00D5723C"/>
    <w:rsid w:val="00D62635"/>
    <w:rsid w:val="00D65F2E"/>
    <w:rsid w:val="00D67C09"/>
    <w:rsid w:val="00D70D28"/>
    <w:rsid w:val="00D72D3C"/>
    <w:rsid w:val="00D73FCE"/>
    <w:rsid w:val="00D7570F"/>
    <w:rsid w:val="00D80723"/>
    <w:rsid w:val="00D85727"/>
    <w:rsid w:val="00D92D9D"/>
    <w:rsid w:val="00D950AE"/>
    <w:rsid w:val="00D96C24"/>
    <w:rsid w:val="00D97A88"/>
    <w:rsid w:val="00DA11ED"/>
    <w:rsid w:val="00DB062B"/>
    <w:rsid w:val="00DB428E"/>
    <w:rsid w:val="00DC09EE"/>
    <w:rsid w:val="00DC2500"/>
    <w:rsid w:val="00DC5380"/>
    <w:rsid w:val="00DC61F6"/>
    <w:rsid w:val="00DC7A9B"/>
    <w:rsid w:val="00DD22BF"/>
    <w:rsid w:val="00DD542C"/>
    <w:rsid w:val="00DD7C9D"/>
    <w:rsid w:val="00DE116C"/>
    <w:rsid w:val="00DF7279"/>
    <w:rsid w:val="00DF74AE"/>
    <w:rsid w:val="00E06D9E"/>
    <w:rsid w:val="00E124A7"/>
    <w:rsid w:val="00E15DFA"/>
    <w:rsid w:val="00E20339"/>
    <w:rsid w:val="00E24B8C"/>
    <w:rsid w:val="00E31C80"/>
    <w:rsid w:val="00E31CDD"/>
    <w:rsid w:val="00E341BA"/>
    <w:rsid w:val="00E376E9"/>
    <w:rsid w:val="00E37EA7"/>
    <w:rsid w:val="00E4306E"/>
    <w:rsid w:val="00E4348D"/>
    <w:rsid w:val="00E435F3"/>
    <w:rsid w:val="00E43C11"/>
    <w:rsid w:val="00E444CC"/>
    <w:rsid w:val="00E47028"/>
    <w:rsid w:val="00E52357"/>
    <w:rsid w:val="00E54B3A"/>
    <w:rsid w:val="00E54B65"/>
    <w:rsid w:val="00E5540A"/>
    <w:rsid w:val="00E56D07"/>
    <w:rsid w:val="00E5715D"/>
    <w:rsid w:val="00E63EA4"/>
    <w:rsid w:val="00E655EC"/>
    <w:rsid w:val="00E767A3"/>
    <w:rsid w:val="00E84475"/>
    <w:rsid w:val="00E9019B"/>
    <w:rsid w:val="00E90E19"/>
    <w:rsid w:val="00E91B90"/>
    <w:rsid w:val="00E926A0"/>
    <w:rsid w:val="00E93883"/>
    <w:rsid w:val="00E94353"/>
    <w:rsid w:val="00E96DD1"/>
    <w:rsid w:val="00EA65D8"/>
    <w:rsid w:val="00EB134B"/>
    <w:rsid w:val="00EB324B"/>
    <w:rsid w:val="00EB6A1A"/>
    <w:rsid w:val="00EC4BEE"/>
    <w:rsid w:val="00ED242F"/>
    <w:rsid w:val="00EE1E45"/>
    <w:rsid w:val="00EE4CFB"/>
    <w:rsid w:val="00EF1229"/>
    <w:rsid w:val="00EF3E1E"/>
    <w:rsid w:val="00EF6250"/>
    <w:rsid w:val="00EF658F"/>
    <w:rsid w:val="00F043EC"/>
    <w:rsid w:val="00F1089E"/>
    <w:rsid w:val="00F10BA3"/>
    <w:rsid w:val="00F134E2"/>
    <w:rsid w:val="00F1530B"/>
    <w:rsid w:val="00F15C20"/>
    <w:rsid w:val="00F176C9"/>
    <w:rsid w:val="00F24F50"/>
    <w:rsid w:val="00F253C6"/>
    <w:rsid w:val="00F26CE3"/>
    <w:rsid w:val="00F3115B"/>
    <w:rsid w:val="00F32819"/>
    <w:rsid w:val="00F33AE2"/>
    <w:rsid w:val="00F347CB"/>
    <w:rsid w:val="00F363E2"/>
    <w:rsid w:val="00F3707C"/>
    <w:rsid w:val="00F41094"/>
    <w:rsid w:val="00F43197"/>
    <w:rsid w:val="00F4391E"/>
    <w:rsid w:val="00F43E2F"/>
    <w:rsid w:val="00F453A5"/>
    <w:rsid w:val="00F55C1D"/>
    <w:rsid w:val="00F56724"/>
    <w:rsid w:val="00F56775"/>
    <w:rsid w:val="00F56FE6"/>
    <w:rsid w:val="00F637AE"/>
    <w:rsid w:val="00F707F3"/>
    <w:rsid w:val="00F72154"/>
    <w:rsid w:val="00F75781"/>
    <w:rsid w:val="00F762D0"/>
    <w:rsid w:val="00F77246"/>
    <w:rsid w:val="00F807E2"/>
    <w:rsid w:val="00F822F1"/>
    <w:rsid w:val="00F859CA"/>
    <w:rsid w:val="00F9639F"/>
    <w:rsid w:val="00F97C56"/>
    <w:rsid w:val="00FA3925"/>
    <w:rsid w:val="00FA3F0A"/>
    <w:rsid w:val="00FA4823"/>
    <w:rsid w:val="00FB389C"/>
    <w:rsid w:val="00FB39E5"/>
    <w:rsid w:val="00FB4D75"/>
    <w:rsid w:val="00FB59BE"/>
    <w:rsid w:val="00FC55BB"/>
    <w:rsid w:val="00FE0948"/>
    <w:rsid w:val="00FE2FAB"/>
    <w:rsid w:val="00FE51A2"/>
    <w:rsid w:val="00FF5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357C02FA"/>
  <w15:docId w15:val="{A1869943-8192-4CD6-BA1B-E6567E161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46CEE"/>
    <w:rPr>
      <w:rFonts w:cs="Times New Roman"/>
    </w:rPr>
  </w:style>
  <w:style w:type="paragraph" w:styleId="Virsraksts1">
    <w:name w:val="heading 1"/>
    <w:basedOn w:val="Parasts"/>
    <w:next w:val="Parasts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Virsraksts2">
    <w:name w:val="heading 2"/>
    <w:basedOn w:val="Parasts"/>
    <w:next w:val="Parasts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Virsraksts3">
    <w:name w:val="heading 3"/>
    <w:basedOn w:val="Parasts"/>
    <w:next w:val="Parast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Virsraksts4">
    <w:name w:val="heading 4"/>
    <w:basedOn w:val="Parasts"/>
    <w:next w:val="Parast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Virsraksts5">
    <w:name w:val="heading 5"/>
    <w:basedOn w:val="Parasts"/>
    <w:next w:val="Parast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Virsraksts6">
    <w:name w:val="heading 6"/>
    <w:basedOn w:val="Parasts"/>
    <w:next w:val="Parasts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Nosaukums">
    <w:name w:val="Title"/>
    <w:basedOn w:val="Parasts"/>
    <w:next w:val="Parast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arakstarindkopa">
    <w:name w:val="List Paragraph"/>
    <w:aliases w:val="2,Bullet EY,Bullet list,Citation List,Colorful List - Accent 12,H&amp;P List Paragraph,List Paragraph Red,List Paragraph1,Normal bullet 2,Numurets,PPS_Bullet,Saistīto dokumentu saraksts,Strip,Syle 1,Table of contents numbered,Virsraksti"/>
    <w:basedOn w:val="Parasts"/>
    <w:link w:val="SarakstarindkopaRakstz"/>
    <w:uiPriority w:val="34"/>
    <w:qFormat/>
    <w:rsid w:val="004B50D1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unhideWhenUsed/>
    <w:rsid w:val="004B50D1"/>
    <w:pPr>
      <w:tabs>
        <w:tab w:val="center" w:pos="4153"/>
        <w:tab w:val="right" w:pos="8306"/>
      </w:tabs>
      <w:spacing w:after="0" w:line="240" w:lineRule="auto"/>
      <w:jc w:val="center"/>
    </w:pPr>
  </w:style>
  <w:style w:type="character" w:customStyle="1" w:styleId="KjeneRakstz">
    <w:name w:val="Kājene Rakstz."/>
    <w:basedOn w:val="Noklusjumarindkopasfonts"/>
    <w:link w:val="Kjene"/>
    <w:uiPriority w:val="99"/>
    <w:rsid w:val="004B50D1"/>
    <w:rPr>
      <w:rFonts w:ascii="Calibri" w:eastAsia="Calibri" w:hAnsi="Calibri" w:cs="Times New Roman"/>
    </w:rPr>
  </w:style>
  <w:style w:type="character" w:styleId="Hipersaite">
    <w:name w:val="Hyperlink"/>
    <w:basedOn w:val="Noklusjumarindkopasfonts"/>
    <w:uiPriority w:val="99"/>
    <w:unhideWhenUsed/>
    <w:rsid w:val="006F1024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6F1024"/>
    <w:rPr>
      <w:color w:val="605E5C"/>
      <w:shd w:val="clear" w:color="auto" w:fill="E1DFDD"/>
    </w:rPr>
  </w:style>
  <w:style w:type="paragraph" w:styleId="Apakvirsraksts">
    <w:name w:val="Subtitle"/>
    <w:basedOn w:val="Parasts"/>
    <w:next w:val="Parast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name w:val="a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name w:val="a0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name w:val="a1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name w:val="a2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name w:val="a3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name w:val="a4"/>
    <w:basedOn w:val="Parastatabul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Reatabula">
    <w:name w:val="Table Grid"/>
    <w:basedOn w:val="Parastatabula"/>
    <w:uiPriority w:val="39"/>
    <w:rsid w:val="00C424C2"/>
    <w:pPr>
      <w:spacing w:after="0" w:line="240" w:lineRule="auto"/>
    </w:pPr>
    <w:rPr>
      <w:rFonts w:asciiTheme="minorHAnsi" w:eastAsia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arakstarindkopaRakstz">
    <w:name w:val="Saraksta rindkopa Rakstz."/>
    <w:aliases w:val="2 Rakstz.,Bullet EY Rakstz.,Bullet list Rakstz.,Citation List Rakstz.,Colorful List - Accent 12 Rakstz.,H&amp;P List Paragraph Rakstz.,List Paragraph Red Rakstz.,List Paragraph1 Rakstz.,Normal bullet 2 Rakstz.,Numurets Rakstz."/>
    <w:link w:val="Sarakstarindkopa"/>
    <w:uiPriority w:val="34"/>
    <w:qFormat/>
    <w:rsid w:val="00DC61F6"/>
    <w:rPr>
      <w:rFonts w:cs="Times New Roman"/>
    </w:rPr>
  </w:style>
  <w:style w:type="paragraph" w:customStyle="1" w:styleId="Default">
    <w:name w:val="Default"/>
    <w:rsid w:val="00C301FC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52515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52515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525159"/>
    <w:rPr>
      <w:rFonts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2515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25159"/>
    <w:rPr>
      <w:rFonts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CB1D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B1DBF"/>
    <w:rPr>
      <w:rFonts w:ascii="Segoe UI" w:hAnsi="Segoe UI" w:cs="Segoe UI"/>
      <w:sz w:val="18"/>
      <w:szCs w:val="18"/>
    </w:rPr>
  </w:style>
  <w:style w:type="paragraph" w:styleId="Pamatteksts">
    <w:name w:val="Body Text"/>
    <w:aliases w:val="Body Text1"/>
    <w:basedOn w:val="Parasts"/>
    <w:link w:val="PamattekstsRakstz"/>
    <w:rsid w:val="002F0A71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PamattekstsRakstz">
    <w:name w:val="Pamatteksts Rakstz."/>
    <w:aliases w:val="Body Text1 Rakstz."/>
    <w:basedOn w:val="Noklusjumarindkopasfonts"/>
    <w:link w:val="Pamatteksts"/>
    <w:rsid w:val="002F0A71"/>
    <w:rPr>
      <w:rFonts w:ascii="Times New Roman" w:eastAsia="Times New Roman" w:hAnsi="Times New Roman" w:cs="Times New Roman"/>
      <w:sz w:val="24"/>
      <w:szCs w:val="24"/>
    </w:rPr>
  </w:style>
  <w:style w:type="paragraph" w:styleId="Vresteksts">
    <w:name w:val="footnote text"/>
    <w:basedOn w:val="Parasts"/>
    <w:link w:val="VrestekstsRakstz"/>
    <w:rsid w:val="00D418C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lv-LV"/>
    </w:rPr>
  </w:style>
  <w:style w:type="character" w:customStyle="1" w:styleId="VrestekstsRakstz">
    <w:name w:val="Vēres teksts Rakstz."/>
    <w:basedOn w:val="Noklusjumarindkopasfonts"/>
    <w:link w:val="Vresteksts"/>
    <w:rsid w:val="00D418C5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Vresatsauce">
    <w:name w:val="footnote reference"/>
    <w:aliases w:val="Footnote symbol"/>
    <w:uiPriority w:val="99"/>
    <w:rsid w:val="00D418C5"/>
    <w:rPr>
      <w:vertAlign w:val="superscript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AF6DAC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5445F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5445FD"/>
    <w:rPr>
      <w:rFonts w:cs="Times New Roman"/>
    </w:rPr>
  </w:style>
  <w:style w:type="character" w:customStyle="1" w:styleId="apple-converted-space">
    <w:name w:val="apple-converted-space"/>
    <w:basedOn w:val="Noklusjumarindkopasfonts"/>
    <w:rsid w:val="00636C1C"/>
  </w:style>
  <w:style w:type="paragraph" w:customStyle="1" w:styleId="Style1">
    <w:name w:val="Style1"/>
    <w:basedOn w:val="Sarakstarindkopa"/>
    <w:link w:val="Style1Char"/>
    <w:qFormat/>
    <w:rsid w:val="003352D2"/>
    <w:pPr>
      <w:widowControl w:val="0"/>
      <w:spacing w:after="0" w:line="240" w:lineRule="auto"/>
      <w:ind w:left="0"/>
      <w:contextualSpacing w:val="0"/>
      <w:jc w:val="both"/>
    </w:pPr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customStyle="1" w:styleId="Style1Char">
    <w:name w:val="Style1 Char"/>
    <w:link w:val="Style1"/>
    <w:rsid w:val="003352D2"/>
    <w:rPr>
      <w:rFonts w:ascii="Times New Roman" w:eastAsia="Arial Unicode MS" w:hAnsi="Times New Roman" w:cs="Arial Unicode MS"/>
      <w:color w:val="000000"/>
      <w:sz w:val="24"/>
      <w:szCs w:val="24"/>
      <w:lang w:eastAsia="lv-LV" w:bidi="lv-LV"/>
    </w:rPr>
  </w:style>
  <w:style w:type="character" w:styleId="Neatrisintapieminana">
    <w:name w:val="Unresolved Mention"/>
    <w:basedOn w:val="Noklusjumarindkopasfonts"/>
    <w:uiPriority w:val="99"/>
    <w:rsid w:val="00273275"/>
    <w:rPr>
      <w:color w:val="605E5C"/>
      <w:shd w:val="clear" w:color="auto" w:fill="E1DFDD"/>
    </w:rPr>
  </w:style>
  <w:style w:type="character" w:styleId="Izclums">
    <w:name w:val="Emphasis"/>
    <w:qFormat/>
    <w:rsid w:val="00811FB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vecumnieki.iepirkumi@bauskasnovads.lv" TargetMode="External"/><Relationship Id="rId4" Type="http://schemas.openxmlformats.org/officeDocument/2006/relationships/styles" Target="styles.xml"/><Relationship Id="rId9" Type="http://schemas.openxmlformats.org/officeDocument/2006/relationships/hyperlink" Target="mailto:vecumnieki.iepirkumi@bauskasnovads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dt4UJZCfLhDejS4Z7Z3Gxio66TA==">AMUW2mUAat5+My4I7zh4+2qwxQnO2+uzIsCxvULWDhXCsH7Rh8jOhjQFiGxoageWoxdCqvUwsKI2NPs+fEy0PDEWwaVB/76kjJMHjw7V6o3tBlgQlcBIT0k=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2E6FEA0-8C48-4B7C-9DFB-B10BAC45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5522</Words>
  <Characters>3148</Characters>
  <Application>Microsoft Office Word</Application>
  <DocSecurity>0</DocSecurity>
  <Lines>26</Lines>
  <Paragraphs>17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Ginta Krikščūne</dc:creator>
  <cp:lastModifiedBy>Inese</cp:lastModifiedBy>
  <cp:revision>3</cp:revision>
  <cp:lastPrinted>2023-04-24T08:43:00Z</cp:lastPrinted>
  <dcterms:created xsi:type="dcterms:W3CDTF">2026-08-07T06:27:00Z</dcterms:created>
  <dcterms:modified xsi:type="dcterms:W3CDTF">2026-08-07T06:32:00Z</dcterms:modified>
</cp:coreProperties>
</file>