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C2323" w14:textId="77777777" w:rsidR="003E1C0B" w:rsidRPr="007A027E" w:rsidRDefault="00000000" w:rsidP="00073AFE">
      <w:pPr>
        <w:ind w:right="140"/>
        <w:jc w:val="right"/>
        <w:rPr>
          <w:b/>
          <w:bCs/>
          <w:sz w:val="24"/>
          <w:szCs w:val="24"/>
          <w:lang w:eastAsia="ru-RU"/>
        </w:rPr>
      </w:pPr>
      <w:r w:rsidRPr="007A027E">
        <w:rPr>
          <w:b/>
          <w:bCs/>
          <w:sz w:val="24"/>
          <w:szCs w:val="24"/>
          <w:lang w:eastAsia="ru-RU"/>
        </w:rPr>
        <w:t>APSTIPRINĀT</w:t>
      </w:r>
      <w:r w:rsidR="00C160EC" w:rsidRPr="007A027E">
        <w:rPr>
          <w:b/>
          <w:bCs/>
          <w:sz w:val="24"/>
          <w:szCs w:val="24"/>
          <w:lang w:eastAsia="ru-RU"/>
        </w:rPr>
        <w:t>I</w:t>
      </w:r>
    </w:p>
    <w:p w14:paraId="7FACB001" w14:textId="77777777" w:rsidR="003E1C0B" w:rsidRPr="007A027E" w:rsidRDefault="00000000" w:rsidP="00073AFE">
      <w:pPr>
        <w:ind w:right="140"/>
        <w:jc w:val="right"/>
        <w:rPr>
          <w:bCs/>
          <w:sz w:val="24"/>
          <w:szCs w:val="24"/>
          <w:lang w:eastAsia="ru-RU"/>
        </w:rPr>
      </w:pPr>
      <w:bookmarkStart w:id="0" w:name="_Hlk109379055"/>
      <w:r w:rsidRPr="007A027E">
        <w:rPr>
          <w:bCs/>
          <w:sz w:val="24"/>
          <w:szCs w:val="24"/>
          <w:lang w:eastAsia="ru-RU"/>
        </w:rPr>
        <w:t>Bauskas novada pašvaldības</w:t>
      </w:r>
    </w:p>
    <w:p w14:paraId="1EE922B5" w14:textId="77777777" w:rsidR="003E1C0B" w:rsidRPr="007A027E" w:rsidRDefault="00000000" w:rsidP="00073AFE">
      <w:pPr>
        <w:ind w:right="140"/>
        <w:jc w:val="right"/>
        <w:rPr>
          <w:bCs/>
          <w:sz w:val="24"/>
          <w:szCs w:val="24"/>
          <w:lang w:eastAsia="ru-RU"/>
        </w:rPr>
      </w:pPr>
      <w:r>
        <w:rPr>
          <w:bCs/>
          <w:sz w:val="24"/>
          <w:szCs w:val="24"/>
          <w:lang w:eastAsia="ru-RU"/>
        </w:rPr>
        <w:t>Rundāles</w:t>
      </w:r>
      <w:r w:rsidRPr="007A027E">
        <w:rPr>
          <w:bCs/>
          <w:sz w:val="24"/>
          <w:szCs w:val="24"/>
          <w:lang w:eastAsia="ru-RU"/>
        </w:rPr>
        <w:t xml:space="preserve"> apvienības Nekustamā īpašuma iznomāšanas komisijas </w:t>
      </w:r>
    </w:p>
    <w:p w14:paraId="70E53578" w14:textId="77777777" w:rsidR="003E1C0B" w:rsidRPr="007A027E" w:rsidRDefault="00000000" w:rsidP="00073AFE">
      <w:pPr>
        <w:ind w:right="140"/>
        <w:jc w:val="right"/>
        <w:rPr>
          <w:bCs/>
          <w:sz w:val="24"/>
          <w:szCs w:val="24"/>
          <w:lang w:eastAsia="ru-RU"/>
        </w:rPr>
      </w:pPr>
      <w:r w:rsidRPr="00065009">
        <w:rPr>
          <w:bCs/>
          <w:sz w:val="24"/>
          <w:szCs w:val="24"/>
          <w:lang w:eastAsia="ru-RU"/>
        </w:rPr>
        <w:t>02</w:t>
      </w:r>
      <w:r w:rsidR="009A239F" w:rsidRPr="00065009">
        <w:rPr>
          <w:bCs/>
          <w:sz w:val="24"/>
          <w:szCs w:val="24"/>
          <w:lang w:eastAsia="ru-RU"/>
        </w:rPr>
        <w:t>.</w:t>
      </w:r>
      <w:r w:rsidRPr="00065009">
        <w:rPr>
          <w:bCs/>
          <w:sz w:val="24"/>
          <w:szCs w:val="24"/>
          <w:lang w:eastAsia="ru-RU"/>
        </w:rPr>
        <w:t>10</w:t>
      </w:r>
      <w:r w:rsidR="009A239F" w:rsidRPr="00065009">
        <w:rPr>
          <w:bCs/>
          <w:sz w:val="24"/>
          <w:szCs w:val="24"/>
          <w:lang w:eastAsia="ru-RU"/>
        </w:rPr>
        <w:t>.2026</w:t>
      </w:r>
      <w:r w:rsidR="00D125D4" w:rsidRPr="00065009">
        <w:rPr>
          <w:bCs/>
          <w:sz w:val="24"/>
          <w:szCs w:val="24"/>
          <w:lang w:eastAsia="ru-RU"/>
        </w:rPr>
        <w:t>. sēdē (</w:t>
      </w:r>
      <w:r w:rsidR="00D125D4" w:rsidRPr="00065009">
        <w:rPr>
          <w:sz w:val="24"/>
          <w:szCs w:val="24"/>
          <w:lang w:eastAsia="ru-RU"/>
        </w:rPr>
        <w:t xml:space="preserve">Prot. Nr. </w:t>
      </w:r>
      <w:r w:rsidRPr="00065009">
        <w:rPr>
          <w:sz w:val="24"/>
          <w:szCs w:val="24"/>
          <w:lang w:eastAsia="ru-RU"/>
        </w:rPr>
        <w:t>7</w:t>
      </w:r>
      <w:r w:rsidR="00D125D4" w:rsidRPr="00065009">
        <w:rPr>
          <w:sz w:val="24"/>
          <w:szCs w:val="24"/>
          <w:lang w:eastAsia="ru-RU"/>
        </w:rPr>
        <w:t xml:space="preserve">, </w:t>
      </w:r>
      <w:r w:rsidR="009A239F" w:rsidRPr="00065009">
        <w:rPr>
          <w:sz w:val="24"/>
          <w:szCs w:val="24"/>
          <w:lang w:eastAsia="ru-RU"/>
        </w:rPr>
        <w:t>1</w:t>
      </w:r>
      <w:r w:rsidR="00D125D4" w:rsidRPr="00065009">
        <w:rPr>
          <w:rFonts w:eastAsia="Calibri"/>
          <w:caps/>
          <w:sz w:val="24"/>
          <w:szCs w:val="24"/>
        </w:rPr>
        <w:t>.§</w:t>
      </w:r>
      <w:r w:rsidR="00D125D4" w:rsidRPr="00065009">
        <w:rPr>
          <w:bCs/>
          <w:sz w:val="24"/>
          <w:szCs w:val="24"/>
          <w:lang w:eastAsia="ru-RU"/>
        </w:rPr>
        <w:t>)</w:t>
      </w:r>
    </w:p>
    <w:p w14:paraId="244133E2" w14:textId="77777777" w:rsidR="003E1C0B" w:rsidRDefault="00000000" w:rsidP="00A96873">
      <w:pPr>
        <w:keepNext/>
        <w:keepLines/>
        <w:widowControl/>
        <w:autoSpaceDE/>
        <w:autoSpaceDN/>
        <w:adjustRightInd/>
        <w:spacing w:before="240" w:line="259" w:lineRule="auto"/>
        <w:ind w:right="140"/>
        <w:jc w:val="center"/>
        <w:outlineLvl w:val="0"/>
        <w:rPr>
          <w:b/>
          <w:sz w:val="24"/>
          <w:szCs w:val="24"/>
          <w:lang w:eastAsia="en-US"/>
        </w:rPr>
      </w:pPr>
      <w:bookmarkStart w:id="1" w:name="_Hlk213924039"/>
      <w:bookmarkStart w:id="2" w:name="_Hlk109307389"/>
      <w:r>
        <w:rPr>
          <w:b/>
          <w:sz w:val="24"/>
          <w:szCs w:val="24"/>
          <w:lang w:eastAsia="en-US"/>
        </w:rPr>
        <w:t>Zemes gabala “Pie Važītes</w:t>
      </w:r>
      <w:r w:rsidR="002D63F4">
        <w:rPr>
          <w:b/>
          <w:sz w:val="24"/>
          <w:szCs w:val="24"/>
          <w:lang w:eastAsia="en-US"/>
        </w:rPr>
        <w:t xml:space="preserve"> kapiem</w:t>
      </w:r>
      <w:r>
        <w:rPr>
          <w:b/>
          <w:sz w:val="24"/>
          <w:szCs w:val="24"/>
          <w:lang w:eastAsia="en-US"/>
        </w:rPr>
        <w:t xml:space="preserve">” </w:t>
      </w:r>
      <w:r w:rsidRPr="00F33EFA">
        <w:rPr>
          <w:b/>
          <w:sz w:val="24"/>
          <w:szCs w:val="24"/>
          <w:lang w:eastAsia="en-US"/>
        </w:rPr>
        <w:t xml:space="preserve"> </w:t>
      </w:r>
      <w:r w:rsidR="000C732A">
        <w:rPr>
          <w:b/>
          <w:sz w:val="24"/>
          <w:szCs w:val="24"/>
          <w:lang w:eastAsia="en-US"/>
        </w:rPr>
        <w:t>Rundāles</w:t>
      </w:r>
      <w:r w:rsidRPr="00F33EFA">
        <w:rPr>
          <w:b/>
          <w:sz w:val="24"/>
          <w:szCs w:val="24"/>
          <w:lang w:eastAsia="en-US"/>
        </w:rPr>
        <w:t xml:space="preserve"> pagastā nomas tiesību izsoles noteikumi</w:t>
      </w:r>
      <w:bookmarkEnd w:id="1"/>
    </w:p>
    <w:bookmarkEnd w:id="0"/>
    <w:bookmarkEnd w:id="2"/>
    <w:p w14:paraId="74701F2B" w14:textId="77777777" w:rsidR="000F0D0F" w:rsidRPr="007A027E" w:rsidRDefault="000F0D0F" w:rsidP="00A96873">
      <w:pPr>
        <w:keepNext/>
        <w:keepLines/>
        <w:widowControl/>
        <w:autoSpaceDE/>
        <w:autoSpaceDN/>
        <w:adjustRightInd/>
        <w:spacing w:line="259" w:lineRule="auto"/>
        <w:ind w:right="140"/>
        <w:outlineLvl w:val="0"/>
        <w:rPr>
          <w:b/>
          <w:sz w:val="24"/>
          <w:szCs w:val="24"/>
          <w:lang w:eastAsia="en-US"/>
        </w:rPr>
      </w:pPr>
    </w:p>
    <w:tbl>
      <w:tblPr>
        <w:tblW w:w="0" w:type="auto"/>
        <w:tblLook w:val="04A0" w:firstRow="1" w:lastRow="0" w:firstColumn="1" w:lastColumn="0" w:noHBand="0" w:noVBand="1"/>
      </w:tblPr>
      <w:tblGrid>
        <w:gridCol w:w="2091"/>
        <w:gridCol w:w="6126"/>
        <w:gridCol w:w="1127"/>
      </w:tblGrid>
      <w:tr w:rsidR="006F1964" w14:paraId="2A12C7C8" w14:textId="77777777" w:rsidTr="00AB30B8">
        <w:tc>
          <w:tcPr>
            <w:tcW w:w="2091" w:type="dxa"/>
          </w:tcPr>
          <w:p w14:paraId="0C68AC0F" w14:textId="77777777" w:rsidR="000F0D0F" w:rsidRPr="00065009" w:rsidRDefault="00000000" w:rsidP="000F0D0F">
            <w:pPr>
              <w:widowControl/>
              <w:autoSpaceDE/>
              <w:autoSpaceDN/>
              <w:adjustRightInd/>
              <w:rPr>
                <w:sz w:val="22"/>
                <w:szCs w:val="22"/>
              </w:rPr>
            </w:pPr>
            <w:r w:rsidRPr="00065009">
              <w:rPr>
                <w:sz w:val="24"/>
                <w:szCs w:val="22"/>
              </w:rPr>
              <w:t>02</w:t>
            </w:r>
            <w:r w:rsidR="009A239F" w:rsidRPr="00065009">
              <w:rPr>
                <w:sz w:val="24"/>
                <w:szCs w:val="22"/>
              </w:rPr>
              <w:t>.</w:t>
            </w:r>
            <w:r w:rsidRPr="00065009">
              <w:rPr>
                <w:sz w:val="24"/>
                <w:szCs w:val="22"/>
              </w:rPr>
              <w:t>10</w:t>
            </w:r>
            <w:r w:rsidR="009A239F" w:rsidRPr="00065009">
              <w:rPr>
                <w:sz w:val="24"/>
                <w:szCs w:val="22"/>
              </w:rPr>
              <w:t>.2026.</w:t>
            </w:r>
          </w:p>
        </w:tc>
        <w:tc>
          <w:tcPr>
            <w:tcW w:w="6126" w:type="dxa"/>
          </w:tcPr>
          <w:p w14:paraId="269D839B" w14:textId="77777777" w:rsidR="000F0D0F" w:rsidRPr="00927D2C" w:rsidRDefault="00000000" w:rsidP="000F0D0F">
            <w:pPr>
              <w:widowControl/>
              <w:autoSpaceDE/>
              <w:autoSpaceDN/>
              <w:adjustRightInd/>
              <w:jc w:val="right"/>
              <w:rPr>
                <w:sz w:val="22"/>
                <w:szCs w:val="22"/>
                <w:highlight w:val="yellow"/>
              </w:rPr>
            </w:pPr>
            <w:r w:rsidRPr="00AB30B8">
              <w:rPr>
                <w:sz w:val="24"/>
                <w:szCs w:val="22"/>
              </w:rPr>
              <w:t>Nr.</w:t>
            </w:r>
          </w:p>
        </w:tc>
        <w:tc>
          <w:tcPr>
            <w:tcW w:w="1127" w:type="dxa"/>
          </w:tcPr>
          <w:p w14:paraId="03CEA814" w14:textId="77777777" w:rsidR="000F0D0F" w:rsidRPr="00927D2C" w:rsidRDefault="00000000" w:rsidP="000F0D0F">
            <w:pPr>
              <w:widowControl/>
              <w:autoSpaceDE/>
              <w:autoSpaceDN/>
              <w:adjustRightInd/>
              <w:jc w:val="right"/>
              <w:rPr>
                <w:sz w:val="22"/>
                <w:szCs w:val="22"/>
                <w:highlight w:val="yellow"/>
              </w:rPr>
            </w:pPr>
            <w:r w:rsidRPr="00AB30B8">
              <w:rPr>
                <w:sz w:val="24"/>
                <w:szCs w:val="22"/>
              </w:rPr>
              <w:t>3</w:t>
            </w:r>
            <w:r w:rsidR="009A239F" w:rsidRPr="00AB30B8">
              <w:rPr>
                <w:sz w:val="24"/>
                <w:szCs w:val="22"/>
              </w:rPr>
              <w:t>/2026</w:t>
            </w:r>
          </w:p>
        </w:tc>
      </w:tr>
    </w:tbl>
    <w:p w14:paraId="2D870632" w14:textId="77777777" w:rsidR="003E1C0B" w:rsidRPr="007A027E" w:rsidRDefault="00000000" w:rsidP="003D5EF0">
      <w:pPr>
        <w:keepNext/>
        <w:keepLines/>
        <w:widowControl/>
        <w:autoSpaceDE/>
        <w:autoSpaceDN/>
        <w:adjustRightInd/>
        <w:spacing w:before="240" w:line="259" w:lineRule="auto"/>
        <w:ind w:right="140"/>
        <w:jc w:val="center"/>
        <w:outlineLvl w:val="0"/>
        <w:rPr>
          <w:b/>
          <w:sz w:val="24"/>
          <w:szCs w:val="24"/>
          <w:lang w:eastAsia="en-US"/>
        </w:rPr>
      </w:pPr>
      <w:r>
        <w:rPr>
          <w:b/>
          <w:sz w:val="24"/>
          <w:szCs w:val="24"/>
          <w:lang w:eastAsia="en-US"/>
        </w:rPr>
        <w:t xml:space="preserve">1. </w:t>
      </w:r>
      <w:r w:rsidRPr="007A027E">
        <w:rPr>
          <w:b/>
          <w:sz w:val="24"/>
          <w:szCs w:val="24"/>
          <w:lang w:eastAsia="en-US"/>
        </w:rPr>
        <w:t>Vispārīgie noteikumi</w:t>
      </w:r>
    </w:p>
    <w:p w14:paraId="30056B08" w14:textId="77777777" w:rsidR="003E1C0B" w:rsidRDefault="00000000" w:rsidP="00D842E2">
      <w:pPr>
        <w:widowControl/>
        <w:numPr>
          <w:ilvl w:val="1"/>
          <w:numId w:val="1"/>
        </w:numPr>
        <w:suppressAutoHyphens/>
        <w:autoSpaceDE/>
        <w:autoSpaceDN/>
        <w:adjustRightInd/>
        <w:ind w:left="426" w:right="140"/>
        <w:jc w:val="both"/>
        <w:rPr>
          <w:sz w:val="24"/>
          <w:szCs w:val="24"/>
        </w:rPr>
      </w:pPr>
      <w:r w:rsidRPr="007A027E">
        <w:rPr>
          <w:bCs/>
          <w:sz w:val="24"/>
          <w:szCs w:val="24"/>
          <w:lang w:eastAsia="en-US"/>
        </w:rPr>
        <w:t xml:space="preserve">Bauskas novada pašvaldībai </w:t>
      </w:r>
      <w:r w:rsidR="00592A60" w:rsidRPr="007A027E">
        <w:rPr>
          <w:bCs/>
          <w:sz w:val="24"/>
          <w:szCs w:val="24"/>
          <w:lang w:eastAsia="en-US"/>
        </w:rPr>
        <w:t xml:space="preserve">piekritīgā </w:t>
      </w:r>
      <w:r w:rsidR="00D2442A" w:rsidRPr="00D2442A">
        <w:rPr>
          <w:bCs/>
          <w:sz w:val="24"/>
          <w:szCs w:val="24"/>
          <w:lang w:eastAsia="en-US"/>
        </w:rPr>
        <w:t>Zemes gabala “Pie Važītes</w:t>
      </w:r>
      <w:r w:rsidR="002D63F4">
        <w:rPr>
          <w:bCs/>
          <w:sz w:val="24"/>
          <w:szCs w:val="24"/>
          <w:lang w:eastAsia="en-US"/>
        </w:rPr>
        <w:t xml:space="preserve"> kapiem</w:t>
      </w:r>
      <w:r w:rsidR="00D2442A" w:rsidRPr="00D2442A">
        <w:rPr>
          <w:bCs/>
          <w:sz w:val="24"/>
          <w:szCs w:val="24"/>
          <w:lang w:eastAsia="en-US"/>
        </w:rPr>
        <w:t xml:space="preserve">” Rundāles pagastā </w:t>
      </w:r>
      <w:r w:rsidR="009A239F">
        <w:rPr>
          <w:bCs/>
          <w:sz w:val="24"/>
          <w:szCs w:val="24"/>
          <w:lang w:eastAsia="en-US"/>
        </w:rPr>
        <w:t xml:space="preserve">neapbūvēta </w:t>
      </w:r>
      <w:r w:rsidR="00BD6F35" w:rsidRPr="00BD6F35">
        <w:rPr>
          <w:bCs/>
          <w:sz w:val="24"/>
          <w:szCs w:val="24"/>
          <w:lang w:eastAsia="en-US"/>
        </w:rPr>
        <w:t>zemesgabala</w:t>
      </w:r>
      <w:r w:rsidR="00D2442A">
        <w:rPr>
          <w:bCs/>
          <w:sz w:val="24"/>
          <w:szCs w:val="24"/>
          <w:lang w:eastAsia="en-US"/>
        </w:rPr>
        <w:t>, kas sastāv no</w:t>
      </w:r>
      <w:r w:rsidR="00BD6F35" w:rsidRPr="00BD6F35">
        <w:rPr>
          <w:bCs/>
          <w:sz w:val="24"/>
          <w:szCs w:val="24"/>
          <w:lang w:eastAsia="en-US"/>
        </w:rPr>
        <w:t xml:space="preserve"> </w:t>
      </w:r>
      <w:r w:rsidR="00D2442A" w:rsidRPr="00D2442A">
        <w:rPr>
          <w:bCs/>
          <w:sz w:val="24"/>
          <w:szCs w:val="24"/>
          <w:lang w:eastAsia="en-US"/>
        </w:rPr>
        <w:t xml:space="preserve">Zemes vienības ar kadastra apzīmējumu 4076 007 0040 (2.08 ha), 4076 007 0079 (3.4 ha) un 4076 007 0044 (2,8 ha) daļa, </w:t>
      </w:r>
      <w:r w:rsidR="00065009">
        <w:rPr>
          <w:bCs/>
          <w:sz w:val="24"/>
          <w:szCs w:val="24"/>
          <w:lang w:eastAsia="en-US"/>
        </w:rPr>
        <w:t>k</w:t>
      </w:r>
      <w:r w:rsidR="00D2442A" w:rsidRPr="00D2442A">
        <w:rPr>
          <w:bCs/>
          <w:sz w:val="24"/>
          <w:szCs w:val="24"/>
          <w:lang w:eastAsia="en-US"/>
        </w:rPr>
        <w:t>opā  8.28 ha platībā</w:t>
      </w:r>
      <w:r w:rsidR="00D2442A">
        <w:rPr>
          <w:bCs/>
          <w:sz w:val="24"/>
          <w:szCs w:val="24"/>
          <w:lang w:eastAsia="en-US"/>
        </w:rPr>
        <w:t>,</w:t>
      </w:r>
      <w:r w:rsidR="000C732A" w:rsidRPr="000C732A">
        <w:rPr>
          <w:bCs/>
          <w:sz w:val="24"/>
          <w:szCs w:val="24"/>
          <w:lang w:eastAsia="en-US"/>
        </w:rPr>
        <w:t xml:space="preserve"> </w:t>
      </w:r>
      <w:r w:rsidRPr="007A027E">
        <w:rPr>
          <w:bCs/>
          <w:sz w:val="24"/>
          <w:szCs w:val="24"/>
          <w:lang w:eastAsia="en-US"/>
        </w:rPr>
        <w:t>nomas tiesību izsoles noteikumi</w:t>
      </w:r>
      <w:r w:rsidRPr="007A027E">
        <w:rPr>
          <w:sz w:val="24"/>
          <w:szCs w:val="24"/>
        </w:rPr>
        <w:t xml:space="preserve"> </w:t>
      </w:r>
      <w:r w:rsidR="00DA77C9" w:rsidRPr="007A027E">
        <w:rPr>
          <w:sz w:val="24"/>
          <w:szCs w:val="24"/>
        </w:rPr>
        <w:t xml:space="preserve">(turpmāk – </w:t>
      </w:r>
      <w:r w:rsidR="009A239F" w:rsidRPr="007A027E">
        <w:rPr>
          <w:sz w:val="24"/>
          <w:szCs w:val="24"/>
        </w:rPr>
        <w:t>Noteikumi</w:t>
      </w:r>
      <w:r w:rsidR="00DA77C9" w:rsidRPr="007A027E">
        <w:rPr>
          <w:sz w:val="24"/>
          <w:szCs w:val="24"/>
        </w:rPr>
        <w:t>)</w:t>
      </w:r>
      <w:r w:rsidR="009A239F" w:rsidRPr="007A027E">
        <w:rPr>
          <w:sz w:val="24"/>
          <w:szCs w:val="24"/>
        </w:rPr>
        <w:t xml:space="preserve"> nosaka kārtību, kādā notiek </w:t>
      </w:r>
      <w:bookmarkStart w:id="3" w:name="_Hlk109374287"/>
      <w:r w:rsidR="0022638D">
        <w:rPr>
          <w:sz w:val="24"/>
          <w:szCs w:val="24"/>
        </w:rPr>
        <w:t xml:space="preserve">šī </w:t>
      </w:r>
      <w:r w:rsidR="009A239F" w:rsidRPr="0022638D">
        <w:rPr>
          <w:bCs/>
          <w:sz w:val="24"/>
          <w:szCs w:val="24"/>
          <w:lang w:eastAsia="en-US"/>
        </w:rPr>
        <w:t>zemesgabal</w:t>
      </w:r>
      <w:r w:rsidR="00005B43" w:rsidRPr="0022638D">
        <w:rPr>
          <w:bCs/>
          <w:sz w:val="24"/>
          <w:szCs w:val="24"/>
          <w:lang w:eastAsia="en-US"/>
        </w:rPr>
        <w:t>a</w:t>
      </w:r>
      <w:bookmarkEnd w:id="3"/>
      <w:r w:rsidR="00005B43" w:rsidRPr="0022638D">
        <w:rPr>
          <w:bCs/>
          <w:sz w:val="24"/>
          <w:szCs w:val="24"/>
          <w:lang w:eastAsia="en-US"/>
        </w:rPr>
        <w:t xml:space="preserve"> </w:t>
      </w:r>
      <w:r w:rsidR="009A239F" w:rsidRPr="007A027E">
        <w:rPr>
          <w:bCs/>
          <w:sz w:val="24"/>
          <w:szCs w:val="24"/>
          <w:lang w:eastAsia="en-US"/>
        </w:rPr>
        <w:t>nomas tiesību izsole</w:t>
      </w:r>
      <w:r w:rsidR="009A239F" w:rsidRPr="007A027E">
        <w:rPr>
          <w:b/>
          <w:sz w:val="24"/>
          <w:szCs w:val="24"/>
          <w:lang w:eastAsia="en-US"/>
        </w:rPr>
        <w:t xml:space="preserve"> </w:t>
      </w:r>
      <w:r w:rsidR="009A239F" w:rsidRPr="007A027E">
        <w:rPr>
          <w:sz w:val="24"/>
          <w:szCs w:val="24"/>
        </w:rPr>
        <w:t>(turpmāk – Izsole).</w:t>
      </w:r>
    </w:p>
    <w:p w14:paraId="5AE7D497" w14:textId="77777777" w:rsidR="008D627D" w:rsidRPr="003648AF" w:rsidRDefault="00000000" w:rsidP="00D842E2">
      <w:pPr>
        <w:widowControl/>
        <w:numPr>
          <w:ilvl w:val="1"/>
          <w:numId w:val="1"/>
        </w:numPr>
        <w:suppressAutoHyphens/>
        <w:autoSpaceDE/>
        <w:autoSpaceDN/>
        <w:adjustRightInd/>
        <w:ind w:left="426" w:right="140"/>
        <w:jc w:val="both"/>
        <w:rPr>
          <w:sz w:val="24"/>
          <w:szCs w:val="24"/>
        </w:rPr>
      </w:pPr>
      <w:r>
        <w:rPr>
          <w:sz w:val="24"/>
          <w:szCs w:val="24"/>
        </w:rPr>
        <w:t xml:space="preserve"> Noteikumi sagatavoti </w:t>
      </w:r>
      <w:r w:rsidRPr="003648AF">
        <w:rPr>
          <w:sz w:val="24"/>
          <w:szCs w:val="24"/>
        </w:rPr>
        <w:t>saskaņā ar likuma „Par publiskas personas finanšu līdzekļu un mantas izšķērdēšanas novēršanu” 1., 3., 6.¹ pant</w:t>
      </w:r>
      <w:r>
        <w:rPr>
          <w:sz w:val="24"/>
          <w:szCs w:val="24"/>
        </w:rPr>
        <w:t>u</w:t>
      </w:r>
      <w:r w:rsidRPr="003648AF">
        <w:rPr>
          <w:sz w:val="24"/>
          <w:szCs w:val="24"/>
        </w:rPr>
        <w:t>, Pašvaldību likuma 73.panta ceturto daļu, 2018.gada 19.jūnija Ministru kabineta noteikumiem Nr.350 „Publiskas personas zemes nomas un apbūves tiesības noteikumi” un Bauskas novada domes 2022.gada 31.marta noteikumiem Nr.3 „Kārtība, kādā tiek iznomāti Bauskas novada pašvaldībai piederoši un piekrītoši neapbūvēti zemesgabali”.</w:t>
      </w:r>
    </w:p>
    <w:p w14:paraId="0AD39806" w14:textId="77777777" w:rsidR="006157D1" w:rsidRPr="000C6298" w:rsidRDefault="00000000" w:rsidP="00DF6787">
      <w:pPr>
        <w:widowControl/>
        <w:numPr>
          <w:ilvl w:val="1"/>
          <w:numId w:val="1"/>
        </w:numPr>
        <w:tabs>
          <w:tab w:val="num" w:pos="567"/>
          <w:tab w:val="num" w:pos="1418"/>
        </w:tabs>
        <w:suppressAutoHyphens/>
        <w:autoSpaceDE/>
        <w:autoSpaceDN/>
        <w:adjustRightInd/>
        <w:spacing w:before="120"/>
        <w:ind w:left="426" w:right="140"/>
        <w:jc w:val="both"/>
        <w:rPr>
          <w:sz w:val="24"/>
          <w:szCs w:val="24"/>
        </w:rPr>
      </w:pPr>
      <w:r w:rsidRPr="000C732A">
        <w:rPr>
          <w:sz w:val="24"/>
          <w:szCs w:val="24"/>
          <w:lang w:eastAsia="en-US"/>
        </w:rPr>
        <w:t xml:space="preserve">Noteikumi </w:t>
      </w:r>
      <w:r w:rsidR="001C19F0" w:rsidRPr="000C732A">
        <w:rPr>
          <w:sz w:val="24"/>
          <w:szCs w:val="24"/>
          <w:lang w:eastAsia="en-US"/>
        </w:rPr>
        <w:t xml:space="preserve">tiek </w:t>
      </w:r>
      <w:r w:rsidRPr="000C732A">
        <w:rPr>
          <w:sz w:val="24"/>
          <w:szCs w:val="24"/>
          <w:lang w:eastAsia="en-US"/>
        </w:rPr>
        <w:t xml:space="preserve">publicēti tīmekļvietnē </w:t>
      </w:r>
      <w:r w:rsidR="00E437FF" w:rsidRPr="000C732A">
        <w:rPr>
          <w:sz w:val="24"/>
          <w:szCs w:val="24"/>
          <w:lang w:eastAsia="en-US"/>
        </w:rPr>
        <w:t xml:space="preserve">www.bauskasnovads.lv </w:t>
      </w:r>
      <w:r w:rsidRPr="000C732A">
        <w:rPr>
          <w:sz w:val="24"/>
          <w:szCs w:val="24"/>
          <w:lang w:eastAsia="en-US"/>
        </w:rPr>
        <w:t xml:space="preserve">un pieejami Bauskas novada </w:t>
      </w:r>
      <w:r w:rsidRPr="000C6298">
        <w:rPr>
          <w:sz w:val="24"/>
          <w:szCs w:val="24"/>
          <w:lang w:eastAsia="en-US"/>
        </w:rPr>
        <w:t>pašvaldības iestādē “</w:t>
      </w:r>
      <w:r w:rsidR="000C732A" w:rsidRPr="000C6298">
        <w:rPr>
          <w:sz w:val="24"/>
          <w:szCs w:val="24"/>
          <w:lang w:eastAsia="en-US"/>
        </w:rPr>
        <w:t>Rundāles</w:t>
      </w:r>
      <w:r w:rsidRPr="000C6298">
        <w:rPr>
          <w:sz w:val="24"/>
          <w:szCs w:val="24"/>
          <w:lang w:eastAsia="en-US"/>
        </w:rPr>
        <w:t xml:space="preserve"> apvienības pārvalde”, </w:t>
      </w:r>
      <w:r w:rsidR="00150D3F">
        <w:rPr>
          <w:sz w:val="24"/>
          <w:szCs w:val="24"/>
          <w:lang w:eastAsia="en-US"/>
        </w:rPr>
        <w:t>Novadu iela 2</w:t>
      </w:r>
      <w:r w:rsidR="000C732A" w:rsidRPr="000C6298">
        <w:rPr>
          <w:sz w:val="24"/>
          <w:szCs w:val="24"/>
          <w:lang w:eastAsia="en-US"/>
        </w:rPr>
        <w:t>, Pilsrundāle, Rundāles</w:t>
      </w:r>
      <w:r w:rsidRPr="000C6298">
        <w:rPr>
          <w:sz w:val="24"/>
          <w:szCs w:val="24"/>
          <w:lang w:eastAsia="en-US"/>
        </w:rPr>
        <w:t xml:space="preserve"> pagast</w:t>
      </w:r>
      <w:r w:rsidR="0028494C" w:rsidRPr="000C6298">
        <w:rPr>
          <w:sz w:val="24"/>
          <w:szCs w:val="24"/>
          <w:lang w:eastAsia="en-US"/>
        </w:rPr>
        <w:t>s</w:t>
      </w:r>
      <w:r w:rsidRPr="000C6298">
        <w:rPr>
          <w:sz w:val="24"/>
          <w:szCs w:val="24"/>
          <w:lang w:eastAsia="en-US"/>
        </w:rPr>
        <w:t>, Bauskas novad</w:t>
      </w:r>
      <w:r w:rsidR="0028494C" w:rsidRPr="000C6298">
        <w:rPr>
          <w:sz w:val="24"/>
          <w:szCs w:val="24"/>
          <w:lang w:eastAsia="en-US"/>
        </w:rPr>
        <w:t>s</w:t>
      </w:r>
      <w:r w:rsidRPr="000C6298">
        <w:rPr>
          <w:sz w:val="24"/>
          <w:szCs w:val="24"/>
          <w:lang w:eastAsia="en-US"/>
        </w:rPr>
        <w:t xml:space="preserve">, </w:t>
      </w:r>
      <w:r w:rsidR="00D47B2C" w:rsidRPr="000C6298">
        <w:rPr>
          <w:sz w:val="24"/>
          <w:szCs w:val="24"/>
          <w:lang w:eastAsia="en-US"/>
        </w:rPr>
        <w:t xml:space="preserve"> iestādes </w:t>
      </w:r>
      <w:r w:rsidRPr="000C6298">
        <w:rPr>
          <w:sz w:val="24"/>
          <w:szCs w:val="24"/>
          <w:lang w:eastAsia="en-US"/>
        </w:rPr>
        <w:t>darba laikā.</w:t>
      </w:r>
      <w:r w:rsidR="000C732A" w:rsidRPr="000C6298">
        <w:rPr>
          <w:sz w:val="24"/>
          <w:szCs w:val="24"/>
          <w:lang w:eastAsia="en-US"/>
        </w:rPr>
        <w:t xml:space="preserve"> </w:t>
      </w:r>
    </w:p>
    <w:p w14:paraId="727BD89F" w14:textId="77777777" w:rsidR="003E1C0B" w:rsidRPr="007A027E" w:rsidRDefault="00000000" w:rsidP="00073AFE">
      <w:pPr>
        <w:keepNext/>
        <w:numPr>
          <w:ilvl w:val="0"/>
          <w:numId w:val="1"/>
        </w:numPr>
        <w:spacing w:before="120" w:after="120"/>
        <w:ind w:left="357" w:right="140" w:hanging="357"/>
        <w:jc w:val="center"/>
        <w:outlineLvl w:val="3"/>
        <w:rPr>
          <w:b/>
          <w:sz w:val="24"/>
          <w:szCs w:val="24"/>
          <w:lang w:eastAsia="en-US"/>
        </w:rPr>
      </w:pPr>
      <w:r w:rsidRPr="007A027E">
        <w:rPr>
          <w:b/>
          <w:sz w:val="24"/>
          <w:szCs w:val="24"/>
          <w:lang w:eastAsia="en-US"/>
        </w:rPr>
        <w:t>Vispārīgā informācija</w:t>
      </w:r>
    </w:p>
    <w:p w14:paraId="14323FAE" w14:textId="77777777" w:rsidR="003E1C0B" w:rsidRPr="007A027E" w:rsidRDefault="00000000" w:rsidP="00073AFE">
      <w:pPr>
        <w:widowControl/>
        <w:numPr>
          <w:ilvl w:val="1"/>
          <w:numId w:val="1"/>
        </w:numPr>
        <w:tabs>
          <w:tab w:val="left" w:pos="284"/>
          <w:tab w:val="num" w:pos="426"/>
          <w:tab w:val="num" w:pos="1418"/>
        </w:tabs>
        <w:suppressAutoHyphens/>
        <w:autoSpaceDE/>
        <w:autoSpaceDN/>
        <w:adjustRightInd/>
        <w:ind w:left="426" w:right="140" w:hanging="426"/>
        <w:jc w:val="both"/>
        <w:rPr>
          <w:sz w:val="24"/>
          <w:szCs w:val="24"/>
        </w:rPr>
      </w:pPr>
      <w:r w:rsidRPr="007A027E">
        <w:rPr>
          <w:sz w:val="24"/>
          <w:szCs w:val="24"/>
        </w:rPr>
        <w:t>Iznomātājs – Bauskas novada pašvaldības iestāde “</w:t>
      </w:r>
      <w:r w:rsidR="000C732A">
        <w:rPr>
          <w:sz w:val="24"/>
          <w:szCs w:val="24"/>
        </w:rPr>
        <w:t>Rundāles</w:t>
      </w:r>
      <w:r w:rsidRPr="007A027E">
        <w:rPr>
          <w:sz w:val="24"/>
          <w:szCs w:val="24"/>
        </w:rPr>
        <w:t xml:space="preserve"> apvienības pārvalde”</w:t>
      </w:r>
      <w:r w:rsidR="00601E32" w:rsidRPr="007A027E">
        <w:rPr>
          <w:sz w:val="24"/>
          <w:szCs w:val="24"/>
        </w:rPr>
        <w:t>.</w:t>
      </w:r>
    </w:p>
    <w:p w14:paraId="66C1A9AF" w14:textId="77777777" w:rsidR="003E1C0B" w:rsidRPr="000C6298" w:rsidRDefault="00000000" w:rsidP="00073AFE">
      <w:pPr>
        <w:widowControl/>
        <w:numPr>
          <w:ilvl w:val="1"/>
          <w:numId w:val="1"/>
        </w:numPr>
        <w:tabs>
          <w:tab w:val="left" w:pos="284"/>
          <w:tab w:val="num" w:pos="426"/>
          <w:tab w:val="num" w:pos="1418"/>
        </w:tabs>
        <w:suppressAutoHyphens/>
        <w:autoSpaceDE/>
        <w:autoSpaceDN/>
        <w:adjustRightInd/>
        <w:spacing w:before="120"/>
        <w:ind w:left="425" w:right="140" w:hanging="425"/>
        <w:jc w:val="both"/>
        <w:rPr>
          <w:sz w:val="24"/>
          <w:szCs w:val="24"/>
        </w:rPr>
      </w:pPr>
      <w:r w:rsidRPr="000C6298">
        <w:rPr>
          <w:rFonts w:eastAsia="Calibri"/>
          <w:sz w:val="24"/>
          <w:szCs w:val="24"/>
        </w:rPr>
        <w:t xml:space="preserve">Izsoles organizētājs – </w:t>
      </w:r>
      <w:r w:rsidRPr="000C6298">
        <w:rPr>
          <w:sz w:val="24"/>
          <w:szCs w:val="24"/>
        </w:rPr>
        <w:t xml:space="preserve">Bauskas novada pašvaldības </w:t>
      </w:r>
      <w:r w:rsidR="000C732A" w:rsidRPr="000C6298">
        <w:rPr>
          <w:sz w:val="24"/>
          <w:szCs w:val="24"/>
        </w:rPr>
        <w:t>Rundāles</w:t>
      </w:r>
      <w:r w:rsidRPr="000C6298">
        <w:rPr>
          <w:sz w:val="24"/>
          <w:szCs w:val="24"/>
        </w:rPr>
        <w:t xml:space="preserve"> apvienības Nekustamā īpašuma iznomāšanas komisija </w:t>
      </w:r>
      <w:r w:rsidRPr="000C6298">
        <w:rPr>
          <w:rFonts w:eastAsia="Calibri"/>
          <w:sz w:val="24"/>
          <w:szCs w:val="24"/>
          <w:lang w:eastAsia="en-US" w:bidi="yi-Hebr"/>
        </w:rPr>
        <w:t>(turpmāk – Komisija)</w:t>
      </w:r>
      <w:r w:rsidR="00517687" w:rsidRPr="000C6298">
        <w:rPr>
          <w:rFonts w:eastAsia="Calibri"/>
          <w:sz w:val="24"/>
          <w:szCs w:val="24"/>
        </w:rPr>
        <w:t xml:space="preserve">, kas darbojas saskaņā ar Bauskas novada domes 2022.gada 24.februāra lēmumu Nr. 83 “Par </w:t>
      </w:r>
      <w:r w:rsidR="000C732A" w:rsidRPr="000C6298">
        <w:rPr>
          <w:rFonts w:eastAsia="Calibri"/>
          <w:sz w:val="24"/>
          <w:szCs w:val="24"/>
        </w:rPr>
        <w:t>Rundāles</w:t>
      </w:r>
      <w:r w:rsidR="00517687" w:rsidRPr="000C6298">
        <w:rPr>
          <w:rFonts w:eastAsia="Calibri"/>
          <w:sz w:val="24"/>
          <w:szCs w:val="24"/>
        </w:rPr>
        <w:t xml:space="preserve"> apvienības Nekustamā īpašuma iznomāšanas komisijas un nolikuma apstiprināšanu” un </w:t>
      </w:r>
      <w:r w:rsidR="00EF465D" w:rsidRPr="000C6298">
        <w:rPr>
          <w:rFonts w:eastAsia="Calibri"/>
          <w:sz w:val="24"/>
          <w:szCs w:val="24"/>
        </w:rPr>
        <w:t xml:space="preserve">2022.gada 24.februāra </w:t>
      </w:r>
      <w:r w:rsidR="00517687" w:rsidRPr="000C6298">
        <w:rPr>
          <w:rFonts w:eastAsia="Calibri"/>
          <w:sz w:val="24"/>
          <w:szCs w:val="24"/>
        </w:rPr>
        <w:t xml:space="preserve">Bauskas novada pašvaldības </w:t>
      </w:r>
      <w:r w:rsidR="000C732A" w:rsidRPr="000C6298">
        <w:rPr>
          <w:rFonts w:eastAsia="Calibri"/>
          <w:sz w:val="24"/>
          <w:szCs w:val="24"/>
        </w:rPr>
        <w:t>Rundāles</w:t>
      </w:r>
      <w:r w:rsidR="00517687" w:rsidRPr="000C6298">
        <w:rPr>
          <w:rFonts w:eastAsia="Calibri"/>
          <w:sz w:val="24"/>
          <w:szCs w:val="24"/>
        </w:rPr>
        <w:t xml:space="preserve"> apvienības Nekustamā īpašuma iznomāšanas komisijas nolikumu</w:t>
      </w:r>
      <w:r w:rsidR="00EF465D" w:rsidRPr="000C6298">
        <w:rPr>
          <w:rFonts w:eastAsia="Calibri"/>
          <w:sz w:val="24"/>
          <w:szCs w:val="24"/>
        </w:rPr>
        <w:t>.</w:t>
      </w:r>
    </w:p>
    <w:p w14:paraId="2E97969C" w14:textId="77777777" w:rsidR="003E1C0B" w:rsidRPr="00D2442A" w:rsidRDefault="00000000" w:rsidP="00D2442A">
      <w:pPr>
        <w:widowControl/>
        <w:numPr>
          <w:ilvl w:val="1"/>
          <w:numId w:val="1"/>
        </w:numPr>
        <w:suppressAutoHyphens/>
        <w:autoSpaceDE/>
        <w:autoSpaceDN/>
        <w:adjustRightInd/>
        <w:spacing w:before="120"/>
        <w:ind w:left="426" w:right="140"/>
        <w:jc w:val="both"/>
        <w:rPr>
          <w:rFonts w:eastAsia="Calibri"/>
          <w:b/>
          <w:sz w:val="24"/>
          <w:szCs w:val="24"/>
          <w:lang w:eastAsia="en-US"/>
        </w:rPr>
      </w:pPr>
      <w:r w:rsidRPr="007A027E">
        <w:rPr>
          <w:rFonts w:eastAsia="Calibri"/>
          <w:sz w:val="24"/>
          <w:szCs w:val="24"/>
        </w:rPr>
        <w:t xml:space="preserve">Izsoles priekšmets – nomas tiesības uz </w:t>
      </w:r>
      <w:r w:rsidRPr="007A027E">
        <w:rPr>
          <w:rFonts w:eastAsia="Calibri"/>
          <w:sz w:val="24"/>
          <w:szCs w:val="24"/>
          <w:lang w:eastAsia="en-US"/>
        </w:rPr>
        <w:t xml:space="preserve">Bauskas novada pašvaldībai </w:t>
      </w:r>
      <w:r w:rsidR="00592A60" w:rsidRPr="007A027E">
        <w:rPr>
          <w:rFonts w:eastAsia="Calibri"/>
          <w:sz w:val="24"/>
          <w:szCs w:val="24"/>
          <w:lang w:eastAsia="en-US"/>
        </w:rPr>
        <w:t xml:space="preserve">piekritīgā </w:t>
      </w:r>
      <w:r w:rsidR="00D2442A" w:rsidRPr="00D2442A">
        <w:rPr>
          <w:rFonts w:eastAsia="Calibri"/>
          <w:b/>
          <w:sz w:val="24"/>
          <w:szCs w:val="24"/>
          <w:lang w:eastAsia="en-US"/>
        </w:rPr>
        <w:t>Zemes gabala “Pie Važītes</w:t>
      </w:r>
      <w:r w:rsidR="00927D2C">
        <w:rPr>
          <w:rFonts w:eastAsia="Calibri"/>
          <w:b/>
          <w:sz w:val="24"/>
          <w:szCs w:val="24"/>
          <w:lang w:eastAsia="en-US"/>
        </w:rPr>
        <w:t xml:space="preserve"> kapiem</w:t>
      </w:r>
      <w:r w:rsidR="00D2442A" w:rsidRPr="00D2442A">
        <w:rPr>
          <w:rFonts w:eastAsia="Calibri"/>
          <w:b/>
          <w:sz w:val="24"/>
          <w:szCs w:val="24"/>
          <w:lang w:eastAsia="en-US"/>
        </w:rPr>
        <w:t>”  Rundāles pagast</w:t>
      </w:r>
      <w:r w:rsidR="00D2442A">
        <w:rPr>
          <w:rFonts w:eastAsia="Calibri"/>
          <w:b/>
          <w:sz w:val="24"/>
          <w:szCs w:val="24"/>
          <w:lang w:eastAsia="en-US"/>
        </w:rPr>
        <w:t xml:space="preserve">s, </w:t>
      </w:r>
      <w:r w:rsidR="00D2442A" w:rsidRPr="00D2442A">
        <w:rPr>
          <w:rFonts w:eastAsia="Calibri"/>
          <w:b/>
          <w:sz w:val="24"/>
          <w:szCs w:val="24"/>
          <w:lang w:eastAsia="en-US"/>
        </w:rPr>
        <w:t>Bauskas novad</w:t>
      </w:r>
      <w:r w:rsidR="00D2442A">
        <w:rPr>
          <w:rFonts w:eastAsia="Calibri"/>
          <w:b/>
          <w:sz w:val="24"/>
          <w:szCs w:val="24"/>
          <w:lang w:eastAsia="en-US"/>
        </w:rPr>
        <w:t>s</w:t>
      </w:r>
      <w:r w:rsidR="00065009">
        <w:rPr>
          <w:rFonts w:eastAsia="Calibri"/>
          <w:b/>
          <w:sz w:val="24"/>
          <w:szCs w:val="24"/>
          <w:lang w:eastAsia="en-US"/>
        </w:rPr>
        <w:t>,</w:t>
      </w:r>
      <w:r w:rsidR="00D2442A" w:rsidRPr="00D2442A">
        <w:rPr>
          <w:rFonts w:eastAsia="Calibri"/>
          <w:b/>
          <w:sz w:val="24"/>
          <w:szCs w:val="24"/>
          <w:lang w:eastAsia="en-US"/>
        </w:rPr>
        <w:t xml:space="preserve"> </w:t>
      </w:r>
      <w:r w:rsidR="00D2442A" w:rsidRPr="00844DC3">
        <w:rPr>
          <w:rFonts w:eastAsia="Calibri"/>
          <w:bCs/>
          <w:sz w:val="24"/>
          <w:szCs w:val="24"/>
          <w:lang w:eastAsia="en-US"/>
        </w:rPr>
        <w:t xml:space="preserve">kas sastāv </w:t>
      </w:r>
      <w:r w:rsidR="00065009">
        <w:rPr>
          <w:rFonts w:eastAsia="Calibri"/>
          <w:bCs/>
          <w:sz w:val="24"/>
          <w:szCs w:val="24"/>
          <w:lang w:eastAsia="en-US"/>
        </w:rPr>
        <w:t>no z</w:t>
      </w:r>
      <w:r w:rsidR="00D2442A" w:rsidRPr="00844DC3">
        <w:rPr>
          <w:rFonts w:eastAsia="Calibri"/>
          <w:bCs/>
          <w:sz w:val="24"/>
          <w:szCs w:val="24"/>
          <w:lang w:eastAsia="en-US"/>
        </w:rPr>
        <w:t xml:space="preserve">emes vienības ar kadastra apzīmējumu 4076 007 0040 (2.08 ha), 4076 007 0079 (3.4 ha) un 4076 007 0044 (2,8 ha) daļa, </w:t>
      </w:r>
      <w:r w:rsidR="00065009">
        <w:rPr>
          <w:rFonts w:eastAsia="Calibri"/>
          <w:bCs/>
          <w:sz w:val="24"/>
          <w:szCs w:val="24"/>
          <w:lang w:eastAsia="en-US"/>
        </w:rPr>
        <w:t>k</w:t>
      </w:r>
      <w:r w:rsidR="00D2442A" w:rsidRPr="00844DC3">
        <w:rPr>
          <w:rFonts w:eastAsia="Calibri"/>
          <w:bCs/>
          <w:sz w:val="24"/>
          <w:szCs w:val="24"/>
          <w:lang w:eastAsia="en-US"/>
        </w:rPr>
        <w:t>opā  8.28 ha platībā</w:t>
      </w:r>
      <w:r w:rsidR="00005B43" w:rsidRPr="00D2442A">
        <w:rPr>
          <w:rFonts w:eastAsia="Calibri"/>
          <w:sz w:val="24"/>
          <w:szCs w:val="24"/>
          <w:lang w:eastAsia="en-US"/>
        </w:rPr>
        <w:t xml:space="preserve"> </w:t>
      </w:r>
      <w:r w:rsidRPr="00D2442A">
        <w:rPr>
          <w:rFonts w:eastAsia="Calibri"/>
          <w:bCs/>
          <w:sz w:val="24"/>
          <w:szCs w:val="24"/>
          <w:lang w:eastAsia="en-US"/>
        </w:rPr>
        <w:t>(turpmāk</w:t>
      </w:r>
      <w:r w:rsidRPr="00D2442A">
        <w:rPr>
          <w:rFonts w:eastAsia="Calibri"/>
          <w:b/>
          <w:sz w:val="24"/>
          <w:szCs w:val="24"/>
          <w:lang w:eastAsia="en-US"/>
        </w:rPr>
        <w:t xml:space="preserve"> </w:t>
      </w:r>
      <w:bookmarkStart w:id="4" w:name="_Hlk109374529"/>
      <w:r w:rsidRPr="00D2442A">
        <w:rPr>
          <w:rFonts w:eastAsia="Calibri"/>
          <w:b/>
          <w:sz w:val="24"/>
          <w:szCs w:val="24"/>
          <w:lang w:eastAsia="en-US"/>
        </w:rPr>
        <w:t>–</w:t>
      </w:r>
      <w:bookmarkEnd w:id="4"/>
      <w:r w:rsidRPr="00D2442A">
        <w:rPr>
          <w:rFonts w:eastAsia="Calibri"/>
          <w:b/>
          <w:sz w:val="24"/>
          <w:szCs w:val="24"/>
          <w:lang w:eastAsia="en-US"/>
        </w:rPr>
        <w:t xml:space="preserve"> </w:t>
      </w:r>
      <w:bookmarkStart w:id="5" w:name="_Hlk109374459"/>
      <w:r w:rsidRPr="00D2442A">
        <w:rPr>
          <w:rFonts w:eastAsia="Calibri"/>
          <w:sz w:val="24"/>
          <w:szCs w:val="24"/>
          <w:lang w:eastAsia="en-US"/>
        </w:rPr>
        <w:t>Zemesgabals</w:t>
      </w:r>
      <w:bookmarkEnd w:id="5"/>
      <w:r w:rsidRPr="00D2442A">
        <w:rPr>
          <w:rFonts w:eastAsia="Calibri"/>
          <w:sz w:val="24"/>
          <w:szCs w:val="24"/>
          <w:lang w:eastAsia="en-US"/>
        </w:rPr>
        <w:t>).</w:t>
      </w:r>
    </w:p>
    <w:p w14:paraId="0879B811" w14:textId="77777777" w:rsidR="003E1C0B" w:rsidRPr="007A027E" w:rsidRDefault="00000000" w:rsidP="00073AFE">
      <w:pPr>
        <w:widowControl/>
        <w:numPr>
          <w:ilvl w:val="1"/>
          <w:numId w:val="1"/>
        </w:numPr>
        <w:tabs>
          <w:tab w:val="left" w:pos="284"/>
          <w:tab w:val="num" w:pos="426"/>
          <w:tab w:val="num" w:pos="1418"/>
        </w:tabs>
        <w:suppressAutoHyphens/>
        <w:autoSpaceDE/>
        <w:autoSpaceDN/>
        <w:adjustRightInd/>
        <w:spacing w:before="120"/>
        <w:ind w:left="425" w:right="140" w:hanging="425"/>
        <w:jc w:val="both"/>
        <w:rPr>
          <w:sz w:val="24"/>
          <w:szCs w:val="24"/>
        </w:rPr>
      </w:pPr>
      <w:r w:rsidRPr="007A027E">
        <w:rPr>
          <w:rFonts w:eastAsia="Calibri"/>
          <w:sz w:val="24"/>
          <w:szCs w:val="24"/>
          <w:lang w:eastAsia="en-US"/>
        </w:rPr>
        <w:t>Zemesgabala l</w:t>
      </w:r>
      <w:r w:rsidRPr="007A027E">
        <w:rPr>
          <w:sz w:val="24"/>
          <w:szCs w:val="24"/>
        </w:rPr>
        <w:t xml:space="preserve">ietošanas mērķis </w:t>
      </w:r>
      <w:r w:rsidRPr="007A027E">
        <w:rPr>
          <w:rFonts w:eastAsia="Calibri"/>
          <w:sz w:val="24"/>
          <w:szCs w:val="24"/>
          <w:lang w:eastAsia="en-US"/>
        </w:rPr>
        <w:t>– z</w:t>
      </w:r>
      <w:r w:rsidRPr="007A027E">
        <w:rPr>
          <w:sz w:val="24"/>
          <w:szCs w:val="24"/>
        </w:rPr>
        <w:t>eme,  uz  kuras  galvenā  saimnieciskā  darbība  ir lauksaimniecība, kods 0101.</w:t>
      </w:r>
    </w:p>
    <w:p w14:paraId="40970C0A" w14:textId="77777777" w:rsidR="003E1C0B" w:rsidRPr="007A027E" w:rsidRDefault="00000000" w:rsidP="00073AFE">
      <w:pPr>
        <w:widowControl/>
        <w:numPr>
          <w:ilvl w:val="1"/>
          <w:numId w:val="1"/>
        </w:numPr>
        <w:tabs>
          <w:tab w:val="left" w:pos="284"/>
          <w:tab w:val="num" w:pos="426"/>
          <w:tab w:val="num" w:pos="1418"/>
        </w:tabs>
        <w:suppressAutoHyphens/>
        <w:autoSpaceDE/>
        <w:autoSpaceDN/>
        <w:adjustRightInd/>
        <w:spacing w:before="120"/>
        <w:ind w:left="425" w:right="140" w:hanging="425"/>
        <w:jc w:val="both"/>
        <w:rPr>
          <w:sz w:val="24"/>
          <w:szCs w:val="24"/>
        </w:rPr>
      </w:pPr>
      <w:r w:rsidRPr="007A027E">
        <w:rPr>
          <w:sz w:val="24"/>
          <w:szCs w:val="24"/>
        </w:rPr>
        <w:t xml:space="preserve">Apgrūtinājumi un cita zemesgabalu raksturojoša informācija </w:t>
      </w:r>
      <w:r w:rsidRPr="007A027E">
        <w:rPr>
          <w:rFonts w:eastAsia="Calibri"/>
          <w:sz w:val="24"/>
          <w:szCs w:val="24"/>
          <w:lang w:eastAsia="en-US"/>
        </w:rPr>
        <w:t>–</w:t>
      </w:r>
      <w:r w:rsidRPr="007A027E">
        <w:rPr>
          <w:sz w:val="24"/>
          <w:szCs w:val="24"/>
        </w:rPr>
        <w:t xml:space="preserve"> Zemesgabala apgrūtinājumi, to atrašanās vieta un izvietojums atspoguļoti </w:t>
      </w:r>
      <w:r w:rsidR="00C028AA" w:rsidRPr="007A027E">
        <w:rPr>
          <w:sz w:val="24"/>
          <w:szCs w:val="24"/>
        </w:rPr>
        <w:t xml:space="preserve">1.pielikumā - </w:t>
      </w:r>
      <w:r w:rsidR="00F736DB" w:rsidRPr="007A027E">
        <w:rPr>
          <w:sz w:val="24"/>
          <w:szCs w:val="24"/>
        </w:rPr>
        <w:t>n</w:t>
      </w:r>
      <w:r w:rsidR="00C028AA" w:rsidRPr="007A027E">
        <w:rPr>
          <w:sz w:val="24"/>
          <w:szCs w:val="24"/>
        </w:rPr>
        <w:t>omas līguma projektam</w:t>
      </w:r>
      <w:r w:rsidRPr="007A027E">
        <w:rPr>
          <w:sz w:val="24"/>
          <w:szCs w:val="24"/>
        </w:rPr>
        <w:t xml:space="preserve"> pievienotajā </w:t>
      </w:r>
      <w:r w:rsidR="00095680" w:rsidRPr="007A027E">
        <w:rPr>
          <w:sz w:val="24"/>
          <w:szCs w:val="24"/>
        </w:rPr>
        <w:t>izkopējumā no Nekustamā īpašuma valsts kadastra informācijas sistēmas (turpmāk – NĪVKIS) kartes</w:t>
      </w:r>
      <w:r w:rsidRPr="007A027E">
        <w:rPr>
          <w:sz w:val="24"/>
          <w:szCs w:val="24"/>
        </w:rPr>
        <w:t>.</w:t>
      </w:r>
    </w:p>
    <w:p w14:paraId="7DB5A762" w14:textId="77777777" w:rsidR="003E1C0B" w:rsidRPr="007A027E" w:rsidRDefault="00000000" w:rsidP="00065009">
      <w:pPr>
        <w:widowControl/>
        <w:numPr>
          <w:ilvl w:val="1"/>
          <w:numId w:val="1"/>
        </w:numPr>
        <w:tabs>
          <w:tab w:val="left" w:pos="284"/>
          <w:tab w:val="num" w:pos="426"/>
          <w:tab w:val="num" w:pos="1418"/>
        </w:tabs>
        <w:suppressAutoHyphens/>
        <w:autoSpaceDE/>
        <w:autoSpaceDN/>
        <w:adjustRightInd/>
        <w:spacing w:before="120"/>
        <w:ind w:left="425" w:right="140" w:hanging="425"/>
        <w:jc w:val="both"/>
        <w:rPr>
          <w:bCs/>
          <w:sz w:val="24"/>
          <w:szCs w:val="24"/>
          <w:lang w:eastAsia="en-US"/>
        </w:rPr>
      </w:pPr>
      <w:r w:rsidRPr="00065009">
        <w:rPr>
          <w:sz w:val="24"/>
          <w:szCs w:val="24"/>
        </w:rPr>
        <w:t>Iznomāšanas</w:t>
      </w:r>
      <w:r w:rsidRPr="007A027E">
        <w:rPr>
          <w:bCs/>
          <w:sz w:val="24"/>
          <w:szCs w:val="24"/>
          <w:lang w:eastAsia="en-US"/>
        </w:rPr>
        <w:t xml:space="preserve"> mērķis </w:t>
      </w:r>
      <w:r w:rsidR="00995365" w:rsidRPr="007A027E">
        <w:rPr>
          <w:bCs/>
          <w:sz w:val="24"/>
          <w:szCs w:val="24"/>
          <w:lang w:eastAsia="en-US"/>
        </w:rPr>
        <w:t>–</w:t>
      </w:r>
      <w:r w:rsidRPr="007A027E">
        <w:rPr>
          <w:bCs/>
          <w:sz w:val="24"/>
          <w:szCs w:val="24"/>
          <w:lang w:eastAsia="en-US"/>
        </w:rPr>
        <w:t xml:space="preserve"> </w:t>
      </w:r>
      <w:r w:rsidR="00EB1F6C" w:rsidRPr="007A027E">
        <w:rPr>
          <w:bCs/>
          <w:sz w:val="24"/>
          <w:szCs w:val="24"/>
          <w:lang w:eastAsia="en-US"/>
        </w:rPr>
        <w:t>lauk</w:t>
      </w:r>
      <w:r w:rsidR="00601E32" w:rsidRPr="007A027E">
        <w:rPr>
          <w:bCs/>
          <w:sz w:val="24"/>
          <w:szCs w:val="24"/>
          <w:lang w:eastAsia="en-US"/>
        </w:rPr>
        <w:t>s</w:t>
      </w:r>
      <w:r w:rsidRPr="007A027E">
        <w:rPr>
          <w:bCs/>
          <w:sz w:val="24"/>
          <w:szCs w:val="24"/>
          <w:lang w:eastAsia="en-US"/>
        </w:rPr>
        <w:t xml:space="preserve">aimnieciskā darbība. </w:t>
      </w:r>
    </w:p>
    <w:p w14:paraId="3CE34CF1" w14:textId="77777777" w:rsidR="003E1C0B" w:rsidRPr="0025513C" w:rsidRDefault="00000000" w:rsidP="00065009">
      <w:pPr>
        <w:widowControl/>
        <w:numPr>
          <w:ilvl w:val="1"/>
          <w:numId w:val="1"/>
        </w:numPr>
        <w:tabs>
          <w:tab w:val="left" w:pos="284"/>
          <w:tab w:val="num" w:pos="426"/>
          <w:tab w:val="num" w:pos="1418"/>
        </w:tabs>
        <w:suppressAutoHyphens/>
        <w:autoSpaceDE/>
        <w:autoSpaceDN/>
        <w:adjustRightInd/>
        <w:spacing w:before="120"/>
        <w:ind w:left="425" w:right="140" w:hanging="425"/>
        <w:jc w:val="both"/>
        <w:rPr>
          <w:i/>
          <w:iCs/>
          <w:sz w:val="24"/>
          <w:szCs w:val="24"/>
          <w:lang w:eastAsia="en-US"/>
        </w:rPr>
      </w:pPr>
      <w:r w:rsidRPr="003149E1">
        <w:rPr>
          <w:b/>
          <w:sz w:val="24"/>
          <w:szCs w:val="24"/>
          <w:lang w:eastAsia="en-US"/>
        </w:rPr>
        <w:t xml:space="preserve">Nomas līguma termiņš </w:t>
      </w:r>
      <w:r w:rsidR="00507B81" w:rsidRPr="003149E1">
        <w:rPr>
          <w:b/>
          <w:sz w:val="24"/>
          <w:szCs w:val="24"/>
          <w:lang w:eastAsia="en-US"/>
        </w:rPr>
        <w:t>-</w:t>
      </w:r>
      <w:r w:rsidRPr="003149E1">
        <w:rPr>
          <w:sz w:val="24"/>
          <w:szCs w:val="24"/>
          <w:lang w:eastAsia="en-US"/>
        </w:rPr>
        <w:t xml:space="preserve"> no </w:t>
      </w:r>
      <w:r w:rsidRPr="003149E1">
        <w:rPr>
          <w:sz w:val="24"/>
          <w:szCs w:val="24"/>
        </w:rPr>
        <w:t>nomas</w:t>
      </w:r>
      <w:r w:rsidRPr="003149E1">
        <w:rPr>
          <w:sz w:val="24"/>
          <w:szCs w:val="24"/>
          <w:lang w:eastAsia="en-US"/>
        </w:rPr>
        <w:t xml:space="preserve"> līguma noslēgšanas dienas</w:t>
      </w:r>
      <w:r w:rsidR="006212FC" w:rsidRPr="003149E1">
        <w:rPr>
          <w:i/>
          <w:iCs/>
          <w:sz w:val="24"/>
          <w:szCs w:val="24"/>
          <w:lang w:eastAsia="en-US"/>
        </w:rPr>
        <w:t xml:space="preserve"> līdz </w:t>
      </w:r>
      <w:r w:rsidR="006212FC" w:rsidRPr="0025513C">
        <w:rPr>
          <w:i/>
          <w:iCs/>
          <w:sz w:val="24"/>
          <w:szCs w:val="24"/>
          <w:lang w:eastAsia="en-US"/>
        </w:rPr>
        <w:t xml:space="preserve">2031.gada </w:t>
      </w:r>
      <w:r w:rsidR="003149E1" w:rsidRPr="0025513C">
        <w:rPr>
          <w:i/>
          <w:iCs/>
          <w:sz w:val="24"/>
          <w:szCs w:val="24"/>
          <w:lang w:eastAsia="en-US"/>
        </w:rPr>
        <w:t>31.augustam</w:t>
      </w:r>
      <w:r w:rsidR="006212FC" w:rsidRPr="0025513C">
        <w:rPr>
          <w:i/>
          <w:iCs/>
          <w:sz w:val="24"/>
          <w:szCs w:val="24"/>
          <w:lang w:eastAsia="en-US"/>
        </w:rPr>
        <w:t>.</w:t>
      </w:r>
    </w:p>
    <w:p w14:paraId="770B9A94" w14:textId="77777777" w:rsidR="003E1C0B" w:rsidRPr="007A027E" w:rsidRDefault="00000000" w:rsidP="00065009">
      <w:pPr>
        <w:widowControl/>
        <w:numPr>
          <w:ilvl w:val="1"/>
          <w:numId w:val="1"/>
        </w:numPr>
        <w:tabs>
          <w:tab w:val="left" w:pos="284"/>
          <w:tab w:val="num" w:pos="426"/>
          <w:tab w:val="num" w:pos="1418"/>
        </w:tabs>
        <w:suppressAutoHyphens/>
        <w:autoSpaceDE/>
        <w:autoSpaceDN/>
        <w:adjustRightInd/>
        <w:spacing w:before="120"/>
        <w:ind w:left="425" w:right="140" w:hanging="425"/>
        <w:jc w:val="both"/>
        <w:rPr>
          <w:b/>
          <w:bCs/>
          <w:sz w:val="24"/>
          <w:szCs w:val="24"/>
          <w:lang w:eastAsia="en-US"/>
        </w:rPr>
      </w:pPr>
      <w:r w:rsidRPr="007A027E">
        <w:rPr>
          <w:bCs/>
          <w:sz w:val="24"/>
          <w:szCs w:val="24"/>
          <w:lang w:eastAsia="en-US"/>
        </w:rPr>
        <w:t xml:space="preserve">Citi iznomātāja noteikti iznomāšanas nosacījumi (tai skaitā nepieciešamie finanšu līdzekļu ieguldījumi </w:t>
      </w:r>
      <w:r w:rsidRPr="00065009">
        <w:rPr>
          <w:sz w:val="24"/>
          <w:szCs w:val="24"/>
        </w:rPr>
        <w:t>neapbūvētajā</w:t>
      </w:r>
      <w:r w:rsidRPr="007A027E">
        <w:rPr>
          <w:bCs/>
          <w:sz w:val="24"/>
          <w:szCs w:val="24"/>
          <w:lang w:eastAsia="en-US"/>
        </w:rPr>
        <w:t xml:space="preserve"> zemesgabalā), kas nedrīkst radīt nepamatotus ierobežojumus nomas tiesību pretendentu konkurencei - Zemesgabals tiek iznomāts bez</w:t>
      </w:r>
      <w:r w:rsidRPr="007A027E">
        <w:rPr>
          <w:sz w:val="24"/>
          <w:szCs w:val="24"/>
          <w:lang w:eastAsia="en-US"/>
        </w:rPr>
        <w:t xml:space="preserve"> apbūves tiesībām.</w:t>
      </w:r>
      <w:r w:rsidR="004029EF" w:rsidRPr="007A027E">
        <w:rPr>
          <w:sz w:val="24"/>
          <w:szCs w:val="24"/>
          <w:lang w:eastAsia="en-US"/>
        </w:rPr>
        <w:t xml:space="preserve"> </w:t>
      </w:r>
    </w:p>
    <w:p w14:paraId="13362896" w14:textId="77777777" w:rsidR="003E1C0B" w:rsidRPr="007A027E" w:rsidRDefault="00000000" w:rsidP="00073AFE">
      <w:pPr>
        <w:widowControl/>
        <w:numPr>
          <w:ilvl w:val="1"/>
          <w:numId w:val="1"/>
        </w:numPr>
        <w:tabs>
          <w:tab w:val="left" w:pos="284"/>
          <w:tab w:val="num" w:pos="567"/>
        </w:tabs>
        <w:suppressAutoHyphens/>
        <w:autoSpaceDE/>
        <w:autoSpaceDN/>
        <w:adjustRightInd/>
        <w:spacing w:before="120"/>
        <w:ind w:left="567" w:right="140" w:hanging="567"/>
        <w:jc w:val="both"/>
        <w:rPr>
          <w:sz w:val="24"/>
          <w:szCs w:val="24"/>
          <w:lang w:eastAsia="en-US"/>
        </w:rPr>
      </w:pPr>
      <w:bookmarkStart w:id="6" w:name="_Hlk109375469"/>
      <w:r w:rsidRPr="001A0567">
        <w:rPr>
          <w:b/>
          <w:sz w:val="24"/>
          <w:szCs w:val="24"/>
          <w:lang w:eastAsia="en-US"/>
        </w:rPr>
        <w:lastRenderedPageBreak/>
        <w:t>Izsoles veids</w:t>
      </w:r>
      <w:r w:rsidRPr="007A027E">
        <w:rPr>
          <w:bCs/>
          <w:sz w:val="24"/>
          <w:szCs w:val="24"/>
          <w:lang w:eastAsia="en-US"/>
        </w:rPr>
        <w:t xml:space="preserve"> un norāde par pirmo vai atkārtoto izsoli</w:t>
      </w:r>
      <w:r w:rsidRPr="007A027E">
        <w:rPr>
          <w:b/>
          <w:sz w:val="24"/>
          <w:szCs w:val="24"/>
          <w:lang w:eastAsia="en-US"/>
        </w:rPr>
        <w:t xml:space="preserve"> </w:t>
      </w:r>
      <w:r w:rsidR="0026203C" w:rsidRPr="007A027E">
        <w:rPr>
          <w:sz w:val="24"/>
          <w:szCs w:val="24"/>
          <w:lang w:eastAsia="en-US"/>
        </w:rPr>
        <w:t>–</w:t>
      </w:r>
      <w:r w:rsidRPr="007A027E">
        <w:rPr>
          <w:sz w:val="24"/>
          <w:szCs w:val="24"/>
          <w:lang w:eastAsia="en-US"/>
        </w:rPr>
        <w:t xml:space="preserve"> </w:t>
      </w:r>
      <w:r w:rsidR="00095680" w:rsidRPr="007A027E">
        <w:rPr>
          <w:sz w:val="24"/>
          <w:szCs w:val="24"/>
          <w:lang w:eastAsia="en-US"/>
        </w:rPr>
        <w:t>pirmā</w:t>
      </w:r>
      <w:r w:rsidR="009C6E1C" w:rsidRPr="007A027E">
        <w:rPr>
          <w:sz w:val="24"/>
          <w:szCs w:val="24"/>
          <w:lang w:eastAsia="en-US"/>
        </w:rPr>
        <w:t xml:space="preserve"> </w:t>
      </w:r>
      <w:r w:rsidRPr="007A027E">
        <w:rPr>
          <w:sz w:val="24"/>
          <w:szCs w:val="24"/>
          <w:lang w:eastAsia="en-US"/>
        </w:rPr>
        <w:t>mutiskā izsole ar augšupejošu soli.</w:t>
      </w:r>
    </w:p>
    <w:p w14:paraId="1FBFD00C" w14:textId="77777777" w:rsidR="00507B81" w:rsidRPr="0025513C" w:rsidRDefault="00000000" w:rsidP="00B43019">
      <w:pPr>
        <w:widowControl/>
        <w:numPr>
          <w:ilvl w:val="1"/>
          <w:numId w:val="1"/>
        </w:numPr>
        <w:tabs>
          <w:tab w:val="left" w:pos="284"/>
          <w:tab w:val="num" w:pos="567"/>
        </w:tabs>
        <w:suppressAutoHyphens/>
        <w:autoSpaceDE/>
        <w:autoSpaceDN/>
        <w:adjustRightInd/>
        <w:spacing w:before="120"/>
        <w:ind w:left="567" w:right="140" w:hanging="567"/>
        <w:jc w:val="both"/>
        <w:rPr>
          <w:sz w:val="24"/>
          <w:szCs w:val="24"/>
          <w:lang w:eastAsia="en-US"/>
        </w:rPr>
      </w:pPr>
      <w:r w:rsidRPr="00507B81">
        <w:rPr>
          <w:b/>
          <w:sz w:val="24"/>
          <w:szCs w:val="24"/>
          <w:lang w:eastAsia="en-US"/>
        </w:rPr>
        <w:t>Izsoles</w:t>
      </w:r>
      <w:bookmarkEnd w:id="6"/>
      <w:r w:rsidRPr="00507B81">
        <w:rPr>
          <w:b/>
          <w:sz w:val="24"/>
          <w:szCs w:val="24"/>
          <w:lang w:eastAsia="en-US"/>
        </w:rPr>
        <w:t xml:space="preserve"> datums, laiks, vieta </w:t>
      </w:r>
      <w:r w:rsidR="0026203C" w:rsidRPr="00507B81">
        <w:rPr>
          <w:sz w:val="24"/>
          <w:szCs w:val="24"/>
          <w:lang w:eastAsia="en-US"/>
        </w:rPr>
        <w:t>–</w:t>
      </w:r>
      <w:r w:rsidRPr="00507B81">
        <w:rPr>
          <w:sz w:val="24"/>
          <w:szCs w:val="24"/>
          <w:lang w:eastAsia="en-US"/>
        </w:rPr>
        <w:t xml:space="preserve"> </w:t>
      </w:r>
      <w:bookmarkStart w:id="7" w:name="_Hlk109396887"/>
      <w:r w:rsidR="004029EF" w:rsidRPr="0025513C">
        <w:rPr>
          <w:b/>
          <w:bCs/>
          <w:sz w:val="24"/>
          <w:szCs w:val="24"/>
          <w:lang w:eastAsia="en-US"/>
        </w:rPr>
        <w:t>202</w:t>
      </w:r>
      <w:r w:rsidRPr="0025513C">
        <w:rPr>
          <w:b/>
          <w:bCs/>
          <w:sz w:val="24"/>
          <w:szCs w:val="24"/>
          <w:lang w:eastAsia="en-US"/>
        </w:rPr>
        <w:t>6.</w:t>
      </w:r>
      <w:r w:rsidR="0026203C" w:rsidRPr="0025513C">
        <w:rPr>
          <w:b/>
          <w:bCs/>
          <w:sz w:val="24"/>
          <w:szCs w:val="24"/>
          <w:lang w:eastAsia="en-US"/>
        </w:rPr>
        <w:t> </w:t>
      </w:r>
      <w:r w:rsidRPr="0025513C">
        <w:rPr>
          <w:b/>
          <w:bCs/>
          <w:sz w:val="24"/>
          <w:szCs w:val="24"/>
          <w:lang w:eastAsia="en-US"/>
        </w:rPr>
        <w:t xml:space="preserve">gada </w:t>
      </w:r>
      <w:r w:rsidR="004C2ED4" w:rsidRPr="0025513C">
        <w:rPr>
          <w:b/>
          <w:bCs/>
          <w:sz w:val="24"/>
          <w:szCs w:val="24"/>
          <w:lang w:eastAsia="en-US"/>
        </w:rPr>
        <w:t>2</w:t>
      </w:r>
      <w:r w:rsidR="0025513C" w:rsidRPr="0025513C">
        <w:rPr>
          <w:b/>
          <w:bCs/>
          <w:sz w:val="24"/>
          <w:szCs w:val="24"/>
          <w:lang w:eastAsia="en-US"/>
        </w:rPr>
        <w:t>6</w:t>
      </w:r>
      <w:r w:rsidR="004C2ED4" w:rsidRPr="0025513C">
        <w:rPr>
          <w:b/>
          <w:bCs/>
          <w:sz w:val="24"/>
          <w:szCs w:val="24"/>
          <w:lang w:eastAsia="en-US"/>
        </w:rPr>
        <w:t>.</w:t>
      </w:r>
      <w:r w:rsidR="0025513C" w:rsidRPr="0025513C">
        <w:rPr>
          <w:b/>
          <w:bCs/>
          <w:sz w:val="24"/>
          <w:szCs w:val="24"/>
          <w:lang w:eastAsia="en-US"/>
        </w:rPr>
        <w:t>oktobr</w:t>
      </w:r>
      <w:r w:rsidR="0025513C">
        <w:rPr>
          <w:b/>
          <w:bCs/>
          <w:sz w:val="24"/>
          <w:szCs w:val="24"/>
          <w:lang w:eastAsia="en-US"/>
        </w:rPr>
        <w:t>is</w:t>
      </w:r>
      <w:r w:rsidRPr="0025513C">
        <w:rPr>
          <w:sz w:val="24"/>
          <w:szCs w:val="24"/>
          <w:lang w:eastAsia="en-US"/>
        </w:rPr>
        <w:t xml:space="preserve">, </w:t>
      </w:r>
      <w:r w:rsidRPr="0025513C">
        <w:rPr>
          <w:b/>
          <w:bCs/>
          <w:sz w:val="24"/>
          <w:szCs w:val="24"/>
          <w:lang w:eastAsia="en-US"/>
        </w:rPr>
        <w:t xml:space="preserve">plkst. </w:t>
      </w:r>
      <w:r w:rsidR="00BD6F35" w:rsidRPr="0025513C">
        <w:rPr>
          <w:b/>
          <w:bCs/>
          <w:sz w:val="24"/>
          <w:szCs w:val="24"/>
          <w:lang w:eastAsia="en-US"/>
        </w:rPr>
        <w:t>1</w:t>
      </w:r>
      <w:r w:rsidR="004C2ED4" w:rsidRPr="0025513C">
        <w:rPr>
          <w:b/>
          <w:bCs/>
          <w:sz w:val="24"/>
          <w:szCs w:val="24"/>
          <w:lang w:eastAsia="en-US"/>
        </w:rPr>
        <w:t>5</w:t>
      </w:r>
      <w:r w:rsidR="00BD6F35" w:rsidRPr="0025513C">
        <w:rPr>
          <w:b/>
          <w:bCs/>
          <w:sz w:val="24"/>
          <w:szCs w:val="24"/>
          <w:lang w:eastAsia="en-US"/>
        </w:rPr>
        <w:t>.</w:t>
      </w:r>
      <w:r w:rsidR="00E84C5D" w:rsidRPr="0025513C">
        <w:rPr>
          <w:b/>
          <w:bCs/>
          <w:sz w:val="24"/>
          <w:szCs w:val="24"/>
          <w:lang w:eastAsia="en-US"/>
        </w:rPr>
        <w:t>0</w:t>
      </w:r>
      <w:r w:rsidR="00BD6F35" w:rsidRPr="0025513C">
        <w:rPr>
          <w:b/>
          <w:bCs/>
          <w:sz w:val="24"/>
          <w:szCs w:val="24"/>
          <w:lang w:eastAsia="en-US"/>
        </w:rPr>
        <w:t>0</w:t>
      </w:r>
      <w:r w:rsidRPr="0025513C">
        <w:rPr>
          <w:sz w:val="24"/>
          <w:szCs w:val="24"/>
          <w:lang w:eastAsia="en-US"/>
        </w:rPr>
        <w:t xml:space="preserve">, </w:t>
      </w:r>
      <w:bookmarkStart w:id="8" w:name="_Ref109830231"/>
      <w:bookmarkEnd w:id="7"/>
      <w:r w:rsidRPr="0025513C">
        <w:rPr>
          <w:sz w:val="24"/>
          <w:szCs w:val="24"/>
          <w:lang w:eastAsia="en-US"/>
        </w:rPr>
        <w:t>Bauskas novada pašvaldības iestāde</w:t>
      </w:r>
      <w:r w:rsidR="00065009">
        <w:rPr>
          <w:sz w:val="24"/>
          <w:szCs w:val="24"/>
          <w:lang w:eastAsia="en-US"/>
        </w:rPr>
        <w:t>s</w:t>
      </w:r>
      <w:r w:rsidRPr="0025513C">
        <w:rPr>
          <w:sz w:val="24"/>
          <w:szCs w:val="24"/>
          <w:lang w:eastAsia="en-US"/>
        </w:rPr>
        <w:t xml:space="preserve"> “Rundāles apvienības pārvalde”, sēžu zāle, 2.stāvā, </w:t>
      </w:r>
      <w:r w:rsidR="00150D3F" w:rsidRPr="0025513C">
        <w:rPr>
          <w:sz w:val="24"/>
          <w:szCs w:val="24"/>
          <w:lang w:eastAsia="en-US"/>
        </w:rPr>
        <w:t>Novadu iela 2</w:t>
      </w:r>
      <w:r w:rsidRPr="0025513C">
        <w:rPr>
          <w:sz w:val="24"/>
          <w:szCs w:val="24"/>
          <w:lang w:eastAsia="en-US"/>
        </w:rPr>
        <w:t xml:space="preserve">, </w:t>
      </w:r>
      <w:r w:rsidR="00065009">
        <w:rPr>
          <w:sz w:val="24"/>
          <w:szCs w:val="24"/>
          <w:lang w:eastAsia="en-US"/>
        </w:rPr>
        <w:t xml:space="preserve">Pilsrundāle, </w:t>
      </w:r>
      <w:r w:rsidRPr="0025513C">
        <w:rPr>
          <w:sz w:val="24"/>
          <w:szCs w:val="24"/>
          <w:lang w:eastAsia="en-US"/>
        </w:rPr>
        <w:t xml:space="preserve">Rundāles pagastā, Bauskas novadā </w:t>
      </w:r>
    </w:p>
    <w:p w14:paraId="1C9D0FC3" w14:textId="77777777" w:rsidR="003E1C0B" w:rsidRPr="0025513C" w:rsidRDefault="00000000" w:rsidP="0025513C">
      <w:pPr>
        <w:widowControl/>
        <w:numPr>
          <w:ilvl w:val="1"/>
          <w:numId w:val="1"/>
        </w:numPr>
        <w:tabs>
          <w:tab w:val="left" w:pos="284"/>
          <w:tab w:val="num" w:pos="567"/>
        </w:tabs>
        <w:suppressAutoHyphens/>
        <w:autoSpaceDE/>
        <w:autoSpaceDN/>
        <w:adjustRightInd/>
        <w:spacing w:before="120"/>
        <w:ind w:left="567" w:right="140" w:hanging="567"/>
        <w:jc w:val="both"/>
        <w:rPr>
          <w:sz w:val="24"/>
          <w:szCs w:val="24"/>
          <w:lang w:eastAsia="en-US"/>
        </w:rPr>
      </w:pPr>
      <w:r w:rsidRPr="0025513C">
        <w:rPr>
          <w:b/>
          <w:sz w:val="24"/>
          <w:szCs w:val="24"/>
          <w:lang w:eastAsia="en-US"/>
        </w:rPr>
        <w:t>Pretendentu pieteikšanās termiņš</w:t>
      </w:r>
      <w:r w:rsidR="00065009">
        <w:rPr>
          <w:b/>
          <w:sz w:val="24"/>
          <w:szCs w:val="24"/>
          <w:lang w:eastAsia="en-US"/>
        </w:rPr>
        <w:t xml:space="preserve"> -</w:t>
      </w:r>
      <w:r w:rsidRPr="0025513C">
        <w:rPr>
          <w:b/>
          <w:sz w:val="24"/>
          <w:szCs w:val="24"/>
          <w:lang w:eastAsia="en-US"/>
        </w:rPr>
        <w:t xml:space="preserve"> </w:t>
      </w:r>
      <w:bookmarkStart w:id="9" w:name="_Hlk125035950"/>
      <w:r w:rsidRPr="0025513C">
        <w:rPr>
          <w:b/>
          <w:bCs/>
          <w:sz w:val="24"/>
          <w:szCs w:val="24"/>
          <w:lang w:eastAsia="en-US"/>
        </w:rPr>
        <w:t xml:space="preserve">līdz </w:t>
      </w:r>
      <w:r w:rsidR="004029EF" w:rsidRPr="0025513C">
        <w:rPr>
          <w:b/>
          <w:bCs/>
          <w:sz w:val="24"/>
          <w:szCs w:val="24"/>
          <w:lang w:eastAsia="en-US"/>
        </w:rPr>
        <w:t>202</w:t>
      </w:r>
      <w:r w:rsidR="00507B81" w:rsidRPr="0025513C">
        <w:rPr>
          <w:b/>
          <w:bCs/>
          <w:sz w:val="24"/>
          <w:szCs w:val="24"/>
          <w:lang w:eastAsia="en-US"/>
        </w:rPr>
        <w:t>6</w:t>
      </w:r>
      <w:r w:rsidRPr="0025513C">
        <w:rPr>
          <w:b/>
          <w:bCs/>
          <w:sz w:val="24"/>
          <w:szCs w:val="24"/>
          <w:lang w:eastAsia="en-US"/>
        </w:rPr>
        <w:t xml:space="preserve">. gada </w:t>
      </w:r>
      <w:bookmarkEnd w:id="9"/>
      <w:r w:rsidR="004C2ED4" w:rsidRPr="0025513C">
        <w:rPr>
          <w:b/>
          <w:bCs/>
          <w:sz w:val="24"/>
          <w:szCs w:val="24"/>
          <w:lang w:eastAsia="en-US"/>
        </w:rPr>
        <w:t>2</w:t>
      </w:r>
      <w:r w:rsidR="0025513C" w:rsidRPr="0025513C">
        <w:rPr>
          <w:b/>
          <w:bCs/>
          <w:sz w:val="24"/>
          <w:szCs w:val="24"/>
          <w:lang w:eastAsia="en-US"/>
        </w:rPr>
        <w:t>6</w:t>
      </w:r>
      <w:r w:rsidR="004C2ED4" w:rsidRPr="0025513C">
        <w:rPr>
          <w:b/>
          <w:bCs/>
          <w:sz w:val="24"/>
          <w:szCs w:val="24"/>
          <w:lang w:eastAsia="en-US"/>
        </w:rPr>
        <w:t>.</w:t>
      </w:r>
      <w:r w:rsidR="0025513C" w:rsidRPr="0025513C">
        <w:rPr>
          <w:b/>
          <w:bCs/>
          <w:sz w:val="24"/>
          <w:szCs w:val="24"/>
          <w:lang w:eastAsia="en-US"/>
        </w:rPr>
        <w:t>oktobr</w:t>
      </w:r>
      <w:r w:rsidR="0025513C">
        <w:rPr>
          <w:b/>
          <w:bCs/>
          <w:sz w:val="24"/>
          <w:szCs w:val="24"/>
          <w:lang w:eastAsia="en-US"/>
        </w:rPr>
        <w:t>a</w:t>
      </w:r>
      <w:r w:rsidR="00874EF7" w:rsidRPr="0025513C">
        <w:rPr>
          <w:b/>
          <w:bCs/>
          <w:sz w:val="24"/>
          <w:szCs w:val="24"/>
          <w:lang w:eastAsia="en-US"/>
        </w:rPr>
        <w:t xml:space="preserve"> </w:t>
      </w:r>
      <w:r w:rsidR="009C6E1C" w:rsidRPr="0025513C">
        <w:rPr>
          <w:b/>
          <w:bCs/>
          <w:sz w:val="24"/>
          <w:szCs w:val="24"/>
          <w:lang w:eastAsia="en-US"/>
        </w:rPr>
        <w:t>plkst. 1</w:t>
      </w:r>
      <w:r w:rsidR="004C2ED4" w:rsidRPr="0025513C">
        <w:rPr>
          <w:b/>
          <w:bCs/>
          <w:sz w:val="24"/>
          <w:szCs w:val="24"/>
          <w:lang w:eastAsia="en-US"/>
        </w:rPr>
        <w:t>1</w:t>
      </w:r>
      <w:r w:rsidR="009C6E1C" w:rsidRPr="0025513C">
        <w:rPr>
          <w:b/>
          <w:bCs/>
          <w:sz w:val="24"/>
          <w:szCs w:val="24"/>
          <w:lang w:eastAsia="en-US"/>
        </w:rPr>
        <w:t>.00</w:t>
      </w:r>
      <w:r w:rsidRPr="0025513C">
        <w:rPr>
          <w:sz w:val="24"/>
          <w:szCs w:val="24"/>
          <w:lang w:eastAsia="en-US"/>
        </w:rPr>
        <w:t>.</w:t>
      </w:r>
      <w:bookmarkEnd w:id="8"/>
    </w:p>
    <w:p w14:paraId="5072768B" w14:textId="77777777" w:rsidR="003E1C0B" w:rsidRPr="00573EDF" w:rsidRDefault="00000000" w:rsidP="00507B81">
      <w:pPr>
        <w:widowControl/>
        <w:numPr>
          <w:ilvl w:val="1"/>
          <w:numId w:val="1"/>
        </w:numPr>
        <w:tabs>
          <w:tab w:val="left" w:pos="284"/>
          <w:tab w:val="num" w:pos="567"/>
        </w:tabs>
        <w:suppressAutoHyphens/>
        <w:autoSpaceDE/>
        <w:autoSpaceDN/>
        <w:adjustRightInd/>
        <w:spacing w:before="120"/>
        <w:ind w:left="567" w:right="140" w:hanging="567"/>
        <w:jc w:val="both"/>
        <w:rPr>
          <w:sz w:val="24"/>
          <w:szCs w:val="24"/>
          <w:lang w:eastAsia="en-US"/>
        </w:rPr>
      </w:pPr>
      <w:bookmarkStart w:id="10" w:name="_Ref109908686"/>
      <w:r w:rsidRPr="00573EDF">
        <w:rPr>
          <w:b/>
          <w:sz w:val="24"/>
          <w:szCs w:val="24"/>
          <w:lang w:eastAsia="en-US"/>
        </w:rPr>
        <w:t xml:space="preserve">Pieteikuma iesniegšanas vieta un reģistrēšanas kārtība – </w:t>
      </w:r>
      <w:bookmarkStart w:id="11" w:name="_Hlk109397097"/>
      <w:r w:rsidR="00EB1F6C" w:rsidRPr="00573EDF">
        <w:rPr>
          <w:bCs/>
          <w:sz w:val="24"/>
          <w:szCs w:val="24"/>
          <w:lang w:eastAsia="en-US"/>
        </w:rPr>
        <w:t>pieteikums jāiesniedz</w:t>
      </w:r>
      <w:r w:rsidR="00EB1F6C" w:rsidRPr="00573EDF">
        <w:rPr>
          <w:b/>
          <w:sz w:val="24"/>
          <w:szCs w:val="24"/>
          <w:lang w:eastAsia="en-US"/>
        </w:rPr>
        <w:t xml:space="preserve"> </w:t>
      </w:r>
      <w:r w:rsidR="00507B81" w:rsidRPr="00573EDF">
        <w:rPr>
          <w:sz w:val="24"/>
          <w:szCs w:val="24"/>
          <w:lang w:eastAsia="en-US"/>
        </w:rPr>
        <w:t>Bauskas novada pašvaldības iestādes “Rundāles apvienības pārvalde” kancelejā</w:t>
      </w:r>
      <w:r w:rsidR="008B581E" w:rsidRPr="00573EDF">
        <w:rPr>
          <w:sz w:val="24"/>
          <w:szCs w:val="24"/>
          <w:lang w:eastAsia="en-US"/>
        </w:rPr>
        <w:t xml:space="preserve"> vai nosūtot elektroniski </w:t>
      </w:r>
      <w:r w:rsidR="006B39F0" w:rsidRPr="00573EDF">
        <w:rPr>
          <w:sz w:val="24"/>
          <w:szCs w:val="24"/>
          <w:lang w:eastAsia="en-US"/>
        </w:rPr>
        <w:t>(</w:t>
      </w:r>
      <w:r w:rsidR="008B581E" w:rsidRPr="00573EDF">
        <w:rPr>
          <w:sz w:val="24"/>
          <w:szCs w:val="24"/>
          <w:lang w:eastAsia="en-US"/>
        </w:rPr>
        <w:t>parakstītu ar drošu elektronisko parakstu</w:t>
      </w:r>
      <w:r w:rsidR="006B39F0" w:rsidRPr="00573EDF">
        <w:rPr>
          <w:sz w:val="24"/>
          <w:szCs w:val="24"/>
          <w:lang w:eastAsia="en-US"/>
        </w:rPr>
        <w:t>)</w:t>
      </w:r>
      <w:r w:rsidR="008B581E" w:rsidRPr="00573EDF">
        <w:rPr>
          <w:sz w:val="24"/>
          <w:szCs w:val="24"/>
          <w:lang w:eastAsia="en-US"/>
        </w:rPr>
        <w:t xml:space="preserve"> uz </w:t>
      </w:r>
      <w:r w:rsidR="009B3E9D" w:rsidRPr="00573EDF">
        <w:rPr>
          <w:sz w:val="24"/>
          <w:szCs w:val="24"/>
          <w:lang w:eastAsia="en-US"/>
        </w:rPr>
        <w:t>e-pastu</w:t>
      </w:r>
      <w:r w:rsidR="008B581E" w:rsidRPr="00573EDF">
        <w:rPr>
          <w:sz w:val="24"/>
          <w:szCs w:val="24"/>
          <w:lang w:eastAsia="en-US"/>
        </w:rPr>
        <w:t xml:space="preserve"> </w:t>
      </w:r>
      <w:r w:rsidR="00507B81" w:rsidRPr="00573EDF">
        <w:rPr>
          <w:sz w:val="24"/>
          <w:szCs w:val="24"/>
          <w:lang w:eastAsia="en-US"/>
        </w:rPr>
        <w:t>rundale</w:t>
      </w:r>
      <w:r w:rsidR="002B4691" w:rsidRPr="00573EDF">
        <w:rPr>
          <w:sz w:val="24"/>
          <w:szCs w:val="24"/>
          <w:lang w:eastAsia="en-US"/>
        </w:rPr>
        <w:t>.parvalde@bauskasnovads.lv</w:t>
      </w:r>
      <w:r w:rsidR="008E13B1" w:rsidRPr="00573EDF">
        <w:rPr>
          <w:sz w:val="24"/>
          <w:szCs w:val="24"/>
          <w:lang w:eastAsia="en-US"/>
        </w:rPr>
        <w:t>. Pieteikumu reģistrēšanas kārtība noteikta Noteikumu 3.nodaļā.</w:t>
      </w:r>
      <w:bookmarkEnd w:id="10"/>
      <w:r w:rsidR="00270AB3" w:rsidRPr="00573EDF">
        <w:rPr>
          <w:sz w:val="24"/>
          <w:szCs w:val="24"/>
          <w:lang w:eastAsia="en-US"/>
        </w:rPr>
        <w:t xml:space="preserve"> </w:t>
      </w:r>
    </w:p>
    <w:bookmarkEnd w:id="11"/>
    <w:p w14:paraId="523A9001" w14:textId="77777777" w:rsidR="003E1C0B" w:rsidRPr="00573EDF" w:rsidRDefault="00000000" w:rsidP="00073AFE">
      <w:pPr>
        <w:widowControl/>
        <w:numPr>
          <w:ilvl w:val="1"/>
          <w:numId w:val="1"/>
        </w:numPr>
        <w:tabs>
          <w:tab w:val="left" w:pos="284"/>
          <w:tab w:val="num" w:pos="567"/>
        </w:tabs>
        <w:suppressAutoHyphens/>
        <w:autoSpaceDE/>
        <w:autoSpaceDN/>
        <w:adjustRightInd/>
        <w:spacing w:before="120"/>
        <w:ind w:left="567" w:right="140" w:hanging="567"/>
        <w:jc w:val="both"/>
        <w:rPr>
          <w:sz w:val="24"/>
          <w:szCs w:val="24"/>
          <w:lang w:eastAsia="en-US"/>
        </w:rPr>
      </w:pPr>
      <w:r w:rsidRPr="00573EDF">
        <w:rPr>
          <w:bCs/>
          <w:sz w:val="24"/>
          <w:szCs w:val="24"/>
          <w:lang w:eastAsia="en-US"/>
        </w:rPr>
        <w:t>Noteiktā izsoles</w:t>
      </w:r>
      <w:r w:rsidRPr="00573EDF">
        <w:rPr>
          <w:b/>
          <w:sz w:val="24"/>
          <w:szCs w:val="24"/>
          <w:lang w:eastAsia="en-US"/>
        </w:rPr>
        <w:t xml:space="preserve"> sākuma nomas maksa </w:t>
      </w:r>
      <w:r w:rsidR="0028494C" w:rsidRPr="00573EDF">
        <w:rPr>
          <w:b/>
          <w:sz w:val="24"/>
          <w:szCs w:val="24"/>
          <w:lang w:eastAsia="en-US"/>
        </w:rPr>
        <w:t>–</w:t>
      </w:r>
      <w:r w:rsidRPr="00573EDF">
        <w:rPr>
          <w:b/>
          <w:sz w:val="24"/>
          <w:szCs w:val="24"/>
          <w:lang w:eastAsia="en-US"/>
        </w:rPr>
        <w:t xml:space="preserve"> </w:t>
      </w:r>
      <w:r w:rsidR="00D2442A">
        <w:rPr>
          <w:b/>
          <w:bCs/>
          <w:sz w:val="24"/>
          <w:szCs w:val="24"/>
          <w:lang w:eastAsia="en-US"/>
        </w:rPr>
        <w:t>1975</w:t>
      </w:r>
      <w:r w:rsidR="00C028AA" w:rsidRPr="00573EDF">
        <w:rPr>
          <w:b/>
          <w:bCs/>
          <w:sz w:val="24"/>
          <w:szCs w:val="24"/>
          <w:lang w:eastAsia="en-US"/>
        </w:rPr>
        <w:t xml:space="preserve"> EUR</w:t>
      </w:r>
      <w:r w:rsidR="00C028AA" w:rsidRPr="00573EDF">
        <w:rPr>
          <w:sz w:val="24"/>
          <w:szCs w:val="24"/>
          <w:lang w:eastAsia="en-US"/>
        </w:rPr>
        <w:t xml:space="preserve"> </w:t>
      </w:r>
      <w:r w:rsidR="002F24BF">
        <w:rPr>
          <w:sz w:val="24"/>
          <w:szCs w:val="24"/>
          <w:lang w:eastAsia="en-US"/>
        </w:rPr>
        <w:t xml:space="preserve"> </w:t>
      </w:r>
      <w:r w:rsidR="002F24BF" w:rsidRPr="002F24BF">
        <w:rPr>
          <w:sz w:val="24"/>
          <w:szCs w:val="24"/>
          <w:lang w:eastAsia="en-US"/>
        </w:rPr>
        <w:t>(</w:t>
      </w:r>
      <w:r w:rsidR="00D2442A">
        <w:rPr>
          <w:sz w:val="24"/>
          <w:szCs w:val="24"/>
          <w:lang w:eastAsia="en-US"/>
        </w:rPr>
        <w:t>viens</w:t>
      </w:r>
      <w:r w:rsidR="002F24BF" w:rsidRPr="002F24BF">
        <w:rPr>
          <w:sz w:val="24"/>
          <w:szCs w:val="24"/>
          <w:lang w:eastAsia="en-US"/>
        </w:rPr>
        <w:t xml:space="preserve"> tūksto</w:t>
      </w:r>
      <w:r w:rsidR="00D2442A">
        <w:rPr>
          <w:sz w:val="24"/>
          <w:szCs w:val="24"/>
          <w:lang w:eastAsia="en-US"/>
        </w:rPr>
        <w:t>tis</w:t>
      </w:r>
      <w:r w:rsidR="002F24BF" w:rsidRPr="002F24BF">
        <w:rPr>
          <w:sz w:val="24"/>
          <w:szCs w:val="24"/>
          <w:lang w:eastAsia="en-US"/>
        </w:rPr>
        <w:t xml:space="preserve"> </w:t>
      </w:r>
      <w:r w:rsidR="00D2442A">
        <w:rPr>
          <w:sz w:val="24"/>
          <w:szCs w:val="24"/>
          <w:lang w:eastAsia="en-US"/>
        </w:rPr>
        <w:t>deviņi</w:t>
      </w:r>
      <w:r w:rsidR="002F24BF" w:rsidRPr="002F24BF">
        <w:rPr>
          <w:sz w:val="24"/>
          <w:szCs w:val="24"/>
          <w:lang w:eastAsia="en-US"/>
        </w:rPr>
        <w:t xml:space="preserve"> simti </w:t>
      </w:r>
      <w:r w:rsidR="00D2442A">
        <w:rPr>
          <w:sz w:val="24"/>
          <w:szCs w:val="24"/>
          <w:lang w:eastAsia="en-US"/>
        </w:rPr>
        <w:t>sept</w:t>
      </w:r>
      <w:r w:rsidR="002F24BF" w:rsidRPr="002F24BF">
        <w:rPr>
          <w:sz w:val="24"/>
          <w:szCs w:val="24"/>
          <w:lang w:eastAsia="en-US"/>
        </w:rPr>
        <w:t xml:space="preserve">iņdesmit </w:t>
      </w:r>
      <w:r w:rsidR="00D2442A">
        <w:rPr>
          <w:sz w:val="24"/>
          <w:szCs w:val="24"/>
          <w:lang w:eastAsia="en-US"/>
        </w:rPr>
        <w:t>piec</w:t>
      </w:r>
      <w:r w:rsidR="002F24BF" w:rsidRPr="002F24BF">
        <w:rPr>
          <w:sz w:val="24"/>
          <w:szCs w:val="24"/>
          <w:lang w:eastAsia="en-US"/>
        </w:rPr>
        <w:t xml:space="preserve">i euro) </w:t>
      </w:r>
      <w:r w:rsidRPr="00573EDF">
        <w:rPr>
          <w:sz w:val="24"/>
          <w:szCs w:val="24"/>
          <w:lang w:eastAsia="en-US"/>
        </w:rPr>
        <w:t>(bez PVN) gadā.</w:t>
      </w:r>
    </w:p>
    <w:p w14:paraId="2BB36A94" w14:textId="77777777" w:rsidR="00A1557F" w:rsidRPr="00573EDF" w:rsidRDefault="00000000" w:rsidP="00073AFE">
      <w:pPr>
        <w:widowControl/>
        <w:numPr>
          <w:ilvl w:val="1"/>
          <w:numId w:val="1"/>
        </w:numPr>
        <w:tabs>
          <w:tab w:val="left" w:pos="284"/>
          <w:tab w:val="num" w:pos="567"/>
        </w:tabs>
        <w:suppressAutoHyphens/>
        <w:autoSpaceDE/>
        <w:autoSpaceDN/>
        <w:adjustRightInd/>
        <w:spacing w:before="120"/>
        <w:ind w:left="567" w:right="140" w:hanging="567"/>
        <w:jc w:val="both"/>
        <w:rPr>
          <w:sz w:val="24"/>
          <w:szCs w:val="24"/>
          <w:lang w:eastAsia="en-US"/>
        </w:rPr>
      </w:pPr>
      <w:r w:rsidRPr="00573EDF">
        <w:rPr>
          <w:b/>
          <w:sz w:val="24"/>
          <w:szCs w:val="24"/>
          <w:lang w:eastAsia="en-US"/>
        </w:rPr>
        <w:t xml:space="preserve">Nomnieka kompensācija </w:t>
      </w:r>
      <w:r w:rsidRPr="00573EDF">
        <w:rPr>
          <w:bCs/>
          <w:sz w:val="24"/>
          <w:szCs w:val="24"/>
          <w:lang w:eastAsia="en-US"/>
        </w:rPr>
        <w:t>Iznomātājam par pieaicinātā neatkarīgā vērtētāja atlīdzību</w:t>
      </w:r>
      <w:r w:rsidRPr="00573EDF">
        <w:rPr>
          <w:b/>
          <w:sz w:val="24"/>
          <w:szCs w:val="24"/>
          <w:lang w:eastAsia="en-US"/>
        </w:rPr>
        <w:t xml:space="preserve">  </w:t>
      </w:r>
      <w:bookmarkStart w:id="12" w:name="_Hlk192579191"/>
      <w:r w:rsidR="00874EF7" w:rsidRPr="00573EDF">
        <w:rPr>
          <w:b/>
          <w:bCs/>
          <w:sz w:val="24"/>
          <w:szCs w:val="24"/>
          <w:lang w:eastAsia="en-US"/>
        </w:rPr>
        <w:t>1</w:t>
      </w:r>
      <w:r w:rsidR="002D63F4">
        <w:rPr>
          <w:b/>
          <w:bCs/>
          <w:sz w:val="24"/>
          <w:szCs w:val="24"/>
          <w:lang w:eastAsia="en-US"/>
        </w:rPr>
        <w:t>7</w:t>
      </w:r>
      <w:r w:rsidR="00874EF7" w:rsidRPr="00573EDF">
        <w:rPr>
          <w:b/>
          <w:bCs/>
          <w:sz w:val="24"/>
          <w:szCs w:val="24"/>
          <w:lang w:eastAsia="en-US"/>
        </w:rPr>
        <w:t xml:space="preserve">4 </w:t>
      </w:r>
      <w:r w:rsidRPr="00573EDF">
        <w:rPr>
          <w:b/>
          <w:bCs/>
          <w:sz w:val="24"/>
          <w:szCs w:val="24"/>
          <w:lang w:eastAsia="en-US"/>
        </w:rPr>
        <w:t>EUR</w:t>
      </w:r>
      <w:r w:rsidRPr="00573EDF">
        <w:rPr>
          <w:sz w:val="24"/>
          <w:szCs w:val="24"/>
          <w:lang w:eastAsia="en-US"/>
        </w:rPr>
        <w:t xml:space="preserve"> </w:t>
      </w:r>
      <w:bookmarkEnd w:id="12"/>
      <w:r w:rsidRPr="00573EDF">
        <w:rPr>
          <w:sz w:val="24"/>
          <w:szCs w:val="24"/>
          <w:lang w:eastAsia="en-US"/>
        </w:rPr>
        <w:t>(</w:t>
      </w:r>
      <w:r w:rsidR="004C2ED4" w:rsidRPr="00573EDF">
        <w:rPr>
          <w:sz w:val="24"/>
          <w:szCs w:val="24"/>
          <w:lang w:eastAsia="en-US"/>
        </w:rPr>
        <w:t>bez</w:t>
      </w:r>
      <w:r w:rsidR="007D75F2" w:rsidRPr="00573EDF">
        <w:rPr>
          <w:sz w:val="24"/>
          <w:szCs w:val="24"/>
          <w:lang w:eastAsia="en-US"/>
        </w:rPr>
        <w:t xml:space="preserve"> </w:t>
      </w:r>
      <w:r w:rsidRPr="00573EDF">
        <w:rPr>
          <w:sz w:val="24"/>
          <w:szCs w:val="24"/>
          <w:lang w:eastAsia="en-US"/>
        </w:rPr>
        <w:t>PVN)</w:t>
      </w:r>
      <w:r w:rsidR="00283561" w:rsidRPr="00573EDF">
        <w:rPr>
          <w:sz w:val="24"/>
          <w:szCs w:val="24"/>
          <w:lang w:eastAsia="en-US"/>
        </w:rPr>
        <w:t>.</w:t>
      </w:r>
    </w:p>
    <w:p w14:paraId="1D0C7F0B" w14:textId="77777777" w:rsidR="003E1C0B" w:rsidRPr="00573EDF" w:rsidRDefault="00000000" w:rsidP="00073AFE">
      <w:pPr>
        <w:widowControl/>
        <w:numPr>
          <w:ilvl w:val="1"/>
          <w:numId w:val="1"/>
        </w:numPr>
        <w:tabs>
          <w:tab w:val="left" w:pos="284"/>
          <w:tab w:val="num" w:pos="567"/>
        </w:tabs>
        <w:suppressAutoHyphens/>
        <w:autoSpaceDE/>
        <w:autoSpaceDN/>
        <w:adjustRightInd/>
        <w:spacing w:before="120"/>
        <w:ind w:left="567" w:right="140" w:hanging="567"/>
        <w:jc w:val="both"/>
        <w:rPr>
          <w:bCs/>
          <w:i/>
          <w:iCs/>
          <w:sz w:val="24"/>
          <w:szCs w:val="24"/>
          <w:lang w:eastAsia="en-US"/>
        </w:rPr>
      </w:pPr>
      <w:r w:rsidRPr="00573EDF">
        <w:rPr>
          <w:b/>
          <w:sz w:val="24"/>
          <w:szCs w:val="24"/>
          <w:lang w:eastAsia="en-US"/>
        </w:rPr>
        <w:t xml:space="preserve">Izsoles solis </w:t>
      </w:r>
      <w:r w:rsidR="00283561" w:rsidRPr="00573EDF">
        <w:rPr>
          <w:b/>
          <w:sz w:val="24"/>
          <w:szCs w:val="24"/>
          <w:lang w:eastAsia="en-US"/>
        </w:rPr>
        <w:t>–</w:t>
      </w:r>
      <w:r w:rsidRPr="00573EDF">
        <w:rPr>
          <w:b/>
          <w:sz w:val="24"/>
          <w:szCs w:val="24"/>
          <w:lang w:eastAsia="en-US"/>
        </w:rPr>
        <w:t xml:space="preserve"> </w:t>
      </w:r>
      <w:r w:rsidR="002D63F4">
        <w:rPr>
          <w:b/>
          <w:sz w:val="24"/>
          <w:szCs w:val="24"/>
          <w:lang w:eastAsia="en-US"/>
        </w:rPr>
        <w:t>197</w:t>
      </w:r>
      <w:r w:rsidRPr="00573EDF">
        <w:rPr>
          <w:b/>
          <w:sz w:val="24"/>
          <w:szCs w:val="24"/>
          <w:lang w:eastAsia="en-US"/>
        </w:rPr>
        <w:t xml:space="preserve"> EUR</w:t>
      </w:r>
      <w:r w:rsidRPr="00573EDF">
        <w:rPr>
          <w:bCs/>
          <w:sz w:val="24"/>
          <w:szCs w:val="24"/>
          <w:lang w:eastAsia="en-US"/>
        </w:rPr>
        <w:t xml:space="preserve"> (</w:t>
      </w:r>
      <w:r w:rsidR="002D63F4">
        <w:rPr>
          <w:bCs/>
          <w:sz w:val="24"/>
          <w:szCs w:val="24"/>
          <w:lang w:eastAsia="en-US"/>
        </w:rPr>
        <w:t>viens</w:t>
      </w:r>
      <w:r w:rsidR="007B7C14" w:rsidRPr="00573EDF">
        <w:rPr>
          <w:bCs/>
          <w:sz w:val="24"/>
          <w:szCs w:val="24"/>
          <w:lang w:eastAsia="en-US"/>
        </w:rPr>
        <w:t xml:space="preserve"> simt</w:t>
      </w:r>
      <w:r w:rsidR="002D63F4">
        <w:rPr>
          <w:bCs/>
          <w:sz w:val="24"/>
          <w:szCs w:val="24"/>
          <w:lang w:eastAsia="en-US"/>
        </w:rPr>
        <w:t>s</w:t>
      </w:r>
      <w:r w:rsidR="007B7C14" w:rsidRPr="00573EDF">
        <w:rPr>
          <w:bCs/>
          <w:sz w:val="24"/>
          <w:szCs w:val="24"/>
          <w:lang w:eastAsia="en-US"/>
        </w:rPr>
        <w:t xml:space="preserve"> </w:t>
      </w:r>
      <w:r w:rsidR="002D63F4">
        <w:rPr>
          <w:bCs/>
          <w:sz w:val="24"/>
          <w:szCs w:val="24"/>
          <w:lang w:eastAsia="en-US"/>
        </w:rPr>
        <w:t>deviņ</w:t>
      </w:r>
      <w:r w:rsidR="007B7C14" w:rsidRPr="00573EDF">
        <w:rPr>
          <w:bCs/>
          <w:sz w:val="24"/>
          <w:szCs w:val="24"/>
          <w:lang w:eastAsia="en-US"/>
        </w:rPr>
        <w:t xml:space="preserve">desmit </w:t>
      </w:r>
      <w:r w:rsidR="002D63F4">
        <w:rPr>
          <w:bCs/>
          <w:sz w:val="24"/>
          <w:szCs w:val="24"/>
          <w:lang w:eastAsia="en-US"/>
        </w:rPr>
        <w:t>septiņi</w:t>
      </w:r>
      <w:r w:rsidR="0049014E" w:rsidRPr="00573EDF">
        <w:rPr>
          <w:bCs/>
          <w:sz w:val="24"/>
          <w:szCs w:val="24"/>
          <w:lang w:eastAsia="en-US"/>
        </w:rPr>
        <w:t xml:space="preserve"> </w:t>
      </w:r>
      <w:r w:rsidRPr="00573EDF">
        <w:rPr>
          <w:bCs/>
          <w:i/>
          <w:iCs/>
          <w:sz w:val="24"/>
          <w:szCs w:val="24"/>
          <w:lang w:eastAsia="en-US"/>
        </w:rPr>
        <w:t>e</w:t>
      </w:r>
      <w:r w:rsidR="005E316D" w:rsidRPr="00573EDF">
        <w:rPr>
          <w:bCs/>
          <w:i/>
          <w:iCs/>
          <w:sz w:val="24"/>
          <w:szCs w:val="24"/>
          <w:lang w:eastAsia="en-US"/>
        </w:rPr>
        <w:t>u</w:t>
      </w:r>
      <w:r w:rsidRPr="00573EDF">
        <w:rPr>
          <w:bCs/>
          <w:i/>
          <w:iCs/>
          <w:sz w:val="24"/>
          <w:szCs w:val="24"/>
          <w:lang w:eastAsia="en-US"/>
        </w:rPr>
        <w:t>ro</w:t>
      </w:r>
      <w:r w:rsidRPr="00573EDF">
        <w:rPr>
          <w:bCs/>
          <w:sz w:val="24"/>
          <w:szCs w:val="24"/>
          <w:lang w:eastAsia="en-US"/>
        </w:rPr>
        <w:t>).</w:t>
      </w:r>
    </w:p>
    <w:p w14:paraId="03728338" w14:textId="77777777" w:rsidR="003E1C0B" w:rsidRPr="00573EDF" w:rsidRDefault="00000000" w:rsidP="00073AFE">
      <w:pPr>
        <w:widowControl/>
        <w:numPr>
          <w:ilvl w:val="1"/>
          <w:numId w:val="1"/>
        </w:numPr>
        <w:tabs>
          <w:tab w:val="left" w:pos="284"/>
          <w:tab w:val="num" w:pos="567"/>
        </w:tabs>
        <w:suppressAutoHyphens/>
        <w:autoSpaceDE/>
        <w:autoSpaceDN/>
        <w:adjustRightInd/>
        <w:spacing w:before="120"/>
        <w:ind w:left="567" w:right="140" w:hanging="567"/>
        <w:jc w:val="both"/>
        <w:rPr>
          <w:sz w:val="24"/>
          <w:szCs w:val="24"/>
          <w:lang w:eastAsia="en-US"/>
        </w:rPr>
      </w:pPr>
      <w:r w:rsidRPr="00573EDF">
        <w:rPr>
          <w:bCs/>
          <w:sz w:val="24"/>
          <w:szCs w:val="24"/>
          <w:lang w:eastAsia="en-US"/>
        </w:rPr>
        <w:t>Izsoles norises kārtība</w:t>
      </w:r>
      <w:r w:rsidRPr="00573EDF">
        <w:rPr>
          <w:b/>
          <w:sz w:val="24"/>
          <w:szCs w:val="24"/>
          <w:lang w:eastAsia="en-US"/>
        </w:rPr>
        <w:t xml:space="preserve"> </w:t>
      </w:r>
      <w:r w:rsidR="006466CA" w:rsidRPr="00573EDF">
        <w:rPr>
          <w:b/>
          <w:sz w:val="24"/>
          <w:szCs w:val="24"/>
          <w:lang w:eastAsia="en-US"/>
        </w:rPr>
        <w:t>–</w:t>
      </w:r>
      <w:r w:rsidRPr="00573EDF">
        <w:rPr>
          <w:b/>
          <w:sz w:val="24"/>
          <w:szCs w:val="24"/>
          <w:lang w:eastAsia="en-US"/>
        </w:rPr>
        <w:t xml:space="preserve"> </w:t>
      </w:r>
      <w:r w:rsidR="00DA77C9" w:rsidRPr="00573EDF">
        <w:rPr>
          <w:bCs/>
          <w:sz w:val="24"/>
          <w:szCs w:val="24"/>
          <w:lang w:eastAsia="en-US"/>
        </w:rPr>
        <w:t>saskaņā ar Noteikumu 5.nodaļu</w:t>
      </w:r>
      <w:r w:rsidRPr="00573EDF">
        <w:rPr>
          <w:bCs/>
          <w:sz w:val="24"/>
          <w:szCs w:val="24"/>
          <w:lang w:eastAsia="en-US"/>
        </w:rPr>
        <w:t>.</w:t>
      </w:r>
      <w:r w:rsidRPr="00573EDF">
        <w:rPr>
          <w:sz w:val="24"/>
          <w:szCs w:val="24"/>
          <w:lang w:eastAsia="en-US"/>
        </w:rPr>
        <w:t xml:space="preserve"> </w:t>
      </w:r>
    </w:p>
    <w:p w14:paraId="5B20B3FD" w14:textId="77777777" w:rsidR="00BD0EEA" w:rsidRPr="00573EDF" w:rsidRDefault="00000000" w:rsidP="00874EF7">
      <w:pPr>
        <w:widowControl/>
        <w:numPr>
          <w:ilvl w:val="1"/>
          <w:numId w:val="1"/>
        </w:numPr>
        <w:tabs>
          <w:tab w:val="left" w:pos="284"/>
          <w:tab w:val="num" w:pos="567"/>
        </w:tabs>
        <w:suppressAutoHyphens/>
        <w:autoSpaceDE/>
        <w:autoSpaceDN/>
        <w:adjustRightInd/>
        <w:spacing w:before="120"/>
        <w:ind w:left="567" w:right="140" w:hanging="567"/>
        <w:jc w:val="both"/>
        <w:rPr>
          <w:sz w:val="24"/>
          <w:szCs w:val="24"/>
          <w:lang w:eastAsia="en-US"/>
        </w:rPr>
      </w:pPr>
      <w:r w:rsidRPr="00573EDF">
        <w:rPr>
          <w:sz w:val="24"/>
          <w:szCs w:val="24"/>
          <w:lang w:eastAsia="en-US"/>
        </w:rPr>
        <w:t xml:space="preserve">Izsoles dalībnieku sarakstā iekļauto dalībnieku ierašanās/reģistrēšanās izsolei – </w:t>
      </w:r>
      <w:r w:rsidR="00874EF7" w:rsidRPr="00573EDF">
        <w:rPr>
          <w:sz w:val="24"/>
          <w:szCs w:val="24"/>
          <w:lang w:eastAsia="en-US"/>
        </w:rPr>
        <w:t xml:space="preserve">2026. gada </w:t>
      </w:r>
      <w:r w:rsidR="0025513C">
        <w:rPr>
          <w:sz w:val="24"/>
          <w:szCs w:val="24"/>
          <w:lang w:eastAsia="en-US"/>
        </w:rPr>
        <w:t>26.oktobrī</w:t>
      </w:r>
      <w:r w:rsidRPr="00573EDF">
        <w:rPr>
          <w:sz w:val="24"/>
          <w:szCs w:val="24"/>
          <w:lang w:eastAsia="en-US"/>
        </w:rPr>
        <w:t xml:space="preserve"> no plkst. 1</w:t>
      </w:r>
      <w:r w:rsidR="00B36C06" w:rsidRPr="00573EDF">
        <w:rPr>
          <w:sz w:val="24"/>
          <w:szCs w:val="24"/>
          <w:lang w:eastAsia="en-US"/>
        </w:rPr>
        <w:t>4</w:t>
      </w:r>
      <w:r w:rsidRPr="00573EDF">
        <w:rPr>
          <w:sz w:val="24"/>
          <w:szCs w:val="24"/>
          <w:lang w:eastAsia="en-US"/>
        </w:rPr>
        <w:t>.</w:t>
      </w:r>
      <w:r w:rsidR="003149E1" w:rsidRPr="00573EDF">
        <w:rPr>
          <w:sz w:val="24"/>
          <w:szCs w:val="24"/>
          <w:lang w:eastAsia="en-US"/>
        </w:rPr>
        <w:t>4</w:t>
      </w:r>
      <w:r w:rsidR="00E84C5D" w:rsidRPr="00573EDF">
        <w:rPr>
          <w:sz w:val="24"/>
          <w:szCs w:val="24"/>
          <w:lang w:eastAsia="en-US"/>
        </w:rPr>
        <w:t>5</w:t>
      </w:r>
      <w:r w:rsidRPr="00573EDF">
        <w:rPr>
          <w:sz w:val="24"/>
          <w:szCs w:val="24"/>
          <w:lang w:eastAsia="en-US"/>
        </w:rPr>
        <w:t xml:space="preserve"> līdz plkst. </w:t>
      </w:r>
      <w:r w:rsidR="003149E1" w:rsidRPr="00573EDF">
        <w:rPr>
          <w:sz w:val="24"/>
          <w:szCs w:val="24"/>
          <w:lang w:eastAsia="en-US"/>
        </w:rPr>
        <w:t>14</w:t>
      </w:r>
      <w:r w:rsidR="00A96873">
        <w:rPr>
          <w:sz w:val="24"/>
          <w:szCs w:val="24"/>
          <w:lang w:eastAsia="en-US"/>
        </w:rPr>
        <w:t>.55</w:t>
      </w:r>
      <w:r w:rsidRPr="00573EDF">
        <w:rPr>
          <w:sz w:val="24"/>
          <w:szCs w:val="24"/>
          <w:lang w:eastAsia="en-US"/>
        </w:rPr>
        <w:t>, Bauskas novada pašvaldības iestādes “</w:t>
      </w:r>
      <w:r w:rsidR="000C732A" w:rsidRPr="00573EDF">
        <w:rPr>
          <w:sz w:val="24"/>
          <w:szCs w:val="24"/>
          <w:lang w:eastAsia="en-US"/>
        </w:rPr>
        <w:t>Rundāles</w:t>
      </w:r>
      <w:r w:rsidRPr="00573EDF">
        <w:rPr>
          <w:sz w:val="24"/>
          <w:szCs w:val="24"/>
          <w:lang w:eastAsia="en-US"/>
        </w:rPr>
        <w:t xml:space="preserve"> apvienības pārvalde” </w:t>
      </w:r>
      <w:r w:rsidR="00874EF7" w:rsidRPr="00573EDF">
        <w:rPr>
          <w:sz w:val="24"/>
          <w:szCs w:val="24"/>
          <w:lang w:eastAsia="en-US"/>
        </w:rPr>
        <w:t xml:space="preserve">kancelejā, </w:t>
      </w:r>
      <w:r w:rsidR="00150D3F">
        <w:rPr>
          <w:sz w:val="24"/>
          <w:szCs w:val="24"/>
          <w:lang w:eastAsia="en-US"/>
        </w:rPr>
        <w:t>Novadu iela 2</w:t>
      </w:r>
      <w:r w:rsidR="00874EF7" w:rsidRPr="00573EDF">
        <w:rPr>
          <w:sz w:val="24"/>
          <w:szCs w:val="24"/>
          <w:lang w:eastAsia="en-US"/>
        </w:rPr>
        <w:t xml:space="preserve">, </w:t>
      </w:r>
      <w:r w:rsidR="00065009">
        <w:rPr>
          <w:sz w:val="24"/>
          <w:szCs w:val="24"/>
          <w:lang w:eastAsia="en-US"/>
        </w:rPr>
        <w:t xml:space="preserve">Pilsrundāle, </w:t>
      </w:r>
      <w:r w:rsidR="00874EF7" w:rsidRPr="00573EDF">
        <w:rPr>
          <w:sz w:val="24"/>
          <w:szCs w:val="24"/>
          <w:lang w:eastAsia="en-US"/>
        </w:rPr>
        <w:t>Rundāles pagastā, Bauskas novadā</w:t>
      </w:r>
      <w:r w:rsidR="00D54987">
        <w:rPr>
          <w:sz w:val="24"/>
          <w:szCs w:val="24"/>
          <w:lang w:eastAsia="en-US"/>
        </w:rPr>
        <w:t>.</w:t>
      </w:r>
    </w:p>
    <w:p w14:paraId="10A5D70A" w14:textId="77777777" w:rsidR="003E1C0B" w:rsidRPr="00573EDF" w:rsidRDefault="00000000" w:rsidP="00073AFE">
      <w:pPr>
        <w:widowControl/>
        <w:numPr>
          <w:ilvl w:val="1"/>
          <w:numId w:val="1"/>
        </w:numPr>
        <w:tabs>
          <w:tab w:val="left" w:pos="284"/>
          <w:tab w:val="num" w:pos="567"/>
        </w:tabs>
        <w:suppressAutoHyphens/>
        <w:autoSpaceDE/>
        <w:autoSpaceDN/>
        <w:adjustRightInd/>
        <w:spacing w:before="120"/>
        <w:ind w:left="567" w:right="140" w:hanging="567"/>
        <w:jc w:val="both"/>
        <w:rPr>
          <w:bCs/>
          <w:sz w:val="24"/>
          <w:szCs w:val="24"/>
          <w:lang w:eastAsia="en-US"/>
        </w:rPr>
      </w:pPr>
      <w:r w:rsidRPr="00573EDF">
        <w:rPr>
          <w:bCs/>
          <w:sz w:val="24"/>
          <w:szCs w:val="24"/>
          <w:lang w:eastAsia="en-US"/>
        </w:rPr>
        <w:t xml:space="preserve">Nomas līguma projekts </w:t>
      </w:r>
      <w:r w:rsidR="00073AFE" w:rsidRPr="00573EDF">
        <w:rPr>
          <w:bCs/>
          <w:sz w:val="24"/>
          <w:szCs w:val="24"/>
          <w:lang w:eastAsia="en-US"/>
        </w:rPr>
        <w:t>–</w:t>
      </w:r>
      <w:r w:rsidRPr="00573EDF">
        <w:rPr>
          <w:bCs/>
          <w:sz w:val="24"/>
          <w:szCs w:val="24"/>
          <w:lang w:eastAsia="en-US"/>
        </w:rPr>
        <w:t xml:space="preserve"> </w:t>
      </w:r>
      <w:r w:rsidR="00073AFE" w:rsidRPr="00573EDF">
        <w:rPr>
          <w:bCs/>
          <w:sz w:val="24"/>
          <w:szCs w:val="24"/>
          <w:lang w:eastAsia="en-US"/>
        </w:rPr>
        <w:t xml:space="preserve">pievienots Noteikumu </w:t>
      </w:r>
      <w:r w:rsidR="00C028AA" w:rsidRPr="00573EDF">
        <w:rPr>
          <w:bCs/>
          <w:sz w:val="24"/>
          <w:szCs w:val="24"/>
          <w:lang w:eastAsia="en-US"/>
        </w:rPr>
        <w:t>1</w:t>
      </w:r>
      <w:r w:rsidR="00073AFE" w:rsidRPr="00573EDF">
        <w:rPr>
          <w:bCs/>
          <w:sz w:val="24"/>
          <w:szCs w:val="24"/>
          <w:lang w:eastAsia="en-US"/>
        </w:rPr>
        <w:t>. pielikumā</w:t>
      </w:r>
      <w:r w:rsidR="00D32129" w:rsidRPr="00573EDF">
        <w:rPr>
          <w:bCs/>
          <w:sz w:val="24"/>
          <w:szCs w:val="24"/>
          <w:lang w:eastAsia="en-US"/>
        </w:rPr>
        <w:t>.</w:t>
      </w:r>
      <w:r w:rsidRPr="00573EDF">
        <w:rPr>
          <w:bCs/>
          <w:sz w:val="24"/>
          <w:szCs w:val="24"/>
          <w:lang w:eastAsia="en-US"/>
        </w:rPr>
        <w:tab/>
      </w:r>
    </w:p>
    <w:p w14:paraId="45376436" w14:textId="77777777" w:rsidR="003E1C0B" w:rsidRPr="007A027E" w:rsidRDefault="00000000" w:rsidP="00073AFE">
      <w:pPr>
        <w:widowControl/>
        <w:numPr>
          <w:ilvl w:val="1"/>
          <w:numId w:val="1"/>
        </w:numPr>
        <w:tabs>
          <w:tab w:val="left" w:pos="284"/>
          <w:tab w:val="num" w:pos="567"/>
        </w:tabs>
        <w:suppressAutoHyphens/>
        <w:autoSpaceDE/>
        <w:autoSpaceDN/>
        <w:adjustRightInd/>
        <w:spacing w:before="120"/>
        <w:ind w:left="567" w:right="140" w:hanging="567"/>
        <w:jc w:val="both"/>
        <w:rPr>
          <w:sz w:val="24"/>
          <w:szCs w:val="24"/>
          <w:lang w:eastAsia="en-US"/>
        </w:rPr>
      </w:pPr>
      <w:r w:rsidRPr="007A027E">
        <w:rPr>
          <w:bCs/>
          <w:sz w:val="24"/>
          <w:szCs w:val="24"/>
          <w:lang w:eastAsia="en-US"/>
        </w:rPr>
        <w:t>Zemesgabala apskates vieta un laiks</w:t>
      </w:r>
      <w:r w:rsidRPr="007A027E">
        <w:rPr>
          <w:b/>
          <w:sz w:val="24"/>
          <w:szCs w:val="24"/>
          <w:lang w:eastAsia="en-US"/>
        </w:rPr>
        <w:t xml:space="preserve"> - </w:t>
      </w:r>
      <w:r w:rsidRPr="007A027E">
        <w:rPr>
          <w:sz w:val="24"/>
          <w:szCs w:val="24"/>
          <w:lang w:eastAsia="en-US"/>
        </w:rPr>
        <w:t>Zemesgabals pieejams apskatei jebkurā laikā bez Izsoles rīkotāja pārstāvja dalības.</w:t>
      </w:r>
    </w:p>
    <w:p w14:paraId="790C53B0" w14:textId="77777777" w:rsidR="00874EF7" w:rsidRPr="00874EF7" w:rsidRDefault="00000000" w:rsidP="00874EF7">
      <w:pPr>
        <w:widowControl/>
        <w:numPr>
          <w:ilvl w:val="1"/>
          <w:numId w:val="1"/>
        </w:numPr>
        <w:tabs>
          <w:tab w:val="left" w:pos="284"/>
          <w:tab w:val="num" w:pos="567"/>
        </w:tabs>
        <w:suppressAutoHyphens/>
        <w:autoSpaceDE/>
        <w:autoSpaceDN/>
        <w:adjustRightInd/>
        <w:spacing w:before="120"/>
        <w:ind w:left="567" w:right="140" w:hanging="567"/>
        <w:jc w:val="both"/>
        <w:rPr>
          <w:bCs/>
          <w:sz w:val="24"/>
          <w:szCs w:val="24"/>
          <w:lang w:eastAsia="en-US"/>
        </w:rPr>
      </w:pPr>
      <w:r w:rsidRPr="007A027E">
        <w:rPr>
          <w:bCs/>
          <w:sz w:val="24"/>
          <w:szCs w:val="24"/>
          <w:lang w:eastAsia="en-US"/>
        </w:rPr>
        <w:t xml:space="preserve">Kontaktpersona – </w:t>
      </w:r>
      <w:r w:rsidR="000C732A">
        <w:rPr>
          <w:bCs/>
          <w:sz w:val="24"/>
          <w:szCs w:val="24"/>
          <w:lang w:eastAsia="en-US"/>
        </w:rPr>
        <w:t>Rundāles</w:t>
      </w:r>
      <w:r w:rsidRPr="007A027E">
        <w:rPr>
          <w:bCs/>
          <w:sz w:val="24"/>
          <w:szCs w:val="24"/>
          <w:lang w:eastAsia="en-US"/>
        </w:rPr>
        <w:t xml:space="preserve"> apvienības pārvaldes </w:t>
      </w:r>
      <w:r w:rsidR="005271F4" w:rsidRPr="007A027E">
        <w:rPr>
          <w:bCs/>
          <w:sz w:val="24"/>
          <w:szCs w:val="24"/>
          <w:lang w:eastAsia="en-US"/>
        </w:rPr>
        <w:t>Nekustamā īpašuma nodaļas vadītājs</w:t>
      </w:r>
      <w:r w:rsidRPr="007A027E">
        <w:rPr>
          <w:bCs/>
          <w:sz w:val="24"/>
          <w:szCs w:val="24"/>
          <w:lang w:eastAsia="en-US"/>
        </w:rPr>
        <w:t xml:space="preserve"> </w:t>
      </w:r>
      <w:r>
        <w:rPr>
          <w:bCs/>
          <w:sz w:val="24"/>
          <w:szCs w:val="24"/>
          <w:lang w:eastAsia="en-US"/>
        </w:rPr>
        <w:t>Dace Neiberte</w:t>
      </w:r>
      <w:r w:rsidRPr="007A027E">
        <w:rPr>
          <w:bCs/>
          <w:sz w:val="24"/>
          <w:szCs w:val="24"/>
          <w:lang w:eastAsia="en-US"/>
        </w:rPr>
        <w:t xml:space="preserve">, tālr. </w:t>
      </w:r>
      <w:r w:rsidRPr="00874EF7">
        <w:rPr>
          <w:bCs/>
          <w:sz w:val="24"/>
          <w:szCs w:val="24"/>
          <w:lang w:eastAsia="en-US"/>
        </w:rPr>
        <w:t>63962532</w:t>
      </w:r>
      <w:r w:rsidRPr="007A027E">
        <w:rPr>
          <w:bCs/>
          <w:sz w:val="24"/>
          <w:szCs w:val="24"/>
          <w:lang w:eastAsia="en-US"/>
        </w:rPr>
        <w:t xml:space="preserve">, e-pasts: </w:t>
      </w:r>
      <w:r>
        <w:rPr>
          <w:bCs/>
          <w:sz w:val="24"/>
          <w:szCs w:val="24"/>
          <w:lang w:eastAsia="en-US"/>
        </w:rPr>
        <w:t>dace.neiberte</w:t>
      </w:r>
      <w:r w:rsidRPr="007A027E">
        <w:rPr>
          <w:bCs/>
          <w:sz w:val="24"/>
          <w:szCs w:val="24"/>
          <w:lang w:eastAsia="en-US"/>
        </w:rPr>
        <w:t>@</w:t>
      </w:r>
      <w:r w:rsidR="00E437FF" w:rsidRPr="007A027E">
        <w:rPr>
          <w:bCs/>
          <w:sz w:val="24"/>
          <w:szCs w:val="24"/>
          <w:lang w:eastAsia="en-US"/>
        </w:rPr>
        <w:t>bauskasnovads</w:t>
      </w:r>
      <w:r w:rsidRPr="007A027E">
        <w:rPr>
          <w:bCs/>
          <w:sz w:val="24"/>
          <w:szCs w:val="24"/>
          <w:lang w:eastAsia="en-US"/>
        </w:rPr>
        <w:t>.lv</w:t>
      </w:r>
      <w:r>
        <w:rPr>
          <w:bCs/>
          <w:sz w:val="24"/>
          <w:szCs w:val="24"/>
          <w:lang w:eastAsia="en-US"/>
        </w:rPr>
        <w:t>;</w:t>
      </w:r>
    </w:p>
    <w:p w14:paraId="68F3929A" w14:textId="77777777" w:rsidR="003E1C0B" w:rsidRPr="007A027E" w:rsidRDefault="00000000" w:rsidP="00073AFE">
      <w:pPr>
        <w:widowControl/>
        <w:numPr>
          <w:ilvl w:val="1"/>
          <w:numId w:val="1"/>
        </w:numPr>
        <w:tabs>
          <w:tab w:val="left" w:pos="284"/>
          <w:tab w:val="num" w:pos="567"/>
        </w:tabs>
        <w:suppressAutoHyphens/>
        <w:autoSpaceDE/>
        <w:autoSpaceDN/>
        <w:adjustRightInd/>
        <w:spacing w:before="120"/>
        <w:ind w:left="567" w:right="140" w:hanging="567"/>
        <w:jc w:val="both"/>
        <w:rPr>
          <w:sz w:val="24"/>
          <w:szCs w:val="24"/>
          <w:lang w:eastAsia="en-US"/>
        </w:rPr>
      </w:pPr>
      <w:r w:rsidRPr="007A027E">
        <w:rPr>
          <w:bCs/>
          <w:sz w:val="24"/>
          <w:szCs w:val="24"/>
          <w:lang w:eastAsia="en-US"/>
        </w:rPr>
        <w:t>Informācija par Zemesgabalu</w:t>
      </w:r>
      <w:r w:rsidRPr="007A027E">
        <w:rPr>
          <w:b/>
          <w:sz w:val="24"/>
          <w:szCs w:val="24"/>
          <w:lang w:eastAsia="en-US"/>
        </w:rPr>
        <w:t xml:space="preserve"> </w:t>
      </w:r>
      <w:r w:rsidR="00D32129" w:rsidRPr="007A027E">
        <w:rPr>
          <w:b/>
          <w:sz w:val="24"/>
          <w:szCs w:val="24"/>
          <w:lang w:eastAsia="en-US"/>
        </w:rPr>
        <w:t>–</w:t>
      </w:r>
      <w:r w:rsidRPr="007A027E">
        <w:rPr>
          <w:b/>
          <w:sz w:val="24"/>
          <w:szCs w:val="24"/>
          <w:lang w:eastAsia="en-US"/>
        </w:rPr>
        <w:t xml:space="preserve"> </w:t>
      </w:r>
      <w:r w:rsidRPr="007A027E">
        <w:rPr>
          <w:sz w:val="24"/>
          <w:szCs w:val="24"/>
          <w:lang w:eastAsia="en-US"/>
        </w:rPr>
        <w:t>Zemesgabals nav reģistrēts Zemesgrāmatā.</w:t>
      </w:r>
      <w:r w:rsidR="00C460E7">
        <w:rPr>
          <w:sz w:val="24"/>
          <w:szCs w:val="24"/>
          <w:lang w:eastAsia="en-US"/>
        </w:rPr>
        <w:t xml:space="preserve"> </w:t>
      </w:r>
    </w:p>
    <w:p w14:paraId="634C0DF6" w14:textId="77777777" w:rsidR="003E1C0B" w:rsidRPr="007A027E" w:rsidRDefault="00000000" w:rsidP="00073AFE">
      <w:pPr>
        <w:keepNext/>
        <w:numPr>
          <w:ilvl w:val="0"/>
          <w:numId w:val="1"/>
        </w:numPr>
        <w:spacing w:before="120" w:after="120"/>
        <w:ind w:left="357" w:right="140" w:hanging="357"/>
        <w:jc w:val="center"/>
        <w:outlineLvl w:val="3"/>
        <w:rPr>
          <w:b/>
          <w:bCs/>
          <w:sz w:val="24"/>
          <w:szCs w:val="24"/>
        </w:rPr>
      </w:pPr>
      <w:r w:rsidRPr="007A027E">
        <w:rPr>
          <w:b/>
          <w:bCs/>
          <w:sz w:val="24"/>
          <w:szCs w:val="24"/>
          <w:lang w:bidi="yi-Hebr"/>
        </w:rPr>
        <w:t>Izsoles pretendenti, to pieteikumu pieņemšanas un reģistrācijas kārtība</w:t>
      </w:r>
    </w:p>
    <w:p w14:paraId="77C08568" w14:textId="77777777" w:rsidR="003E1C0B" w:rsidRPr="007A027E" w:rsidRDefault="00000000" w:rsidP="00073AFE">
      <w:pPr>
        <w:widowControl/>
        <w:numPr>
          <w:ilvl w:val="1"/>
          <w:numId w:val="1"/>
        </w:numPr>
        <w:tabs>
          <w:tab w:val="left" w:pos="284"/>
          <w:tab w:val="num" w:pos="567"/>
        </w:tabs>
        <w:suppressAutoHyphens/>
        <w:autoSpaceDE/>
        <w:autoSpaceDN/>
        <w:adjustRightInd/>
        <w:spacing w:before="120"/>
        <w:ind w:left="567" w:right="140" w:hanging="567"/>
        <w:jc w:val="both"/>
        <w:rPr>
          <w:sz w:val="24"/>
          <w:szCs w:val="24"/>
        </w:rPr>
      </w:pPr>
      <w:r w:rsidRPr="007A027E">
        <w:rPr>
          <w:sz w:val="24"/>
          <w:szCs w:val="24"/>
          <w:lang w:bidi="yi-Hebr"/>
        </w:rPr>
        <w:t>Par Izsoles pretendentu var kļūt juridiska persona, personālsabiedrība vai  fiziska persona (tai skaitā individuālais komersants), kura saskaņā ar normatīvajiem aktiem var iegūt nomas tiesības uz Zemesgabalu.</w:t>
      </w:r>
    </w:p>
    <w:p w14:paraId="2FCAEE54" w14:textId="77777777" w:rsidR="003E1C0B" w:rsidRPr="007A027E" w:rsidRDefault="00000000" w:rsidP="00073AFE">
      <w:pPr>
        <w:widowControl/>
        <w:numPr>
          <w:ilvl w:val="1"/>
          <w:numId w:val="1"/>
        </w:numPr>
        <w:tabs>
          <w:tab w:val="left" w:pos="284"/>
          <w:tab w:val="num" w:pos="567"/>
        </w:tabs>
        <w:suppressAutoHyphens/>
        <w:autoSpaceDE/>
        <w:autoSpaceDN/>
        <w:adjustRightInd/>
        <w:spacing w:before="120"/>
        <w:ind w:left="567" w:right="140" w:hanging="567"/>
        <w:jc w:val="both"/>
        <w:rPr>
          <w:sz w:val="24"/>
          <w:szCs w:val="24"/>
        </w:rPr>
      </w:pPr>
      <w:r w:rsidRPr="007A027E">
        <w:rPr>
          <w:sz w:val="24"/>
          <w:szCs w:val="24"/>
        </w:rPr>
        <w:t xml:space="preserve">Lai pieteiktos dalībai Izsolē, Izsoles pretendenti – </w:t>
      </w:r>
      <w:r w:rsidRPr="007A027E">
        <w:rPr>
          <w:b/>
          <w:sz w:val="24"/>
          <w:szCs w:val="24"/>
        </w:rPr>
        <w:t>fiziskās personas</w:t>
      </w:r>
      <w:r w:rsidRPr="007A027E">
        <w:rPr>
          <w:sz w:val="24"/>
          <w:szCs w:val="24"/>
        </w:rPr>
        <w:t xml:space="preserve"> (izņemot individuālo komersantu) </w:t>
      </w:r>
      <w:r w:rsidRPr="007A027E">
        <w:rPr>
          <w:bCs/>
          <w:sz w:val="24"/>
          <w:szCs w:val="24"/>
        </w:rPr>
        <w:t>iesniedz pieteikumu (turpmāk – Pieteikums), kas sastāv no šādiem dokumentiem</w:t>
      </w:r>
      <w:r w:rsidRPr="007A027E">
        <w:rPr>
          <w:sz w:val="24"/>
          <w:szCs w:val="24"/>
        </w:rPr>
        <w:t>:</w:t>
      </w:r>
    </w:p>
    <w:p w14:paraId="1725D69F" w14:textId="77777777" w:rsidR="008A2D66" w:rsidRDefault="00000000" w:rsidP="008A2D66">
      <w:pPr>
        <w:widowControl/>
        <w:numPr>
          <w:ilvl w:val="2"/>
          <w:numId w:val="19"/>
        </w:numPr>
        <w:suppressAutoHyphens/>
        <w:autoSpaceDE/>
        <w:autoSpaceDN/>
        <w:adjustRightInd/>
        <w:spacing w:line="259" w:lineRule="auto"/>
        <w:ind w:left="1417" w:right="142"/>
        <w:jc w:val="both"/>
        <w:rPr>
          <w:sz w:val="24"/>
          <w:szCs w:val="24"/>
        </w:rPr>
      </w:pPr>
      <w:r w:rsidRPr="007A027E">
        <w:rPr>
          <w:sz w:val="24"/>
          <w:szCs w:val="24"/>
        </w:rPr>
        <w:t>Komisijai adresēts pieteikums</w:t>
      </w:r>
      <w:r w:rsidR="0043441C">
        <w:rPr>
          <w:sz w:val="24"/>
          <w:szCs w:val="24"/>
        </w:rPr>
        <w:t xml:space="preserve"> saskaņā ar </w:t>
      </w:r>
      <w:r w:rsidRPr="007A027E">
        <w:rPr>
          <w:sz w:val="24"/>
          <w:szCs w:val="24"/>
        </w:rPr>
        <w:t xml:space="preserve">Noteikumu </w:t>
      </w:r>
      <w:r w:rsidR="007A2B75" w:rsidRPr="007A027E">
        <w:rPr>
          <w:sz w:val="24"/>
          <w:szCs w:val="24"/>
        </w:rPr>
        <w:t>2</w:t>
      </w:r>
      <w:r w:rsidRPr="007A027E">
        <w:rPr>
          <w:sz w:val="24"/>
          <w:szCs w:val="24"/>
        </w:rPr>
        <w:t>.</w:t>
      </w:r>
      <w:r w:rsidR="00D32129" w:rsidRPr="007A027E">
        <w:rPr>
          <w:sz w:val="24"/>
          <w:szCs w:val="24"/>
        </w:rPr>
        <w:t> </w:t>
      </w:r>
      <w:r w:rsidRPr="007A027E">
        <w:rPr>
          <w:sz w:val="24"/>
          <w:szCs w:val="24"/>
        </w:rPr>
        <w:t>pielikum</w:t>
      </w:r>
      <w:r w:rsidR="0043441C">
        <w:rPr>
          <w:sz w:val="24"/>
          <w:szCs w:val="24"/>
        </w:rPr>
        <w:t>u</w:t>
      </w:r>
      <w:r>
        <w:rPr>
          <w:sz w:val="24"/>
          <w:szCs w:val="24"/>
        </w:rPr>
        <w:t>;</w:t>
      </w:r>
    </w:p>
    <w:p w14:paraId="21A75DE4" w14:textId="77777777" w:rsidR="003E1C0B" w:rsidRPr="008A2D66" w:rsidRDefault="00000000" w:rsidP="008A2D66">
      <w:pPr>
        <w:widowControl/>
        <w:numPr>
          <w:ilvl w:val="2"/>
          <w:numId w:val="19"/>
        </w:numPr>
        <w:suppressAutoHyphens/>
        <w:autoSpaceDE/>
        <w:autoSpaceDN/>
        <w:adjustRightInd/>
        <w:spacing w:line="259" w:lineRule="auto"/>
        <w:ind w:left="1417" w:right="142"/>
        <w:jc w:val="both"/>
        <w:rPr>
          <w:sz w:val="24"/>
          <w:szCs w:val="24"/>
        </w:rPr>
      </w:pPr>
      <w:r w:rsidRPr="008A2D66">
        <w:rPr>
          <w:sz w:val="24"/>
          <w:szCs w:val="24"/>
        </w:rPr>
        <w:t>Notariāl</w:t>
      </w:r>
      <w:r w:rsidR="008A2D66">
        <w:rPr>
          <w:sz w:val="24"/>
          <w:szCs w:val="24"/>
        </w:rPr>
        <w:t>i apliecināta</w:t>
      </w:r>
      <w:r w:rsidRPr="008A2D66">
        <w:rPr>
          <w:sz w:val="24"/>
          <w:szCs w:val="24"/>
        </w:rPr>
        <w:t xml:space="preserve"> pilnvara pārstāvēt fizisko personu Izsolē un parakstīt </w:t>
      </w:r>
      <w:r w:rsidR="00F736DB" w:rsidRPr="008A2D66">
        <w:rPr>
          <w:sz w:val="24"/>
          <w:szCs w:val="24"/>
        </w:rPr>
        <w:t>n</w:t>
      </w:r>
      <w:r w:rsidRPr="008A2D66">
        <w:rPr>
          <w:sz w:val="24"/>
          <w:szCs w:val="24"/>
        </w:rPr>
        <w:t>omas līgumu, ja attiecīgo fizisko personu pārstāv cita persona.</w:t>
      </w:r>
    </w:p>
    <w:p w14:paraId="2CC9BC49" w14:textId="77777777" w:rsidR="003E1C0B" w:rsidRPr="007A027E" w:rsidRDefault="00000000" w:rsidP="00073AFE">
      <w:pPr>
        <w:widowControl/>
        <w:numPr>
          <w:ilvl w:val="1"/>
          <w:numId w:val="1"/>
        </w:numPr>
        <w:tabs>
          <w:tab w:val="left" w:pos="284"/>
          <w:tab w:val="num" w:pos="567"/>
        </w:tabs>
        <w:suppressAutoHyphens/>
        <w:autoSpaceDE/>
        <w:autoSpaceDN/>
        <w:adjustRightInd/>
        <w:spacing w:before="120"/>
        <w:ind w:left="567" w:right="140" w:hanging="567"/>
        <w:jc w:val="both"/>
        <w:rPr>
          <w:sz w:val="24"/>
          <w:szCs w:val="24"/>
        </w:rPr>
      </w:pPr>
      <w:r w:rsidRPr="007A027E">
        <w:rPr>
          <w:sz w:val="24"/>
          <w:szCs w:val="24"/>
        </w:rPr>
        <w:t xml:space="preserve">Lai pieteiktos dalībai Izsolē, Izsoles pretendenti – </w:t>
      </w:r>
      <w:r w:rsidRPr="007A027E">
        <w:rPr>
          <w:b/>
          <w:bCs/>
          <w:sz w:val="24"/>
          <w:szCs w:val="24"/>
        </w:rPr>
        <w:t>juridiskās personas</w:t>
      </w:r>
      <w:r w:rsidRPr="007A027E">
        <w:rPr>
          <w:sz w:val="24"/>
          <w:szCs w:val="24"/>
        </w:rPr>
        <w:t xml:space="preserve">, </w:t>
      </w:r>
      <w:r w:rsidRPr="007A027E">
        <w:rPr>
          <w:b/>
          <w:bCs/>
          <w:sz w:val="24"/>
          <w:szCs w:val="24"/>
        </w:rPr>
        <w:t>personālsabiedrības, individuālie komersanti</w:t>
      </w:r>
      <w:r w:rsidRPr="007A027E">
        <w:rPr>
          <w:sz w:val="24"/>
          <w:szCs w:val="24"/>
        </w:rPr>
        <w:t xml:space="preserve"> iesniedz Pieteikumu, kas sastāv no šādiem dokumentiem:</w:t>
      </w:r>
    </w:p>
    <w:p w14:paraId="524908CC" w14:textId="77777777" w:rsidR="003E1C0B" w:rsidRPr="007A027E" w:rsidRDefault="00000000" w:rsidP="00073AFE">
      <w:pPr>
        <w:widowControl/>
        <w:numPr>
          <w:ilvl w:val="2"/>
          <w:numId w:val="20"/>
        </w:numPr>
        <w:tabs>
          <w:tab w:val="left" w:pos="709"/>
        </w:tabs>
        <w:suppressAutoHyphens/>
        <w:autoSpaceDE/>
        <w:autoSpaceDN/>
        <w:adjustRightInd/>
        <w:spacing w:before="60" w:line="259" w:lineRule="auto"/>
        <w:ind w:left="1276" w:right="140"/>
        <w:jc w:val="both"/>
        <w:rPr>
          <w:sz w:val="24"/>
          <w:szCs w:val="24"/>
        </w:rPr>
      </w:pPr>
      <w:r w:rsidRPr="007A027E">
        <w:rPr>
          <w:sz w:val="24"/>
          <w:szCs w:val="24"/>
        </w:rPr>
        <w:t xml:space="preserve">Komisijai adresēts pieteikums </w:t>
      </w:r>
      <w:r w:rsidR="0043441C">
        <w:rPr>
          <w:sz w:val="24"/>
          <w:szCs w:val="24"/>
        </w:rPr>
        <w:t xml:space="preserve">saskaņā ar </w:t>
      </w:r>
      <w:r w:rsidR="0043441C" w:rsidRPr="007A027E">
        <w:rPr>
          <w:sz w:val="24"/>
          <w:szCs w:val="24"/>
        </w:rPr>
        <w:t>Noteikumu 2. pielikum</w:t>
      </w:r>
      <w:r w:rsidR="0043441C">
        <w:rPr>
          <w:sz w:val="24"/>
          <w:szCs w:val="24"/>
        </w:rPr>
        <w:t>u</w:t>
      </w:r>
      <w:r w:rsidR="00C75495">
        <w:rPr>
          <w:sz w:val="24"/>
          <w:szCs w:val="24"/>
        </w:rPr>
        <w:t>;</w:t>
      </w:r>
    </w:p>
    <w:p w14:paraId="56E35080" w14:textId="77777777" w:rsidR="003E1C0B" w:rsidRPr="007A027E" w:rsidRDefault="00000000" w:rsidP="00C75495">
      <w:pPr>
        <w:widowControl/>
        <w:numPr>
          <w:ilvl w:val="2"/>
          <w:numId w:val="20"/>
        </w:numPr>
        <w:suppressAutoHyphens/>
        <w:autoSpaceDE/>
        <w:autoSpaceDN/>
        <w:adjustRightInd/>
        <w:spacing w:before="60" w:line="259" w:lineRule="auto"/>
        <w:ind w:left="1276" w:right="140"/>
        <w:jc w:val="both"/>
        <w:rPr>
          <w:sz w:val="24"/>
          <w:szCs w:val="24"/>
        </w:rPr>
      </w:pPr>
      <w:r w:rsidRPr="007A027E">
        <w:rPr>
          <w:sz w:val="24"/>
          <w:szCs w:val="24"/>
        </w:rPr>
        <w:t xml:space="preserve">pilnvara pārstāvēt juridisko personu, personālsabiedrību vai individuālo komersantu Izsolē un parakstīt </w:t>
      </w:r>
      <w:r w:rsidR="00F736DB" w:rsidRPr="007A027E">
        <w:rPr>
          <w:sz w:val="24"/>
          <w:szCs w:val="24"/>
        </w:rPr>
        <w:t>n</w:t>
      </w:r>
      <w:r w:rsidRPr="007A027E">
        <w:rPr>
          <w:sz w:val="24"/>
          <w:szCs w:val="24"/>
        </w:rPr>
        <w:t xml:space="preserve">omas līgumu, ja attiecīgi juridisko personu, personālsabiedrību vai individuālo komersantu pārstāv persona, kuras pārstāvības </w:t>
      </w:r>
      <w:r w:rsidRPr="007A027E">
        <w:rPr>
          <w:sz w:val="24"/>
          <w:szCs w:val="24"/>
        </w:rPr>
        <w:lastRenderedPageBreak/>
        <w:t xml:space="preserve">tiesības nav norādītas Uzņēmumu reģistra tīmekļvietnē </w:t>
      </w:r>
      <w:hyperlink r:id="rId8" w:history="1">
        <w:r w:rsidR="003E1C0B" w:rsidRPr="007A027E">
          <w:rPr>
            <w:sz w:val="24"/>
            <w:szCs w:val="24"/>
          </w:rPr>
          <w:t>info.ur.gov.lv</w:t>
        </w:r>
      </w:hyperlink>
      <w:r w:rsidRPr="007A027E">
        <w:rPr>
          <w:sz w:val="24"/>
          <w:szCs w:val="24"/>
        </w:rPr>
        <w:t xml:space="preserve"> publicētajā informācijā; </w:t>
      </w:r>
    </w:p>
    <w:p w14:paraId="699428E5" w14:textId="77777777" w:rsidR="003E1C0B" w:rsidRPr="007A027E" w:rsidRDefault="00000000" w:rsidP="00C75495">
      <w:pPr>
        <w:widowControl/>
        <w:numPr>
          <w:ilvl w:val="2"/>
          <w:numId w:val="20"/>
        </w:numPr>
        <w:suppressAutoHyphens/>
        <w:autoSpaceDE/>
        <w:autoSpaceDN/>
        <w:adjustRightInd/>
        <w:spacing w:before="60" w:line="259" w:lineRule="auto"/>
        <w:ind w:left="1276" w:right="140"/>
        <w:jc w:val="both"/>
        <w:rPr>
          <w:sz w:val="24"/>
          <w:szCs w:val="24"/>
        </w:rPr>
      </w:pPr>
      <w:r w:rsidRPr="007A027E">
        <w:rPr>
          <w:sz w:val="24"/>
          <w:szCs w:val="24"/>
        </w:rPr>
        <w:t xml:space="preserve">ja izsoles pretendents ir personālsabiedrība, Noteikumu </w:t>
      </w:r>
      <w:r w:rsidR="007A2B75" w:rsidRPr="007A027E">
        <w:rPr>
          <w:sz w:val="24"/>
          <w:szCs w:val="24"/>
        </w:rPr>
        <w:t>2</w:t>
      </w:r>
      <w:r w:rsidRPr="007A027E">
        <w:rPr>
          <w:sz w:val="24"/>
          <w:szCs w:val="24"/>
        </w:rPr>
        <w:t xml:space="preserve">. pielikumu paraksta katrs personālsabiedrības biedrs, tādējādi apliecinot, ka katrs personālsabiedrības biedrs atbilst Noteikumu </w:t>
      </w:r>
      <w:r w:rsidR="007A2B75" w:rsidRPr="007A027E">
        <w:rPr>
          <w:sz w:val="24"/>
          <w:szCs w:val="24"/>
        </w:rPr>
        <w:t>2</w:t>
      </w:r>
      <w:r w:rsidRPr="007A027E">
        <w:rPr>
          <w:sz w:val="24"/>
          <w:szCs w:val="24"/>
        </w:rPr>
        <w:t>. pielikumā norādītajiem apliecinājumiem. Papildus personālsabiedrība iesniedz starp tās biedriem noslēgtu vienošanos, kurā norādītas  ziņas  par  katru  biedru,  kompetenču  sadalījums  starp biedriem un pilnvarotā persona, kura pārstāvēs personālsabiedrības intereses izsoles procesā;</w:t>
      </w:r>
    </w:p>
    <w:p w14:paraId="73F1D6B2" w14:textId="77777777" w:rsidR="003E1C0B" w:rsidRPr="007A027E" w:rsidRDefault="00000000" w:rsidP="00C75495">
      <w:pPr>
        <w:widowControl/>
        <w:numPr>
          <w:ilvl w:val="2"/>
          <w:numId w:val="20"/>
        </w:numPr>
        <w:suppressAutoHyphens/>
        <w:autoSpaceDE/>
        <w:autoSpaceDN/>
        <w:adjustRightInd/>
        <w:spacing w:before="60" w:line="259" w:lineRule="auto"/>
        <w:ind w:left="1276" w:right="140"/>
        <w:jc w:val="both"/>
        <w:rPr>
          <w:sz w:val="24"/>
          <w:szCs w:val="24"/>
        </w:rPr>
      </w:pPr>
      <w:r w:rsidRPr="007A027E">
        <w:rPr>
          <w:sz w:val="24"/>
          <w:szCs w:val="24"/>
        </w:rPr>
        <w:t xml:space="preserve">ja par Izsoles pretendentu vai kādu no personālsabiedrības biedriem, tā amatpersonām, informācija nav iekļauta Uzņēmumu reģistra tīmekļvietnē </w:t>
      </w:r>
      <w:hyperlink r:id="rId9" w:history="1">
        <w:r w:rsidR="003E1C0B" w:rsidRPr="007A027E">
          <w:rPr>
            <w:sz w:val="24"/>
            <w:szCs w:val="24"/>
          </w:rPr>
          <w:t>info.ur.gov.lv</w:t>
        </w:r>
      </w:hyperlink>
      <w:r w:rsidRPr="007A027E">
        <w:rPr>
          <w:sz w:val="24"/>
          <w:szCs w:val="24"/>
        </w:rPr>
        <w:t>, Izsoles pretendentam vai attiecīgajam personālsabiedrības biedram jāiesniedz pārstāvības tiesības apliecinošs atbilstošs dokuments, ko izsniegusi kompetentā institūcija.</w:t>
      </w:r>
    </w:p>
    <w:p w14:paraId="1FC64E05" w14:textId="77777777" w:rsidR="003E1C0B" w:rsidRPr="007A027E" w:rsidRDefault="00000000" w:rsidP="00073AFE">
      <w:pPr>
        <w:widowControl/>
        <w:numPr>
          <w:ilvl w:val="1"/>
          <w:numId w:val="1"/>
        </w:numPr>
        <w:tabs>
          <w:tab w:val="left" w:pos="284"/>
          <w:tab w:val="num" w:pos="567"/>
        </w:tabs>
        <w:suppressAutoHyphens/>
        <w:autoSpaceDE/>
        <w:autoSpaceDN/>
        <w:adjustRightInd/>
        <w:spacing w:before="120"/>
        <w:ind w:left="567" w:right="140" w:hanging="567"/>
        <w:jc w:val="both"/>
        <w:rPr>
          <w:sz w:val="24"/>
          <w:szCs w:val="24"/>
        </w:rPr>
      </w:pPr>
      <w:r w:rsidRPr="007A027E">
        <w:rPr>
          <w:sz w:val="24"/>
          <w:szCs w:val="24"/>
        </w:rPr>
        <w:t>Visi dokumenti iesniedzami latviešu valodā. Ja dokuments ir citā valodā, tam pievieno notariāli apliecinātu tulkojumu latviešu valodā.</w:t>
      </w:r>
    </w:p>
    <w:p w14:paraId="15ABEA43" w14:textId="77777777" w:rsidR="003E1C0B" w:rsidRPr="007A027E" w:rsidRDefault="00000000" w:rsidP="00073AFE">
      <w:pPr>
        <w:widowControl/>
        <w:numPr>
          <w:ilvl w:val="1"/>
          <w:numId w:val="1"/>
        </w:numPr>
        <w:tabs>
          <w:tab w:val="left" w:pos="284"/>
          <w:tab w:val="num" w:pos="567"/>
        </w:tabs>
        <w:suppressAutoHyphens/>
        <w:autoSpaceDE/>
        <w:autoSpaceDN/>
        <w:adjustRightInd/>
        <w:spacing w:before="120"/>
        <w:ind w:left="567" w:right="140" w:hanging="567"/>
        <w:jc w:val="both"/>
        <w:rPr>
          <w:sz w:val="24"/>
          <w:szCs w:val="24"/>
        </w:rPr>
      </w:pPr>
      <w:r w:rsidRPr="007A027E">
        <w:rPr>
          <w:sz w:val="24"/>
          <w:szCs w:val="24"/>
        </w:rPr>
        <w:t>Visiem iesniegtajiem dokumentiem, lai tiem būtu juridisks spēks, jābūt noformētiem atbilstoši Dokumentu juridiskā spēka likumam, Ministru kabineta 2018. gada 4. septembra noteikumiem Nr. 558 „Dokumentu izstrādāšanas un noformēšanas kārtība”, kā arī saskaņā ar šiem Noteikumiem. Ja attiecināms, dokumentiem jāatbilst Dokumentu legalizācijas likumā noteiktām prasībām. Elektroniski iesniegtajiem dokumentiem papildus ievēro Elektronisko dokumentu likumu un Ministru kabineta 2005.gada 28.jūnija noteikumus Nr.473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w:t>
      </w:r>
    </w:p>
    <w:p w14:paraId="7F46DB03" w14:textId="77777777" w:rsidR="003E1C0B" w:rsidRPr="007A027E" w:rsidRDefault="00000000" w:rsidP="00073AFE">
      <w:pPr>
        <w:widowControl/>
        <w:numPr>
          <w:ilvl w:val="1"/>
          <w:numId w:val="1"/>
        </w:numPr>
        <w:tabs>
          <w:tab w:val="left" w:pos="284"/>
          <w:tab w:val="num" w:pos="567"/>
        </w:tabs>
        <w:suppressAutoHyphens/>
        <w:autoSpaceDE/>
        <w:autoSpaceDN/>
        <w:adjustRightInd/>
        <w:spacing w:before="120"/>
        <w:ind w:left="567" w:right="140" w:hanging="567"/>
        <w:jc w:val="both"/>
        <w:rPr>
          <w:sz w:val="24"/>
          <w:szCs w:val="24"/>
        </w:rPr>
      </w:pPr>
      <w:r w:rsidRPr="007A027E">
        <w:rPr>
          <w:sz w:val="24"/>
          <w:szCs w:val="24"/>
        </w:rPr>
        <w:t>Visiem Pieteikuma dokumentiem jābūt iesniegtiem</w:t>
      </w:r>
      <w:r w:rsidR="005F5C5F" w:rsidRPr="007A027E">
        <w:rPr>
          <w:sz w:val="24"/>
          <w:szCs w:val="24"/>
        </w:rPr>
        <w:t>,</w:t>
      </w:r>
      <w:r w:rsidRPr="007A027E">
        <w:rPr>
          <w:sz w:val="24"/>
          <w:szCs w:val="24"/>
        </w:rPr>
        <w:t xml:space="preserve"> atsūtot tos vienā e-pasta vēstulē</w:t>
      </w:r>
      <w:r w:rsidR="009D3A8C">
        <w:rPr>
          <w:sz w:val="24"/>
          <w:szCs w:val="24"/>
        </w:rPr>
        <w:t xml:space="preserve"> </w:t>
      </w:r>
      <w:r w:rsidRPr="007A027E">
        <w:rPr>
          <w:sz w:val="24"/>
          <w:szCs w:val="24"/>
        </w:rPr>
        <w:t>vai iesniedzot vienā klātienes apmeklējuma reizē.</w:t>
      </w:r>
    </w:p>
    <w:p w14:paraId="5C4CF7A7" w14:textId="77777777" w:rsidR="003E1C0B" w:rsidRPr="007A027E" w:rsidRDefault="00000000" w:rsidP="00073AFE">
      <w:pPr>
        <w:widowControl/>
        <w:numPr>
          <w:ilvl w:val="1"/>
          <w:numId w:val="1"/>
        </w:numPr>
        <w:tabs>
          <w:tab w:val="left" w:pos="284"/>
          <w:tab w:val="num" w:pos="567"/>
        </w:tabs>
        <w:suppressAutoHyphens/>
        <w:autoSpaceDE/>
        <w:autoSpaceDN/>
        <w:adjustRightInd/>
        <w:spacing w:before="120"/>
        <w:ind w:left="567" w:right="140" w:hanging="567"/>
        <w:jc w:val="both"/>
        <w:rPr>
          <w:sz w:val="24"/>
          <w:szCs w:val="24"/>
        </w:rPr>
      </w:pPr>
      <w:r w:rsidRPr="007A027E">
        <w:rPr>
          <w:sz w:val="24"/>
          <w:szCs w:val="24"/>
        </w:rPr>
        <w:t>Pieteikuma dokumentiem jābūt skaidri salasāmiem. Ja Komisijai nepieciešams pārliecināties  par  dokumenta  oriģināla  juridisko  spēku vai dokumenta atvasinājuma pareizību, Komisija dokumentu salīdzināšanai var pieprasīt, lai tiek uzrādīts dokumenta oriģināls, kurš atšķirības gadījumā būs noteicošais dokuments.</w:t>
      </w:r>
    </w:p>
    <w:p w14:paraId="0FC59B5C" w14:textId="77777777" w:rsidR="003E1C0B" w:rsidRPr="007A027E" w:rsidRDefault="00000000" w:rsidP="005F5C5F">
      <w:pPr>
        <w:widowControl/>
        <w:numPr>
          <w:ilvl w:val="1"/>
          <w:numId w:val="1"/>
        </w:numPr>
        <w:tabs>
          <w:tab w:val="left" w:pos="284"/>
          <w:tab w:val="num" w:pos="567"/>
        </w:tabs>
        <w:suppressAutoHyphens/>
        <w:autoSpaceDE/>
        <w:autoSpaceDN/>
        <w:adjustRightInd/>
        <w:spacing w:before="120"/>
        <w:ind w:left="567" w:right="140" w:hanging="567"/>
        <w:jc w:val="both"/>
        <w:rPr>
          <w:sz w:val="24"/>
          <w:szCs w:val="24"/>
        </w:rPr>
      </w:pPr>
      <w:r w:rsidRPr="007A027E">
        <w:rPr>
          <w:sz w:val="24"/>
          <w:szCs w:val="24"/>
        </w:rPr>
        <w:t>Ar Pieteikuma iesniegšanu ir uz</w:t>
      </w:r>
      <w:r w:rsidR="00B7545F" w:rsidRPr="007A027E">
        <w:rPr>
          <w:sz w:val="24"/>
          <w:szCs w:val="24"/>
        </w:rPr>
        <w:t xml:space="preserve">skatāms, ka Izsoles pretendents </w:t>
      </w:r>
      <w:r w:rsidRPr="007A027E">
        <w:rPr>
          <w:sz w:val="24"/>
          <w:szCs w:val="24"/>
        </w:rPr>
        <w:t>piekrīt Izsoles Noteikumiem</w:t>
      </w:r>
      <w:r w:rsidR="003A4421">
        <w:rPr>
          <w:sz w:val="24"/>
          <w:szCs w:val="24"/>
        </w:rPr>
        <w:t>,</w:t>
      </w:r>
      <w:r w:rsidR="00B7545F" w:rsidRPr="007A027E">
        <w:rPr>
          <w:sz w:val="24"/>
          <w:szCs w:val="24"/>
        </w:rPr>
        <w:t xml:space="preserve"> </w:t>
      </w:r>
      <w:r w:rsidRPr="007A027E">
        <w:rPr>
          <w:sz w:val="24"/>
          <w:szCs w:val="24"/>
        </w:rPr>
        <w:t xml:space="preserve">ir informēts par personas datu apstrādi saskaņā ar šo </w:t>
      </w:r>
      <w:r w:rsidR="00C75495">
        <w:rPr>
          <w:sz w:val="24"/>
          <w:szCs w:val="24"/>
        </w:rPr>
        <w:t>N</w:t>
      </w:r>
      <w:r w:rsidRPr="007A027E">
        <w:rPr>
          <w:sz w:val="24"/>
          <w:szCs w:val="24"/>
        </w:rPr>
        <w:t xml:space="preserve">oteikumu </w:t>
      </w:r>
      <w:r w:rsidR="007A2B75" w:rsidRPr="007A027E">
        <w:rPr>
          <w:sz w:val="24"/>
          <w:szCs w:val="24"/>
        </w:rPr>
        <w:t>3</w:t>
      </w:r>
      <w:r w:rsidRPr="007A027E">
        <w:rPr>
          <w:sz w:val="24"/>
          <w:szCs w:val="24"/>
        </w:rPr>
        <w:t xml:space="preserve">. pielikumu un piekrīt Bauskas novada pašvaldības un </w:t>
      </w:r>
      <w:r w:rsidR="00065009">
        <w:rPr>
          <w:sz w:val="24"/>
          <w:szCs w:val="24"/>
        </w:rPr>
        <w:t>K</w:t>
      </w:r>
      <w:r w:rsidRPr="007A027E">
        <w:rPr>
          <w:sz w:val="24"/>
          <w:szCs w:val="24"/>
        </w:rPr>
        <w:t xml:space="preserve">omisijas veiktajai personas datu apstrādei </w:t>
      </w:r>
      <w:r w:rsidR="00F736DB" w:rsidRPr="007A027E">
        <w:rPr>
          <w:sz w:val="24"/>
          <w:szCs w:val="24"/>
        </w:rPr>
        <w:t>n</w:t>
      </w:r>
      <w:r w:rsidRPr="007A027E">
        <w:rPr>
          <w:sz w:val="24"/>
          <w:szCs w:val="24"/>
        </w:rPr>
        <w:t>omas līguma noslēgšanas un administrēšanas mērķim.</w:t>
      </w:r>
    </w:p>
    <w:p w14:paraId="2AE5DC29" w14:textId="77777777" w:rsidR="00EF07B0" w:rsidRPr="007A027E" w:rsidRDefault="00000000" w:rsidP="00EF07B0">
      <w:pPr>
        <w:widowControl/>
        <w:numPr>
          <w:ilvl w:val="1"/>
          <w:numId w:val="1"/>
        </w:numPr>
        <w:tabs>
          <w:tab w:val="left" w:pos="284"/>
          <w:tab w:val="num" w:pos="567"/>
        </w:tabs>
        <w:suppressAutoHyphens/>
        <w:autoSpaceDE/>
        <w:autoSpaceDN/>
        <w:adjustRightInd/>
        <w:spacing w:before="120"/>
        <w:ind w:left="567" w:right="140" w:hanging="567"/>
        <w:jc w:val="both"/>
        <w:rPr>
          <w:sz w:val="24"/>
          <w:szCs w:val="24"/>
        </w:rPr>
      </w:pPr>
      <w:r w:rsidRPr="007A027E">
        <w:rPr>
          <w:sz w:val="24"/>
          <w:szCs w:val="24"/>
        </w:rPr>
        <w:t>Izsoles pretendents ir atbildīgs par iesniegtā Pieteikuma, t.sk. dokumentu un tajos norādīto ziņu/apliecinājumu patiesumu.</w:t>
      </w:r>
    </w:p>
    <w:p w14:paraId="4F3BCC2A" w14:textId="77777777" w:rsidR="003E1C0B" w:rsidRPr="007A027E" w:rsidRDefault="00000000" w:rsidP="00073AFE">
      <w:pPr>
        <w:widowControl/>
        <w:numPr>
          <w:ilvl w:val="1"/>
          <w:numId w:val="1"/>
        </w:numPr>
        <w:tabs>
          <w:tab w:val="left" w:pos="284"/>
          <w:tab w:val="num" w:pos="567"/>
        </w:tabs>
        <w:suppressAutoHyphens/>
        <w:autoSpaceDE/>
        <w:autoSpaceDN/>
        <w:adjustRightInd/>
        <w:spacing w:before="120"/>
        <w:ind w:left="567" w:right="140" w:hanging="567"/>
        <w:jc w:val="both"/>
        <w:rPr>
          <w:sz w:val="24"/>
          <w:szCs w:val="24"/>
        </w:rPr>
      </w:pPr>
      <w:r w:rsidRPr="007A027E">
        <w:rPr>
          <w:sz w:val="24"/>
          <w:szCs w:val="24"/>
        </w:rPr>
        <w:t xml:space="preserve">Pieteikumu dalībai Izsolē Izsoles pretendents iesniedz </w:t>
      </w:r>
      <w:r w:rsidR="008B581E" w:rsidRPr="007A027E">
        <w:rPr>
          <w:sz w:val="24"/>
          <w:szCs w:val="24"/>
        </w:rPr>
        <w:t xml:space="preserve">Noteikumu </w:t>
      </w:r>
      <w:r w:rsidR="009720B1" w:rsidRPr="007A027E">
        <w:rPr>
          <w:sz w:val="24"/>
          <w:szCs w:val="24"/>
        </w:rPr>
        <w:fldChar w:fldCharType="begin"/>
      </w:r>
      <w:r w:rsidR="009720B1" w:rsidRPr="007A027E">
        <w:rPr>
          <w:sz w:val="24"/>
          <w:szCs w:val="24"/>
        </w:rPr>
        <w:instrText xml:space="preserve"> REF _Ref109908686 \r \h </w:instrText>
      </w:r>
      <w:r w:rsidR="0078372C" w:rsidRPr="007A027E">
        <w:rPr>
          <w:sz w:val="24"/>
          <w:szCs w:val="24"/>
        </w:rPr>
        <w:instrText xml:space="preserve"> \* MERGEFORMAT </w:instrText>
      </w:r>
      <w:r w:rsidR="009720B1" w:rsidRPr="007A027E">
        <w:rPr>
          <w:sz w:val="24"/>
          <w:szCs w:val="24"/>
        </w:rPr>
      </w:r>
      <w:r w:rsidR="009720B1" w:rsidRPr="007A027E">
        <w:rPr>
          <w:sz w:val="24"/>
          <w:szCs w:val="24"/>
        </w:rPr>
        <w:fldChar w:fldCharType="separate"/>
      </w:r>
      <w:r w:rsidR="00D34202">
        <w:rPr>
          <w:sz w:val="24"/>
          <w:szCs w:val="24"/>
        </w:rPr>
        <w:t>2.12</w:t>
      </w:r>
      <w:r w:rsidR="009720B1" w:rsidRPr="007A027E">
        <w:rPr>
          <w:sz w:val="24"/>
          <w:szCs w:val="24"/>
        </w:rPr>
        <w:fldChar w:fldCharType="end"/>
      </w:r>
      <w:r w:rsidR="009720B1" w:rsidRPr="007A027E">
        <w:rPr>
          <w:sz w:val="24"/>
          <w:szCs w:val="24"/>
        </w:rPr>
        <w:t>.</w:t>
      </w:r>
      <w:r w:rsidR="008B581E" w:rsidRPr="007A027E">
        <w:rPr>
          <w:sz w:val="24"/>
          <w:szCs w:val="24"/>
        </w:rPr>
        <w:t xml:space="preserve">punktā norādītajā vietā </w:t>
      </w:r>
      <w:r w:rsidRPr="007A027E">
        <w:rPr>
          <w:sz w:val="24"/>
          <w:szCs w:val="24"/>
        </w:rPr>
        <w:t>ne vēlāk kā līdz</w:t>
      </w:r>
      <w:r w:rsidR="00DF0687" w:rsidRPr="007A027E">
        <w:rPr>
          <w:sz w:val="24"/>
          <w:szCs w:val="24"/>
        </w:rPr>
        <w:t xml:space="preserve"> Noteikumu</w:t>
      </w:r>
      <w:r w:rsidRPr="007A027E">
        <w:rPr>
          <w:sz w:val="24"/>
          <w:szCs w:val="24"/>
        </w:rPr>
        <w:t xml:space="preserve"> </w:t>
      </w:r>
      <w:r w:rsidR="005F5C5F" w:rsidRPr="007A027E">
        <w:rPr>
          <w:sz w:val="24"/>
          <w:szCs w:val="24"/>
        </w:rPr>
        <w:fldChar w:fldCharType="begin"/>
      </w:r>
      <w:r w:rsidR="005F5C5F" w:rsidRPr="007A027E">
        <w:rPr>
          <w:sz w:val="24"/>
          <w:szCs w:val="24"/>
        </w:rPr>
        <w:instrText xml:space="preserve"> REF _Ref109830231 \r \h </w:instrText>
      </w:r>
      <w:r w:rsidR="005C480A" w:rsidRPr="007A027E">
        <w:rPr>
          <w:sz w:val="24"/>
          <w:szCs w:val="24"/>
        </w:rPr>
        <w:instrText xml:space="preserve"> \* MERGEFORMAT </w:instrText>
      </w:r>
      <w:r w:rsidR="005F5C5F" w:rsidRPr="007A027E">
        <w:rPr>
          <w:sz w:val="24"/>
          <w:szCs w:val="24"/>
        </w:rPr>
      </w:r>
      <w:r w:rsidR="005F5C5F" w:rsidRPr="007A027E">
        <w:rPr>
          <w:sz w:val="24"/>
          <w:szCs w:val="24"/>
        </w:rPr>
        <w:fldChar w:fldCharType="separate"/>
      </w:r>
      <w:r w:rsidR="00D34202">
        <w:rPr>
          <w:sz w:val="24"/>
          <w:szCs w:val="24"/>
        </w:rPr>
        <w:t>2.11</w:t>
      </w:r>
      <w:r w:rsidR="005F5C5F" w:rsidRPr="007A027E">
        <w:rPr>
          <w:sz w:val="24"/>
          <w:szCs w:val="24"/>
        </w:rPr>
        <w:fldChar w:fldCharType="end"/>
      </w:r>
      <w:r w:rsidR="005F5C5F" w:rsidRPr="007A027E">
        <w:rPr>
          <w:sz w:val="24"/>
          <w:szCs w:val="24"/>
        </w:rPr>
        <w:t xml:space="preserve">. punktā noteiktajam </w:t>
      </w:r>
      <w:r w:rsidR="004E532E" w:rsidRPr="007A027E">
        <w:rPr>
          <w:sz w:val="24"/>
          <w:szCs w:val="24"/>
        </w:rPr>
        <w:t>termiņam</w:t>
      </w:r>
      <w:r w:rsidR="00881A03" w:rsidRPr="007A027E">
        <w:rPr>
          <w:sz w:val="24"/>
          <w:szCs w:val="24"/>
        </w:rPr>
        <w:t>.</w:t>
      </w:r>
      <w:r w:rsidRPr="007A027E">
        <w:rPr>
          <w:sz w:val="24"/>
          <w:szCs w:val="24"/>
        </w:rPr>
        <w:t xml:space="preserve"> Pieteikum</w:t>
      </w:r>
      <w:r w:rsidR="005F5C5F" w:rsidRPr="007A027E">
        <w:rPr>
          <w:sz w:val="24"/>
          <w:szCs w:val="24"/>
        </w:rPr>
        <w:t>s</w:t>
      </w:r>
      <w:r w:rsidRPr="007A027E">
        <w:rPr>
          <w:sz w:val="24"/>
          <w:szCs w:val="24"/>
        </w:rPr>
        <w:t>, kas tiks iesniegt</w:t>
      </w:r>
      <w:r w:rsidR="005F5C5F" w:rsidRPr="007A027E">
        <w:rPr>
          <w:sz w:val="24"/>
          <w:szCs w:val="24"/>
        </w:rPr>
        <w:t>s</w:t>
      </w:r>
      <w:r w:rsidRPr="007A027E">
        <w:rPr>
          <w:sz w:val="24"/>
          <w:szCs w:val="24"/>
        </w:rPr>
        <w:t xml:space="preserve"> </w:t>
      </w:r>
      <w:r w:rsidR="003A4421">
        <w:rPr>
          <w:sz w:val="24"/>
          <w:szCs w:val="24"/>
        </w:rPr>
        <w:t xml:space="preserve">pirms vai </w:t>
      </w:r>
      <w:r w:rsidRPr="007A027E">
        <w:rPr>
          <w:sz w:val="24"/>
          <w:szCs w:val="24"/>
        </w:rPr>
        <w:t xml:space="preserve">pēc minētā </w:t>
      </w:r>
      <w:r w:rsidR="004E532E" w:rsidRPr="007A027E">
        <w:rPr>
          <w:sz w:val="24"/>
          <w:szCs w:val="24"/>
        </w:rPr>
        <w:t>termiņa</w:t>
      </w:r>
      <w:r w:rsidRPr="007A027E">
        <w:rPr>
          <w:sz w:val="24"/>
          <w:szCs w:val="24"/>
        </w:rPr>
        <w:t>, netiks pieņemt</w:t>
      </w:r>
      <w:r w:rsidR="005F5C5F" w:rsidRPr="007A027E">
        <w:rPr>
          <w:sz w:val="24"/>
          <w:szCs w:val="24"/>
        </w:rPr>
        <w:t>s</w:t>
      </w:r>
      <w:r w:rsidRPr="007A027E">
        <w:rPr>
          <w:sz w:val="24"/>
          <w:szCs w:val="24"/>
        </w:rPr>
        <w:t xml:space="preserve"> un netiks reģistrēts kā saņemt</w:t>
      </w:r>
      <w:r w:rsidR="005F5C5F" w:rsidRPr="007A027E">
        <w:rPr>
          <w:sz w:val="24"/>
          <w:szCs w:val="24"/>
        </w:rPr>
        <w:t>ais</w:t>
      </w:r>
      <w:r w:rsidRPr="007A027E">
        <w:rPr>
          <w:sz w:val="24"/>
          <w:szCs w:val="24"/>
        </w:rPr>
        <w:t xml:space="preserve"> dokument</w:t>
      </w:r>
      <w:r w:rsidR="005F5C5F" w:rsidRPr="007A027E">
        <w:rPr>
          <w:sz w:val="24"/>
          <w:szCs w:val="24"/>
        </w:rPr>
        <w:t>s</w:t>
      </w:r>
      <w:r w:rsidR="00F936BF" w:rsidRPr="007A027E">
        <w:rPr>
          <w:sz w:val="24"/>
          <w:szCs w:val="24"/>
        </w:rPr>
        <w:t>,</w:t>
      </w:r>
      <w:r w:rsidRPr="007A027E">
        <w:rPr>
          <w:sz w:val="24"/>
          <w:szCs w:val="24"/>
        </w:rPr>
        <w:t xml:space="preserve"> un iesniedzējam </w:t>
      </w:r>
      <w:r w:rsidR="00CA6779">
        <w:rPr>
          <w:sz w:val="24"/>
          <w:szCs w:val="24"/>
        </w:rPr>
        <w:t>uz pieteikumā norādīto saziņas kanālu</w:t>
      </w:r>
      <w:r w:rsidRPr="007A027E">
        <w:rPr>
          <w:sz w:val="24"/>
          <w:szCs w:val="24"/>
        </w:rPr>
        <w:t xml:space="preserve"> tiks paziņota informācija, ka Pieteikums netiek pieņemts un reģistrēts.</w:t>
      </w:r>
    </w:p>
    <w:p w14:paraId="441434BC" w14:textId="77777777" w:rsidR="003E1C0B" w:rsidRDefault="00000000" w:rsidP="00073AFE">
      <w:pPr>
        <w:widowControl/>
        <w:numPr>
          <w:ilvl w:val="1"/>
          <w:numId w:val="1"/>
        </w:numPr>
        <w:tabs>
          <w:tab w:val="left" w:pos="284"/>
          <w:tab w:val="num" w:pos="567"/>
        </w:tabs>
        <w:suppressAutoHyphens/>
        <w:autoSpaceDE/>
        <w:autoSpaceDN/>
        <w:adjustRightInd/>
        <w:spacing w:before="120"/>
        <w:ind w:left="567" w:right="140" w:hanging="567"/>
        <w:jc w:val="both"/>
        <w:rPr>
          <w:sz w:val="24"/>
          <w:szCs w:val="24"/>
        </w:rPr>
      </w:pPr>
      <w:r w:rsidRPr="00283561">
        <w:rPr>
          <w:sz w:val="24"/>
          <w:szCs w:val="24"/>
        </w:rPr>
        <w:t xml:space="preserve">Saņemot Pieteikumu, </w:t>
      </w:r>
      <w:r w:rsidR="00CC65C4" w:rsidRPr="000C6298">
        <w:rPr>
          <w:sz w:val="24"/>
          <w:szCs w:val="24"/>
        </w:rPr>
        <w:t xml:space="preserve">dokumentu </w:t>
      </w:r>
      <w:r w:rsidR="00874EF7" w:rsidRPr="000C6298">
        <w:rPr>
          <w:sz w:val="24"/>
          <w:szCs w:val="24"/>
        </w:rPr>
        <w:t>reģistrētājs</w:t>
      </w:r>
      <w:r w:rsidRPr="000C6298">
        <w:rPr>
          <w:sz w:val="24"/>
          <w:szCs w:val="24"/>
        </w:rPr>
        <w:t xml:space="preserve"> pārliecinās, vai Pieteikums iesniegts</w:t>
      </w:r>
      <w:r w:rsidR="00F936BF" w:rsidRPr="000C6298">
        <w:rPr>
          <w:sz w:val="24"/>
          <w:szCs w:val="24"/>
        </w:rPr>
        <w:t xml:space="preserve"> </w:t>
      </w:r>
      <w:r w:rsidR="00F936BF" w:rsidRPr="000C6298">
        <w:rPr>
          <w:sz w:val="24"/>
          <w:szCs w:val="24"/>
        </w:rPr>
        <w:fldChar w:fldCharType="begin"/>
      </w:r>
      <w:r w:rsidR="00F936BF" w:rsidRPr="000C6298">
        <w:rPr>
          <w:sz w:val="24"/>
          <w:szCs w:val="24"/>
        </w:rPr>
        <w:instrText xml:space="preserve"> REF _Ref109830231 \r \h </w:instrText>
      </w:r>
      <w:r w:rsidR="00253FA1" w:rsidRPr="000C6298">
        <w:rPr>
          <w:sz w:val="24"/>
          <w:szCs w:val="24"/>
        </w:rPr>
        <w:instrText xml:space="preserve"> \* MERGEFORMAT </w:instrText>
      </w:r>
      <w:r w:rsidR="00F936BF" w:rsidRPr="000C6298">
        <w:rPr>
          <w:sz w:val="24"/>
          <w:szCs w:val="24"/>
        </w:rPr>
      </w:r>
      <w:r w:rsidR="00F936BF" w:rsidRPr="000C6298">
        <w:rPr>
          <w:sz w:val="24"/>
          <w:szCs w:val="24"/>
        </w:rPr>
        <w:fldChar w:fldCharType="separate"/>
      </w:r>
      <w:r w:rsidR="00D34202" w:rsidRPr="000C6298">
        <w:rPr>
          <w:sz w:val="24"/>
          <w:szCs w:val="24"/>
        </w:rPr>
        <w:t>2.11</w:t>
      </w:r>
      <w:r w:rsidR="00F936BF" w:rsidRPr="000C6298">
        <w:rPr>
          <w:sz w:val="24"/>
          <w:szCs w:val="24"/>
        </w:rPr>
        <w:fldChar w:fldCharType="end"/>
      </w:r>
      <w:r w:rsidR="00F936BF" w:rsidRPr="000C6298">
        <w:rPr>
          <w:sz w:val="24"/>
          <w:szCs w:val="24"/>
        </w:rPr>
        <w:t>.</w:t>
      </w:r>
      <w:r w:rsidRPr="000C6298">
        <w:rPr>
          <w:sz w:val="24"/>
          <w:szCs w:val="24"/>
        </w:rPr>
        <w:t xml:space="preserve"> punktā noteiktajā </w:t>
      </w:r>
      <w:r w:rsidR="00DA5262" w:rsidRPr="000C6298">
        <w:rPr>
          <w:sz w:val="24"/>
          <w:szCs w:val="24"/>
        </w:rPr>
        <w:t>termiņā</w:t>
      </w:r>
      <w:r w:rsidR="003A4421" w:rsidRPr="000C6298">
        <w:rPr>
          <w:color w:val="EE0000"/>
          <w:sz w:val="24"/>
          <w:szCs w:val="24"/>
        </w:rPr>
        <w:t xml:space="preserve"> </w:t>
      </w:r>
      <w:r w:rsidR="003A4421" w:rsidRPr="000C6298">
        <w:rPr>
          <w:sz w:val="24"/>
          <w:szCs w:val="24"/>
        </w:rPr>
        <w:t>un</w:t>
      </w:r>
      <w:r w:rsidR="00D220E6" w:rsidRPr="000C6298">
        <w:rPr>
          <w:color w:val="EE0000"/>
          <w:sz w:val="24"/>
          <w:szCs w:val="24"/>
        </w:rPr>
        <w:t xml:space="preserve"> </w:t>
      </w:r>
      <w:r w:rsidR="00ED7E0A" w:rsidRPr="000C6298">
        <w:rPr>
          <w:sz w:val="24"/>
          <w:szCs w:val="24"/>
        </w:rPr>
        <w:t xml:space="preserve">pārbauda, vai iesniedzējam nav </w:t>
      </w:r>
      <w:r w:rsidR="00C75495" w:rsidRPr="000C6298">
        <w:rPr>
          <w:sz w:val="24"/>
          <w:szCs w:val="24"/>
        </w:rPr>
        <w:t>Noteikumu</w:t>
      </w:r>
      <w:r w:rsidR="0069521E" w:rsidRPr="000C6298">
        <w:rPr>
          <w:sz w:val="24"/>
          <w:szCs w:val="24"/>
        </w:rPr>
        <w:t xml:space="preserve"> 4.1.1.punktā </w:t>
      </w:r>
      <w:r w:rsidR="00F84B55" w:rsidRPr="000C6298">
        <w:rPr>
          <w:sz w:val="24"/>
          <w:szCs w:val="24"/>
        </w:rPr>
        <w:t>norādīto</w:t>
      </w:r>
      <w:r w:rsidR="0069521E" w:rsidRPr="000C6298">
        <w:rPr>
          <w:sz w:val="24"/>
          <w:szCs w:val="24"/>
        </w:rPr>
        <w:t xml:space="preserve"> parādu Bauskas novada pašvaldībai</w:t>
      </w:r>
      <w:r w:rsidR="00ED7E0A" w:rsidRPr="000C6298">
        <w:rPr>
          <w:sz w:val="24"/>
          <w:szCs w:val="24"/>
        </w:rPr>
        <w:t>,</w:t>
      </w:r>
      <w:r w:rsidR="00ED7E0A" w:rsidRPr="00687ED5">
        <w:rPr>
          <w:sz w:val="24"/>
          <w:szCs w:val="24"/>
        </w:rPr>
        <w:t xml:space="preserve"> </w:t>
      </w:r>
      <w:r w:rsidR="00D220E6" w:rsidRPr="00687ED5">
        <w:rPr>
          <w:sz w:val="24"/>
          <w:szCs w:val="24"/>
        </w:rPr>
        <w:t xml:space="preserve">un reģistrē to pašvaldības dokumentu vadības sistēmā </w:t>
      </w:r>
      <w:r w:rsidR="00ED7E0A" w:rsidRPr="00687ED5">
        <w:rPr>
          <w:sz w:val="24"/>
          <w:szCs w:val="24"/>
        </w:rPr>
        <w:t xml:space="preserve">LIETVARIS </w:t>
      </w:r>
      <w:r w:rsidR="00D220E6" w:rsidRPr="00687ED5">
        <w:rPr>
          <w:sz w:val="24"/>
          <w:szCs w:val="24"/>
        </w:rPr>
        <w:t>ar atzīmi – ierobežota pieejamība dokumenta kartiņai</w:t>
      </w:r>
      <w:r w:rsidR="00ED7E0A" w:rsidRPr="00687ED5">
        <w:rPr>
          <w:sz w:val="24"/>
          <w:szCs w:val="24"/>
        </w:rPr>
        <w:t xml:space="preserve">, </w:t>
      </w:r>
      <w:r w:rsidR="00ED7E0A" w:rsidRPr="009D3A8C">
        <w:rPr>
          <w:sz w:val="24"/>
          <w:szCs w:val="24"/>
        </w:rPr>
        <w:t>kā arī Izsoles dalībnieku sarakstā</w:t>
      </w:r>
      <w:r w:rsidR="000A74DF">
        <w:rPr>
          <w:sz w:val="24"/>
          <w:szCs w:val="24"/>
        </w:rPr>
        <w:t xml:space="preserve"> (4. pielikums)</w:t>
      </w:r>
      <w:r w:rsidR="00ED7E0A" w:rsidRPr="009D3A8C">
        <w:rPr>
          <w:sz w:val="24"/>
          <w:szCs w:val="24"/>
        </w:rPr>
        <w:t>.</w:t>
      </w:r>
      <w:r w:rsidRPr="00687ED5">
        <w:rPr>
          <w:sz w:val="24"/>
          <w:szCs w:val="24"/>
        </w:rPr>
        <w:t xml:space="preserve"> </w:t>
      </w:r>
      <w:r w:rsidR="003A4421" w:rsidRPr="003A4421">
        <w:rPr>
          <w:sz w:val="24"/>
          <w:szCs w:val="24"/>
        </w:rPr>
        <w:t xml:space="preserve">Ja iesniedzējam ir Noteikumu 4.1.1.punktā norādītais </w:t>
      </w:r>
      <w:r w:rsidR="003A4421" w:rsidRPr="003A4421">
        <w:rPr>
          <w:sz w:val="24"/>
          <w:szCs w:val="24"/>
        </w:rPr>
        <w:lastRenderedPageBreak/>
        <w:t>parāds,</w:t>
      </w:r>
      <w:r w:rsidR="003A4421">
        <w:rPr>
          <w:sz w:val="24"/>
          <w:szCs w:val="24"/>
        </w:rPr>
        <w:t xml:space="preserve"> Pieteikums netiek pieņemts un reģistrēts. </w:t>
      </w:r>
      <w:r w:rsidR="00253FA1" w:rsidRPr="00283561">
        <w:rPr>
          <w:sz w:val="24"/>
          <w:szCs w:val="24"/>
        </w:rPr>
        <w:t>Pieteikumi tiek reģistrēti to saņemšanas secībā, norādot saņemšanas datumu un laiku</w:t>
      </w:r>
      <w:r w:rsidR="00253FA1" w:rsidRPr="003A4421">
        <w:rPr>
          <w:sz w:val="24"/>
          <w:szCs w:val="24"/>
        </w:rPr>
        <w:t>.</w:t>
      </w:r>
      <w:r w:rsidR="00F84B55" w:rsidRPr="003A4421">
        <w:rPr>
          <w:sz w:val="24"/>
          <w:szCs w:val="24"/>
        </w:rPr>
        <w:t xml:space="preserve"> </w:t>
      </w:r>
    </w:p>
    <w:p w14:paraId="5637E317" w14:textId="77777777" w:rsidR="00687ED5" w:rsidRPr="00F84B55" w:rsidRDefault="00000000" w:rsidP="00687ED5">
      <w:pPr>
        <w:widowControl/>
        <w:numPr>
          <w:ilvl w:val="1"/>
          <w:numId w:val="1"/>
        </w:numPr>
        <w:tabs>
          <w:tab w:val="left" w:pos="284"/>
          <w:tab w:val="num" w:pos="567"/>
        </w:tabs>
        <w:suppressAutoHyphens/>
        <w:autoSpaceDE/>
        <w:autoSpaceDN/>
        <w:adjustRightInd/>
        <w:spacing w:before="120"/>
        <w:ind w:left="567" w:right="140" w:hanging="567"/>
        <w:jc w:val="both"/>
        <w:rPr>
          <w:sz w:val="24"/>
          <w:szCs w:val="24"/>
        </w:rPr>
      </w:pPr>
      <w:r w:rsidRPr="00F84B55">
        <w:rPr>
          <w:sz w:val="24"/>
          <w:szCs w:val="24"/>
        </w:rPr>
        <w:t xml:space="preserve">Reģistrētam izsoles dalībniekam (uzrādot pasi vai personas apliecību) vai tā pilnvarotajai personai, uzrādot pasi un pilnvaru, </w:t>
      </w:r>
      <w:r w:rsidR="00874EF7" w:rsidRPr="000C6298">
        <w:rPr>
          <w:sz w:val="24"/>
          <w:szCs w:val="24"/>
        </w:rPr>
        <w:t>dokumenta reģistrētājs</w:t>
      </w:r>
      <w:r w:rsidR="00AD7527" w:rsidRPr="000C6298">
        <w:rPr>
          <w:sz w:val="24"/>
          <w:szCs w:val="24"/>
        </w:rPr>
        <w:t xml:space="preserve"> </w:t>
      </w:r>
      <w:r w:rsidRPr="00F84B55">
        <w:rPr>
          <w:sz w:val="24"/>
          <w:szCs w:val="24"/>
        </w:rPr>
        <w:t>izsniedz reģistrācijas apliecību (5.pielikums)</w:t>
      </w:r>
      <w:r w:rsidR="00AF3404">
        <w:rPr>
          <w:sz w:val="24"/>
          <w:szCs w:val="24"/>
        </w:rPr>
        <w:t>.</w:t>
      </w:r>
    </w:p>
    <w:p w14:paraId="390FDE8B" w14:textId="77777777" w:rsidR="003E1C0B" w:rsidRPr="00687ED5" w:rsidRDefault="00000000" w:rsidP="00073AFE">
      <w:pPr>
        <w:widowControl/>
        <w:numPr>
          <w:ilvl w:val="1"/>
          <w:numId w:val="1"/>
        </w:numPr>
        <w:tabs>
          <w:tab w:val="left" w:pos="284"/>
          <w:tab w:val="num" w:pos="567"/>
        </w:tabs>
        <w:suppressAutoHyphens/>
        <w:autoSpaceDE/>
        <w:autoSpaceDN/>
        <w:adjustRightInd/>
        <w:spacing w:before="120"/>
        <w:ind w:left="567" w:right="140" w:hanging="567"/>
        <w:jc w:val="both"/>
        <w:rPr>
          <w:sz w:val="24"/>
          <w:szCs w:val="24"/>
        </w:rPr>
      </w:pPr>
      <w:r w:rsidRPr="00687ED5">
        <w:rPr>
          <w:sz w:val="24"/>
          <w:szCs w:val="24"/>
        </w:rPr>
        <w:t xml:space="preserve">Izsoles pretendents ir  tiesīgs  grozīt  vai  atsaukt  iesniegto  Pieteikumu, rakstiski par to paziņojot </w:t>
      </w:r>
      <w:r w:rsidR="009C6E1C" w:rsidRPr="00687ED5">
        <w:rPr>
          <w:sz w:val="24"/>
          <w:szCs w:val="24"/>
        </w:rPr>
        <w:t>līdz</w:t>
      </w:r>
      <w:r w:rsidRPr="00687ED5">
        <w:rPr>
          <w:sz w:val="24"/>
          <w:szCs w:val="24"/>
        </w:rPr>
        <w:t xml:space="preserve"> Pieteikuma iesniegšanas termiņa beigām. Grozot Pieteikumu, Izsoles pretendentam rakstveidā jāatsauc iepriekš iesniegtais Pieteikums un jāiesniedz jauns Pieteikums atbilstoši šajos </w:t>
      </w:r>
      <w:r w:rsidR="006B39F0" w:rsidRPr="00687ED5">
        <w:rPr>
          <w:sz w:val="24"/>
          <w:szCs w:val="24"/>
        </w:rPr>
        <w:t>N</w:t>
      </w:r>
      <w:r w:rsidRPr="00687ED5">
        <w:rPr>
          <w:sz w:val="24"/>
          <w:szCs w:val="24"/>
        </w:rPr>
        <w:t xml:space="preserve">oteikumos noteiktajām prasībām un kārtībai. Atsauktais Pieteikums netiek vērtēts, </w:t>
      </w:r>
      <w:r w:rsidR="00CA6779" w:rsidRPr="00687ED5">
        <w:rPr>
          <w:sz w:val="24"/>
          <w:szCs w:val="24"/>
        </w:rPr>
        <w:t>tas netiek atgriezts Izsoles pretendentam.</w:t>
      </w:r>
    </w:p>
    <w:p w14:paraId="30D957A2" w14:textId="77777777" w:rsidR="003E1C0B" w:rsidRPr="007A027E" w:rsidRDefault="00000000" w:rsidP="00073AFE">
      <w:pPr>
        <w:widowControl/>
        <w:numPr>
          <w:ilvl w:val="1"/>
          <w:numId w:val="1"/>
        </w:numPr>
        <w:tabs>
          <w:tab w:val="left" w:pos="284"/>
          <w:tab w:val="num" w:pos="567"/>
        </w:tabs>
        <w:suppressAutoHyphens/>
        <w:autoSpaceDE/>
        <w:autoSpaceDN/>
        <w:adjustRightInd/>
        <w:spacing w:before="120"/>
        <w:ind w:left="567" w:right="140" w:hanging="567"/>
        <w:jc w:val="both"/>
        <w:rPr>
          <w:sz w:val="24"/>
          <w:szCs w:val="24"/>
        </w:rPr>
      </w:pPr>
      <w:r w:rsidRPr="007A027E">
        <w:rPr>
          <w:sz w:val="24"/>
          <w:szCs w:val="24"/>
        </w:rPr>
        <w:t>Ziņas par saņemtajiem Izsoles pretendentu Pieteikumiem un to skaitu neizpauž līdz Izsoles sākumam.</w:t>
      </w:r>
    </w:p>
    <w:p w14:paraId="1D03B33A" w14:textId="77777777" w:rsidR="00293DF5" w:rsidRPr="007A027E" w:rsidRDefault="00000000" w:rsidP="00073AFE">
      <w:pPr>
        <w:widowControl/>
        <w:numPr>
          <w:ilvl w:val="1"/>
          <w:numId w:val="1"/>
        </w:numPr>
        <w:tabs>
          <w:tab w:val="left" w:pos="284"/>
          <w:tab w:val="num" w:pos="567"/>
        </w:tabs>
        <w:suppressAutoHyphens/>
        <w:autoSpaceDE/>
        <w:autoSpaceDN/>
        <w:adjustRightInd/>
        <w:spacing w:before="120"/>
        <w:ind w:left="567" w:right="140" w:hanging="567"/>
        <w:jc w:val="both"/>
        <w:rPr>
          <w:sz w:val="24"/>
          <w:szCs w:val="24"/>
        </w:rPr>
      </w:pPr>
      <w:r w:rsidRPr="007A027E">
        <w:rPr>
          <w:sz w:val="24"/>
          <w:szCs w:val="24"/>
        </w:rPr>
        <w:t xml:space="preserve">Izsoles dalībnieku sarakstā </w:t>
      </w:r>
      <w:r w:rsidR="003A4421">
        <w:rPr>
          <w:sz w:val="24"/>
          <w:szCs w:val="24"/>
        </w:rPr>
        <w:t xml:space="preserve">lietvede </w:t>
      </w:r>
      <w:r w:rsidRPr="007A027E">
        <w:rPr>
          <w:sz w:val="24"/>
          <w:szCs w:val="24"/>
        </w:rPr>
        <w:t>norāda šādas ziņas:</w:t>
      </w:r>
    </w:p>
    <w:p w14:paraId="31FF7596" w14:textId="77777777" w:rsidR="00293DF5" w:rsidRPr="007A027E" w:rsidRDefault="00000000" w:rsidP="00073AFE">
      <w:pPr>
        <w:pStyle w:val="ListParagraph"/>
        <w:numPr>
          <w:ilvl w:val="2"/>
          <w:numId w:val="29"/>
        </w:numPr>
        <w:tabs>
          <w:tab w:val="left" w:pos="284"/>
        </w:tabs>
        <w:suppressAutoHyphens/>
        <w:spacing w:before="120"/>
        <w:ind w:left="1276" w:right="140"/>
        <w:jc w:val="both"/>
        <w:rPr>
          <w:rFonts w:cs="Times New Roman"/>
        </w:rPr>
      </w:pPr>
      <w:r w:rsidRPr="007A027E">
        <w:rPr>
          <w:rFonts w:cs="Times New Roman"/>
        </w:rPr>
        <w:t>Izsoles dalībnieka kārtas numuru;</w:t>
      </w:r>
    </w:p>
    <w:p w14:paraId="304EDA34" w14:textId="77777777" w:rsidR="003E1C0B" w:rsidRPr="007A027E" w:rsidRDefault="00000000" w:rsidP="00073AFE">
      <w:pPr>
        <w:pStyle w:val="ListParagraph"/>
        <w:numPr>
          <w:ilvl w:val="2"/>
          <w:numId w:val="29"/>
        </w:numPr>
        <w:tabs>
          <w:tab w:val="left" w:pos="284"/>
        </w:tabs>
        <w:suppressAutoHyphens/>
        <w:spacing w:before="120"/>
        <w:ind w:left="1276" w:right="140"/>
        <w:jc w:val="both"/>
        <w:rPr>
          <w:rFonts w:cs="Times New Roman"/>
        </w:rPr>
      </w:pPr>
      <w:r w:rsidRPr="007A027E">
        <w:rPr>
          <w:rFonts w:cs="Times New Roman"/>
        </w:rPr>
        <w:t>Izsoles dalībnieka pilnu nosaukumu un reģistrācijas Nr. (juridiskai personai, personālsabiedrībai, individuālajam komersantam) vai fiziskas personas vārdu, uzvārdu un personas kodu</w:t>
      </w:r>
      <w:r w:rsidR="004A6D3A" w:rsidRPr="007A027E">
        <w:rPr>
          <w:rFonts w:cs="Times New Roman"/>
        </w:rPr>
        <w:t>;</w:t>
      </w:r>
    </w:p>
    <w:p w14:paraId="5C15C725" w14:textId="77777777" w:rsidR="004A6D3A" w:rsidRPr="007A027E" w:rsidRDefault="00000000" w:rsidP="00073AFE">
      <w:pPr>
        <w:pStyle w:val="ListParagraph"/>
        <w:numPr>
          <w:ilvl w:val="2"/>
          <w:numId w:val="29"/>
        </w:numPr>
        <w:tabs>
          <w:tab w:val="left" w:pos="284"/>
        </w:tabs>
        <w:suppressAutoHyphens/>
        <w:spacing w:before="120"/>
        <w:ind w:left="1276" w:right="140"/>
        <w:jc w:val="both"/>
        <w:rPr>
          <w:rFonts w:cs="Times New Roman"/>
        </w:rPr>
      </w:pPr>
      <w:r w:rsidRPr="007A027E">
        <w:rPr>
          <w:rFonts w:cs="Times New Roman"/>
        </w:rPr>
        <w:t>Izsoles dalībnieka p</w:t>
      </w:r>
      <w:r w:rsidRPr="007A027E">
        <w:rPr>
          <w:lang w:val="pt-BR"/>
        </w:rPr>
        <w:t xml:space="preserve">ieteikuma </w:t>
      </w:r>
      <w:r w:rsidR="00E25CB7" w:rsidRPr="007A027E">
        <w:rPr>
          <w:lang w:val="pt-BR"/>
        </w:rPr>
        <w:t>saņemšanas</w:t>
      </w:r>
      <w:r w:rsidRPr="007A027E">
        <w:rPr>
          <w:lang w:val="pt-BR"/>
        </w:rPr>
        <w:t xml:space="preserve"> datum</w:t>
      </w:r>
      <w:r w:rsidR="00253FA1" w:rsidRPr="007A027E">
        <w:rPr>
          <w:lang w:val="pt-BR"/>
        </w:rPr>
        <w:t>u</w:t>
      </w:r>
      <w:r w:rsidRPr="007A027E">
        <w:rPr>
          <w:lang w:val="pt-BR"/>
        </w:rPr>
        <w:t xml:space="preserve"> un laik</w:t>
      </w:r>
      <w:r w:rsidR="00253FA1" w:rsidRPr="007A027E">
        <w:rPr>
          <w:lang w:val="pt-BR"/>
        </w:rPr>
        <w:t>u</w:t>
      </w:r>
      <w:r w:rsidRPr="007A027E">
        <w:rPr>
          <w:lang w:val="pt-BR"/>
        </w:rPr>
        <w:t>.</w:t>
      </w:r>
    </w:p>
    <w:p w14:paraId="4A85B081" w14:textId="77777777" w:rsidR="003E1C0B" w:rsidRPr="007A027E" w:rsidRDefault="00000000" w:rsidP="00073AFE">
      <w:pPr>
        <w:widowControl/>
        <w:numPr>
          <w:ilvl w:val="1"/>
          <w:numId w:val="1"/>
        </w:numPr>
        <w:tabs>
          <w:tab w:val="left" w:pos="284"/>
          <w:tab w:val="num" w:pos="567"/>
        </w:tabs>
        <w:suppressAutoHyphens/>
        <w:autoSpaceDE/>
        <w:autoSpaceDN/>
        <w:adjustRightInd/>
        <w:spacing w:before="120"/>
        <w:ind w:left="567" w:right="140" w:hanging="567"/>
        <w:jc w:val="both"/>
        <w:rPr>
          <w:sz w:val="24"/>
          <w:szCs w:val="24"/>
        </w:rPr>
      </w:pPr>
      <w:r w:rsidRPr="007A027E">
        <w:rPr>
          <w:sz w:val="24"/>
          <w:szCs w:val="24"/>
        </w:rPr>
        <w:t>Visas izmaksas, kas saistītas ar Pieteikuma sagatavošanu, sedz Izsoles pretendents.</w:t>
      </w:r>
    </w:p>
    <w:p w14:paraId="05D12B72" w14:textId="77777777" w:rsidR="003449D1" w:rsidRPr="00F84B55" w:rsidRDefault="00000000" w:rsidP="00073AFE">
      <w:pPr>
        <w:widowControl/>
        <w:numPr>
          <w:ilvl w:val="1"/>
          <w:numId w:val="1"/>
        </w:numPr>
        <w:tabs>
          <w:tab w:val="left" w:pos="284"/>
          <w:tab w:val="num" w:pos="567"/>
        </w:tabs>
        <w:suppressAutoHyphens/>
        <w:autoSpaceDE/>
        <w:autoSpaceDN/>
        <w:adjustRightInd/>
        <w:spacing w:before="120"/>
        <w:ind w:left="567" w:right="140" w:hanging="567"/>
        <w:jc w:val="both"/>
        <w:rPr>
          <w:sz w:val="24"/>
          <w:szCs w:val="24"/>
        </w:rPr>
      </w:pPr>
      <w:bookmarkStart w:id="13" w:name="_Hlk126937933"/>
      <w:r w:rsidRPr="00F84B55">
        <w:rPr>
          <w:sz w:val="24"/>
          <w:szCs w:val="24"/>
        </w:rPr>
        <w:t>Ja Izsoles dalībnieku sarakstā tiek iekļauts</w:t>
      </w:r>
      <w:r w:rsidRPr="00F84B55">
        <w:rPr>
          <w:b/>
          <w:bCs/>
          <w:sz w:val="24"/>
          <w:szCs w:val="24"/>
        </w:rPr>
        <w:t xml:space="preserve"> tikai viens pretendents</w:t>
      </w:r>
      <w:r w:rsidRPr="00F84B55">
        <w:rPr>
          <w:sz w:val="24"/>
          <w:szCs w:val="24"/>
        </w:rPr>
        <w:t xml:space="preserve">, kurš atbilst izvirzītajiem kritērijiem un prasībām, </w:t>
      </w:r>
      <w:r w:rsidR="006E51ED" w:rsidRPr="00F84B55">
        <w:rPr>
          <w:sz w:val="24"/>
          <w:szCs w:val="24"/>
        </w:rPr>
        <w:t>izsoli atzīst par notikušu, bet solīšana</w:t>
      </w:r>
      <w:r w:rsidR="0032408E" w:rsidRPr="00F84B55">
        <w:rPr>
          <w:sz w:val="24"/>
          <w:szCs w:val="24"/>
        </w:rPr>
        <w:t>s procedūra izsludinātajā vietā un laikā</w:t>
      </w:r>
      <w:r w:rsidR="006E51ED" w:rsidRPr="00F84B55">
        <w:rPr>
          <w:sz w:val="24"/>
          <w:szCs w:val="24"/>
        </w:rPr>
        <w:t xml:space="preserve"> </w:t>
      </w:r>
      <w:r w:rsidR="0032408E" w:rsidRPr="00F84B55">
        <w:rPr>
          <w:sz w:val="24"/>
          <w:szCs w:val="24"/>
        </w:rPr>
        <w:t>nenotiek (netiek organizēta)</w:t>
      </w:r>
      <w:r w:rsidR="006E51ED" w:rsidRPr="00F84B55">
        <w:rPr>
          <w:sz w:val="24"/>
          <w:szCs w:val="24"/>
        </w:rPr>
        <w:t>.</w:t>
      </w:r>
      <w:r w:rsidRPr="00F84B55">
        <w:rPr>
          <w:sz w:val="24"/>
          <w:szCs w:val="24"/>
        </w:rPr>
        <w:t xml:space="preserve"> Komisija apstiprina šo pretendentu par izsoles uzvarētāju, kurš iegūst tiesības slēgt nomas līgumu  par nomas maksu, kas vienāda ar </w:t>
      </w:r>
      <w:r w:rsidR="0032408E" w:rsidRPr="00F84B55">
        <w:rPr>
          <w:sz w:val="24"/>
          <w:szCs w:val="24"/>
        </w:rPr>
        <w:t xml:space="preserve">2.13.punktā noteikto </w:t>
      </w:r>
      <w:r w:rsidRPr="00F84B55">
        <w:rPr>
          <w:sz w:val="24"/>
          <w:szCs w:val="24"/>
        </w:rPr>
        <w:t xml:space="preserve">izsoles </w:t>
      </w:r>
      <w:r w:rsidR="0032408E" w:rsidRPr="00F84B55">
        <w:rPr>
          <w:sz w:val="24"/>
          <w:szCs w:val="24"/>
        </w:rPr>
        <w:t>sākuma nomas maksu</w:t>
      </w:r>
      <w:r w:rsidRPr="00F84B55">
        <w:rPr>
          <w:sz w:val="24"/>
          <w:szCs w:val="24"/>
        </w:rPr>
        <w:t>.</w:t>
      </w:r>
      <w:bookmarkEnd w:id="13"/>
    </w:p>
    <w:p w14:paraId="447C5B14" w14:textId="77777777" w:rsidR="003E1C0B" w:rsidRPr="007A027E" w:rsidRDefault="00000000" w:rsidP="00073AFE">
      <w:pPr>
        <w:pStyle w:val="Heading1"/>
        <w:keepLines/>
        <w:widowControl/>
        <w:numPr>
          <w:ilvl w:val="0"/>
          <w:numId w:val="1"/>
        </w:numPr>
        <w:autoSpaceDE/>
        <w:autoSpaceDN/>
        <w:adjustRightInd/>
        <w:spacing w:after="0" w:line="259" w:lineRule="auto"/>
        <w:ind w:right="140"/>
        <w:jc w:val="center"/>
        <w:rPr>
          <w:rFonts w:ascii="Times New Roman" w:hAnsi="Times New Roman"/>
          <w:bCs w:val="0"/>
          <w:sz w:val="24"/>
          <w:szCs w:val="24"/>
          <w:lang w:bidi="yi-Hebr"/>
        </w:rPr>
      </w:pPr>
      <w:r w:rsidRPr="007A027E">
        <w:rPr>
          <w:rFonts w:ascii="Times New Roman" w:hAnsi="Times New Roman"/>
          <w:sz w:val="24"/>
          <w:szCs w:val="24"/>
          <w:lang w:bidi="yi-Hebr"/>
        </w:rPr>
        <w:t>Potenciālā nomas tiesību pretendenta labticības izvērtēšanas kritēriji</w:t>
      </w:r>
    </w:p>
    <w:p w14:paraId="71BEDD9D" w14:textId="77777777" w:rsidR="003E1C0B" w:rsidRPr="007A027E" w:rsidRDefault="00000000" w:rsidP="00073AFE">
      <w:pPr>
        <w:widowControl/>
        <w:numPr>
          <w:ilvl w:val="1"/>
          <w:numId w:val="1"/>
        </w:numPr>
        <w:tabs>
          <w:tab w:val="left" w:pos="284"/>
          <w:tab w:val="num" w:pos="567"/>
        </w:tabs>
        <w:suppressAutoHyphens/>
        <w:autoSpaceDE/>
        <w:autoSpaceDN/>
        <w:adjustRightInd/>
        <w:spacing w:before="120"/>
        <w:ind w:left="567" w:right="140" w:hanging="567"/>
        <w:jc w:val="both"/>
        <w:rPr>
          <w:sz w:val="24"/>
          <w:szCs w:val="24"/>
          <w:lang w:bidi="yi-Hebr"/>
        </w:rPr>
      </w:pPr>
      <w:r w:rsidRPr="007A027E">
        <w:rPr>
          <w:sz w:val="24"/>
          <w:szCs w:val="24"/>
          <w:lang w:bidi="yi-Hebr"/>
        </w:rPr>
        <w:t>Pretendents nav uzskatāms par labticīgu šādos gadījumos:</w:t>
      </w:r>
    </w:p>
    <w:p w14:paraId="4248B796" w14:textId="77777777" w:rsidR="003E1C0B" w:rsidRPr="00893539" w:rsidRDefault="00000000" w:rsidP="00893539">
      <w:pPr>
        <w:pStyle w:val="ListParagraph"/>
        <w:numPr>
          <w:ilvl w:val="2"/>
          <w:numId w:val="23"/>
        </w:numPr>
        <w:suppressAutoHyphens/>
        <w:spacing w:before="60" w:line="256" w:lineRule="auto"/>
        <w:ind w:left="1134" w:right="140" w:hanging="567"/>
        <w:jc w:val="both"/>
        <w:rPr>
          <w:i/>
          <w:iCs/>
          <w:color w:val="EE0000"/>
          <w:lang w:bidi="yi-Hebr"/>
        </w:rPr>
      </w:pPr>
      <w:r w:rsidRPr="00893539">
        <w:t>Izsoles pretendentam Pieteikuma iesniegšanas dienā ir neizpildītas maksājumu saistības Bauskas novada pašvaldībai, t.sk. neatlīdzināti zaudējumi, nomas maksas vai nekustamā īpašuma nodokļu maksājumu parāds</w:t>
      </w:r>
      <w:r w:rsidRPr="00893539">
        <w:rPr>
          <w:i/>
          <w:iCs/>
        </w:rPr>
        <w:t>.</w:t>
      </w:r>
    </w:p>
    <w:p w14:paraId="7AB7D087" w14:textId="77777777" w:rsidR="003E1C0B" w:rsidRPr="007A027E" w:rsidRDefault="00000000" w:rsidP="00073AFE">
      <w:pPr>
        <w:widowControl/>
        <w:numPr>
          <w:ilvl w:val="2"/>
          <w:numId w:val="23"/>
        </w:numPr>
        <w:suppressAutoHyphens/>
        <w:autoSpaceDE/>
        <w:autoSpaceDN/>
        <w:adjustRightInd/>
        <w:spacing w:before="60" w:line="259" w:lineRule="auto"/>
        <w:ind w:left="1134" w:right="140" w:hanging="567"/>
        <w:jc w:val="both"/>
        <w:rPr>
          <w:sz w:val="24"/>
          <w:szCs w:val="24"/>
          <w:lang w:bidi="yi-Hebr"/>
        </w:rPr>
      </w:pPr>
      <w:r w:rsidRPr="007A027E">
        <w:rPr>
          <w:sz w:val="24"/>
          <w:szCs w:val="24"/>
        </w:rPr>
        <w:t xml:space="preserve">Ar Izsoles pretendentu </w:t>
      </w:r>
      <w:r w:rsidRPr="005262F0">
        <w:rPr>
          <w:sz w:val="24"/>
          <w:szCs w:val="24"/>
        </w:rPr>
        <w:t>pēdējā gada laikā</w:t>
      </w:r>
      <w:r w:rsidRPr="007A027E">
        <w:rPr>
          <w:sz w:val="24"/>
          <w:szCs w:val="24"/>
        </w:rPr>
        <w:t xml:space="preserve"> no Pieteikuma iesniegšanas dienas Iznomātājs ir vienpusēji izbeidzis līgumu par nekustamā īpašuma lietošanu tāpēc, ka Izsoles pretendents nav pildījis līgumā noteiktos pienākumus</w:t>
      </w:r>
      <w:r w:rsidR="00735C84">
        <w:rPr>
          <w:sz w:val="24"/>
          <w:szCs w:val="24"/>
        </w:rPr>
        <w:t xml:space="preserve">, </w:t>
      </w:r>
      <w:r w:rsidR="00735C84" w:rsidRPr="00735C84">
        <w:rPr>
          <w:sz w:val="24"/>
          <w:szCs w:val="24"/>
        </w:rPr>
        <w:t>vai stājies spēkā tiesas nolēmums, uz kura pamata tiek izbeigts ar iznomātāju noslēgts līgums par īpašuma lietošanu pretendenta rīcības dēļ.</w:t>
      </w:r>
    </w:p>
    <w:p w14:paraId="78C7BF7A" w14:textId="77777777" w:rsidR="003E1C0B" w:rsidRPr="007A027E" w:rsidRDefault="00000000" w:rsidP="00073AFE">
      <w:pPr>
        <w:widowControl/>
        <w:numPr>
          <w:ilvl w:val="1"/>
          <w:numId w:val="1"/>
        </w:numPr>
        <w:tabs>
          <w:tab w:val="left" w:pos="284"/>
          <w:tab w:val="num" w:pos="567"/>
        </w:tabs>
        <w:suppressAutoHyphens/>
        <w:autoSpaceDE/>
        <w:autoSpaceDN/>
        <w:adjustRightInd/>
        <w:spacing w:before="120"/>
        <w:ind w:left="567" w:right="140" w:hanging="567"/>
        <w:jc w:val="both"/>
        <w:rPr>
          <w:sz w:val="24"/>
          <w:szCs w:val="24"/>
          <w:lang w:bidi="yi-Hebr"/>
        </w:rPr>
      </w:pPr>
      <w:r w:rsidRPr="007A027E">
        <w:rPr>
          <w:sz w:val="24"/>
          <w:szCs w:val="24"/>
          <w:lang w:bidi="yi-Hebr"/>
        </w:rPr>
        <w:t xml:space="preserve">Iznomātājs neiznomā Zemesgabalu un neslēdz </w:t>
      </w:r>
      <w:r w:rsidR="00F736DB" w:rsidRPr="007A027E">
        <w:rPr>
          <w:sz w:val="24"/>
          <w:szCs w:val="24"/>
          <w:lang w:bidi="yi-Hebr"/>
        </w:rPr>
        <w:t>n</w:t>
      </w:r>
      <w:r w:rsidRPr="007A027E">
        <w:rPr>
          <w:sz w:val="24"/>
          <w:szCs w:val="24"/>
          <w:lang w:bidi="yi-Hebr"/>
        </w:rPr>
        <w:t xml:space="preserve">omas līgumu ar Izsoles pretendentu, kurš atbilst vienam vai vairākiem šo Noteikumu 4.1. punktā noteiktajam kritērijam. </w:t>
      </w:r>
    </w:p>
    <w:p w14:paraId="2209B604" w14:textId="77777777" w:rsidR="003E1C0B" w:rsidRPr="007A027E" w:rsidRDefault="00000000" w:rsidP="00073AFE">
      <w:pPr>
        <w:widowControl/>
        <w:numPr>
          <w:ilvl w:val="1"/>
          <w:numId w:val="1"/>
        </w:numPr>
        <w:tabs>
          <w:tab w:val="left" w:pos="284"/>
          <w:tab w:val="num" w:pos="567"/>
        </w:tabs>
        <w:suppressAutoHyphens/>
        <w:autoSpaceDE/>
        <w:autoSpaceDN/>
        <w:adjustRightInd/>
        <w:spacing w:before="120"/>
        <w:ind w:left="567" w:right="140" w:hanging="567"/>
        <w:jc w:val="both"/>
        <w:rPr>
          <w:sz w:val="24"/>
          <w:szCs w:val="24"/>
          <w:lang w:bidi="yi-Hebr"/>
        </w:rPr>
      </w:pPr>
      <w:r w:rsidRPr="007A027E">
        <w:rPr>
          <w:sz w:val="24"/>
          <w:szCs w:val="24"/>
          <w:lang w:bidi="yi-Hebr"/>
        </w:rPr>
        <w:t>Iznomātājs neiznomā</w:t>
      </w:r>
      <w:r w:rsidR="00C160EC" w:rsidRPr="007A027E">
        <w:rPr>
          <w:sz w:val="24"/>
          <w:szCs w:val="24"/>
        </w:rPr>
        <w:t xml:space="preserve"> Zemesgabalu </w:t>
      </w:r>
      <w:r w:rsidRPr="007A027E">
        <w:rPr>
          <w:sz w:val="24"/>
          <w:szCs w:val="24"/>
          <w:lang w:bidi="yi-Hebr"/>
        </w:rPr>
        <w:t xml:space="preserve">un neslēdz </w:t>
      </w:r>
      <w:r w:rsidR="00F736DB" w:rsidRPr="007A027E">
        <w:rPr>
          <w:sz w:val="24"/>
          <w:szCs w:val="24"/>
          <w:lang w:bidi="yi-Hebr"/>
        </w:rPr>
        <w:t>n</w:t>
      </w:r>
      <w:r w:rsidRPr="007A027E">
        <w:rPr>
          <w:sz w:val="24"/>
          <w:szCs w:val="24"/>
          <w:lang w:bidi="yi-Hebr"/>
        </w:rPr>
        <w:t>omas līgumu ar Izsoles pretendentu, kurš ir personālsabiedrība, ja kāds no personālsabiedrības biedriem atbilst vienam vai vairākiem šo Noteikumu 4.1. punktā noteiktajiem kritērijiem.</w:t>
      </w:r>
    </w:p>
    <w:p w14:paraId="69987352" w14:textId="77777777" w:rsidR="003E1C0B" w:rsidRPr="007A027E" w:rsidRDefault="00000000" w:rsidP="00073AFE">
      <w:pPr>
        <w:pStyle w:val="Heading1"/>
        <w:keepLines/>
        <w:widowControl/>
        <w:numPr>
          <w:ilvl w:val="0"/>
          <w:numId w:val="1"/>
        </w:numPr>
        <w:autoSpaceDE/>
        <w:autoSpaceDN/>
        <w:adjustRightInd/>
        <w:spacing w:after="0" w:line="259" w:lineRule="auto"/>
        <w:ind w:right="140"/>
        <w:jc w:val="center"/>
        <w:rPr>
          <w:rFonts w:ascii="Times New Roman" w:hAnsi="Times New Roman"/>
          <w:sz w:val="24"/>
          <w:szCs w:val="24"/>
          <w:lang w:bidi="yi-Hebr"/>
        </w:rPr>
      </w:pPr>
      <w:r w:rsidRPr="007A027E">
        <w:rPr>
          <w:rFonts w:ascii="Times New Roman" w:hAnsi="Times New Roman"/>
          <w:sz w:val="24"/>
          <w:szCs w:val="24"/>
          <w:lang w:bidi="yi-Hebr"/>
        </w:rPr>
        <w:t>Izsoles dalībnieku reģistrācija un Izsoles norise</w:t>
      </w:r>
    </w:p>
    <w:p w14:paraId="188CEFA7" w14:textId="77777777" w:rsidR="003E1C0B" w:rsidRPr="007A027E" w:rsidRDefault="00000000" w:rsidP="00073AFE">
      <w:pPr>
        <w:pStyle w:val="ListParagraph"/>
        <w:numPr>
          <w:ilvl w:val="1"/>
          <w:numId w:val="1"/>
        </w:numPr>
        <w:spacing w:before="120"/>
        <w:ind w:left="567" w:right="140" w:hanging="567"/>
        <w:contextualSpacing w:val="0"/>
        <w:jc w:val="both"/>
        <w:rPr>
          <w:rFonts w:cs="Times New Roman"/>
          <w:iCs/>
        </w:rPr>
      </w:pPr>
      <w:r w:rsidRPr="007A027E">
        <w:rPr>
          <w:rFonts w:eastAsia="Times New Roman" w:cs="Times New Roman"/>
          <w:lang w:bidi="yi-Hebr"/>
        </w:rPr>
        <w:t>Izsoli rīko Komisija un Izsoli vada Komisijas priekšsēdētājs. Izsoles gaita un Izsoles</w:t>
      </w:r>
      <w:r w:rsidRPr="007A027E">
        <w:rPr>
          <w:rFonts w:cs="Times New Roman"/>
        </w:rPr>
        <w:t xml:space="preserve"> rezultātu paziņošana tiek protokolēta.</w:t>
      </w:r>
    </w:p>
    <w:p w14:paraId="71D28B7E" w14:textId="77777777" w:rsidR="003E1C0B" w:rsidRPr="007A027E" w:rsidRDefault="00000000" w:rsidP="00073AFE">
      <w:pPr>
        <w:pStyle w:val="ListParagraph"/>
        <w:numPr>
          <w:ilvl w:val="1"/>
          <w:numId w:val="1"/>
        </w:numPr>
        <w:spacing w:before="120"/>
        <w:ind w:left="567" w:right="140" w:hanging="567"/>
        <w:contextualSpacing w:val="0"/>
        <w:jc w:val="both"/>
        <w:rPr>
          <w:rFonts w:cs="Times New Roman"/>
          <w:iCs/>
        </w:rPr>
      </w:pPr>
      <w:r w:rsidRPr="007A027E">
        <w:rPr>
          <w:rFonts w:cs="Times New Roman"/>
          <w:iCs/>
        </w:rPr>
        <w:t>Izsolē var piedalīties Izsoles dalībnieks, tā pārstāvis atbilstoši pārstāvības tiesībām vai pilnvarotā persona, taču ne vairāk kā viena persona no katra Izsoles dalībnieka.</w:t>
      </w:r>
    </w:p>
    <w:p w14:paraId="353E58F6" w14:textId="77777777" w:rsidR="003E1C0B" w:rsidRPr="00D54987" w:rsidRDefault="00000000" w:rsidP="00073AFE">
      <w:pPr>
        <w:pStyle w:val="ListParagraph"/>
        <w:numPr>
          <w:ilvl w:val="1"/>
          <w:numId w:val="1"/>
        </w:numPr>
        <w:spacing w:before="120"/>
        <w:ind w:left="567" w:right="140" w:hanging="567"/>
        <w:contextualSpacing w:val="0"/>
        <w:jc w:val="both"/>
        <w:rPr>
          <w:rFonts w:cs="Times New Roman"/>
          <w:iCs/>
        </w:rPr>
      </w:pPr>
      <w:r w:rsidRPr="00D54987">
        <w:rPr>
          <w:rFonts w:cs="Times New Roman"/>
          <w:iCs/>
        </w:rPr>
        <w:lastRenderedPageBreak/>
        <w:t xml:space="preserve">Izsoles dalībnieku reģistrācija </w:t>
      </w:r>
      <w:r w:rsidR="00C7391A" w:rsidRPr="00D54987">
        <w:rPr>
          <w:rFonts w:cs="Times New Roman"/>
          <w:iCs/>
        </w:rPr>
        <w:t xml:space="preserve">Izsolei </w:t>
      </w:r>
      <w:r w:rsidRPr="00D54987">
        <w:rPr>
          <w:rFonts w:cs="Times New Roman"/>
          <w:iCs/>
        </w:rPr>
        <w:t>notiek</w:t>
      </w:r>
      <w:r w:rsidR="00A879EB" w:rsidRPr="00D54987">
        <w:rPr>
          <w:rFonts w:cs="Times New Roman"/>
          <w:iCs/>
        </w:rPr>
        <w:t xml:space="preserve"> </w:t>
      </w:r>
      <w:r w:rsidR="00A879EB" w:rsidRPr="00D54987">
        <w:rPr>
          <w:rFonts w:cs="Times New Roman"/>
          <w:iCs/>
        </w:rPr>
        <w:fldChar w:fldCharType="begin"/>
      </w:r>
      <w:r w:rsidR="00A879EB" w:rsidRPr="00D54987">
        <w:rPr>
          <w:rFonts w:cs="Times New Roman"/>
          <w:iCs/>
        </w:rPr>
        <w:instrText xml:space="preserve"> REF _Ref109890199 \r \h </w:instrText>
      </w:r>
      <w:r w:rsidR="0078372C" w:rsidRPr="00D54987">
        <w:rPr>
          <w:rFonts w:cs="Times New Roman"/>
          <w:iCs/>
        </w:rPr>
        <w:instrText xml:space="preserve"> \* MERGEFORMAT </w:instrText>
      </w:r>
      <w:r w:rsidR="00A879EB" w:rsidRPr="00D54987">
        <w:rPr>
          <w:rFonts w:cs="Times New Roman"/>
          <w:iCs/>
        </w:rPr>
      </w:r>
      <w:r w:rsidR="00A879EB" w:rsidRPr="00D54987">
        <w:rPr>
          <w:rFonts w:cs="Times New Roman"/>
          <w:iCs/>
        </w:rPr>
        <w:fldChar w:fldCharType="separate"/>
      </w:r>
      <w:r w:rsidR="00D34202" w:rsidRPr="00D54987">
        <w:rPr>
          <w:rFonts w:cs="Times New Roman"/>
          <w:iCs/>
        </w:rPr>
        <w:t>2.1</w:t>
      </w:r>
      <w:r w:rsidR="00A879EB" w:rsidRPr="00D54987">
        <w:rPr>
          <w:rFonts w:cs="Times New Roman"/>
          <w:iCs/>
        </w:rPr>
        <w:fldChar w:fldCharType="end"/>
      </w:r>
      <w:r w:rsidR="00D54987" w:rsidRPr="00D54987">
        <w:rPr>
          <w:rFonts w:cs="Times New Roman"/>
          <w:iCs/>
        </w:rPr>
        <w:t>7</w:t>
      </w:r>
      <w:r w:rsidR="00A879EB" w:rsidRPr="00D54987">
        <w:rPr>
          <w:rFonts w:cs="Times New Roman"/>
          <w:iCs/>
        </w:rPr>
        <w:t>. punktā norādītajā vietā un laikā</w:t>
      </w:r>
      <w:r w:rsidRPr="00D54987">
        <w:rPr>
          <w:rFonts w:cs="Times New Roman"/>
          <w:iCs/>
        </w:rPr>
        <w:t>.</w:t>
      </w:r>
    </w:p>
    <w:p w14:paraId="33E79655" w14:textId="77777777" w:rsidR="003E1C0B" w:rsidRPr="007A027E" w:rsidRDefault="00000000" w:rsidP="00073AFE">
      <w:pPr>
        <w:pStyle w:val="ListParagraph"/>
        <w:numPr>
          <w:ilvl w:val="1"/>
          <w:numId w:val="1"/>
        </w:numPr>
        <w:spacing w:before="120"/>
        <w:ind w:left="567" w:right="140" w:hanging="567"/>
        <w:contextualSpacing w:val="0"/>
        <w:jc w:val="both"/>
        <w:rPr>
          <w:rFonts w:cs="Times New Roman"/>
          <w:iCs/>
        </w:rPr>
      </w:pPr>
      <w:r w:rsidRPr="007A027E">
        <w:rPr>
          <w:rFonts w:cs="Times New Roman"/>
          <w:iCs/>
        </w:rPr>
        <w:t xml:space="preserve">Izsoles dalībnieki vai to pilnvarotās personas </w:t>
      </w:r>
      <w:r w:rsidRPr="00D842E2">
        <w:rPr>
          <w:rFonts w:cs="Times New Roman"/>
          <w:iCs/>
        </w:rPr>
        <w:t>Izsoles telpā uzrāda</w:t>
      </w:r>
      <w:r w:rsidRPr="007A027E">
        <w:rPr>
          <w:rFonts w:cs="Times New Roman"/>
          <w:iCs/>
        </w:rPr>
        <w:t xml:space="preserve"> pasi </w:t>
      </w:r>
      <w:r w:rsidRPr="00D842E2">
        <w:rPr>
          <w:rFonts w:cs="Times New Roman"/>
          <w:iCs/>
        </w:rPr>
        <w:t>vai personas apliecību</w:t>
      </w:r>
      <w:r w:rsidR="00D842E2">
        <w:rPr>
          <w:rFonts w:cs="Times New Roman"/>
          <w:iCs/>
        </w:rPr>
        <w:t>.</w:t>
      </w:r>
      <w:r w:rsidRPr="007A027E">
        <w:rPr>
          <w:rFonts w:cs="Times New Roman"/>
          <w:iCs/>
        </w:rPr>
        <w:t xml:space="preserve"> Ja Izsoles dalībnieku pārstāv uz pilnvaras pamata, pilnvarotai personai jāiesniedz Komisijas pārstāvim atbilstoša pilnvara. Ja juridisko personu, personālsabiedrību vai individuālo komersantu pārstāv persona, kuras pārstāvības tiesības nav norādītas Uzņēmumu reģistra tīmekļvietnē </w:t>
      </w:r>
      <w:hyperlink r:id="rId10" w:history="1">
        <w:r w:rsidR="003E1C0B" w:rsidRPr="007A027E">
          <w:rPr>
            <w:rFonts w:cs="Times New Roman"/>
            <w:iCs/>
          </w:rPr>
          <w:t>info.ur.gov.lv</w:t>
        </w:r>
      </w:hyperlink>
      <w:r w:rsidRPr="007A027E">
        <w:rPr>
          <w:rFonts w:cs="Times New Roman"/>
          <w:iCs/>
        </w:rPr>
        <w:t xml:space="preserve"> publicētajā informācijā, pārstāvim jāiesniedz pārstāvības tiesības apliecinošs dokuments, ko izsniegusi kompetentā institūcija, kas, ja attiecināms, atbilst Dokumentu legalizācijas likumā noteiktām prasībām. Reģistrētam Izsoles dalībniekam </w:t>
      </w:r>
      <w:r w:rsidRPr="00DF4D3F">
        <w:rPr>
          <w:rFonts w:cs="Times New Roman"/>
          <w:b/>
          <w:bCs/>
          <w:iCs/>
        </w:rPr>
        <w:t>tiek izsniegts Izsoles dalībnieka kārtas numurs</w:t>
      </w:r>
      <w:r w:rsidR="00687ED5" w:rsidRPr="00D842E2">
        <w:rPr>
          <w:rFonts w:cs="Times New Roman"/>
          <w:iCs/>
        </w:rPr>
        <w:t>,</w:t>
      </w:r>
      <w:r w:rsidRPr="00D842E2">
        <w:rPr>
          <w:rFonts w:cs="Times New Roman"/>
          <w:iCs/>
        </w:rPr>
        <w:t xml:space="preserve"> atbilstoši Izsoles dalībnieku sarakstā norādītajam.</w:t>
      </w:r>
      <w:r w:rsidRPr="007A027E">
        <w:rPr>
          <w:rFonts w:cs="Times New Roman"/>
          <w:iCs/>
        </w:rPr>
        <w:t xml:space="preserve"> Reģistrētais Izsoles dalībnieks parakstās Izsoles dalībnieku sarakstā, ar parakstu vienlaicīgi apliecinot, ka iepazinies ar Noteikumiem.</w:t>
      </w:r>
    </w:p>
    <w:p w14:paraId="567F00DC" w14:textId="77777777" w:rsidR="003E1C0B" w:rsidRPr="007A027E" w:rsidRDefault="00000000" w:rsidP="00073AFE">
      <w:pPr>
        <w:pStyle w:val="ListParagraph"/>
        <w:numPr>
          <w:ilvl w:val="1"/>
          <w:numId w:val="1"/>
        </w:numPr>
        <w:spacing w:before="120"/>
        <w:ind w:left="567" w:right="140" w:hanging="567"/>
        <w:contextualSpacing w:val="0"/>
        <w:jc w:val="both"/>
        <w:rPr>
          <w:rFonts w:cs="Times New Roman"/>
          <w:iCs/>
        </w:rPr>
      </w:pPr>
      <w:r w:rsidRPr="007A027E">
        <w:rPr>
          <w:rFonts w:cs="Times New Roman"/>
          <w:iCs/>
        </w:rPr>
        <w:t>Ja Izsoles dalībnieks vai viņa pilnvarotā persona Izsoles telpā nevar uzrādīt</w:t>
      </w:r>
      <w:r w:rsidR="0069521E">
        <w:rPr>
          <w:rFonts w:cs="Times New Roman"/>
          <w:iCs/>
        </w:rPr>
        <w:t xml:space="preserve"> </w:t>
      </w:r>
      <w:r w:rsidRPr="007A027E">
        <w:rPr>
          <w:rFonts w:cs="Times New Roman"/>
          <w:iCs/>
        </w:rPr>
        <w:t>pasi vai personas apliecību, vai atbilstošu pilnvarojumu vai pārstāvības tiesības apliecinošu dokumentu (ja pārstāvības tiesības nav norādītas Uzņēmumu reģistra tīmekļvietnē info.ur.gov.lv publicētajā informācijā), tiek uzskatīts, ka Izsoles dalībnieks nav ieradies uz Izsoli.</w:t>
      </w:r>
    </w:p>
    <w:p w14:paraId="6150EAC9" w14:textId="77777777" w:rsidR="003E1C0B" w:rsidRPr="007A027E" w:rsidRDefault="00000000" w:rsidP="00073AFE">
      <w:pPr>
        <w:pStyle w:val="ListParagraph"/>
        <w:numPr>
          <w:ilvl w:val="1"/>
          <w:numId w:val="1"/>
        </w:numPr>
        <w:spacing w:before="120"/>
        <w:ind w:left="567" w:right="140" w:hanging="567"/>
        <w:contextualSpacing w:val="0"/>
        <w:jc w:val="both"/>
        <w:rPr>
          <w:rFonts w:cs="Times New Roman"/>
          <w:iCs/>
        </w:rPr>
      </w:pPr>
      <w:r w:rsidRPr="007A027E">
        <w:rPr>
          <w:rFonts w:cs="Times New Roman"/>
          <w:iCs/>
        </w:rPr>
        <w:t>Ierodoties uz Izsoli, klātesošajiem jāievēro/jānodrošina attiecīgajā brīdī valstī spēkā esošo noteikto epidemioloģisko prasību/ierobežojumu ievērošana. Ja Komisija konstatēs, ka prasības netiek ievērotas, attiecīgā persona, kas prasības nav ievērojusi, netiks ielaista vai tiks izraidīta no Izsoles norises vietas.</w:t>
      </w:r>
    </w:p>
    <w:p w14:paraId="784C0C50" w14:textId="77777777" w:rsidR="003E1C0B" w:rsidRPr="007A027E" w:rsidRDefault="00000000" w:rsidP="00073AFE">
      <w:pPr>
        <w:pStyle w:val="ListParagraph"/>
        <w:numPr>
          <w:ilvl w:val="1"/>
          <w:numId w:val="1"/>
        </w:numPr>
        <w:spacing w:before="120"/>
        <w:ind w:left="567" w:right="140" w:hanging="567"/>
        <w:contextualSpacing w:val="0"/>
        <w:jc w:val="both"/>
        <w:rPr>
          <w:rFonts w:cs="Times New Roman"/>
          <w:iCs/>
        </w:rPr>
      </w:pPr>
      <w:r w:rsidRPr="007A027E">
        <w:rPr>
          <w:rFonts w:cs="Times New Roman"/>
          <w:iCs/>
        </w:rPr>
        <w:t xml:space="preserve">Uzsākot </w:t>
      </w:r>
      <w:r w:rsidR="00371EE6" w:rsidRPr="007A027E">
        <w:rPr>
          <w:rFonts w:cs="Times New Roman"/>
          <w:iCs/>
        </w:rPr>
        <w:t>I</w:t>
      </w:r>
      <w:r w:rsidRPr="007A027E">
        <w:rPr>
          <w:rFonts w:cs="Times New Roman"/>
          <w:iCs/>
        </w:rPr>
        <w:t>zsoli, Komisijas priekšsēdētājs pārliecinās par Izsoles dalībnieku sarakstā iekļauto personu ierašanos. Ja Komisijas priekšsēdētājs konstatē, ka kāds no Izsoles dalībniekiem nav ieradies līdz Izsoles sākumam, tas tiek ierakstīts Izsoles protokolā, un par to izdara attiecīgu atzīmi Izsoles dalībnieku sarakstā.</w:t>
      </w:r>
      <w:bookmarkStart w:id="14" w:name="_Hlk115709237"/>
      <w:r w:rsidRPr="007A027E">
        <w:rPr>
          <w:rFonts w:cs="Times New Roman"/>
          <w:iCs/>
        </w:rPr>
        <w:t xml:space="preserve"> </w:t>
      </w:r>
      <w:bookmarkEnd w:id="14"/>
      <w:r w:rsidRPr="007A027E">
        <w:rPr>
          <w:rFonts w:cs="Times New Roman"/>
          <w:iCs/>
        </w:rPr>
        <w:t xml:space="preserve">Komisijas priekšsēdētājs paziņo, ka sākusies Izsole, nosauc savu, kā arī visu Komisijas locekļu vārdu, uzvārdu, sniedz informāciju par </w:t>
      </w:r>
      <w:r w:rsidR="00C160EC" w:rsidRPr="007A027E">
        <w:rPr>
          <w:rFonts w:cs="Times New Roman"/>
        </w:rPr>
        <w:t>Zemesgabalu</w:t>
      </w:r>
      <w:r w:rsidRPr="007A027E">
        <w:rPr>
          <w:rFonts w:cs="Times New Roman"/>
          <w:iCs/>
        </w:rPr>
        <w:t>, paziņo Izsoles sākum</w:t>
      </w:r>
      <w:r w:rsidR="00371EE6" w:rsidRPr="007A027E">
        <w:rPr>
          <w:rFonts w:cs="Times New Roman"/>
          <w:iCs/>
        </w:rPr>
        <w:t>a nomas maksu</w:t>
      </w:r>
      <w:r w:rsidRPr="007A027E">
        <w:rPr>
          <w:rFonts w:cs="Times New Roman"/>
          <w:iCs/>
        </w:rPr>
        <w:t>, summu, par kādu sākum</w:t>
      </w:r>
      <w:r w:rsidR="00371EE6" w:rsidRPr="007A027E">
        <w:rPr>
          <w:rFonts w:cs="Times New Roman"/>
          <w:iCs/>
        </w:rPr>
        <w:t>a nomas maksa</w:t>
      </w:r>
      <w:r w:rsidRPr="007A027E">
        <w:rPr>
          <w:rFonts w:cs="Times New Roman"/>
          <w:iCs/>
        </w:rPr>
        <w:t xml:space="preserve"> tiek paaugstināta ar katru nākamo solījumu, jeb izsoles soli, un Izsoles kārtību.</w:t>
      </w:r>
    </w:p>
    <w:p w14:paraId="18815D77" w14:textId="77777777" w:rsidR="003E1C0B" w:rsidRPr="007A027E" w:rsidRDefault="00000000" w:rsidP="00073AFE">
      <w:pPr>
        <w:pStyle w:val="ListParagraph"/>
        <w:numPr>
          <w:ilvl w:val="1"/>
          <w:numId w:val="1"/>
        </w:numPr>
        <w:spacing w:before="120"/>
        <w:ind w:left="567" w:right="140" w:hanging="567"/>
        <w:contextualSpacing w:val="0"/>
        <w:jc w:val="both"/>
        <w:rPr>
          <w:rFonts w:cs="Times New Roman"/>
          <w:iCs/>
        </w:rPr>
      </w:pPr>
      <w:r w:rsidRPr="007A027E">
        <w:rPr>
          <w:rFonts w:cs="Times New Roman"/>
          <w:iCs/>
        </w:rPr>
        <w:t xml:space="preserve">Izsoles dalībnieki solīšanas procesā paceļ savu Izsoles dalībnieka kārtas numuru. Solīšana notiek tikai pa vienam </w:t>
      </w:r>
      <w:r w:rsidR="00371EE6" w:rsidRPr="007A027E">
        <w:rPr>
          <w:rFonts w:cs="Times New Roman"/>
          <w:iCs/>
        </w:rPr>
        <w:t>i</w:t>
      </w:r>
      <w:r w:rsidRPr="007A027E">
        <w:rPr>
          <w:rFonts w:cs="Times New Roman"/>
          <w:iCs/>
        </w:rPr>
        <w:t>zsoles solim.</w:t>
      </w:r>
    </w:p>
    <w:p w14:paraId="35EB5035" w14:textId="77777777" w:rsidR="003E1C0B" w:rsidRPr="007A027E" w:rsidRDefault="00000000" w:rsidP="00073AFE">
      <w:pPr>
        <w:pStyle w:val="ListParagraph"/>
        <w:numPr>
          <w:ilvl w:val="1"/>
          <w:numId w:val="1"/>
        </w:numPr>
        <w:spacing w:before="120"/>
        <w:ind w:left="567" w:right="140" w:hanging="567"/>
        <w:contextualSpacing w:val="0"/>
        <w:jc w:val="both"/>
        <w:rPr>
          <w:rFonts w:cs="Times New Roman"/>
          <w:iCs/>
        </w:rPr>
      </w:pPr>
      <w:r w:rsidRPr="007A027E">
        <w:rPr>
          <w:rFonts w:cs="Times New Roman"/>
          <w:iCs/>
        </w:rPr>
        <w:t>Komisijas priekšsēdētājs nosauc Izsoles dalībnieka, jeb solītāja, kārtas numuru un piedāvāto nomas maksu. Ja neviens no solītājiem augstāku nomas maksu nepiedāvā, Komisijas priekšsēdētājs trīs reizes atkārto pēdējo piedāvāto augstāko nomas maksu un fiksē to ar āmura piesitienu. Šis āmura piesitiens noslēdz nomas tiesību iegūšanu.</w:t>
      </w:r>
    </w:p>
    <w:p w14:paraId="1F70E104" w14:textId="77777777" w:rsidR="003E1C0B" w:rsidRPr="007A027E" w:rsidRDefault="00000000" w:rsidP="00073AFE">
      <w:pPr>
        <w:pStyle w:val="ListParagraph"/>
        <w:numPr>
          <w:ilvl w:val="1"/>
          <w:numId w:val="1"/>
        </w:numPr>
        <w:spacing w:before="120"/>
        <w:ind w:left="567" w:right="140" w:hanging="567"/>
        <w:contextualSpacing w:val="0"/>
        <w:jc w:val="both"/>
        <w:rPr>
          <w:rFonts w:cs="Times New Roman"/>
          <w:iCs/>
        </w:rPr>
      </w:pPr>
      <w:r w:rsidRPr="007A027E">
        <w:rPr>
          <w:rFonts w:cs="Times New Roman"/>
          <w:iCs/>
        </w:rPr>
        <w:t>Ja vairāki solītāji reizē sola vienādu nomas maksu un neviens to nepārsola, tad par Izsoles dalībnieku, kurš piedāvājis augstāko nomas maksu tiek uzskatīts tas Izsoles dalībnieks, kas Izsoles dalībnieku sarakstā reģistrēts ar mazāku Izsoles dalībnieka kārtas numuru (Pieteikumu iesniedzis agrāk), attiecīgi otrs vienādās nomas maksas solītājs tiek uzskatīts par pēdējo pārsolīto Izsoles dalībnieku.</w:t>
      </w:r>
    </w:p>
    <w:p w14:paraId="48750F2C" w14:textId="77777777" w:rsidR="003E1C0B" w:rsidRPr="007A027E" w:rsidRDefault="00000000" w:rsidP="00073AFE">
      <w:pPr>
        <w:pStyle w:val="ListParagraph"/>
        <w:numPr>
          <w:ilvl w:val="1"/>
          <w:numId w:val="1"/>
        </w:numPr>
        <w:spacing w:before="120"/>
        <w:ind w:left="567" w:right="140" w:hanging="567"/>
        <w:contextualSpacing w:val="0"/>
        <w:jc w:val="both"/>
        <w:rPr>
          <w:rFonts w:cs="Times New Roman"/>
          <w:iCs/>
        </w:rPr>
      </w:pPr>
      <w:r w:rsidRPr="007A027E">
        <w:rPr>
          <w:rFonts w:cs="Times New Roman"/>
          <w:iCs/>
        </w:rPr>
        <w:t xml:space="preserve">Izsoles dalībnieku sarakstā ieraksta </w:t>
      </w:r>
      <w:r w:rsidR="00D123D3" w:rsidRPr="007A027E">
        <w:rPr>
          <w:rFonts w:cs="Times New Roman"/>
          <w:iCs/>
        </w:rPr>
        <w:t>izsoles dalībnieka vai tā pārstāvja (</w:t>
      </w:r>
      <w:r w:rsidRPr="007A027E">
        <w:rPr>
          <w:rFonts w:cs="Times New Roman"/>
          <w:iCs/>
        </w:rPr>
        <w:t>solītāja</w:t>
      </w:r>
      <w:r w:rsidR="00D123D3" w:rsidRPr="007A027E">
        <w:rPr>
          <w:rFonts w:cs="Times New Roman"/>
          <w:iCs/>
        </w:rPr>
        <w:t>)</w:t>
      </w:r>
      <w:r w:rsidRPr="007A027E">
        <w:rPr>
          <w:rFonts w:cs="Times New Roman"/>
          <w:iCs/>
        </w:rPr>
        <w:t xml:space="preserve"> vārdu un uzvārdu, solītāja pēdējo nosolīto nomas maksu.</w:t>
      </w:r>
    </w:p>
    <w:p w14:paraId="4DD3F814" w14:textId="77777777" w:rsidR="003E1C0B" w:rsidRPr="007A027E" w:rsidRDefault="00000000" w:rsidP="00073AFE">
      <w:pPr>
        <w:pStyle w:val="ListParagraph"/>
        <w:numPr>
          <w:ilvl w:val="1"/>
          <w:numId w:val="1"/>
        </w:numPr>
        <w:spacing w:before="120"/>
        <w:ind w:left="567" w:right="140" w:hanging="567"/>
        <w:contextualSpacing w:val="0"/>
        <w:jc w:val="both"/>
        <w:rPr>
          <w:rFonts w:cs="Times New Roman"/>
          <w:iCs/>
        </w:rPr>
      </w:pPr>
      <w:r w:rsidRPr="007A027E">
        <w:rPr>
          <w:rFonts w:cs="Times New Roman"/>
          <w:iCs/>
        </w:rPr>
        <w:t>Katrs solītājs ar parakstu Izsoles dalībnieku sarakstā apstiprina savu pēdējo solīto nomas maksu. Ja solītājs atsakās parakstīties, par to tiek izdarīta atzīme Izsoles dalībnieku sarakstā.</w:t>
      </w:r>
    </w:p>
    <w:p w14:paraId="57E10316" w14:textId="77777777" w:rsidR="003E1C0B" w:rsidRPr="007A027E" w:rsidRDefault="00000000" w:rsidP="00073AFE">
      <w:pPr>
        <w:pStyle w:val="ListParagraph"/>
        <w:numPr>
          <w:ilvl w:val="1"/>
          <w:numId w:val="1"/>
        </w:numPr>
        <w:spacing w:before="120"/>
        <w:ind w:left="567" w:right="140" w:hanging="567"/>
        <w:contextualSpacing w:val="0"/>
        <w:jc w:val="both"/>
        <w:rPr>
          <w:rFonts w:cs="Times New Roman"/>
          <w:iCs/>
        </w:rPr>
      </w:pPr>
      <w:r w:rsidRPr="007A027E">
        <w:rPr>
          <w:rFonts w:cs="Times New Roman"/>
          <w:iCs/>
        </w:rPr>
        <w:t xml:space="preserve">Izsoles beigās paziņo, ka Izsole pabeigta, kā arī nosauc visaugstāko nosolīto nomas maksu un Izsoles dalībnieku, kurš ieguvis tiesības slēgt </w:t>
      </w:r>
      <w:r w:rsidR="00F736DB" w:rsidRPr="007A027E">
        <w:rPr>
          <w:rFonts w:cs="Times New Roman"/>
          <w:iCs/>
        </w:rPr>
        <w:t>n</w:t>
      </w:r>
      <w:r w:rsidRPr="007A027E">
        <w:rPr>
          <w:rFonts w:cs="Times New Roman"/>
          <w:iCs/>
        </w:rPr>
        <w:t>omas līgumu.</w:t>
      </w:r>
    </w:p>
    <w:p w14:paraId="6E404B71" w14:textId="77777777" w:rsidR="003E1C0B" w:rsidRPr="00D842E2" w:rsidRDefault="00000000" w:rsidP="00073AFE">
      <w:pPr>
        <w:pStyle w:val="ListParagraph"/>
        <w:numPr>
          <w:ilvl w:val="1"/>
          <w:numId w:val="1"/>
        </w:numPr>
        <w:spacing w:before="120"/>
        <w:ind w:left="567" w:right="140" w:hanging="567"/>
        <w:contextualSpacing w:val="0"/>
        <w:jc w:val="both"/>
        <w:rPr>
          <w:rFonts w:cs="Times New Roman"/>
          <w:iCs/>
        </w:rPr>
      </w:pPr>
      <w:r w:rsidRPr="00D842E2">
        <w:rPr>
          <w:rFonts w:eastAsia="Times New Roman" w:cs="Times New Roman"/>
        </w:rPr>
        <w:lastRenderedPageBreak/>
        <w:t xml:space="preserve">Ja Izsoles dalībnieku sarakstā </w:t>
      </w:r>
      <w:r w:rsidRPr="00D842E2">
        <w:rPr>
          <w:rFonts w:eastAsia="Times New Roman" w:cs="Times New Roman"/>
          <w:b/>
          <w:bCs/>
        </w:rPr>
        <w:t>iekļauti vairāki pretendenti</w:t>
      </w:r>
      <w:r w:rsidR="003449D1" w:rsidRPr="00D842E2">
        <w:rPr>
          <w:rFonts w:cs="Times New Roman"/>
          <w:b/>
          <w:bCs/>
          <w:iCs/>
        </w:rPr>
        <w:t>, bet</w:t>
      </w:r>
      <w:r w:rsidR="003449D1" w:rsidRPr="00D842E2">
        <w:rPr>
          <w:rFonts w:cs="Times New Roman"/>
          <w:iCs/>
        </w:rPr>
        <w:t xml:space="preserve"> </w:t>
      </w:r>
      <w:r w:rsidR="003449D1" w:rsidRPr="00D842E2">
        <w:rPr>
          <w:rFonts w:cs="Times New Roman"/>
          <w:b/>
          <w:bCs/>
          <w:iCs/>
        </w:rPr>
        <w:t>uz Izsoli</w:t>
      </w:r>
      <w:r w:rsidRPr="00D842E2">
        <w:rPr>
          <w:rFonts w:cs="Times New Roman"/>
          <w:b/>
          <w:bCs/>
          <w:iCs/>
        </w:rPr>
        <w:t xml:space="preserve"> ir ieradies tikai viens Izsoles dalībnieks</w:t>
      </w:r>
      <w:r w:rsidRPr="00D842E2">
        <w:rPr>
          <w:rFonts w:cs="Times New Roman"/>
          <w:iCs/>
        </w:rPr>
        <w:t xml:space="preserve">, </w:t>
      </w:r>
      <w:r w:rsidR="00FD4216" w:rsidRPr="00D842E2">
        <w:rPr>
          <w:rFonts w:eastAsia="Times New Roman" w:cs="Times New Roman"/>
        </w:rPr>
        <w:t>izsoli atzīst par notikušu,</w:t>
      </w:r>
      <w:r w:rsidR="00FD4216" w:rsidRPr="00D842E2">
        <w:rPr>
          <w:rFonts w:cs="Times New Roman"/>
          <w:iCs/>
        </w:rPr>
        <w:t xml:space="preserve"> </w:t>
      </w:r>
      <w:r w:rsidR="00B83A9C" w:rsidRPr="00D842E2">
        <w:rPr>
          <w:rFonts w:cs="Times New Roman"/>
          <w:iCs/>
        </w:rPr>
        <w:t>ja tiek nosolīts vismaz viens izsoles solis.</w:t>
      </w:r>
    </w:p>
    <w:p w14:paraId="339B0FD5" w14:textId="77777777" w:rsidR="003E1C0B" w:rsidRPr="007A027E" w:rsidRDefault="00000000" w:rsidP="00073AFE">
      <w:pPr>
        <w:pStyle w:val="ListParagraph"/>
        <w:numPr>
          <w:ilvl w:val="1"/>
          <w:numId w:val="1"/>
        </w:numPr>
        <w:spacing w:before="120"/>
        <w:ind w:left="567" w:right="140" w:hanging="567"/>
        <w:contextualSpacing w:val="0"/>
        <w:jc w:val="both"/>
        <w:rPr>
          <w:rFonts w:cs="Times New Roman"/>
          <w:iCs/>
        </w:rPr>
      </w:pPr>
      <w:r w:rsidRPr="007A027E">
        <w:rPr>
          <w:rFonts w:cs="Times New Roman"/>
          <w:iCs/>
        </w:rPr>
        <w:t>Pilnvaroto personu darbības Izsolē ir saistošas Izsoles pretendentiem un Izsoles dalībniekiem. Pilnvaroto personu atsaukšana vai aizstāšana ar citu Izsoles pilnvaroto personu stājas spēkā ar brīdi, kad tiek iesniegts attiecīgs atsaukšanas vai aizstāšanas dokuments.</w:t>
      </w:r>
    </w:p>
    <w:p w14:paraId="5EBB39DD" w14:textId="77777777" w:rsidR="003E1C0B" w:rsidRPr="007A027E" w:rsidRDefault="00000000" w:rsidP="00073AFE">
      <w:pPr>
        <w:pStyle w:val="ListParagraph"/>
        <w:numPr>
          <w:ilvl w:val="1"/>
          <w:numId w:val="1"/>
        </w:numPr>
        <w:spacing w:before="120"/>
        <w:ind w:left="567" w:right="140" w:hanging="567"/>
        <w:contextualSpacing w:val="0"/>
        <w:jc w:val="both"/>
        <w:rPr>
          <w:rFonts w:cs="Times New Roman"/>
          <w:iCs/>
        </w:rPr>
      </w:pPr>
      <w:r w:rsidRPr="007A027E">
        <w:rPr>
          <w:rFonts w:cs="Times New Roman"/>
          <w:iCs/>
        </w:rPr>
        <w:t>Izsoles protokolam kā pielikums tiek pievienots Izsoles dalībnieku saraksts</w:t>
      </w:r>
      <w:r w:rsidR="007A2B75" w:rsidRPr="007A027E">
        <w:rPr>
          <w:rFonts w:cs="Times New Roman"/>
          <w:iCs/>
        </w:rPr>
        <w:t xml:space="preserve"> (4.pielikums)</w:t>
      </w:r>
      <w:r w:rsidRPr="007A027E">
        <w:rPr>
          <w:rFonts w:cs="Times New Roman"/>
          <w:iCs/>
        </w:rPr>
        <w:t>.</w:t>
      </w:r>
    </w:p>
    <w:p w14:paraId="4FA7CB2B" w14:textId="77777777" w:rsidR="003E1C0B" w:rsidRPr="007A027E" w:rsidRDefault="00000000" w:rsidP="00073AFE">
      <w:pPr>
        <w:pStyle w:val="Heading1"/>
        <w:keepLines/>
        <w:widowControl/>
        <w:numPr>
          <w:ilvl w:val="0"/>
          <w:numId w:val="1"/>
        </w:numPr>
        <w:autoSpaceDE/>
        <w:autoSpaceDN/>
        <w:adjustRightInd/>
        <w:spacing w:after="0" w:line="259" w:lineRule="auto"/>
        <w:ind w:right="140"/>
        <w:jc w:val="center"/>
        <w:rPr>
          <w:rFonts w:ascii="Times New Roman" w:hAnsi="Times New Roman"/>
          <w:sz w:val="24"/>
          <w:szCs w:val="24"/>
          <w:lang w:bidi="yi-Hebr"/>
        </w:rPr>
      </w:pPr>
      <w:r w:rsidRPr="007A027E">
        <w:rPr>
          <w:rFonts w:ascii="Times New Roman" w:hAnsi="Times New Roman"/>
          <w:sz w:val="24"/>
          <w:szCs w:val="24"/>
          <w:lang w:bidi="yi-Hebr"/>
        </w:rPr>
        <w:t>Izsoles rezultātu apstiprināšana un nomas līguma spēkā stāšanās kārtība</w:t>
      </w:r>
    </w:p>
    <w:p w14:paraId="732A226F" w14:textId="77777777" w:rsidR="003E1C0B" w:rsidRPr="007A027E" w:rsidRDefault="00000000" w:rsidP="00073AFE">
      <w:pPr>
        <w:pStyle w:val="ListParagraph"/>
        <w:numPr>
          <w:ilvl w:val="1"/>
          <w:numId w:val="1"/>
        </w:numPr>
        <w:spacing w:before="120"/>
        <w:ind w:left="567" w:right="140" w:hanging="567"/>
        <w:contextualSpacing w:val="0"/>
        <w:jc w:val="both"/>
        <w:rPr>
          <w:rFonts w:cs="Times New Roman"/>
          <w:lang w:bidi="yi-Hebr"/>
        </w:rPr>
      </w:pPr>
      <w:r w:rsidRPr="007A027E">
        <w:rPr>
          <w:rFonts w:cs="Times New Roman"/>
          <w:lang w:bidi="yi-Hebr"/>
        </w:rPr>
        <w:t>Komisija apstiprina Izsoles rezultātus 10 darbdienu laikā pēc Izsoles</w:t>
      </w:r>
      <w:r w:rsidR="0015427D" w:rsidRPr="007A027E">
        <w:rPr>
          <w:rFonts w:cs="Times New Roman"/>
          <w:lang w:bidi="yi-Hebr"/>
        </w:rPr>
        <w:t>.</w:t>
      </w:r>
    </w:p>
    <w:p w14:paraId="3277F928" w14:textId="77777777" w:rsidR="0015427D" w:rsidRPr="007A027E" w:rsidRDefault="00000000" w:rsidP="00073AFE">
      <w:pPr>
        <w:pStyle w:val="ListParagraph"/>
        <w:numPr>
          <w:ilvl w:val="1"/>
          <w:numId w:val="1"/>
        </w:numPr>
        <w:spacing w:before="120"/>
        <w:ind w:left="567" w:right="140" w:hanging="567"/>
        <w:contextualSpacing w:val="0"/>
        <w:jc w:val="both"/>
        <w:rPr>
          <w:rFonts w:cs="Times New Roman"/>
          <w:lang w:bidi="yi-Hebr"/>
        </w:rPr>
      </w:pPr>
      <w:r w:rsidRPr="007A027E">
        <w:rPr>
          <w:rFonts w:cs="Times New Roman"/>
          <w:iCs/>
        </w:rPr>
        <w:t xml:space="preserve">Komisija Izsoles protokolu un citus nepieciešamos dokumentus nodod Iznomātājam </w:t>
      </w:r>
      <w:r w:rsidR="00F736DB" w:rsidRPr="007A027E">
        <w:rPr>
          <w:rFonts w:cs="Times New Roman"/>
          <w:lang w:bidi="yi-Hebr"/>
        </w:rPr>
        <w:t>n</w:t>
      </w:r>
      <w:r w:rsidRPr="007A027E">
        <w:rPr>
          <w:rFonts w:cs="Times New Roman"/>
          <w:lang w:bidi="yi-Hebr"/>
        </w:rPr>
        <w:t>omas līguma slēgšanai.</w:t>
      </w:r>
    </w:p>
    <w:p w14:paraId="3F9E3EAF" w14:textId="77777777" w:rsidR="00396211" w:rsidRPr="000C6298" w:rsidRDefault="00000000" w:rsidP="00396211">
      <w:pPr>
        <w:pStyle w:val="ListParagraph"/>
        <w:numPr>
          <w:ilvl w:val="1"/>
          <w:numId w:val="1"/>
        </w:numPr>
        <w:spacing w:before="120"/>
        <w:ind w:left="567" w:right="140" w:hanging="567"/>
        <w:contextualSpacing w:val="0"/>
        <w:jc w:val="both"/>
        <w:rPr>
          <w:rFonts w:cs="Times New Roman"/>
          <w:lang w:bidi="yi-Hebr"/>
        </w:rPr>
      </w:pPr>
      <w:r w:rsidRPr="000C6298">
        <w:rPr>
          <w:rFonts w:cs="Times New Roman"/>
          <w:lang w:bidi="yi-Hebr"/>
        </w:rPr>
        <w:t>Nomnieks kompensē Iznomātājam nomas maksas noteikšanai pieaicinātā neatkarīgā vērtētāja atlīdzības summu, kas noteikta šo Noteikumu 2.14.punktā. Maksājums tiek veikts 7 (septiņu) darba dienu laikā no izsoles dienas (t.i. pirms nomas līguma noslēgšanas) saskaņā ar Bauskas novada pašvaldības izrakstīto rēķinu.</w:t>
      </w:r>
    </w:p>
    <w:p w14:paraId="34D7A088" w14:textId="77777777" w:rsidR="003E1C0B" w:rsidRPr="007A027E" w:rsidRDefault="00000000" w:rsidP="00073AFE">
      <w:pPr>
        <w:pStyle w:val="ListParagraph"/>
        <w:numPr>
          <w:ilvl w:val="1"/>
          <w:numId w:val="1"/>
        </w:numPr>
        <w:spacing w:before="120"/>
        <w:ind w:left="567" w:right="140" w:hanging="567"/>
        <w:contextualSpacing w:val="0"/>
        <w:jc w:val="both"/>
        <w:rPr>
          <w:rFonts w:cs="Times New Roman"/>
          <w:lang w:bidi="yi-Hebr"/>
        </w:rPr>
      </w:pPr>
      <w:r w:rsidRPr="000C6298">
        <w:rPr>
          <w:rFonts w:cs="Times New Roman"/>
          <w:lang w:bidi="yi-Hebr"/>
        </w:rPr>
        <w:t xml:space="preserve">Iznomātājs 5 (piecu) darba dienu </w:t>
      </w:r>
      <w:r w:rsidR="0015427D" w:rsidRPr="000C6298">
        <w:rPr>
          <w:rFonts w:cs="Times New Roman"/>
          <w:lang w:bidi="yi-Hebr"/>
        </w:rPr>
        <w:t xml:space="preserve">laikā </w:t>
      </w:r>
      <w:r w:rsidR="004B05C6" w:rsidRPr="000C6298">
        <w:rPr>
          <w:rFonts w:cs="Times New Roman"/>
          <w:lang w:bidi="yi-Hebr"/>
        </w:rPr>
        <w:t xml:space="preserve">pēc 2.14. punktā noteiktās </w:t>
      </w:r>
      <w:r w:rsidR="00C412A5" w:rsidRPr="000C6298">
        <w:rPr>
          <w:rFonts w:cs="Times New Roman"/>
          <w:lang w:bidi="yi-Hebr"/>
        </w:rPr>
        <w:t>un 6.</w:t>
      </w:r>
      <w:r w:rsidR="00396211" w:rsidRPr="000C6298">
        <w:rPr>
          <w:rFonts w:cs="Times New Roman"/>
          <w:lang w:bidi="yi-Hebr"/>
        </w:rPr>
        <w:t>3</w:t>
      </w:r>
      <w:r w:rsidR="00C412A5" w:rsidRPr="000C6298">
        <w:rPr>
          <w:rFonts w:cs="Times New Roman"/>
          <w:lang w:bidi="yi-Hebr"/>
        </w:rPr>
        <w:t xml:space="preserve">.punkta kārtībā saņemtās </w:t>
      </w:r>
      <w:r w:rsidR="004B05C6" w:rsidRPr="000C6298">
        <w:rPr>
          <w:rFonts w:cs="Times New Roman"/>
          <w:lang w:bidi="yi-Hebr"/>
        </w:rPr>
        <w:t xml:space="preserve">kompensācijas par nomas maksas vērtējumu </w:t>
      </w:r>
      <w:r w:rsidRPr="007A027E">
        <w:rPr>
          <w:rFonts w:cs="Times New Roman"/>
          <w:lang w:bidi="yi-Hebr"/>
        </w:rPr>
        <w:t xml:space="preserve">rakstiski uzaicina Izsoles dalībnieku, </w:t>
      </w:r>
      <w:r w:rsidR="00371EE6" w:rsidRPr="007A027E">
        <w:rPr>
          <w:rFonts w:cs="Times New Roman"/>
        </w:rPr>
        <w:t>kuru Komisija atzinusi par izsoles uzvarētāju (nomas tiesību ieguvēju)</w:t>
      </w:r>
      <w:r w:rsidRPr="007A027E">
        <w:rPr>
          <w:rFonts w:cs="Times New Roman"/>
          <w:lang w:bidi="yi-Hebr"/>
        </w:rPr>
        <w:t xml:space="preserve">, noslēgt </w:t>
      </w:r>
      <w:r w:rsidR="00F736DB" w:rsidRPr="007A027E">
        <w:rPr>
          <w:rFonts w:cs="Times New Roman"/>
          <w:lang w:bidi="yi-Hebr"/>
        </w:rPr>
        <w:t>n</w:t>
      </w:r>
      <w:r w:rsidRPr="007A027E">
        <w:rPr>
          <w:rFonts w:cs="Times New Roman"/>
          <w:lang w:bidi="yi-Hebr"/>
        </w:rPr>
        <w:t>omas līgumu.</w:t>
      </w:r>
      <w:r w:rsidR="0015427D" w:rsidRPr="007A027E">
        <w:rPr>
          <w:rFonts w:cs="Times New Roman"/>
          <w:lang w:bidi="yi-Hebr"/>
        </w:rPr>
        <w:t xml:space="preserve"> </w:t>
      </w:r>
      <w:r w:rsidRPr="007A027E">
        <w:rPr>
          <w:rFonts w:cs="Times New Roman"/>
          <w:lang w:bidi="yi-Hebr"/>
        </w:rPr>
        <w:t xml:space="preserve">Uzaicinājums noslēgt </w:t>
      </w:r>
      <w:r w:rsidR="00F736DB" w:rsidRPr="007A027E">
        <w:rPr>
          <w:rFonts w:cs="Times New Roman"/>
          <w:lang w:bidi="yi-Hebr"/>
        </w:rPr>
        <w:t>n</w:t>
      </w:r>
      <w:r w:rsidRPr="007A027E">
        <w:rPr>
          <w:rFonts w:cs="Times New Roman"/>
          <w:lang w:bidi="yi-Hebr"/>
        </w:rPr>
        <w:t>omas līgumu uzskatāms par paziņotu Paziņošanas likumā noteiktajā termiņā.</w:t>
      </w:r>
    </w:p>
    <w:p w14:paraId="4F365CE5" w14:textId="77777777" w:rsidR="003E1C0B" w:rsidRPr="007A027E" w:rsidRDefault="00000000" w:rsidP="00073AFE">
      <w:pPr>
        <w:pStyle w:val="ListParagraph"/>
        <w:numPr>
          <w:ilvl w:val="1"/>
          <w:numId w:val="1"/>
        </w:numPr>
        <w:spacing w:before="120"/>
        <w:ind w:left="567" w:right="140" w:hanging="567"/>
        <w:contextualSpacing w:val="0"/>
        <w:jc w:val="both"/>
        <w:rPr>
          <w:rFonts w:cs="Times New Roman"/>
          <w:lang w:bidi="yi-Hebr"/>
        </w:rPr>
      </w:pPr>
      <w:bookmarkStart w:id="15" w:name="_Hlk115774134"/>
      <w:r w:rsidRPr="007A027E">
        <w:rPr>
          <w:rFonts w:cs="Times New Roman"/>
          <w:lang w:bidi="yi-Hebr"/>
        </w:rPr>
        <w:t>Nomas līgums jāparaksta un jāiesniedz</w:t>
      </w:r>
      <w:r w:rsidR="003A542A" w:rsidRPr="007A027E">
        <w:rPr>
          <w:rFonts w:cs="Times New Roman"/>
          <w:lang w:bidi="yi-Hebr"/>
        </w:rPr>
        <w:t xml:space="preserve"> </w:t>
      </w:r>
      <w:r w:rsidR="00A42438" w:rsidRPr="007A027E">
        <w:rPr>
          <w:rFonts w:cs="Times New Roman"/>
          <w:lang w:bidi="yi-Hebr"/>
        </w:rPr>
        <w:t>(</w:t>
      </w:r>
      <w:r w:rsidR="003A542A" w:rsidRPr="007A027E">
        <w:rPr>
          <w:rFonts w:cs="Times New Roman"/>
          <w:lang w:bidi="yi-Hebr"/>
        </w:rPr>
        <w:t>papīra formā</w:t>
      </w:r>
      <w:r w:rsidR="00A42438" w:rsidRPr="007A027E">
        <w:rPr>
          <w:rFonts w:cs="Times New Roman"/>
          <w:lang w:bidi="yi-Hebr"/>
        </w:rPr>
        <w:t>)</w:t>
      </w:r>
      <w:r w:rsidRPr="007A027E">
        <w:rPr>
          <w:rFonts w:cs="Times New Roman"/>
          <w:lang w:bidi="yi-Hebr"/>
        </w:rPr>
        <w:t>/jānosūta</w:t>
      </w:r>
      <w:r w:rsidR="003A542A" w:rsidRPr="007A027E">
        <w:rPr>
          <w:rFonts w:cs="Times New Roman"/>
          <w:lang w:bidi="yi-Hebr"/>
        </w:rPr>
        <w:t xml:space="preserve"> </w:t>
      </w:r>
      <w:r w:rsidR="00A42438" w:rsidRPr="007A027E">
        <w:rPr>
          <w:rFonts w:cs="Times New Roman"/>
          <w:lang w:bidi="yi-Hebr"/>
        </w:rPr>
        <w:t>(</w:t>
      </w:r>
      <w:r w:rsidR="003A542A" w:rsidRPr="007A027E">
        <w:rPr>
          <w:rFonts w:cs="Times New Roman"/>
          <w:lang w:bidi="yi-Hebr"/>
        </w:rPr>
        <w:t>elektroniski</w:t>
      </w:r>
      <w:r w:rsidR="00A42438" w:rsidRPr="007A027E">
        <w:rPr>
          <w:rFonts w:cs="Times New Roman"/>
          <w:lang w:bidi="yi-Hebr"/>
        </w:rPr>
        <w:t>)</w:t>
      </w:r>
      <w:r w:rsidRPr="007A027E">
        <w:rPr>
          <w:rFonts w:cs="Times New Roman"/>
          <w:lang w:bidi="yi-Hebr"/>
        </w:rPr>
        <w:t xml:space="preserve"> Iznomātājam 7 (septiņu) darba dienu laikā pēc rakstiska uzaicinājuma noslēgt </w:t>
      </w:r>
      <w:r w:rsidR="00F736DB" w:rsidRPr="007A027E">
        <w:rPr>
          <w:rFonts w:cs="Times New Roman"/>
          <w:lang w:bidi="yi-Hebr"/>
        </w:rPr>
        <w:t>n</w:t>
      </w:r>
      <w:r w:rsidRPr="007A027E">
        <w:rPr>
          <w:rFonts w:cs="Times New Roman"/>
          <w:lang w:bidi="yi-Hebr"/>
        </w:rPr>
        <w:t xml:space="preserve">omas līgumu paziņošanas dienas. </w:t>
      </w:r>
    </w:p>
    <w:bookmarkEnd w:id="15"/>
    <w:p w14:paraId="73968EB6" w14:textId="77777777" w:rsidR="003E1C0B" w:rsidRPr="007A027E" w:rsidRDefault="00000000" w:rsidP="00073AFE">
      <w:pPr>
        <w:pStyle w:val="ListParagraph"/>
        <w:numPr>
          <w:ilvl w:val="1"/>
          <w:numId w:val="1"/>
        </w:numPr>
        <w:spacing w:before="120"/>
        <w:ind w:left="567" w:right="140" w:hanging="567"/>
        <w:contextualSpacing w:val="0"/>
        <w:jc w:val="both"/>
        <w:rPr>
          <w:rFonts w:cs="Times New Roman"/>
          <w:lang w:bidi="yi-Hebr"/>
        </w:rPr>
      </w:pPr>
      <w:r w:rsidRPr="007A027E">
        <w:rPr>
          <w:rFonts w:cs="Times New Roman"/>
          <w:lang w:bidi="yi-Hebr"/>
        </w:rPr>
        <w:t>Nomas līgums stājas spēkā pie nosacījuma, ka Izsoles dalībnieks, kurš piedāvājis augstāko nomas maksu</w:t>
      </w:r>
      <w:r w:rsidR="004336F9" w:rsidRPr="007A027E">
        <w:rPr>
          <w:rFonts w:cs="Times New Roman"/>
          <w:lang w:bidi="yi-Hebr"/>
        </w:rPr>
        <w:t>,</w:t>
      </w:r>
      <w:r w:rsidRPr="007A027E">
        <w:rPr>
          <w:rFonts w:cs="Times New Roman"/>
          <w:lang w:bidi="yi-Hebr"/>
        </w:rPr>
        <w:t xml:space="preserve"> paraksta un iesniedz/nosūta Iznomātājam </w:t>
      </w:r>
      <w:r w:rsidR="00F736DB" w:rsidRPr="007A027E">
        <w:rPr>
          <w:rFonts w:cs="Times New Roman"/>
          <w:lang w:bidi="yi-Hebr"/>
        </w:rPr>
        <w:t>n</w:t>
      </w:r>
      <w:r w:rsidRPr="007A027E">
        <w:rPr>
          <w:rFonts w:cs="Times New Roman"/>
          <w:lang w:bidi="yi-Hebr"/>
        </w:rPr>
        <w:t>omas līgumu noteiktajā termiņā.</w:t>
      </w:r>
    </w:p>
    <w:p w14:paraId="71EDCDEE" w14:textId="77777777" w:rsidR="003E1C0B" w:rsidRPr="007A027E" w:rsidRDefault="00000000" w:rsidP="00073AFE">
      <w:pPr>
        <w:pStyle w:val="ListParagraph"/>
        <w:numPr>
          <w:ilvl w:val="1"/>
          <w:numId w:val="1"/>
        </w:numPr>
        <w:spacing w:before="120"/>
        <w:ind w:left="567" w:right="140" w:hanging="567"/>
        <w:contextualSpacing w:val="0"/>
        <w:jc w:val="both"/>
        <w:rPr>
          <w:rFonts w:cs="Times New Roman"/>
          <w:lang w:bidi="yi-Hebr"/>
        </w:rPr>
      </w:pPr>
      <w:r w:rsidRPr="007A027E">
        <w:rPr>
          <w:rFonts w:cs="Times New Roman"/>
          <w:lang w:bidi="yi-Hebr"/>
        </w:rPr>
        <w:t xml:space="preserve">Ja Izsoles dalībnieks, </w:t>
      </w:r>
      <w:bookmarkStart w:id="16" w:name="_Hlk109391764"/>
      <w:r w:rsidRPr="007A027E">
        <w:rPr>
          <w:rFonts w:cs="Times New Roman"/>
          <w:lang w:bidi="yi-Hebr"/>
        </w:rPr>
        <w:t>kurš piedāvājis augtāko nomas maksu</w:t>
      </w:r>
      <w:r w:rsidR="00C55699" w:rsidRPr="007A027E">
        <w:rPr>
          <w:rFonts w:cs="Times New Roman"/>
          <w:lang w:bidi="yi-Hebr"/>
        </w:rPr>
        <w:t xml:space="preserve"> vai ir vienīgais izsoles dalībnieks</w:t>
      </w:r>
      <w:r w:rsidRPr="007A027E">
        <w:rPr>
          <w:rFonts w:cs="Times New Roman"/>
          <w:lang w:bidi="yi-Hebr"/>
        </w:rPr>
        <w:t xml:space="preserve">, </w:t>
      </w:r>
      <w:r w:rsidR="000A74DF" w:rsidRPr="000C6298">
        <w:rPr>
          <w:rFonts w:cs="Times New Roman"/>
          <w:lang w:bidi="yi-Hebr"/>
        </w:rPr>
        <w:t>nesamaksā 2.14.punktā noteikto kompensāciju par nomas maksas vērtējumu</w:t>
      </w:r>
      <w:r w:rsidR="00396211" w:rsidRPr="000C6298">
        <w:rPr>
          <w:rFonts w:cs="Times New Roman"/>
          <w:lang w:bidi="yi-Hebr"/>
        </w:rPr>
        <w:t>,</w:t>
      </w:r>
      <w:r w:rsidR="000A74DF">
        <w:rPr>
          <w:rFonts w:cs="Times New Roman"/>
          <w:lang w:bidi="yi-Hebr"/>
        </w:rPr>
        <w:t xml:space="preserve"> </w:t>
      </w:r>
      <w:r w:rsidRPr="007A027E">
        <w:rPr>
          <w:rFonts w:cs="Times New Roman"/>
          <w:lang w:bidi="yi-Hebr"/>
        </w:rPr>
        <w:t>atsakās parakstīt/neparaksta un/vai neiesniedz/nenosūta</w:t>
      </w:r>
      <w:r w:rsidR="002137E8" w:rsidRPr="007A027E">
        <w:rPr>
          <w:rFonts w:cs="Times New Roman"/>
          <w:lang w:bidi="yi-Hebr"/>
        </w:rPr>
        <w:t xml:space="preserve"> </w:t>
      </w:r>
      <w:r w:rsidRPr="007A027E">
        <w:rPr>
          <w:rFonts w:cs="Times New Roman"/>
          <w:lang w:bidi="yi-Hebr"/>
        </w:rPr>
        <w:t xml:space="preserve">Iznomātājam </w:t>
      </w:r>
      <w:r w:rsidR="00F736DB" w:rsidRPr="007A027E">
        <w:rPr>
          <w:rFonts w:cs="Times New Roman"/>
          <w:lang w:bidi="yi-Hebr"/>
        </w:rPr>
        <w:t>n</w:t>
      </w:r>
      <w:r w:rsidRPr="007A027E">
        <w:rPr>
          <w:rFonts w:cs="Times New Roman"/>
          <w:lang w:bidi="yi-Hebr"/>
        </w:rPr>
        <w:t>omas līgumu noteiktajā termiņā</w:t>
      </w:r>
      <w:bookmarkEnd w:id="16"/>
      <w:r w:rsidRPr="007A027E">
        <w:rPr>
          <w:rFonts w:cs="Times New Roman"/>
          <w:lang w:bidi="yi-Hebr"/>
        </w:rPr>
        <w:t xml:space="preserve">, uzskatāms, ka šis Izsoles dalībnieks atteicies no </w:t>
      </w:r>
      <w:r w:rsidR="00F736DB" w:rsidRPr="007A027E">
        <w:rPr>
          <w:rFonts w:cs="Times New Roman"/>
          <w:lang w:bidi="yi-Hebr"/>
        </w:rPr>
        <w:t>n</w:t>
      </w:r>
      <w:r w:rsidRPr="007A027E">
        <w:rPr>
          <w:rFonts w:cs="Times New Roman"/>
          <w:lang w:bidi="yi-Hebr"/>
        </w:rPr>
        <w:t xml:space="preserve">omas līguma slēgšanas. Šādā gadījumā Izsoles dalībnieks zaudē tiesības slēgt </w:t>
      </w:r>
      <w:r w:rsidR="00F736DB" w:rsidRPr="007A027E">
        <w:rPr>
          <w:rFonts w:cs="Times New Roman"/>
          <w:lang w:bidi="yi-Hebr"/>
        </w:rPr>
        <w:t>n</w:t>
      </w:r>
      <w:r w:rsidRPr="007A027E">
        <w:rPr>
          <w:rFonts w:cs="Times New Roman"/>
          <w:lang w:bidi="yi-Hebr"/>
        </w:rPr>
        <w:t>omas līgumu.</w:t>
      </w:r>
    </w:p>
    <w:p w14:paraId="4B02205E" w14:textId="77777777" w:rsidR="003E1C0B" w:rsidRPr="00DF4D3F" w:rsidRDefault="00000000" w:rsidP="00073AFE">
      <w:pPr>
        <w:pStyle w:val="ListParagraph"/>
        <w:numPr>
          <w:ilvl w:val="1"/>
          <w:numId w:val="1"/>
        </w:numPr>
        <w:spacing w:before="120"/>
        <w:ind w:left="567" w:right="140" w:hanging="567"/>
        <w:contextualSpacing w:val="0"/>
        <w:jc w:val="both"/>
        <w:rPr>
          <w:rFonts w:cs="Times New Roman"/>
          <w:lang w:bidi="yi-Hebr"/>
        </w:rPr>
      </w:pPr>
      <w:r w:rsidRPr="00DF4D3F">
        <w:rPr>
          <w:rFonts w:cs="Times New Roman"/>
          <w:lang w:bidi="yi-Hebr"/>
        </w:rPr>
        <w:t xml:space="preserve">Ja Izsoles dalībnieks, kurš piedāvājis augstāko nomas maksu, atsakās parakstīt/neparaksta un/vai neiesniedz/nenosūta Iznomātājam </w:t>
      </w:r>
      <w:r w:rsidR="00F736DB" w:rsidRPr="00DF4D3F">
        <w:rPr>
          <w:rFonts w:cs="Times New Roman"/>
          <w:lang w:bidi="yi-Hebr"/>
        </w:rPr>
        <w:t>n</w:t>
      </w:r>
      <w:r w:rsidRPr="00DF4D3F">
        <w:rPr>
          <w:rFonts w:cs="Times New Roman"/>
          <w:lang w:bidi="yi-Hebr"/>
        </w:rPr>
        <w:t xml:space="preserve">omas līgumu noteiktajā termiņā, Iznomātājs piedāvā slēgt </w:t>
      </w:r>
      <w:r w:rsidR="00F736DB" w:rsidRPr="00DF4D3F">
        <w:rPr>
          <w:rFonts w:cs="Times New Roman"/>
          <w:lang w:bidi="yi-Hebr"/>
        </w:rPr>
        <w:t>n</w:t>
      </w:r>
      <w:r w:rsidRPr="00DF4D3F">
        <w:rPr>
          <w:rFonts w:cs="Times New Roman"/>
          <w:lang w:bidi="yi-Hebr"/>
        </w:rPr>
        <w:t>omas līgumu tam Izsoles dalībniekam, kurš piedāvājis nākamo augstāko nomas maksu</w:t>
      </w:r>
      <w:r w:rsidR="00735C84" w:rsidRPr="00DF4D3F">
        <w:rPr>
          <w:rFonts w:cs="Times New Roman"/>
          <w:lang w:bidi="yi-Hebr"/>
        </w:rPr>
        <w:t xml:space="preserve"> </w:t>
      </w:r>
      <w:r w:rsidRPr="00DF4D3F">
        <w:rPr>
          <w:rFonts w:cs="Times New Roman"/>
          <w:lang w:bidi="yi-Hebr"/>
        </w:rPr>
        <w:t xml:space="preserve">par </w:t>
      </w:r>
      <w:r w:rsidR="00C160EC" w:rsidRPr="00DF4D3F">
        <w:rPr>
          <w:rFonts w:cs="Times New Roman"/>
        </w:rPr>
        <w:t>Zemesgabalu</w:t>
      </w:r>
      <w:r w:rsidRPr="00DF4D3F">
        <w:rPr>
          <w:rFonts w:cs="Times New Roman"/>
          <w:lang w:bidi="yi-Hebr"/>
        </w:rPr>
        <w:t>, t.i. pēdējam pārsolītajam Izsoles dalībniekam</w:t>
      </w:r>
      <w:r w:rsidR="005B5B4A" w:rsidRPr="00DF4D3F">
        <w:rPr>
          <w:rFonts w:cs="Times New Roman"/>
          <w:lang w:bidi="yi-Hebr"/>
        </w:rPr>
        <w:t xml:space="preserve">, ievērojot šo Noteikumu 6.3. un 6.4. punktu. </w:t>
      </w:r>
      <w:r w:rsidRPr="00DF4D3F">
        <w:rPr>
          <w:rFonts w:cs="Times New Roman"/>
          <w:lang w:bidi="yi-Hebr"/>
        </w:rPr>
        <w:t xml:space="preserve"> </w:t>
      </w:r>
    </w:p>
    <w:p w14:paraId="2BA08832" w14:textId="77777777" w:rsidR="003E1C0B" w:rsidRPr="007A027E" w:rsidRDefault="00000000" w:rsidP="00073AFE">
      <w:pPr>
        <w:pStyle w:val="ListParagraph"/>
        <w:numPr>
          <w:ilvl w:val="1"/>
          <w:numId w:val="1"/>
        </w:numPr>
        <w:spacing w:before="120"/>
        <w:ind w:left="567" w:right="140" w:hanging="567"/>
        <w:contextualSpacing w:val="0"/>
        <w:jc w:val="both"/>
        <w:rPr>
          <w:rFonts w:cs="Times New Roman"/>
          <w:lang w:bidi="yi-Hebr"/>
        </w:rPr>
      </w:pPr>
      <w:r w:rsidRPr="00DF4D3F">
        <w:rPr>
          <w:rFonts w:cs="Times New Roman"/>
          <w:lang w:bidi="yi-Hebr"/>
        </w:rPr>
        <w:t xml:space="preserve">Nomas līgums pēdējam pārsolītajam Izsoles dalībniekam jāparaksta un jāiesniedz/jānosūta Iznomātājam </w:t>
      </w:r>
      <w:r w:rsidR="00F41D99" w:rsidRPr="00DF4D3F">
        <w:rPr>
          <w:rFonts w:cs="Times New Roman"/>
          <w:lang w:bidi="yi-Hebr"/>
        </w:rPr>
        <w:t>10 (desmit) darba dienu laikā pēc rakstiska uzaicinājuma noslēgt nomas līgumu paziņošanas dienas</w:t>
      </w:r>
      <w:r w:rsidRPr="00DF4D3F">
        <w:rPr>
          <w:rFonts w:cs="Times New Roman"/>
          <w:lang w:bidi="yi-Hebr"/>
        </w:rPr>
        <w:t xml:space="preserve">, </w:t>
      </w:r>
      <w:r w:rsidR="00F736DB" w:rsidRPr="00DF4D3F">
        <w:rPr>
          <w:rFonts w:cs="Times New Roman"/>
          <w:lang w:bidi="yi-Hebr"/>
        </w:rPr>
        <w:t>n</w:t>
      </w:r>
      <w:r w:rsidRPr="00DF4D3F">
        <w:rPr>
          <w:rFonts w:cs="Times New Roman"/>
          <w:lang w:bidi="yi-Hebr"/>
        </w:rPr>
        <w:t xml:space="preserve">omas līgums stājas spēkā atbilstoši šo </w:t>
      </w:r>
      <w:r w:rsidR="00A00296" w:rsidRPr="00DF4D3F">
        <w:rPr>
          <w:rFonts w:cs="Times New Roman"/>
          <w:lang w:bidi="yi-Hebr"/>
        </w:rPr>
        <w:t>N</w:t>
      </w:r>
      <w:r w:rsidRPr="00DF4D3F">
        <w:rPr>
          <w:rFonts w:cs="Times New Roman"/>
          <w:lang w:bidi="yi-Hebr"/>
        </w:rPr>
        <w:t xml:space="preserve">oteikumu </w:t>
      </w:r>
      <w:r w:rsidR="0049407E" w:rsidRPr="00DF4D3F">
        <w:rPr>
          <w:rFonts w:cs="Times New Roman"/>
          <w:lang w:bidi="yi-Hebr"/>
        </w:rPr>
        <w:t>6.</w:t>
      </w:r>
      <w:r w:rsidR="005B5B4A" w:rsidRPr="00DF4D3F">
        <w:rPr>
          <w:rFonts w:cs="Times New Roman"/>
          <w:lang w:bidi="yi-Hebr"/>
        </w:rPr>
        <w:t>6</w:t>
      </w:r>
      <w:r w:rsidRPr="00DF4D3F">
        <w:rPr>
          <w:rFonts w:cs="Times New Roman"/>
          <w:lang w:bidi="yi-Hebr"/>
        </w:rPr>
        <w:t xml:space="preserve">. punktam. Ja noteiktajā termiņā pēdējais pārsolītais Izsoles dalībnieks </w:t>
      </w:r>
      <w:r w:rsidR="00DF4D3F" w:rsidRPr="00DF4D3F">
        <w:rPr>
          <w:rFonts w:cs="Times New Roman"/>
          <w:lang w:bidi="yi-Hebr"/>
        </w:rPr>
        <w:t xml:space="preserve">nesamaksā 2.14.punktā noteikto kompensāciju par nomas maksas vērtējumu, </w:t>
      </w:r>
      <w:r w:rsidRPr="00DF4D3F">
        <w:rPr>
          <w:rFonts w:cs="Times New Roman"/>
          <w:lang w:bidi="yi-Hebr"/>
        </w:rPr>
        <w:t xml:space="preserve">atsakās parakstīt/neparaksta </w:t>
      </w:r>
      <w:r w:rsidR="00386EC8" w:rsidRPr="00DF4D3F">
        <w:rPr>
          <w:rFonts w:cs="Times New Roman"/>
          <w:lang w:bidi="yi-Hebr"/>
        </w:rPr>
        <w:t>un/vai</w:t>
      </w:r>
      <w:r w:rsidR="00386EC8" w:rsidRPr="007A027E">
        <w:rPr>
          <w:rFonts w:cs="Times New Roman"/>
          <w:lang w:bidi="yi-Hebr"/>
        </w:rPr>
        <w:t xml:space="preserve"> neiesniedz/nenosūta </w:t>
      </w:r>
      <w:r w:rsidR="00F736DB" w:rsidRPr="007A027E">
        <w:rPr>
          <w:rFonts w:cs="Times New Roman"/>
          <w:lang w:bidi="yi-Hebr"/>
        </w:rPr>
        <w:t>n</w:t>
      </w:r>
      <w:r w:rsidRPr="007A027E">
        <w:rPr>
          <w:rFonts w:cs="Times New Roman"/>
          <w:lang w:bidi="yi-Hebr"/>
        </w:rPr>
        <w:t xml:space="preserve">omas līgumu noteiktajā termiņā, uzskatāms, ka pēdējais pārsolītais Izsoles dalībnieks atteicies no </w:t>
      </w:r>
      <w:r w:rsidR="00F736DB" w:rsidRPr="007A027E">
        <w:rPr>
          <w:rFonts w:cs="Times New Roman"/>
          <w:lang w:bidi="yi-Hebr"/>
        </w:rPr>
        <w:t>n</w:t>
      </w:r>
      <w:r w:rsidRPr="007A027E">
        <w:rPr>
          <w:rFonts w:cs="Times New Roman"/>
          <w:lang w:bidi="yi-Hebr"/>
        </w:rPr>
        <w:t xml:space="preserve">omas līguma slēgšanas. Šādā gadījumā Izsoles dalībnieks zaudē tiesības slēgt </w:t>
      </w:r>
      <w:r w:rsidR="00F736DB" w:rsidRPr="007A027E">
        <w:rPr>
          <w:rFonts w:cs="Times New Roman"/>
          <w:lang w:bidi="yi-Hebr"/>
        </w:rPr>
        <w:t>n</w:t>
      </w:r>
      <w:r w:rsidRPr="007A027E">
        <w:rPr>
          <w:rFonts w:cs="Times New Roman"/>
          <w:lang w:bidi="yi-Hebr"/>
        </w:rPr>
        <w:t>omas līgumu.</w:t>
      </w:r>
    </w:p>
    <w:p w14:paraId="4895BC08" w14:textId="77777777" w:rsidR="003E1C0B" w:rsidRPr="007A027E" w:rsidRDefault="00000000" w:rsidP="00073AFE">
      <w:pPr>
        <w:pStyle w:val="Heading1"/>
        <w:keepLines/>
        <w:widowControl/>
        <w:numPr>
          <w:ilvl w:val="0"/>
          <w:numId w:val="1"/>
        </w:numPr>
        <w:autoSpaceDE/>
        <w:autoSpaceDN/>
        <w:adjustRightInd/>
        <w:spacing w:after="0" w:line="259" w:lineRule="auto"/>
        <w:ind w:right="140"/>
        <w:jc w:val="center"/>
        <w:rPr>
          <w:rFonts w:ascii="Times New Roman" w:eastAsia="Calibri" w:hAnsi="Times New Roman"/>
          <w:bCs w:val="0"/>
          <w:sz w:val="24"/>
          <w:szCs w:val="24"/>
          <w:lang w:bidi="yi-Hebr"/>
        </w:rPr>
      </w:pPr>
      <w:r w:rsidRPr="007A027E">
        <w:rPr>
          <w:rFonts w:ascii="Times New Roman" w:eastAsia="Calibri" w:hAnsi="Times New Roman"/>
          <w:bCs w:val="0"/>
          <w:sz w:val="24"/>
          <w:szCs w:val="24"/>
          <w:lang w:bidi="yi-Hebr"/>
        </w:rPr>
        <w:lastRenderedPageBreak/>
        <w:t>Komisijas tiesības un pienākumi</w:t>
      </w:r>
    </w:p>
    <w:p w14:paraId="335B5EE4" w14:textId="77777777" w:rsidR="003E1C0B" w:rsidRPr="007A027E" w:rsidRDefault="00000000" w:rsidP="00073AFE">
      <w:pPr>
        <w:pStyle w:val="ListParagraph"/>
        <w:numPr>
          <w:ilvl w:val="1"/>
          <w:numId w:val="1"/>
        </w:numPr>
        <w:spacing w:before="120"/>
        <w:ind w:left="567" w:right="140" w:hanging="567"/>
        <w:contextualSpacing w:val="0"/>
        <w:jc w:val="both"/>
        <w:rPr>
          <w:rFonts w:cs="Times New Roman"/>
          <w:lang w:bidi="yi-Hebr"/>
        </w:rPr>
      </w:pPr>
      <w:r w:rsidRPr="007A027E">
        <w:rPr>
          <w:rFonts w:cs="Times New Roman"/>
          <w:lang w:bidi="yi-Hebr"/>
        </w:rPr>
        <w:t>Komisijai ir šādi pienākumi:</w:t>
      </w:r>
    </w:p>
    <w:p w14:paraId="53541E74" w14:textId="77777777" w:rsidR="003E1C0B" w:rsidRPr="007A027E" w:rsidRDefault="00000000" w:rsidP="00073AFE">
      <w:pPr>
        <w:pStyle w:val="ListParagraph"/>
        <w:numPr>
          <w:ilvl w:val="2"/>
          <w:numId w:val="24"/>
        </w:numPr>
        <w:spacing w:after="160" w:line="259" w:lineRule="auto"/>
        <w:ind w:left="1276" w:right="140"/>
        <w:rPr>
          <w:rFonts w:cs="Times New Roman"/>
          <w:lang w:bidi="yi-Hebr"/>
        </w:rPr>
      </w:pPr>
      <w:r w:rsidRPr="007A027E">
        <w:rPr>
          <w:rFonts w:cs="Times New Roman"/>
          <w:lang w:bidi="yi-Hebr"/>
        </w:rPr>
        <w:t>organizēt Izsoli;</w:t>
      </w:r>
    </w:p>
    <w:p w14:paraId="5D2128DF" w14:textId="77777777" w:rsidR="003E1C0B" w:rsidRPr="007A027E" w:rsidRDefault="00000000" w:rsidP="00073AFE">
      <w:pPr>
        <w:pStyle w:val="ListParagraph"/>
        <w:numPr>
          <w:ilvl w:val="2"/>
          <w:numId w:val="24"/>
        </w:numPr>
        <w:spacing w:after="160" w:line="259" w:lineRule="auto"/>
        <w:ind w:left="1276" w:right="140"/>
        <w:rPr>
          <w:rFonts w:cs="Times New Roman"/>
          <w:lang w:bidi="yi-Hebr"/>
        </w:rPr>
      </w:pPr>
      <w:r w:rsidRPr="007A027E">
        <w:rPr>
          <w:rFonts w:cs="Times New Roman"/>
          <w:lang w:bidi="yi-Hebr"/>
        </w:rPr>
        <w:t>izvērtēt Izsoles pretendentu Pieteikumu atbilstību Noteikumiem</w:t>
      </w:r>
      <w:r w:rsidR="00B03ADB" w:rsidRPr="007A027E">
        <w:rPr>
          <w:rFonts w:cs="Times New Roman"/>
          <w:lang w:bidi="yi-Hebr"/>
        </w:rPr>
        <w:t>;</w:t>
      </w:r>
    </w:p>
    <w:p w14:paraId="5C29DFF5" w14:textId="77777777" w:rsidR="003E1C0B" w:rsidRPr="007A027E" w:rsidRDefault="00000000" w:rsidP="00073AFE">
      <w:pPr>
        <w:pStyle w:val="ListParagraph"/>
        <w:numPr>
          <w:ilvl w:val="2"/>
          <w:numId w:val="24"/>
        </w:numPr>
        <w:spacing w:after="160" w:line="259" w:lineRule="auto"/>
        <w:ind w:left="1276" w:right="140"/>
        <w:rPr>
          <w:rFonts w:cs="Times New Roman"/>
          <w:b/>
          <w:lang w:bidi="yi-Hebr"/>
        </w:rPr>
      </w:pPr>
      <w:r w:rsidRPr="007A027E">
        <w:rPr>
          <w:rFonts w:cs="Times New Roman"/>
          <w:lang w:bidi="yi-Hebr"/>
        </w:rPr>
        <w:t>apstiprin</w:t>
      </w:r>
      <w:r w:rsidR="00AC62E1" w:rsidRPr="007A027E">
        <w:rPr>
          <w:rFonts w:cs="Times New Roman"/>
          <w:lang w:bidi="yi-Hebr"/>
        </w:rPr>
        <w:t>āt</w:t>
      </w:r>
      <w:r w:rsidRPr="007A027E">
        <w:rPr>
          <w:rFonts w:cs="Times New Roman"/>
          <w:lang w:bidi="yi-Hebr"/>
        </w:rPr>
        <w:t xml:space="preserve"> izsoles rezultātus;</w:t>
      </w:r>
    </w:p>
    <w:p w14:paraId="4D8197E3" w14:textId="77777777" w:rsidR="003E1C0B" w:rsidRPr="007A027E" w:rsidRDefault="00000000" w:rsidP="00073AFE">
      <w:pPr>
        <w:pStyle w:val="ListParagraph"/>
        <w:numPr>
          <w:ilvl w:val="2"/>
          <w:numId w:val="25"/>
        </w:numPr>
        <w:spacing w:line="259" w:lineRule="auto"/>
        <w:ind w:left="1276" w:right="140"/>
        <w:contextualSpacing w:val="0"/>
        <w:rPr>
          <w:rFonts w:cs="Times New Roman"/>
          <w:lang w:bidi="yi-Hebr"/>
        </w:rPr>
      </w:pPr>
      <w:r w:rsidRPr="007A027E">
        <w:rPr>
          <w:rFonts w:cs="Times New Roman"/>
          <w:lang w:bidi="yi-Hebr"/>
        </w:rPr>
        <w:t>atbildēt uz Izsoles pretendentu jautājumiem.</w:t>
      </w:r>
    </w:p>
    <w:p w14:paraId="7FACD027" w14:textId="77777777" w:rsidR="00293DF5" w:rsidRPr="007A027E" w:rsidRDefault="00000000" w:rsidP="00073AFE">
      <w:pPr>
        <w:pStyle w:val="ListParagraph"/>
        <w:numPr>
          <w:ilvl w:val="1"/>
          <w:numId w:val="1"/>
        </w:numPr>
        <w:spacing w:before="120"/>
        <w:ind w:left="567" w:right="140" w:hanging="567"/>
        <w:contextualSpacing w:val="0"/>
        <w:jc w:val="both"/>
        <w:rPr>
          <w:rFonts w:cs="Times New Roman"/>
          <w:lang w:bidi="yi-Hebr"/>
        </w:rPr>
      </w:pPr>
      <w:r w:rsidRPr="007A027E">
        <w:rPr>
          <w:rFonts w:cs="Times New Roman"/>
          <w:lang w:bidi="yi-Hebr"/>
        </w:rPr>
        <w:t>Komisijai ir šādas tiesības:</w:t>
      </w:r>
    </w:p>
    <w:p w14:paraId="23BA6F91" w14:textId="77777777" w:rsidR="00293DF5" w:rsidRPr="007A027E" w:rsidRDefault="00000000" w:rsidP="00073AFE">
      <w:pPr>
        <w:pStyle w:val="ListParagraph"/>
        <w:numPr>
          <w:ilvl w:val="2"/>
          <w:numId w:val="27"/>
        </w:numPr>
        <w:spacing w:before="120"/>
        <w:ind w:left="1276" w:right="140" w:hanging="709"/>
        <w:jc w:val="both"/>
        <w:rPr>
          <w:rFonts w:cs="Times New Roman"/>
          <w:lang w:bidi="yi-Hebr"/>
        </w:rPr>
      </w:pPr>
      <w:r w:rsidRPr="007A027E">
        <w:rPr>
          <w:rFonts w:cs="Times New Roman"/>
          <w:lang w:bidi="yi-Hebr"/>
        </w:rPr>
        <w:t>jebkurā brīdī izbeigt Izsoli, ja tiek konstatētas nepilnības Noteikumos;</w:t>
      </w:r>
    </w:p>
    <w:p w14:paraId="4256C9D8" w14:textId="77777777" w:rsidR="00293DF5" w:rsidRPr="007A027E" w:rsidRDefault="00000000" w:rsidP="00073AFE">
      <w:pPr>
        <w:pStyle w:val="ListParagraph"/>
        <w:numPr>
          <w:ilvl w:val="2"/>
          <w:numId w:val="27"/>
        </w:numPr>
        <w:spacing w:before="120"/>
        <w:ind w:left="1276" w:right="140" w:hanging="709"/>
        <w:jc w:val="both"/>
        <w:rPr>
          <w:rFonts w:cs="Times New Roman"/>
          <w:lang w:bidi="yi-Hebr"/>
        </w:rPr>
      </w:pPr>
      <w:r w:rsidRPr="007A027E">
        <w:rPr>
          <w:rFonts w:cs="Times New Roman"/>
          <w:lang w:bidi="yi-Hebr"/>
        </w:rPr>
        <w:t xml:space="preserve">jebkurā brīdī izbeigt Izsoli, ja ar </w:t>
      </w:r>
      <w:r w:rsidR="00901970">
        <w:rPr>
          <w:rFonts w:cs="Times New Roman"/>
          <w:lang w:bidi="yi-Hebr"/>
        </w:rPr>
        <w:t>epidēmiju saistītu vai citu ārkārtas apstākļu dēļ</w:t>
      </w:r>
      <w:r w:rsidRPr="007A027E">
        <w:rPr>
          <w:rFonts w:cs="Times New Roman"/>
          <w:lang w:bidi="yi-Hebr"/>
        </w:rPr>
        <w:t xml:space="preserve"> Izsoles norises nodrošināšana ir neiespējama vai radītu pārmērīgu administratīvo vai finansiālo slogu </w:t>
      </w:r>
      <w:r w:rsidR="00B7545F" w:rsidRPr="007A027E">
        <w:rPr>
          <w:rFonts w:cs="Times New Roman"/>
          <w:lang w:bidi="yi-Hebr"/>
        </w:rPr>
        <w:t xml:space="preserve">izsoles </w:t>
      </w:r>
      <w:r w:rsidR="00851BCC" w:rsidRPr="007A027E">
        <w:rPr>
          <w:rFonts w:cs="Times New Roman"/>
          <w:lang w:bidi="yi-Hebr"/>
        </w:rPr>
        <w:t>organizatoram</w:t>
      </w:r>
      <w:r w:rsidRPr="007A027E">
        <w:rPr>
          <w:rFonts w:cs="Times New Roman"/>
          <w:lang w:bidi="yi-Hebr"/>
        </w:rPr>
        <w:t xml:space="preserve">; </w:t>
      </w:r>
    </w:p>
    <w:p w14:paraId="168A37D7" w14:textId="77777777" w:rsidR="003E1C0B" w:rsidRPr="007A027E" w:rsidRDefault="00000000" w:rsidP="00073AFE">
      <w:pPr>
        <w:pStyle w:val="ListParagraph"/>
        <w:numPr>
          <w:ilvl w:val="2"/>
          <w:numId w:val="27"/>
        </w:numPr>
        <w:spacing w:before="120"/>
        <w:ind w:left="1276" w:right="140" w:hanging="709"/>
        <w:jc w:val="both"/>
        <w:rPr>
          <w:rFonts w:cs="Times New Roman"/>
          <w:lang w:bidi="yi-Hebr"/>
        </w:rPr>
      </w:pPr>
      <w:r w:rsidRPr="007A027E">
        <w:rPr>
          <w:rFonts w:cs="Times New Roman"/>
          <w:lang w:bidi="yi-Hebr"/>
        </w:rPr>
        <w:t>jebkurā brīdī izbeigt Izsoli, ja tiek iegūta pietiekama informācija un pārliecība, ka pastāv noruna kādu atturēt no piedalīšanās Izsolē vai starp Izsoles pretendentiem pastāv vienošanās, kas var ietekmēt Izsoles rezultātus vai gaitu.</w:t>
      </w:r>
    </w:p>
    <w:p w14:paraId="4F8CFAD0" w14:textId="77777777" w:rsidR="003E1C0B" w:rsidRPr="007A027E" w:rsidRDefault="00000000" w:rsidP="00073AFE">
      <w:pPr>
        <w:pStyle w:val="ListParagraph"/>
        <w:numPr>
          <w:ilvl w:val="1"/>
          <w:numId w:val="1"/>
        </w:numPr>
        <w:spacing w:before="120"/>
        <w:ind w:left="567" w:right="140" w:hanging="567"/>
        <w:contextualSpacing w:val="0"/>
        <w:jc w:val="both"/>
        <w:rPr>
          <w:rFonts w:cs="Times New Roman"/>
          <w:lang w:bidi="yi-Hebr"/>
        </w:rPr>
      </w:pPr>
      <w:r w:rsidRPr="007A027E">
        <w:rPr>
          <w:rFonts w:cs="Times New Roman"/>
          <w:lang w:bidi="yi-Hebr"/>
        </w:rPr>
        <w:t>Komisijai ir arī citas no Noteikumu satura izrietošas tiesības un pienākumi.</w:t>
      </w:r>
    </w:p>
    <w:p w14:paraId="6E7ED0E1" w14:textId="77777777" w:rsidR="003E1C0B" w:rsidRPr="007A027E" w:rsidRDefault="00000000" w:rsidP="00073AFE">
      <w:pPr>
        <w:pStyle w:val="Heading1"/>
        <w:keepLines/>
        <w:widowControl/>
        <w:numPr>
          <w:ilvl w:val="0"/>
          <w:numId w:val="1"/>
        </w:numPr>
        <w:autoSpaceDE/>
        <w:autoSpaceDN/>
        <w:adjustRightInd/>
        <w:spacing w:after="0" w:line="259" w:lineRule="auto"/>
        <w:ind w:right="140"/>
        <w:jc w:val="center"/>
        <w:rPr>
          <w:rFonts w:ascii="Times New Roman" w:eastAsia="Calibri" w:hAnsi="Times New Roman"/>
          <w:bCs w:val="0"/>
          <w:sz w:val="24"/>
          <w:szCs w:val="24"/>
          <w:lang w:bidi="yi-Hebr"/>
        </w:rPr>
      </w:pPr>
      <w:r w:rsidRPr="007A027E">
        <w:rPr>
          <w:rFonts w:ascii="Times New Roman" w:eastAsia="Calibri" w:hAnsi="Times New Roman"/>
          <w:bCs w:val="0"/>
          <w:sz w:val="24"/>
          <w:szCs w:val="24"/>
          <w:lang w:bidi="yi-Hebr"/>
        </w:rPr>
        <w:t>Nenotikusi izsole</w:t>
      </w:r>
    </w:p>
    <w:p w14:paraId="12204758" w14:textId="77777777" w:rsidR="003E1C0B" w:rsidRPr="007A027E" w:rsidRDefault="00000000" w:rsidP="00073AFE">
      <w:pPr>
        <w:pStyle w:val="ListParagraph"/>
        <w:numPr>
          <w:ilvl w:val="1"/>
          <w:numId w:val="1"/>
        </w:numPr>
        <w:spacing w:before="120"/>
        <w:ind w:left="567" w:right="140" w:hanging="567"/>
        <w:contextualSpacing w:val="0"/>
        <w:jc w:val="both"/>
        <w:rPr>
          <w:rFonts w:cs="Times New Roman"/>
          <w:lang w:bidi="yi-Hebr"/>
        </w:rPr>
      </w:pPr>
      <w:bookmarkStart w:id="17" w:name="_Hlk115776658"/>
      <w:r w:rsidRPr="007A027E">
        <w:rPr>
          <w:rFonts w:cs="Times New Roman"/>
          <w:lang w:bidi="yi-Hebr"/>
        </w:rPr>
        <w:t>Izsoli atzīst par nenotikušu:</w:t>
      </w:r>
    </w:p>
    <w:p w14:paraId="7B5DBB54" w14:textId="77777777" w:rsidR="00293DF5" w:rsidRPr="007A027E" w:rsidRDefault="00000000" w:rsidP="00073AFE">
      <w:pPr>
        <w:pStyle w:val="ListParagraph"/>
        <w:numPr>
          <w:ilvl w:val="2"/>
          <w:numId w:val="28"/>
        </w:numPr>
        <w:spacing w:after="160" w:line="259" w:lineRule="auto"/>
        <w:ind w:left="1276" w:right="140"/>
        <w:jc w:val="both"/>
        <w:rPr>
          <w:rFonts w:cs="Times New Roman"/>
          <w:lang w:bidi="yi-Hebr"/>
        </w:rPr>
      </w:pPr>
      <w:r w:rsidRPr="007A027E">
        <w:rPr>
          <w:rFonts w:cs="Times New Roman"/>
          <w:lang w:bidi="yi-Hebr"/>
        </w:rPr>
        <w:t xml:space="preserve">ja Izsolei nav iesniegts neviens Pieteikums un/vai Izsoles dalībnieku sarakstā nav iekļauts neviens Izsoles </w:t>
      </w:r>
      <w:r w:rsidR="00101046" w:rsidRPr="007A027E">
        <w:rPr>
          <w:rFonts w:cs="Times New Roman"/>
          <w:lang w:bidi="yi-Hebr"/>
        </w:rPr>
        <w:t>dalībnieks</w:t>
      </w:r>
      <w:r w:rsidRPr="007A027E">
        <w:rPr>
          <w:rFonts w:cs="Times New Roman"/>
          <w:lang w:bidi="yi-Hebr"/>
        </w:rPr>
        <w:t>;</w:t>
      </w:r>
    </w:p>
    <w:p w14:paraId="55E886D7" w14:textId="77777777" w:rsidR="00205D40" w:rsidRPr="007A027E" w:rsidRDefault="00000000" w:rsidP="00073AFE">
      <w:pPr>
        <w:pStyle w:val="ListParagraph"/>
        <w:numPr>
          <w:ilvl w:val="2"/>
          <w:numId w:val="28"/>
        </w:numPr>
        <w:spacing w:after="160" w:line="259" w:lineRule="auto"/>
        <w:ind w:left="1276" w:right="140"/>
        <w:jc w:val="both"/>
        <w:rPr>
          <w:rFonts w:cs="Times New Roman"/>
          <w:lang w:bidi="yi-Hebr"/>
        </w:rPr>
      </w:pPr>
      <w:r w:rsidRPr="00222E2A">
        <w:rPr>
          <w:rFonts w:cs="Times New Roman"/>
          <w:lang w:bidi="yi-Hebr"/>
        </w:rPr>
        <w:t xml:space="preserve">ja </w:t>
      </w:r>
      <w:r w:rsidR="00222E2A" w:rsidRPr="00222E2A">
        <w:rPr>
          <w:rFonts w:cs="Times New Roman"/>
          <w:lang w:bidi="yi-Hebr"/>
        </w:rPr>
        <w:t>I</w:t>
      </w:r>
      <w:r w:rsidR="00B95272" w:rsidRPr="00222E2A">
        <w:rPr>
          <w:rFonts w:cs="Times New Roman"/>
          <w:lang w:bidi="yi-Hebr"/>
        </w:rPr>
        <w:t xml:space="preserve">zsoles dalībnieku sarakstā iekļauts vairāk kā viens dalībnieks, bet </w:t>
      </w:r>
      <w:r w:rsidR="00101046" w:rsidRPr="00222E2A">
        <w:rPr>
          <w:rFonts w:eastAsia="Times New Roman" w:cs="Times New Roman"/>
        </w:rPr>
        <w:t>noteiktajā laikā</w:t>
      </w:r>
      <w:r w:rsidR="00101046" w:rsidRPr="007A027E">
        <w:rPr>
          <w:rFonts w:eastAsia="Times New Roman" w:cs="Times New Roman"/>
        </w:rPr>
        <w:t xml:space="preserve"> nav reģistrējies Izsolei/ieradies uz Izsoli neviens Izsoles dalībnieks;</w:t>
      </w:r>
    </w:p>
    <w:p w14:paraId="5489D3BA" w14:textId="77777777" w:rsidR="00293DF5" w:rsidRPr="007A027E" w:rsidRDefault="00000000" w:rsidP="00073AFE">
      <w:pPr>
        <w:pStyle w:val="ListParagraph"/>
        <w:numPr>
          <w:ilvl w:val="2"/>
          <w:numId w:val="28"/>
        </w:numPr>
        <w:spacing w:after="160" w:line="259" w:lineRule="auto"/>
        <w:ind w:left="1276" w:right="140"/>
        <w:jc w:val="both"/>
        <w:rPr>
          <w:rFonts w:cs="Times New Roman"/>
          <w:lang w:bidi="yi-Hebr"/>
        </w:rPr>
      </w:pPr>
      <w:r w:rsidRPr="007A027E">
        <w:t xml:space="preserve">ja </w:t>
      </w:r>
      <w:r w:rsidR="00101046" w:rsidRPr="007A027E">
        <w:t>Iz</w:t>
      </w:r>
      <w:r w:rsidRPr="007A027E">
        <w:t>sol</w:t>
      </w:r>
      <w:r w:rsidR="00222E2A">
        <w:t>es dalībnieku sarakstā iekļauti vairāki dalībnieki, bet</w:t>
      </w:r>
      <w:r w:rsidRPr="007A027E">
        <w:t xml:space="preserve"> neviens no viņiem nepārsola izsoles sākum</w:t>
      </w:r>
      <w:r w:rsidR="00371EE6" w:rsidRPr="007A027E">
        <w:t>a nomas maksu</w:t>
      </w:r>
      <w:r w:rsidR="003E1C0B" w:rsidRPr="007A027E">
        <w:rPr>
          <w:rFonts w:cs="Times New Roman"/>
          <w:lang w:bidi="yi-Hebr"/>
        </w:rPr>
        <w:t>;</w:t>
      </w:r>
    </w:p>
    <w:p w14:paraId="468C5672" w14:textId="77777777" w:rsidR="00313317" w:rsidRPr="007A027E" w:rsidRDefault="00000000" w:rsidP="00073AFE">
      <w:pPr>
        <w:pStyle w:val="ListParagraph"/>
        <w:numPr>
          <w:ilvl w:val="2"/>
          <w:numId w:val="28"/>
        </w:numPr>
        <w:spacing w:after="160" w:line="259" w:lineRule="auto"/>
        <w:ind w:left="1276" w:right="140"/>
        <w:jc w:val="both"/>
        <w:rPr>
          <w:rFonts w:cs="Times New Roman"/>
          <w:lang w:bidi="yi-Hebr"/>
        </w:rPr>
      </w:pPr>
      <w:r w:rsidRPr="007A027E">
        <w:t>ja neviens no nomas tiesību pretendentiem, kurš ieguvis tiesības slēgt nomas līgumu, nenoslēdz to noteiktajā termiņā.</w:t>
      </w:r>
    </w:p>
    <w:bookmarkEnd w:id="17"/>
    <w:p w14:paraId="10DD1F05" w14:textId="77777777" w:rsidR="00F9364F" w:rsidRPr="007A027E" w:rsidRDefault="00000000" w:rsidP="00A42438">
      <w:pPr>
        <w:pStyle w:val="ListParagraph"/>
        <w:numPr>
          <w:ilvl w:val="1"/>
          <w:numId w:val="28"/>
        </w:numPr>
        <w:spacing w:after="160" w:line="259" w:lineRule="auto"/>
        <w:ind w:right="140"/>
        <w:jc w:val="both"/>
        <w:rPr>
          <w:rFonts w:cs="Times New Roman"/>
          <w:lang w:bidi="yi-Hebr"/>
        </w:rPr>
      </w:pPr>
      <w:r w:rsidRPr="007A027E">
        <w:rPr>
          <w:rFonts w:cs="Times New Roman"/>
          <w:lang w:bidi="yi-Hebr"/>
        </w:rPr>
        <w:t>Izsol</w:t>
      </w:r>
      <w:r w:rsidR="00A42438" w:rsidRPr="007A027E">
        <w:rPr>
          <w:rFonts w:cs="Times New Roman"/>
          <w:lang w:bidi="yi-Hebr"/>
        </w:rPr>
        <w:t>i atzīst</w:t>
      </w:r>
      <w:r w:rsidRPr="007A027E">
        <w:rPr>
          <w:rFonts w:cs="Times New Roman"/>
          <w:lang w:bidi="yi-Hebr"/>
        </w:rPr>
        <w:t xml:space="preserve"> par spēkā neesošu, ja:</w:t>
      </w:r>
    </w:p>
    <w:p w14:paraId="0DFBC0DC" w14:textId="77777777" w:rsidR="00F9364F" w:rsidRPr="007A027E" w:rsidRDefault="00000000" w:rsidP="00A42438">
      <w:pPr>
        <w:pStyle w:val="ListParagraph"/>
        <w:numPr>
          <w:ilvl w:val="2"/>
          <w:numId w:val="28"/>
        </w:numPr>
        <w:spacing w:after="160" w:line="259" w:lineRule="auto"/>
        <w:ind w:left="1276" w:right="140"/>
        <w:jc w:val="both"/>
        <w:rPr>
          <w:rFonts w:cs="Times New Roman"/>
          <w:lang w:bidi="yi-Hebr"/>
        </w:rPr>
      </w:pPr>
      <w:r w:rsidRPr="007A027E">
        <w:rPr>
          <w:rFonts w:cs="Times New Roman"/>
          <w:lang w:bidi="yi-Hebr"/>
        </w:rPr>
        <w:t>izsole tikusi izziņota, pārkāpjot šos noteikumus;</w:t>
      </w:r>
    </w:p>
    <w:p w14:paraId="0E227AB0" w14:textId="77777777" w:rsidR="00F9364F" w:rsidRPr="007A027E" w:rsidRDefault="00000000" w:rsidP="00A42438">
      <w:pPr>
        <w:pStyle w:val="ListParagraph"/>
        <w:numPr>
          <w:ilvl w:val="2"/>
          <w:numId w:val="28"/>
        </w:numPr>
        <w:spacing w:after="160" w:line="259" w:lineRule="auto"/>
        <w:ind w:left="1276" w:right="140"/>
        <w:jc w:val="both"/>
        <w:rPr>
          <w:rFonts w:cs="Times New Roman"/>
          <w:lang w:bidi="yi-Hebr"/>
        </w:rPr>
      </w:pPr>
      <w:r w:rsidRPr="007A027E">
        <w:rPr>
          <w:rFonts w:cs="Times New Roman"/>
          <w:lang w:bidi="yi-Hebr"/>
        </w:rPr>
        <w:t>tiek konstatēts, ka nepamatoti noraidīta kāda dalībnieka piedalīšanās izsolē vai nepareizi noraidīts kāds pārsolījums;</w:t>
      </w:r>
    </w:p>
    <w:p w14:paraId="5BC95F58" w14:textId="77777777" w:rsidR="00D245E0" w:rsidRPr="007A027E" w:rsidRDefault="00000000" w:rsidP="00A42438">
      <w:pPr>
        <w:pStyle w:val="ListParagraph"/>
        <w:numPr>
          <w:ilvl w:val="2"/>
          <w:numId w:val="28"/>
        </w:numPr>
        <w:spacing w:after="160" w:line="259" w:lineRule="auto"/>
        <w:ind w:left="1276" w:right="140"/>
        <w:jc w:val="both"/>
        <w:rPr>
          <w:rFonts w:cs="Times New Roman"/>
          <w:lang w:bidi="yi-Hebr"/>
        </w:rPr>
      </w:pPr>
      <w:r w:rsidRPr="007A027E">
        <w:t>ja izsolē starp izsoles dalībniekiem konstatēta vienošanās, kas ietekmējusi izsoles rezultātus vai gaitu;</w:t>
      </w:r>
    </w:p>
    <w:p w14:paraId="575B8FA7" w14:textId="77777777" w:rsidR="00F9364F" w:rsidRPr="007A027E" w:rsidRDefault="00000000" w:rsidP="00A42438">
      <w:pPr>
        <w:pStyle w:val="ListParagraph"/>
        <w:numPr>
          <w:ilvl w:val="2"/>
          <w:numId w:val="28"/>
        </w:numPr>
        <w:spacing w:after="160" w:line="259" w:lineRule="auto"/>
        <w:ind w:left="1276" w:right="140"/>
        <w:jc w:val="both"/>
        <w:rPr>
          <w:rFonts w:cs="Times New Roman"/>
          <w:lang w:bidi="yi-Hebr"/>
        </w:rPr>
      </w:pPr>
      <w:r w:rsidRPr="007A027E">
        <w:rPr>
          <w:rFonts w:cs="Times New Roman"/>
          <w:lang w:bidi="yi-Hebr"/>
        </w:rPr>
        <w:t>tiek konstatēts, ka bijusi noruna atturēt kādu no piedalīšanās izsolē;</w:t>
      </w:r>
    </w:p>
    <w:p w14:paraId="6EA2EDF4" w14:textId="77777777" w:rsidR="008115E0" w:rsidRPr="007A027E" w:rsidRDefault="00000000" w:rsidP="00A42438">
      <w:pPr>
        <w:pStyle w:val="ListParagraph"/>
        <w:numPr>
          <w:ilvl w:val="2"/>
          <w:numId w:val="28"/>
        </w:numPr>
        <w:spacing w:after="160" w:line="259" w:lineRule="auto"/>
        <w:ind w:left="1276" w:right="140"/>
        <w:jc w:val="both"/>
        <w:rPr>
          <w:rFonts w:cs="Times New Roman"/>
          <w:lang w:bidi="yi-Hebr"/>
        </w:rPr>
      </w:pPr>
      <w:r w:rsidRPr="007A027E">
        <w:rPr>
          <w:rFonts w:eastAsia="Times New Roman" w:cs="Times New Roman"/>
        </w:rPr>
        <w:t>izsolāmo īpašumu iegūst persona, kurai nav bijušas tiesības piedalīties izsolē;</w:t>
      </w:r>
    </w:p>
    <w:p w14:paraId="7B8FA63E" w14:textId="77777777" w:rsidR="00F9364F" w:rsidRPr="007A027E" w:rsidRDefault="00000000" w:rsidP="00A42438">
      <w:pPr>
        <w:pStyle w:val="ListParagraph"/>
        <w:numPr>
          <w:ilvl w:val="2"/>
          <w:numId w:val="28"/>
        </w:numPr>
        <w:spacing w:after="160" w:line="259" w:lineRule="auto"/>
        <w:ind w:left="1276" w:right="140"/>
        <w:jc w:val="both"/>
        <w:rPr>
          <w:rFonts w:cs="Times New Roman"/>
          <w:lang w:bidi="yi-Hebr"/>
        </w:rPr>
      </w:pPr>
      <w:r w:rsidRPr="007A027E">
        <w:rPr>
          <w:rFonts w:cs="Times New Roman"/>
          <w:lang w:bidi="yi-Hebr"/>
        </w:rPr>
        <w:t>izsoles dalībnieku reģistrācija un izsole notiek citā vietā un laikā, kas neatbilst publicētajai informācijai</w:t>
      </w:r>
      <w:r w:rsidR="00A42438" w:rsidRPr="007A027E">
        <w:rPr>
          <w:rFonts w:cs="Times New Roman"/>
          <w:lang w:bidi="yi-Hebr"/>
        </w:rPr>
        <w:t>.</w:t>
      </w:r>
    </w:p>
    <w:p w14:paraId="50E99B6C" w14:textId="77777777" w:rsidR="003E1C0B" w:rsidRPr="007A027E" w:rsidRDefault="00000000" w:rsidP="005F12CC">
      <w:pPr>
        <w:pStyle w:val="ListParagraph"/>
        <w:numPr>
          <w:ilvl w:val="1"/>
          <w:numId w:val="28"/>
        </w:numPr>
        <w:spacing w:after="160" w:line="259" w:lineRule="auto"/>
        <w:ind w:right="140"/>
        <w:jc w:val="both"/>
        <w:rPr>
          <w:rFonts w:cs="Times New Roman"/>
          <w:lang w:bidi="yi-Hebr"/>
        </w:rPr>
      </w:pPr>
      <w:r w:rsidRPr="007A027E">
        <w:rPr>
          <w:rFonts w:cs="Times New Roman"/>
          <w:lang w:bidi="yi-Hebr"/>
        </w:rPr>
        <w:t xml:space="preserve">Lēmumu par Izsoles atzīšanu par nenotikušu </w:t>
      </w:r>
      <w:r w:rsidR="00A42438" w:rsidRPr="007A027E">
        <w:rPr>
          <w:rFonts w:cs="Times New Roman"/>
          <w:lang w:bidi="yi-Hebr"/>
        </w:rPr>
        <w:t>vai spēkā neesošu</w:t>
      </w:r>
      <w:r w:rsidRPr="007A027E">
        <w:rPr>
          <w:rFonts w:cs="Times New Roman"/>
          <w:lang w:bidi="yi-Hebr"/>
        </w:rPr>
        <w:t xml:space="preserve"> pieņem </w:t>
      </w:r>
      <w:r w:rsidR="005F12CC">
        <w:rPr>
          <w:rFonts w:cs="Times New Roman"/>
          <w:lang w:bidi="yi-Hebr"/>
        </w:rPr>
        <w:t>K</w:t>
      </w:r>
      <w:r w:rsidRPr="007A027E">
        <w:rPr>
          <w:rFonts w:cs="Times New Roman"/>
          <w:lang w:bidi="yi-Hebr"/>
        </w:rPr>
        <w:t>omisija, kurai lēmums jāpaziņo Izsoles dalībniekiem 7 (septiņu) dienu laikā pēc tā pieņemšanas.</w:t>
      </w:r>
    </w:p>
    <w:p w14:paraId="2CFC64AA" w14:textId="77777777" w:rsidR="003E1C0B" w:rsidRPr="005F12CC" w:rsidRDefault="00000000" w:rsidP="005F12CC">
      <w:pPr>
        <w:pStyle w:val="ListParagraph"/>
        <w:numPr>
          <w:ilvl w:val="1"/>
          <w:numId w:val="28"/>
        </w:numPr>
        <w:spacing w:after="160" w:line="259" w:lineRule="auto"/>
        <w:ind w:right="140"/>
        <w:jc w:val="both"/>
        <w:rPr>
          <w:rFonts w:cs="Times New Roman"/>
          <w:lang w:bidi="yi-Hebr"/>
        </w:rPr>
      </w:pPr>
      <w:r w:rsidRPr="005F12CC">
        <w:rPr>
          <w:rFonts w:cs="Times New Roman"/>
          <w:lang w:bidi="yi-Hebr"/>
        </w:rPr>
        <w:t xml:space="preserve">Komisijas </w:t>
      </w:r>
      <w:r w:rsidR="00386EC8" w:rsidRPr="005F12CC">
        <w:rPr>
          <w:rFonts w:cs="Times New Roman"/>
          <w:lang w:bidi="yi-Hebr"/>
        </w:rPr>
        <w:t>pieņemto lēmumu var apstrīdēt viena mēneša laikā no tā pieņemšanas dienas Bauskas novada domē, Uzvaras ielā 1, Bauskā, Bauskas  novadā, LV-3901</w:t>
      </w:r>
      <w:r w:rsidRPr="005F12CC">
        <w:rPr>
          <w:rFonts w:cs="Times New Roman"/>
          <w:lang w:bidi="yi-Hebr"/>
        </w:rPr>
        <w:t>.</w:t>
      </w:r>
    </w:p>
    <w:p w14:paraId="69AE8CD8" w14:textId="77777777" w:rsidR="003E1C0B" w:rsidRPr="007A027E" w:rsidRDefault="003E1C0B" w:rsidP="00073AFE">
      <w:pPr>
        <w:widowControl/>
        <w:autoSpaceDE/>
        <w:autoSpaceDN/>
        <w:adjustRightInd/>
        <w:ind w:right="140"/>
        <w:jc w:val="both"/>
        <w:rPr>
          <w:sz w:val="24"/>
          <w:szCs w:val="24"/>
          <w:lang w:eastAsia="en-US"/>
        </w:rPr>
      </w:pPr>
    </w:p>
    <w:p w14:paraId="685E386C" w14:textId="77777777" w:rsidR="003E1C0B" w:rsidRPr="007A027E" w:rsidRDefault="00000000" w:rsidP="00073AFE">
      <w:pPr>
        <w:widowControl/>
        <w:autoSpaceDE/>
        <w:autoSpaceDN/>
        <w:adjustRightInd/>
        <w:ind w:right="140"/>
        <w:jc w:val="both"/>
        <w:rPr>
          <w:sz w:val="24"/>
          <w:szCs w:val="24"/>
          <w:lang w:eastAsia="en-US"/>
        </w:rPr>
      </w:pPr>
      <w:r w:rsidRPr="007A027E">
        <w:rPr>
          <w:sz w:val="24"/>
          <w:szCs w:val="24"/>
          <w:lang w:eastAsia="en-US"/>
        </w:rPr>
        <w:t xml:space="preserve">Izsoles komisijas priekšsēdētāja </w:t>
      </w:r>
      <w:r w:rsidRPr="007A027E">
        <w:rPr>
          <w:sz w:val="24"/>
          <w:szCs w:val="24"/>
          <w:lang w:eastAsia="en-US"/>
        </w:rPr>
        <w:tab/>
      </w:r>
      <w:r w:rsidRPr="007A027E">
        <w:rPr>
          <w:sz w:val="24"/>
          <w:szCs w:val="24"/>
          <w:lang w:eastAsia="en-US"/>
        </w:rPr>
        <w:tab/>
      </w:r>
      <w:r w:rsidRPr="007A027E">
        <w:rPr>
          <w:sz w:val="24"/>
          <w:szCs w:val="24"/>
          <w:lang w:eastAsia="en-US"/>
        </w:rPr>
        <w:tab/>
      </w:r>
      <w:r w:rsidRPr="007A027E">
        <w:rPr>
          <w:sz w:val="24"/>
          <w:szCs w:val="24"/>
          <w:lang w:eastAsia="en-US"/>
        </w:rPr>
        <w:tab/>
      </w:r>
      <w:r w:rsidRPr="007A027E">
        <w:rPr>
          <w:sz w:val="24"/>
          <w:szCs w:val="24"/>
          <w:lang w:eastAsia="en-US"/>
        </w:rPr>
        <w:tab/>
      </w:r>
      <w:r w:rsidR="00893539">
        <w:rPr>
          <w:sz w:val="24"/>
          <w:szCs w:val="24"/>
          <w:lang w:eastAsia="en-US"/>
        </w:rPr>
        <w:t>A.Sietiņš</w:t>
      </w:r>
    </w:p>
    <w:p w14:paraId="01A76E0A" w14:textId="77777777" w:rsidR="003E1C0B" w:rsidRPr="007A027E" w:rsidRDefault="003E1C0B" w:rsidP="00073AFE">
      <w:pPr>
        <w:widowControl/>
        <w:autoSpaceDE/>
        <w:autoSpaceDN/>
        <w:adjustRightInd/>
        <w:ind w:right="140"/>
        <w:jc w:val="both"/>
        <w:rPr>
          <w:sz w:val="24"/>
          <w:szCs w:val="24"/>
          <w:lang w:eastAsia="en-US"/>
        </w:rPr>
      </w:pPr>
    </w:p>
    <w:p w14:paraId="0F353134" w14:textId="77777777" w:rsidR="003E1C0B" w:rsidRPr="007A027E" w:rsidRDefault="003E1C0B" w:rsidP="00073AFE">
      <w:pPr>
        <w:widowControl/>
        <w:autoSpaceDE/>
        <w:autoSpaceDN/>
        <w:adjustRightInd/>
        <w:ind w:right="140"/>
        <w:jc w:val="both"/>
        <w:rPr>
          <w:sz w:val="24"/>
          <w:szCs w:val="24"/>
          <w:lang w:eastAsia="en-US"/>
        </w:rPr>
        <w:sectPr w:rsidR="003E1C0B" w:rsidRPr="007A027E" w:rsidSect="00065009">
          <w:footerReference w:type="even" r:id="rId11"/>
          <w:footerReference w:type="default" r:id="rId12"/>
          <w:footerReference w:type="first" r:id="rId13"/>
          <w:pgSz w:w="11906" w:h="16838" w:code="9"/>
          <w:pgMar w:top="1134" w:right="851" w:bottom="964" w:left="1701" w:header="567" w:footer="567" w:gutter="0"/>
          <w:cols w:space="708"/>
          <w:docGrid w:linePitch="360"/>
        </w:sectPr>
      </w:pPr>
    </w:p>
    <w:p w14:paraId="06AD5AE2" w14:textId="77777777" w:rsidR="00073AFE" w:rsidRPr="007A027E" w:rsidRDefault="00000000" w:rsidP="00073AFE">
      <w:pPr>
        <w:ind w:left="5529" w:right="140"/>
        <w:jc w:val="right"/>
        <w:rPr>
          <w:b/>
          <w:iCs/>
          <w:sz w:val="24"/>
          <w:szCs w:val="24"/>
        </w:rPr>
      </w:pPr>
      <w:r w:rsidRPr="007A027E">
        <w:rPr>
          <w:sz w:val="24"/>
          <w:szCs w:val="24"/>
        </w:rPr>
        <w:lastRenderedPageBreak/>
        <w:tab/>
      </w:r>
      <w:r w:rsidR="00C028AA" w:rsidRPr="007A027E">
        <w:rPr>
          <w:b/>
          <w:bCs/>
          <w:sz w:val="24"/>
          <w:szCs w:val="24"/>
        </w:rPr>
        <w:t>1</w:t>
      </w:r>
      <w:r w:rsidRPr="007A027E">
        <w:rPr>
          <w:b/>
          <w:bCs/>
          <w:iCs/>
          <w:sz w:val="24"/>
          <w:szCs w:val="24"/>
        </w:rPr>
        <w:t>.</w:t>
      </w:r>
      <w:r w:rsidRPr="007A027E">
        <w:rPr>
          <w:b/>
          <w:iCs/>
          <w:sz w:val="24"/>
          <w:szCs w:val="24"/>
        </w:rPr>
        <w:t xml:space="preserve">Pielikums </w:t>
      </w:r>
    </w:p>
    <w:p w14:paraId="4384378D" w14:textId="77777777" w:rsidR="00767E9B" w:rsidRPr="00767E9B" w:rsidRDefault="00000000" w:rsidP="00767E9B">
      <w:pPr>
        <w:ind w:right="140"/>
        <w:jc w:val="right"/>
        <w:rPr>
          <w:bCs/>
          <w:sz w:val="24"/>
          <w:szCs w:val="24"/>
        </w:rPr>
      </w:pPr>
      <w:r w:rsidRPr="00767E9B">
        <w:rPr>
          <w:bCs/>
          <w:sz w:val="24"/>
          <w:szCs w:val="24"/>
        </w:rPr>
        <w:t xml:space="preserve">Zemes gabala “Pie Važītes kapiem” </w:t>
      </w:r>
    </w:p>
    <w:p w14:paraId="4253FB32" w14:textId="77777777" w:rsidR="00767E9B" w:rsidRPr="00767E9B" w:rsidRDefault="00000000" w:rsidP="00767E9B">
      <w:pPr>
        <w:ind w:right="140"/>
        <w:jc w:val="right"/>
        <w:rPr>
          <w:bCs/>
          <w:sz w:val="24"/>
          <w:szCs w:val="24"/>
        </w:rPr>
      </w:pPr>
      <w:r w:rsidRPr="00767E9B">
        <w:rPr>
          <w:bCs/>
          <w:sz w:val="24"/>
          <w:szCs w:val="24"/>
        </w:rPr>
        <w:t xml:space="preserve"> Rundāles pagastā nomas tiesību izsoles noteikumiem</w:t>
      </w:r>
    </w:p>
    <w:p w14:paraId="2AD87C97" w14:textId="77777777" w:rsidR="00073AFE" w:rsidRPr="007A027E" w:rsidRDefault="00073AFE" w:rsidP="00073AFE">
      <w:pPr>
        <w:ind w:right="140"/>
        <w:jc w:val="right"/>
        <w:rPr>
          <w:sz w:val="24"/>
          <w:szCs w:val="24"/>
        </w:rPr>
      </w:pPr>
    </w:p>
    <w:p w14:paraId="4E307503" w14:textId="77777777" w:rsidR="00073AFE" w:rsidRPr="007A027E" w:rsidRDefault="00000000" w:rsidP="00073AFE">
      <w:pPr>
        <w:keepNext/>
        <w:spacing w:before="60"/>
        <w:ind w:right="140"/>
        <w:jc w:val="center"/>
        <w:outlineLvl w:val="0"/>
        <w:rPr>
          <w:b/>
          <w:sz w:val="24"/>
          <w:szCs w:val="24"/>
          <w:u w:val="single"/>
          <w:lang w:eastAsia="en-US"/>
        </w:rPr>
      </w:pPr>
      <w:r w:rsidRPr="007A027E">
        <w:rPr>
          <w:b/>
          <w:sz w:val="24"/>
          <w:szCs w:val="24"/>
          <w:lang w:eastAsia="en-US"/>
        </w:rPr>
        <w:t>ZEMES NOMAS LĪGUMS Nr.</w:t>
      </w:r>
      <w:r w:rsidRPr="007A027E">
        <w:rPr>
          <w:b/>
          <w:bCs/>
          <w:sz w:val="24"/>
          <w:szCs w:val="24"/>
          <w:lang w:eastAsia="en-US"/>
        </w:rPr>
        <w:t xml:space="preserve"> _________________________</w:t>
      </w:r>
    </w:p>
    <w:p w14:paraId="3405CADC" w14:textId="77777777" w:rsidR="00073AFE" w:rsidRPr="007A027E" w:rsidRDefault="00073AFE" w:rsidP="00073AFE">
      <w:pPr>
        <w:spacing w:before="60"/>
        <w:ind w:right="140"/>
        <w:rPr>
          <w:sz w:val="24"/>
          <w:szCs w:val="24"/>
          <w:lang w:eastAsia="en-US"/>
        </w:rPr>
      </w:pPr>
    </w:p>
    <w:p w14:paraId="5D441A6F" w14:textId="77777777" w:rsidR="00073AFE" w:rsidRPr="007A027E" w:rsidRDefault="00000000" w:rsidP="00073AFE">
      <w:pPr>
        <w:spacing w:before="60"/>
        <w:ind w:right="140"/>
        <w:jc w:val="both"/>
        <w:rPr>
          <w:sz w:val="24"/>
          <w:szCs w:val="24"/>
        </w:rPr>
      </w:pPr>
      <w:r w:rsidRPr="007A027E">
        <w:rPr>
          <w:sz w:val="24"/>
          <w:szCs w:val="24"/>
        </w:rPr>
        <w:t xml:space="preserve">Bauskas novada </w:t>
      </w:r>
      <w:r w:rsidR="000C732A">
        <w:rPr>
          <w:sz w:val="24"/>
          <w:szCs w:val="24"/>
        </w:rPr>
        <w:t>Rundāles</w:t>
      </w:r>
      <w:r w:rsidRPr="007A027E">
        <w:rPr>
          <w:sz w:val="24"/>
          <w:szCs w:val="24"/>
        </w:rPr>
        <w:t xml:space="preserve"> pagastā</w:t>
      </w:r>
      <w:r w:rsidRPr="007A027E">
        <w:rPr>
          <w:sz w:val="24"/>
          <w:szCs w:val="24"/>
        </w:rPr>
        <w:tab/>
      </w:r>
      <w:r w:rsidRPr="007A027E">
        <w:rPr>
          <w:sz w:val="24"/>
          <w:szCs w:val="24"/>
        </w:rPr>
        <w:tab/>
      </w:r>
      <w:r w:rsidRPr="007A027E">
        <w:rPr>
          <w:sz w:val="24"/>
          <w:szCs w:val="24"/>
        </w:rPr>
        <w:tab/>
      </w:r>
      <w:r w:rsidRPr="007A027E">
        <w:rPr>
          <w:sz w:val="24"/>
          <w:szCs w:val="24"/>
        </w:rPr>
        <w:tab/>
      </w:r>
      <w:r w:rsidRPr="007A027E">
        <w:rPr>
          <w:sz w:val="24"/>
          <w:szCs w:val="24"/>
        </w:rPr>
        <w:tab/>
        <w:t xml:space="preserve">20__.gada __________ </w:t>
      </w:r>
    </w:p>
    <w:p w14:paraId="18B6FD3A" w14:textId="77777777" w:rsidR="00073AFE" w:rsidRPr="007A027E" w:rsidRDefault="00073AFE" w:rsidP="00073AFE">
      <w:pPr>
        <w:spacing w:before="60"/>
        <w:ind w:right="140"/>
        <w:jc w:val="both"/>
        <w:rPr>
          <w:sz w:val="24"/>
          <w:szCs w:val="24"/>
        </w:rPr>
      </w:pPr>
    </w:p>
    <w:p w14:paraId="3F1D58EF" w14:textId="77777777" w:rsidR="00073AFE" w:rsidRPr="007A027E" w:rsidRDefault="00000000" w:rsidP="00150D3F">
      <w:pPr>
        <w:spacing w:before="60"/>
        <w:ind w:right="140" w:firstLine="567"/>
        <w:jc w:val="both"/>
        <w:rPr>
          <w:sz w:val="24"/>
          <w:szCs w:val="24"/>
        </w:rPr>
      </w:pPr>
      <w:r w:rsidRPr="007A027E">
        <w:rPr>
          <w:b/>
          <w:sz w:val="24"/>
          <w:szCs w:val="24"/>
        </w:rPr>
        <w:t>Bauskas novada pašvaldības iestāde “</w:t>
      </w:r>
      <w:r w:rsidR="000C732A">
        <w:rPr>
          <w:b/>
          <w:sz w:val="24"/>
          <w:szCs w:val="24"/>
        </w:rPr>
        <w:t>Rundāles</w:t>
      </w:r>
      <w:r w:rsidRPr="007A027E">
        <w:rPr>
          <w:b/>
          <w:sz w:val="24"/>
          <w:szCs w:val="24"/>
        </w:rPr>
        <w:t xml:space="preserve"> apvienības pārvalde”,</w:t>
      </w:r>
      <w:r w:rsidRPr="007A027E">
        <w:rPr>
          <w:sz w:val="24"/>
          <w:szCs w:val="24"/>
        </w:rPr>
        <w:t xml:space="preserve"> reģistrācijas Nr. </w:t>
      </w:r>
      <w:r w:rsidR="00893539">
        <w:rPr>
          <w:sz w:val="24"/>
          <w:szCs w:val="24"/>
        </w:rPr>
        <w:t>90009112819</w:t>
      </w:r>
      <w:r w:rsidRPr="007A027E">
        <w:rPr>
          <w:sz w:val="24"/>
          <w:szCs w:val="24"/>
        </w:rPr>
        <w:t xml:space="preserve">, juridiskā adrese: </w:t>
      </w:r>
      <w:r w:rsidR="00150D3F" w:rsidRPr="00150D3F">
        <w:rPr>
          <w:sz w:val="24"/>
          <w:szCs w:val="24"/>
        </w:rPr>
        <w:t>Novadu iela 2</w:t>
      </w:r>
      <w:r w:rsidR="00893539">
        <w:rPr>
          <w:sz w:val="24"/>
          <w:szCs w:val="24"/>
        </w:rPr>
        <w:t>, Pilsrundāle</w:t>
      </w:r>
      <w:r w:rsidRPr="007A027E">
        <w:rPr>
          <w:sz w:val="24"/>
          <w:szCs w:val="24"/>
        </w:rPr>
        <w:t xml:space="preserve">, </w:t>
      </w:r>
      <w:r w:rsidR="000C732A">
        <w:rPr>
          <w:sz w:val="24"/>
          <w:szCs w:val="24"/>
        </w:rPr>
        <w:t>Rundāles</w:t>
      </w:r>
      <w:r w:rsidRPr="007A027E">
        <w:rPr>
          <w:sz w:val="24"/>
          <w:szCs w:val="24"/>
        </w:rPr>
        <w:t xml:space="preserve"> pag., Bauskas nov., LV-</w:t>
      </w:r>
      <w:r w:rsidR="00893539">
        <w:rPr>
          <w:sz w:val="24"/>
          <w:szCs w:val="24"/>
        </w:rPr>
        <w:t>3921</w:t>
      </w:r>
      <w:r w:rsidRPr="007A027E">
        <w:rPr>
          <w:sz w:val="24"/>
          <w:szCs w:val="24"/>
        </w:rPr>
        <w:t xml:space="preserve">, turpmāk – </w:t>
      </w:r>
      <w:r w:rsidRPr="007A027E">
        <w:rPr>
          <w:b/>
          <w:bCs/>
          <w:sz w:val="24"/>
          <w:szCs w:val="24"/>
        </w:rPr>
        <w:t>Iznomātājs</w:t>
      </w:r>
      <w:r w:rsidRPr="007A027E">
        <w:rPr>
          <w:sz w:val="24"/>
          <w:szCs w:val="24"/>
        </w:rPr>
        <w:t xml:space="preserve">, </w:t>
      </w:r>
      <w:r w:rsidR="00F33EFA" w:rsidRPr="00F33EFA">
        <w:rPr>
          <w:bCs/>
          <w:sz w:val="24"/>
          <w:szCs w:val="24"/>
        </w:rPr>
        <w:t>kā vārdā saskaņā ar Bauskas novada pašvaldības iestādes “</w:t>
      </w:r>
      <w:r w:rsidR="000C732A">
        <w:rPr>
          <w:bCs/>
          <w:sz w:val="24"/>
          <w:szCs w:val="24"/>
        </w:rPr>
        <w:t>Rundāles</w:t>
      </w:r>
      <w:r w:rsidR="00F33EFA" w:rsidRPr="00F33EFA">
        <w:rPr>
          <w:bCs/>
          <w:sz w:val="24"/>
          <w:szCs w:val="24"/>
        </w:rPr>
        <w:t xml:space="preserve"> apvienības pārvalde” nolikumu un Bauskas novada domes lēmumu “Par </w:t>
      </w:r>
      <w:r w:rsidR="000C732A">
        <w:rPr>
          <w:bCs/>
          <w:sz w:val="24"/>
          <w:szCs w:val="24"/>
        </w:rPr>
        <w:t>Rundāles</w:t>
      </w:r>
      <w:r w:rsidR="00F33EFA" w:rsidRPr="00F33EFA">
        <w:rPr>
          <w:bCs/>
          <w:sz w:val="24"/>
          <w:szCs w:val="24"/>
        </w:rPr>
        <w:t xml:space="preserve"> apvienības pārvaldes vadītāja iecelšanu amatā” rīkojas tās vadītāja </w:t>
      </w:r>
      <w:r w:rsidR="00893539">
        <w:rPr>
          <w:b/>
          <w:sz w:val="24"/>
          <w:szCs w:val="24"/>
        </w:rPr>
        <w:t>Aigars Sietiņš</w:t>
      </w:r>
      <w:r w:rsidRPr="007A027E">
        <w:rPr>
          <w:sz w:val="24"/>
          <w:szCs w:val="24"/>
        </w:rPr>
        <w:t>, no vienas puses</w:t>
      </w:r>
      <w:r w:rsidRPr="007A027E">
        <w:rPr>
          <w:sz w:val="24"/>
          <w:szCs w:val="24"/>
          <w:lang w:eastAsia="zh-CN"/>
        </w:rPr>
        <w:t>, un</w:t>
      </w:r>
    </w:p>
    <w:p w14:paraId="63E9B1DF" w14:textId="77777777" w:rsidR="00073AFE" w:rsidRPr="007A027E" w:rsidRDefault="00000000" w:rsidP="00073AFE">
      <w:pPr>
        <w:spacing w:before="60"/>
        <w:ind w:right="140" w:firstLine="567"/>
        <w:jc w:val="both"/>
        <w:rPr>
          <w:sz w:val="24"/>
          <w:szCs w:val="24"/>
        </w:rPr>
      </w:pPr>
      <w:r w:rsidRPr="007A027E">
        <w:rPr>
          <w:b/>
          <w:sz w:val="24"/>
          <w:szCs w:val="24"/>
        </w:rPr>
        <w:t xml:space="preserve">________________________, </w:t>
      </w:r>
      <w:r w:rsidRPr="007A027E">
        <w:rPr>
          <w:bCs/>
          <w:sz w:val="24"/>
          <w:szCs w:val="24"/>
        </w:rPr>
        <w:t>personas kods vai reģistrācijas Nr. ____________, adrese: __________________________</w:t>
      </w:r>
      <w:r w:rsidRPr="007A027E">
        <w:rPr>
          <w:sz w:val="24"/>
          <w:szCs w:val="24"/>
        </w:rPr>
        <w:t xml:space="preserve">, turpmāk – </w:t>
      </w:r>
      <w:r w:rsidRPr="007A027E">
        <w:rPr>
          <w:b/>
          <w:sz w:val="24"/>
          <w:szCs w:val="24"/>
        </w:rPr>
        <w:t>Nomnieks,</w:t>
      </w:r>
      <w:r w:rsidRPr="007A027E">
        <w:rPr>
          <w:sz w:val="24"/>
          <w:szCs w:val="24"/>
        </w:rPr>
        <w:t xml:space="preserve"> no otras puses,</w:t>
      </w:r>
    </w:p>
    <w:p w14:paraId="1759AB2E" w14:textId="77777777" w:rsidR="00073AFE" w:rsidRPr="007A027E" w:rsidRDefault="00000000" w:rsidP="00073AFE">
      <w:pPr>
        <w:spacing w:before="60"/>
        <w:ind w:right="140" w:firstLine="360"/>
        <w:jc w:val="both"/>
        <w:rPr>
          <w:sz w:val="24"/>
          <w:szCs w:val="24"/>
        </w:rPr>
      </w:pPr>
      <w:r w:rsidRPr="007A027E">
        <w:rPr>
          <w:sz w:val="24"/>
          <w:szCs w:val="24"/>
        </w:rPr>
        <w:t xml:space="preserve">kā arī abi kopā vai katrs atsevišķi, turpmāk saukti – Puses vai Puse, pamatojoties uz Bauskas novada pašvaldības </w:t>
      </w:r>
      <w:r w:rsidR="000C732A">
        <w:rPr>
          <w:sz w:val="24"/>
          <w:szCs w:val="24"/>
        </w:rPr>
        <w:t>Rundāles</w:t>
      </w:r>
      <w:r w:rsidRPr="007A027E">
        <w:rPr>
          <w:sz w:val="24"/>
          <w:szCs w:val="24"/>
        </w:rPr>
        <w:t xml:space="preserve"> apvienības nekustamā īpašuma iznomāšanas komisijas _____________ protokolu Nr.________, noslēdz šādu zemes nomas līgumu, turpmāk – </w:t>
      </w:r>
      <w:r w:rsidRPr="007A027E">
        <w:rPr>
          <w:b/>
          <w:bCs/>
          <w:sz w:val="24"/>
          <w:szCs w:val="24"/>
        </w:rPr>
        <w:t>Līgums</w:t>
      </w:r>
      <w:r w:rsidRPr="007A027E">
        <w:rPr>
          <w:sz w:val="24"/>
          <w:szCs w:val="24"/>
        </w:rPr>
        <w:t>:</w:t>
      </w:r>
    </w:p>
    <w:p w14:paraId="6608BE27" w14:textId="77777777" w:rsidR="00073AFE" w:rsidRPr="007A027E" w:rsidRDefault="00000000" w:rsidP="00073AFE">
      <w:pPr>
        <w:keepNext/>
        <w:widowControl/>
        <w:numPr>
          <w:ilvl w:val="0"/>
          <w:numId w:val="8"/>
        </w:numPr>
        <w:autoSpaceDE/>
        <w:autoSpaceDN/>
        <w:adjustRightInd/>
        <w:spacing w:before="120" w:after="120"/>
        <w:ind w:right="140"/>
        <w:jc w:val="center"/>
        <w:outlineLvl w:val="0"/>
        <w:rPr>
          <w:b/>
          <w:sz w:val="24"/>
          <w:szCs w:val="24"/>
        </w:rPr>
      </w:pPr>
      <w:r w:rsidRPr="007A027E">
        <w:rPr>
          <w:b/>
          <w:sz w:val="24"/>
          <w:szCs w:val="24"/>
        </w:rPr>
        <w:t>Līguma priekšmets</w:t>
      </w:r>
    </w:p>
    <w:p w14:paraId="7873D214" w14:textId="77777777" w:rsidR="0020210E" w:rsidRPr="002D63F4" w:rsidRDefault="00000000" w:rsidP="002D63F4">
      <w:pPr>
        <w:keepNext/>
        <w:widowControl/>
        <w:numPr>
          <w:ilvl w:val="1"/>
          <w:numId w:val="8"/>
        </w:numPr>
        <w:tabs>
          <w:tab w:val="clear" w:pos="390"/>
          <w:tab w:val="num" w:pos="567"/>
        </w:tabs>
        <w:autoSpaceDE/>
        <w:autoSpaceDN/>
        <w:adjustRightInd/>
        <w:spacing w:before="60"/>
        <w:ind w:left="567" w:right="140" w:hanging="567"/>
        <w:jc w:val="both"/>
        <w:outlineLvl w:val="0"/>
        <w:rPr>
          <w:rFonts w:eastAsia="Calibri"/>
          <w:b/>
          <w:bCs/>
          <w:sz w:val="24"/>
          <w:szCs w:val="24"/>
        </w:rPr>
      </w:pPr>
      <w:r w:rsidRPr="00960953">
        <w:rPr>
          <w:rFonts w:eastAsia="Calibri"/>
          <w:sz w:val="24"/>
          <w:szCs w:val="24"/>
        </w:rPr>
        <w:t xml:space="preserve">Iznomātājs nodod un Nomnieks pieņem nomas lietošanā </w:t>
      </w:r>
      <w:r w:rsidRPr="00960953">
        <w:rPr>
          <w:rFonts w:eastAsia="Calibri"/>
          <w:bCs/>
          <w:sz w:val="24"/>
          <w:szCs w:val="24"/>
        </w:rPr>
        <w:t xml:space="preserve">Bauskas novada pašvaldībai </w:t>
      </w:r>
      <w:bookmarkStart w:id="18" w:name="_Hlk103695225"/>
      <w:r w:rsidR="00BC4EFE" w:rsidRPr="00960953">
        <w:rPr>
          <w:rFonts w:eastAsia="Calibri"/>
          <w:bCs/>
          <w:sz w:val="24"/>
          <w:szCs w:val="24"/>
        </w:rPr>
        <w:t>piekritīgā</w:t>
      </w:r>
      <w:r w:rsidRPr="00960953">
        <w:rPr>
          <w:rFonts w:eastAsia="Calibri"/>
          <w:bCs/>
          <w:sz w:val="24"/>
          <w:szCs w:val="24"/>
        </w:rPr>
        <w:t xml:space="preserve"> </w:t>
      </w:r>
      <w:bookmarkEnd w:id="18"/>
      <w:r w:rsidR="002D63F4" w:rsidRPr="002D63F4">
        <w:rPr>
          <w:rFonts w:eastAsia="Calibri"/>
          <w:sz w:val="24"/>
          <w:szCs w:val="24"/>
        </w:rPr>
        <w:t>Zemes gabala “Pie Važītes</w:t>
      </w:r>
      <w:r w:rsidR="00927D2C">
        <w:rPr>
          <w:rFonts w:eastAsia="Calibri"/>
          <w:sz w:val="24"/>
          <w:szCs w:val="24"/>
        </w:rPr>
        <w:t xml:space="preserve"> kapiem</w:t>
      </w:r>
      <w:r w:rsidR="002D63F4" w:rsidRPr="002D63F4">
        <w:rPr>
          <w:rFonts w:eastAsia="Calibri"/>
          <w:sz w:val="24"/>
          <w:szCs w:val="24"/>
        </w:rPr>
        <w:t>”  Rundāles pagastā, kas sastāv no zemes vienības ar kadastra apzīmējumu 4076 007 0040 (2.08 ha), 4076 007 0079 (3.4 ha) un 4076 007 0044 (2,8 ha) daļa, Kopā  8.28 ha platībā</w:t>
      </w:r>
      <w:r w:rsidRPr="002D63F4">
        <w:rPr>
          <w:rFonts w:eastAsia="Calibri"/>
          <w:sz w:val="24"/>
          <w:szCs w:val="24"/>
        </w:rPr>
        <w:t xml:space="preserve">, turpmāk – Zemesgabals, saskaņā ar Līguma pielikumā pievienoto skici, kas ir Līguma neatņemama sastāvdaļa. </w:t>
      </w:r>
    </w:p>
    <w:p w14:paraId="0E4F4965" w14:textId="77777777" w:rsidR="00073AFE" w:rsidRPr="00960953" w:rsidRDefault="00000000" w:rsidP="00073AFE">
      <w:pPr>
        <w:keepNext/>
        <w:widowControl/>
        <w:numPr>
          <w:ilvl w:val="1"/>
          <w:numId w:val="8"/>
        </w:numPr>
        <w:tabs>
          <w:tab w:val="clear" w:pos="390"/>
          <w:tab w:val="num" w:pos="567"/>
        </w:tabs>
        <w:autoSpaceDE/>
        <w:autoSpaceDN/>
        <w:adjustRightInd/>
        <w:spacing w:before="60"/>
        <w:ind w:left="567" w:right="140" w:hanging="567"/>
        <w:jc w:val="both"/>
        <w:outlineLvl w:val="0"/>
        <w:rPr>
          <w:rFonts w:eastAsia="Calibri"/>
          <w:sz w:val="24"/>
          <w:szCs w:val="24"/>
        </w:rPr>
      </w:pPr>
      <w:r w:rsidRPr="00960953">
        <w:rPr>
          <w:rFonts w:eastAsia="Calibri"/>
          <w:sz w:val="24"/>
          <w:szCs w:val="24"/>
        </w:rPr>
        <w:t xml:space="preserve">Zemesgabala lietošanas veids: </w:t>
      </w:r>
      <w:r w:rsidRPr="00960953">
        <w:rPr>
          <w:rFonts w:eastAsia="Calibri"/>
          <w:b/>
          <w:bCs/>
          <w:sz w:val="24"/>
          <w:szCs w:val="24"/>
        </w:rPr>
        <w:t>lauksaimniecība, 0101</w:t>
      </w:r>
      <w:r w:rsidRPr="00960953">
        <w:rPr>
          <w:rFonts w:eastAsia="Calibri"/>
          <w:sz w:val="24"/>
          <w:szCs w:val="24"/>
        </w:rPr>
        <w:t>.</w:t>
      </w:r>
    </w:p>
    <w:p w14:paraId="12BF728C" w14:textId="77777777" w:rsidR="00073AFE" w:rsidRPr="007A027E" w:rsidRDefault="00000000" w:rsidP="00073AFE">
      <w:pPr>
        <w:keepNext/>
        <w:widowControl/>
        <w:numPr>
          <w:ilvl w:val="1"/>
          <w:numId w:val="8"/>
        </w:numPr>
        <w:tabs>
          <w:tab w:val="clear" w:pos="390"/>
          <w:tab w:val="num" w:pos="567"/>
        </w:tabs>
        <w:autoSpaceDE/>
        <w:autoSpaceDN/>
        <w:adjustRightInd/>
        <w:spacing w:before="60"/>
        <w:ind w:left="567" w:right="140" w:hanging="567"/>
        <w:jc w:val="both"/>
        <w:outlineLvl w:val="0"/>
        <w:rPr>
          <w:rFonts w:eastAsia="Calibri"/>
          <w:sz w:val="24"/>
          <w:szCs w:val="24"/>
        </w:rPr>
      </w:pPr>
      <w:r w:rsidRPr="007A027E">
        <w:rPr>
          <w:rFonts w:eastAsia="Calibri"/>
          <w:sz w:val="24"/>
          <w:szCs w:val="24"/>
        </w:rPr>
        <w:t xml:space="preserve">Zemesgabalam, pamatojoties uz ierakstiem NĪVKIS, noteiktie lietošanas tiesību aprobežojumi, apgrūtinājumi vai servitūti norādīti šā Līguma pielikumā pievienotajā zemes robežu plānā vai izkopējumā no NĪVKIS kartes. Veicot kadastrālo uzmērīšanu Zemesgabala apgrūtinājumi var tikt precizēti. </w:t>
      </w:r>
    </w:p>
    <w:p w14:paraId="559A29F1" w14:textId="77777777" w:rsidR="00073AFE" w:rsidRPr="007A027E" w:rsidRDefault="00000000" w:rsidP="00073AFE">
      <w:pPr>
        <w:widowControl/>
        <w:numPr>
          <w:ilvl w:val="1"/>
          <w:numId w:val="8"/>
        </w:numPr>
        <w:tabs>
          <w:tab w:val="clear" w:pos="390"/>
          <w:tab w:val="num" w:pos="540"/>
          <w:tab w:val="num" w:pos="567"/>
        </w:tabs>
        <w:autoSpaceDE/>
        <w:autoSpaceDN/>
        <w:adjustRightInd/>
        <w:spacing w:before="60"/>
        <w:ind w:left="567" w:right="140" w:hanging="567"/>
        <w:jc w:val="both"/>
        <w:rPr>
          <w:sz w:val="24"/>
          <w:szCs w:val="24"/>
        </w:rPr>
      </w:pPr>
      <w:r w:rsidRPr="007A027E">
        <w:rPr>
          <w:sz w:val="24"/>
          <w:szCs w:val="24"/>
        </w:rPr>
        <w:t>Iznomātā Zemesgabala robežas Nomniekam dabā ierādītas un zināmas.</w:t>
      </w:r>
    </w:p>
    <w:p w14:paraId="1647EE86" w14:textId="77777777" w:rsidR="006F2466" w:rsidRPr="007A027E" w:rsidRDefault="00000000" w:rsidP="00073AFE">
      <w:pPr>
        <w:widowControl/>
        <w:numPr>
          <w:ilvl w:val="1"/>
          <w:numId w:val="8"/>
        </w:numPr>
        <w:tabs>
          <w:tab w:val="clear" w:pos="390"/>
          <w:tab w:val="num" w:pos="540"/>
          <w:tab w:val="num" w:pos="567"/>
        </w:tabs>
        <w:autoSpaceDE/>
        <w:autoSpaceDN/>
        <w:adjustRightInd/>
        <w:spacing w:before="60"/>
        <w:ind w:left="567" w:right="140" w:hanging="567"/>
        <w:jc w:val="both"/>
        <w:rPr>
          <w:sz w:val="24"/>
          <w:szCs w:val="24"/>
        </w:rPr>
      </w:pPr>
      <w:bookmarkStart w:id="19" w:name="_Hlk134715620"/>
      <w:r w:rsidRPr="007A027E">
        <w:rPr>
          <w:sz w:val="24"/>
          <w:szCs w:val="24"/>
        </w:rPr>
        <w:t xml:space="preserve">Ar šo līgumu Nomniekam tiek nodotas arī Iznomātāja </w:t>
      </w:r>
      <w:r w:rsidRPr="007A027E">
        <w:rPr>
          <w:b/>
          <w:bCs/>
          <w:sz w:val="24"/>
          <w:szCs w:val="24"/>
        </w:rPr>
        <w:t>medību tiesības</w:t>
      </w:r>
      <w:r w:rsidRPr="007A027E">
        <w:rPr>
          <w:sz w:val="24"/>
          <w:szCs w:val="24"/>
        </w:rPr>
        <w:t xml:space="preserve"> Zemesgabalā. Nomnieks ir tiesīgs bez papildu saskaņojuma ar Iznomātāju medību tiesības nodot trešajai personai uz šī līguma darbības laiku</w:t>
      </w:r>
      <w:bookmarkEnd w:id="19"/>
      <w:r w:rsidRPr="007A027E">
        <w:rPr>
          <w:sz w:val="24"/>
          <w:szCs w:val="24"/>
        </w:rPr>
        <w:t>.</w:t>
      </w:r>
    </w:p>
    <w:p w14:paraId="60965AB4" w14:textId="77777777" w:rsidR="00073AFE" w:rsidRPr="007A027E" w:rsidRDefault="00000000" w:rsidP="00073AFE">
      <w:pPr>
        <w:keepNext/>
        <w:widowControl/>
        <w:numPr>
          <w:ilvl w:val="0"/>
          <w:numId w:val="9"/>
        </w:numPr>
        <w:autoSpaceDE/>
        <w:autoSpaceDN/>
        <w:adjustRightInd/>
        <w:spacing w:before="120" w:after="120"/>
        <w:ind w:right="140"/>
        <w:jc w:val="center"/>
        <w:outlineLvl w:val="0"/>
        <w:rPr>
          <w:b/>
          <w:sz w:val="24"/>
          <w:szCs w:val="24"/>
        </w:rPr>
      </w:pPr>
      <w:bookmarkStart w:id="20" w:name="_Hlk82078163"/>
      <w:r w:rsidRPr="007A027E">
        <w:rPr>
          <w:b/>
          <w:sz w:val="24"/>
          <w:szCs w:val="24"/>
        </w:rPr>
        <w:t>Līguma termiņš</w:t>
      </w:r>
    </w:p>
    <w:p w14:paraId="032284EF" w14:textId="77777777" w:rsidR="00073AFE" w:rsidRPr="007A027E" w:rsidRDefault="00000000" w:rsidP="00573EDF">
      <w:pPr>
        <w:widowControl/>
        <w:numPr>
          <w:ilvl w:val="1"/>
          <w:numId w:val="9"/>
        </w:numPr>
        <w:tabs>
          <w:tab w:val="clear" w:pos="360"/>
          <w:tab w:val="num" w:pos="540"/>
        </w:tabs>
        <w:autoSpaceDE/>
        <w:autoSpaceDN/>
        <w:adjustRightInd/>
        <w:spacing w:before="60"/>
        <w:ind w:left="540" w:right="140" w:hanging="540"/>
        <w:jc w:val="center"/>
        <w:rPr>
          <w:sz w:val="24"/>
          <w:szCs w:val="24"/>
        </w:rPr>
      </w:pPr>
      <w:r w:rsidRPr="007A027E">
        <w:rPr>
          <w:sz w:val="24"/>
          <w:szCs w:val="24"/>
        </w:rPr>
        <w:t xml:space="preserve">Līgums stājas spēkā </w:t>
      </w:r>
      <w:r w:rsidR="00386EC8" w:rsidRPr="007A027E">
        <w:rPr>
          <w:b/>
          <w:bCs/>
          <w:sz w:val="24"/>
          <w:szCs w:val="24"/>
        </w:rPr>
        <w:t>20</w:t>
      </w:r>
      <w:r w:rsidR="005E316D">
        <w:rPr>
          <w:b/>
          <w:bCs/>
          <w:sz w:val="24"/>
          <w:szCs w:val="24"/>
        </w:rPr>
        <w:t>2</w:t>
      </w:r>
      <w:r w:rsidR="00893539">
        <w:rPr>
          <w:b/>
          <w:bCs/>
          <w:sz w:val="24"/>
          <w:szCs w:val="24"/>
        </w:rPr>
        <w:t>6</w:t>
      </w:r>
      <w:r w:rsidR="00386EC8" w:rsidRPr="007A027E">
        <w:rPr>
          <w:b/>
          <w:bCs/>
          <w:sz w:val="24"/>
          <w:szCs w:val="24"/>
        </w:rPr>
        <w:t>.gada _________</w:t>
      </w:r>
      <w:r w:rsidRPr="007A027E">
        <w:rPr>
          <w:sz w:val="24"/>
          <w:szCs w:val="24"/>
        </w:rPr>
        <w:t xml:space="preserve">un ir spēkā </w:t>
      </w:r>
      <w:r w:rsidRPr="007A027E">
        <w:rPr>
          <w:b/>
          <w:bCs/>
          <w:sz w:val="24"/>
          <w:szCs w:val="24"/>
        </w:rPr>
        <w:t>līdz 20</w:t>
      </w:r>
      <w:r w:rsidR="005E316D">
        <w:rPr>
          <w:b/>
          <w:bCs/>
          <w:sz w:val="24"/>
          <w:szCs w:val="24"/>
        </w:rPr>
        <w:t>3</w:t>
      </w:r>
      <w:r w:rsidR="00893539">
        <w:rPr>
          <w:b/>
          <w:bCs/>
          <w:sz w:val="24"/>
          <w:szCs w:val="24"/>
        </w:rPr>
        <w:t>1</w:t>
      </w:r>
      <w:r w:rsidRPr="007A027E">
        <w:rPr>
          <w:b/>
          <w:bCs/>
          <w:sz w:val="24"/>
          <w:szCs w:val="24"/>
        </w:rPr>
        <w:t xml:space="preserve">.gada </w:t>
      </w:r>
      <w:r w:rsidR="00061447">
        <w:rPr>
          <w:b/>
          <w:bCs/>
          <w:sz w:val="24"/>
          <w:szCs w:val="24"/>
        </w:rPr>
        <w:t>31.augustam</w:t>
      </w:r>
      <w:r w:rsidRPr="007A027E">
        <w:rPr>
          <w:sz w:val="24"/>
          <w:szCs w:val="24"/>
        </w:rPr>
        <w:t>, ja vien netiek izbeigts, pirms noteiktā termiņa saskaņā ar Līguma izbeigšanas un grozīšanas nosacījumiem.</w:t>
      </w:r>
    </w:p>
    <w:p w14:paraId="5E527A9F" w14:textId="77777777" w:rsidR="00073AFE" w:rsidRPr="007A027E" w:rsidRDefault="00000000" w:rsidP="00073AFE">
      <w:pPr>
        <w:keepNext/>
        <w:widowControl/>
        <w:numPr>
          <w:ilvl w:val="0"/>
          <w:numId w:val="10"/>
        </w:numPr>
        <w:autoSpaceDE/>
        <w:autoSpaceDN/>
        <w:adjustRightInd/>
        <w:spacing w:before="120" w:after="120"/>
        <w:ind w:right="140"/>
        <w:jc w:val="center"/>
        <w:outlineLvl w:val="0"/>
        <w:rPr>
          <w:b/>
          <w:sz w:val="24"/>
          <w:szCs w:val="24"/>
        </w:rPr>
      </w:pPr>
      <w:r w:rsidRPr="007A027E">
        <w:rPr>
          <w:b/>
          <w:sz w:val="24"/>
          <w:szCs w:val="24"/>
        </w:rPr>
        <w:t>Norēķinu kārtība</w:t>
      </w:r>
    </w:p>
    <w:p w14:paraId="1D370FA4" w14:textId="77777777" w:rsidR="00073AFE" w:rsidRPr="000C6298" w:rsidRDefault="00000000" w:rsidP="00073AFE">
      <w:pPr>
        <w:widowControl/>
        <w:numPr>
          <w:ilvl w:val="1"/>
          <w:numId w:val="10"/>
        </w:numPr>
        <w:tabs>
          <w:tab w:val="clear" w:pos="360"/>
          <w:tab w:val="num" w:pos="540"/>
        </w:tabs>
        <w:autoSpaceDE/>
        <w:autoSpaceDN/>
        <w:adjustRightInd/>
        <w:spacing w:before="60"/>
        <w:ind w:left="540" w:right="140" w:hanging="540"/>
        <w:jc w:val="both"/>
        <w:rPr>
          <w:sz w:val="24"/>
          <w:szCs w:val="24"/>
        </w:rPr>
      </w:pPr>
      <w:r w:rsidRPr="000C6298">
        <w:rPr>
          <w:sz w:val="24"/>
          <w:szCs w:val="24"/>
        </w:rPr>
        <w:t xml:space="preserve">Nomnieks maksā iznomātājam zemes nomas maksu </w:t>
      </w:r>
      <w:r w:rsidR="00375855" w:rsidRPr="000C6298">
        <w:rPr>
          <w:sz w:val="24"/>
          <w:szCs w:val="24"/>
        </w:rPr>
        <w:t xml:space="preserve">_____ </w:t>
      </w:r>
      <w:r w:rsidR="00375855" w:rsidRPr="000C6298">
        <w:rPr>
          <w:b/>
          <w:bCs/>
          <w:sz w:val="24"/>
          <w:szCs w:val="24"/>
        </w:rPr>
        <w:t xml:space="preserve">EUR </w:t>
      </w:r>
      <w:r w:rsidR="00375855" w:rsidRPr="000C6298">
        <w:rPr>
          <w:sz w:val="24"/>
          <w:szCs w:val="24"/>
        </w:rPr>
        <w:t>(_________________</w:t>
      </w:r>
      <w:r w:rsidR="0087430A" w:rsidRPr="000C6298">
        <w:rPr>
          <w:sz w:val="24"/>
          <w:szCs w:val="24"/>
        </w:rPr>
        <w:t xml:space="preserve">) </w:t>
      </w:r>
      <w:r w:rsidR="00375855" w:rsidRPr="000C6298">
        <w:rPr>
          <w:sz w:val="24"/>
          <w:szCs w:val="24"/>
        </w:rPr>
        <w:t>(bez PVN)</w:t>
      </w:r>
      <w:r w:rsidRPr="000C6298">
        <w:rPr>
          <w:sz w:val="24"/>
          <w:szCs w:val="24"/>
        </w:rPr>
        <w:t xml:space="preserve"> </w:t>
      </w:r>
      <w:r w:rsidRPr="000C6298">
        <w:rPr>
          <w:sz w:val="24"/>
          <w:szCs w:val="24"/>
          <w:shd w:val="clear" w:color="auto" w:fill="FFFFFF"/>
        </w:rPr>
        <w:t>gadā.</w:t>
      </w:r>
    </w:p>
    <w:p w14:paraId="645FC3F1" w14:textId="77777777" w:rsidR="00073AFE" w:rsidRPr="007A027E" w:rsidRDefault="00000000" w:rsidP="00073AFE">
      <w:pPr>
        <w:widowControl/>
        <w:numPr>
          <w:ilvl w:val="1"/>
          <w:numId w:val="10"/>
        </w:numPr>
        <w:tabs>
          <w:tab w:val="clear" w:pos="360"/>
          <w:tab w:val="num" w:pos="540"/>
        </w:tabs>
        <w:autoSpaceDE/>
        <w:autoSpaceDN/>
        <w:adjustRightInd/>
        <w:spacing w:before="60"/>
        <w:ind w:left="540" w:right="140" w:hanging="540"/>
        <w:jc w:val="both"/>
        <w:rPr>
          <w:sz w:val="24"/>
          <w:szCs w:val="24"/>
        </w:rPr>
      </w:pPr>
      <w:r w:rsidRPr="007A027E">
        <w:rPr>
          <w:sz w:val="24"/>
          <w:szCs w:val="24"/>
        </w:rPr>
        <w:t xml:space="preserve">Zemesgabala nekustamā īpašuma nodokli un pievienotās vērtības nodokli maksā Nomnieks. </w:t>
      </w:r>
    </w:p>
    <w:p w14:paraId="48ECEBB0" w14:textId="77777777" w:rsidR="00073AFE" w:rsidRPr="007A027E" w:rsidRDefault="00000000" w:rsidP="00073AFE">
      <w:pPr>
        <w:widowControl/>
        <w:numPr>
          <w:ilvl w:val="1"/>
          <w:numId w:val="10"/>
        </w:numPr>
        <w:tabs>
          <w:tab w:val="clear" w:pos="360"/>
          <w:tab w:val="num" w:pos="540"/>
        </w:tabs>
        <w:autoSpaceDE/>
        <w:autoSpaceDN/>
        <w:adjustRightInd/>
        <w:spacing w:before="60"/>
        <w:ind w:left="540" w:right="140" w:hanging="540"/>
        <w:jc w:val="both"/>
        <w:rPr>
          <w:sz w:val="24"/>
          <w:szCs w:val="24"/>
        </w:rPr>
      </w:pPr>
      <w:r w:rsidRPr="007A027E">
        <w:rPr>
          <w:sz w:val="24"/>
          <w:szCs w:val="24"/>
        </w:rPr>
        <w:t xml:space="preserve">Puses vienojas, ka nomas maksas aprēķins tiek veikts </w:t>
      </w:r>
      <w:r w:rsidRPr="007A027E">
        <w:rPr>
          <w:b/>
          <w:bCs/>
          <w:sz w:val="24"/>
          <w:szCs w:val="24"/>
        </w:rPr>
        <w:t xml:space="preserve">vienu reizi </w:t>
      </w:r>
      <w:r w:rsidR="00375855" w:rsidRPr="007A027E">
        <w:rPr>
          <w:b/>
          <w:bCs/>
          <w:sz w:val="24"/>
          <w:szCs w:val="24"/>
        </w:rPr>
        <w:t>ceturksnī</w:t>
      </w:r>
      <w:r w:rsidR="00EE6313" w:rsidRPr="007A027E">
        <w:rPr>
          <w:b/>
          <w:bCs/>
          <w:sz w:val="24"/>
          <w:szCs w:val="24"/>
        </w:rPr>
        <w:t xml:space="preserve"> </w:t>
      </w:r>
      <w:r w:rsidR="00EE6313" w:rsidRPr="007A027E">
        <w:rPr>
          <w:bCs/>
          <w:sz w:val="24"/>
          <w:szCs w:val="24"/>
        </w:rPr>
        <w:t>(kalendārā gada ietvaros)</w:t>
      </w:r>
      <w:r w:rsidR="0049407E" w:rsidRPr="007A027E">
        <w:rPr>
          <w:sz w:val="24"/>
          <w:szCs w:val="24"/>
        </w:rPr>
        <w:t>.</w:t>
      </w:r>
      <w:r w:rsidRPr="007A027E">
        <w:rPr>
          <w:sz w:val="24"/>
          <w:szCs w:val="24"/>
        </w:rPr>
        <w:t xml:space="preserve"> Šajā līgumā noteiktos maksājumus Nomnieks maksā Iznomātājam saskaņā ar Iznomātāja izrakstītu rēķinu</w:t>
      </w:r>
      <w:r w:rsidR="00A70E9A" w:rsidRPr="007A027E">
        <w:rPr>
          <w:sz w:val="24"/>
          <w:szCs w:val="24"/>
        </w:rPr>
        <w:t xml:space="preserve"> </w:t>
      </w:r>
      <w:r w:rsidR="00A70E9A" w:rsidRPr="007A027E">
        <w:rPr>
          <w:b/>
          <w:bCs/>
          <w:sz w:val="24"/>
          <w:szCs w:val="24"/>
        </w:rPr>
        <w:t xml:space="preserve">līdz </w:t>
      </w:r>
      <w:r w:rsidR="00C356A7" w:rsidRPr="007A027E">
        <w:rPr>
          <w:b/>
          <w:bCs/>
          <w:sz w:val="24"/>
          <w:szCs w:val="24"/>
        </w:rPr>
        <w:t>attiecīgā ceturkšņa beigām</w:t>
      </w:r>
      <w:r w:rsidRPr="007A027E">
        <w:rPr>
          <w:sz w:val="24"/>
          <w:szCs w:val="24"/>
        </w:rPr>
        <w:t>.</w:t>
      </w:r>
    </w:p>
    <w:p w14:paraId="441A916F" w14:textId="77777777" w:rsidR="00073AFE" w:rsidRPr="007A027E" w:rsidRDefault="00000000" w:rsidP="00073AFE">
      <w:pPr>
        <w:widowControl/>
        <w:numPr>
          <w:ilvl w:val="1"/>
          <w:numId w:val="10"/>
        </w:numPr>
        <w:tabs>
          <w:tab w:val="clear" w:pos="360"/>
          <w:tab w:val="num" w:pos="540"/>
        </w:tabs>
        <w:autoSpaceDE/>
        <w:autoSpaceDN/>
        <w:adjustRightInd/>
        <w:spacing w:before="60"/>
        <w:ind w:left="540" w:right="140" w:hanging="540"/>
        <w:jc w:val="both"/>
        <w:rPr>
          <w:sz w:val="24"/>
          <w:szCs w:val="24"/>
        </w:rPr>
      </w:pPr>
      <w:r w:rsidRPr="007A027E">
        <w:rPr>
          <w:sz w:val="24"/>
          <w:szCs w:val="24"/>
        </w:rPr>
        <w:t xml:space="preserve">Puses vienojas, ka </w:t>
      </w:r>
      <w:r w:rsidR="003C305C" w:rsidRPr="007A027E">
        <w:rPr>
          <w:sz w:val="24"/>
          <w:szCs w:val="24"/>
        </w:rPr>
        <w:t>Līgumā</w:t>
      </w:r>
      <w:r w:rsidRPr="007A027E">
        <w:rPr>
          <w:sz w:val="24"/>
          <w:szCs w:val="24"/>
        </w:rPr>
        <w:t xml:space="preserve"> minēto rēķinu piegāde notiek elektroniskā veidā uz Nomnieka norādīto e-pasta adresi (ja tā ir norādīta šajā līgumā)</w:t>
      </w:r>
      <w:r w:rsidR="00D125D4" w:rsidRPr="007A027E">
        <w:rPr>
          <w:sz w:val="24"/>
          <w:szCs w:val="24"/>
        </w:rPr>
        <w:t xml:space="preserve"> vai oficiālo e-adresi</w:t>
      </w:r>
      <w:r w:rsidRPr="007A027E">
        <w:rPr>
          <w:sz w:val="24"/>
          <w:szCs w:val="24"/>
        </w:rPr>
        <w:t xml:space="preserve">. Ja </w:t>
      </w:r>
      <w:r w:rsidR="00D125D4" w:rsidRPr="007A027E">
        <w:rPr>
          <w:sz w:val="24"/>
          <w:szCs w:val="24"/>
        </w:rPr>
        <w:t xml:space="preserve">e-adrese nav </w:t>
      </w:r>
      <w:r w:rsidR="00D125D4" w:rsidRPr="007A027E">
        <w:rPr>
          <w:sz w:val="24"/>
          <w:szCs w:val="24"/>
        </w:rPr>
        <w:lastRenderedPageBreak/>
        <w:t xml:space="preserve">reģistrēta un </w:t>
      </w:r>
      <w:r w:rsidRPr="007A027E">
        <w:rPr>
          <w:sz w:val="24"/>
          <w:szCs w:val="24"/>
        </w:rPr>
        <w:t>e-pasta adrese netiek norādīta, rēķinu piegāde notiek pa pastu uz šajā līgumā minēto Nomnieka adresi.</w:t>
      </w:r>
    </w:p>
    <w:p w14:paraId="4A4A28A3" w14:textId="77777777" w:rsidR="00073AFE" w:rsidRPr="007A027E" w:rsidRDefault="00000000" w:rsidP="00616C40">
      <w:pPr>
        <w:widowControl/>
        <w:numPr>
          <w:ilvl w:val="1"/>
          <w:numId w:val="10"/>
        </w:numPr>
        <w:tabs>
          <w:tab w:val="clear" w:pos="360"/>
          <w:tab w:val="num" w:pos="540"/>
        </w:tabs>
        <w:autoSpaceDE/>
        <w:autoSpaceDN/>
        <w:adjustRightInd/>
        <w:spacing w:before="60"/>
        <w:ind w:left="540" w:right="140" w:hanging="540"/>
        <w:jc w:val="both"/>
        <w:rPr>
          <w:sz w:val="24"/>
          <w:szCs w:val="24"/>
        </w:rPr>
      </w:pPr>
      <w:bookmarkStart w:id="21" w:name="_Hlk109382684"/>
      <w:r w:rsidRPr="007A027E">
        <w:rPr>
          <w:sz w:val="24"/>
          <w:szCs w:val="24"/>
        </w:rPr>
        <w:t xml:space="preserve">Līgumā noteiktie maksājumi jāsamaksā ar pārskaitījumu uz </w:t>
      </w:r>
      <w:r w:rsidR="00616C40" w:rsidRPr="007A027E">
        <w:rPr>
          <w:sz w:val="24"/>
          <w:szCs w:val="24"/>
        </w:rPr>
        <w:t>rēķinā norādīto</w:t>
      </w:r>
      <w:r w:rsidRPr="007A027E">
        <w:rPr>
          <w:sz w:val="24"/>
          <w:szCs w:val="24"/>
        </w:rPr>
        <w:t xml:space="preserve"> Bauskas novada pašvaldības norēķinu kont</w:t>
      </w:r>
      <w:r w:rsidR="00616C40" w:rsidRPr="007A027E">
        <w:rPr>
          <w:sz w:val="24"/>
          <w:szCs w:val="24"/>
        </w:rPr>
        <w:t xml:space="preserve">u </w:t>
      </w:r>
      <w:r w:rsidRPr="007A027E">
        <w:rPr>
          <w:sz w:val="24"/>
          <w:szCs w:val="24"/>
        </w:rPr>
        <w:t xml:space="preserve">vai </w:t>
      </w:r>
      <w:r w:rsidR="00616C40" w:rsidRPr="007A027E">
        <w:rPr>
          <w:sz w:val="24"/>
          <w:szCs w:val="24"/>
        </w:rPr>
        <w:t xml:space="preserve">kādā no </w:t>
      </w:r>
      <w:r w:rsidRPr="007A027E">
        <w:rPr>
          <w:sz w:val="24"/>
          <w:szCs w:val="24"/>
        </w:rPr>
        <w:t>Bauskas novada pašvaldības kasē</w:t>
      </w:r>
      <w:r w:rsidR="00616C40" w:rsidRPr="007A027E">
        <w:rPr>
          <w:sz w:val="24"/>
          <w:szCs w:val="24"/>
        </w:rPr>
        <w:t>m</w:t>
      </w:r>
      <w:r w:rsidRPr="007A027E">
        <w:rPr>
          <w:sz w:val="24"/>
          <w:szCs w:val="24"/>
        </w:rPr>
        <w:t>.</w:t>
      </w:r>
    </w:p>
    <w:bookmarkEnd w:id="21"/>
    <w:p w14:paraId="1A05E2D6" w14:textId="77777777" w:rsidR="00073AFE" w:rsidRPr="007A027E" w:rsidRDefault="00000000" w:rsidP="00073AFE">
      <w:pPr>
        <w:widowControl/>
        <w:numPr>
          <w:ilvl w:val="1"/>
          <w:numId w:val="10"/>
        </w:numPr>
        <w:tabs>
          <w:tab w:val="clear" w:pos="360"/>
          <w:tab w:val="num" w:pos="540"/>
        </w:tabs>
        <w:autoSpaceDE/>
        <w:autoSpaceDN/>
        <w:adjustRightInd/>
        <w:spacing w:before="60"/>
        <w:ind w:left="540" w:right="140" w:hanging="540"/>
        <w:jc w:val="both"/>
        <w:rPr>
          <w:sz w:val="24"/>
          <w:szCs w:val="24"/>
        </w:rPr>
      </w:pPr>
      <w:r w:rsidRPr="007A027E">
        <w:rPr>
          <w:sz w:val="24"/>
          <w:szCs w:val="24"/>
          <w:shd w:val="clear" w:color="auto" w:fill="FFFFFF"/>
        </w:rPr>
        <w:t>Iznomātājam ir tiesības, nosūtot Nomniekam rakstisku paziņojumu vai rēķinu, vienpusēji mainīt nomas maksu vai citu saistīto maksājumu apmēru bez grozījumu izdarīšanas Līgumā:</w:t>
      </w:r>
    </w:p>
    <w:p w14:paraId="6EDBFB9D" w14:textId="77777777" w:rsidR="00073AFE" w:rsidRPr="007A027E" w:rsidRDefault="00000000" w:rsidP="00073AFE">
      <w:pPr>
        <w:widowControl/>
        <w:numPr>
          <w:ilvl w:val="2"/>
          <w:numId w:val="10"/>
        </w:numPr>
        <w:shd w:val="clear" w:color="auto" w:fill="FFFFFF"/>
        <w:tabs>
          <w:tab w:val="clear" w:pos="720"/>
          <w:tab w:val="num" w:pos="1276"/>
        </w:tabs>
        <w:autoSpaceDE/>
        <w:autoSpaceDN/>
        <w:adjustRightInd/>
        <w:spacing w:before="60"/>
        <w:ind w:left="1276" w:right="140" w:hanging="709"/>
        <w:jc w:val="both"/>
        <w:rPr>
          <w:sz w:val="24"/>
          <w:szCs w:val="24"/>
          <w:lang w:eastAsia="en-US"/>
        </w:rPr>
      </w:pPr>
      <w:r w:rsidRPr="007A027E">
        <w:rPr>
          <w:sz w:val="24"/>
          <w:szCs w:val="24"/>
          <w:lang w:eastAsia="en-US"/>
        </w:rPr>
        <w:t>ja normatīvie akti paredz citu Zemesgabala nomas maksas aprēķināšanas kārtību;</w:t>
      </w:r>
    </w:p>
    <w:p w14:paraId="0850A801" w14:textId="77777777" w:rsidR="00073AFE" w:rsidRPr="007A027E" w:rsidRDefault="00000000" w:rsidP="00073AFE">
      <w:pPr>
        <w:widowControl/>
        <w:numPr>
          <w:ilvl w:val="2"/>
          <w:numId w:val="10"/>
        </w:numPr>
        <w:shd w:val="clear" w:color="auto" w:fill="FFFFFF"/>
        <w:tabs>
          <w:tab w:val="clear" w:pos="720"/>
          <w:tab w:val="num" w:pos="1276"/>
        </w:tabs>
        <w:autoSpaceDE/>
        <w:autoSpaceDN/>
        <w:adjustRightInd/>
        <w:spacing w:before="60"/>
        <w:ind w:left="1276" w:right="140" w:hanging="709"/>
        <w:jc w:val="both"/>
        <w:rPr>
          <w:sz w:val="24"/>
          <w:szCs w:val="24"/>
          <w:lang w:eastAsia="en-US"/>
        </w:rPr>
      </w:pPr>
      <w:r w:rsidRPr="007A027E">
        <w:rPr>
          <w:sz w:val="24"/>
          <w:szCs w:val="24"/>
          <w:lang w:eastAsia="en-US"/>
        </w:rPr>
        <w:t>ja ar normatīvajiem aktiem tiek no jauna ieviesti vai palielināti uz Zemesgabalu attiecināmi nodokļi un nodevas vai mainīts ar nodokli apliekamais objekts;</w:t>
      </w:r>
    </w:p>
    <w:p w14:paraId="1949EC7B" w14:textId="77777777" w:rsidR="00073AFE" w:rsidRPr="007A027E" w:rsidRDefault="00000000" w:rsidP="00073AFE">
      <w:pPr>
        <w:widowControl/>
        <w:numPr>
          <w:ilvl w:val="2"/>
          <w:numId w:val="10"/>
        </w:numPr>
        <w:shd w:val="clear" w:color="auto" w:fill="FFFFFF"/>
        <w:tabs>
          <w:tab w:val="clear" w:pos="720"/>
          <w:tab w:val="num" w:pos="1276"/>
        </w:tabs>
        <w:autoSpaceDE/>
        <w:autoSpaceDN/>
        <w:adjustRightInd/>
        <w:spacing w:before="60"/>
        <w:ind w:left="1276" w:right="140" w:hanging="709"/>
        <w:jc w:val="both"/>
        <w:rPr>
          <w:sz w:val="24"/>
          <w:szCs w:val="24"/>
          <w:lang w:eastAsia="en-US"/>
        </w:rPr>
      </w:pPr>
      <w:r w:rsidRPr="007A027E">
        <w:rPr>
          <w:sz w:val="24"/>
          <w:szCs w:val="24"/>
          <w:shd w:val="clear" w:color="auto" w:fill="FFFFFF"/>
          <w:lang w:eastAsia="en-US"/>
        </w:rPr>
        <w:t>ja mainās nekustamā īpašuma lietošanas mērķis un tas vairs neatbilst lietošanas mērķim, kas bija par pamatu Zemesgabala nomas maksas noteikšanai, tiek grozīta Zemesgabala nomas maksa. Izmaiņas stājas spēkā dienā, kad mainījies nekustamā īpašuma lietošanas mērķis.</w:t>
      </w:r>
    </w:p>
    <w:p w14:paraId="4401F46A" w14:textId="77777777" w:rsidR="00073AFE" w:rsidRPr="007A027E" w:rsidRDefault="00000000" w:rsidP="00073AFE">
      <w:pPr>
        <w:widowControl/>
        <w:numPr>
          <w:ilvl w:val="2"/>
          <w:numId w:val="10"/>
        </w:numPr>
        <w:shd w:val="clear" w:color="auto" w:fill="FFFFFF"/>
        <w:tabs>
          <w:tab w:val="clear" w:pos="720"/>
          <w:tab w:val="num" w:pos="1276"/>
        </w:tabs>
        <w:autoSpaceDE/>
        <w:autoSpaceDN/>
        <w:adjustRightInd/>
        <w:spacing w:before="60"/>
        <w:ind w:left="1276" w:right="140" w:hanging="709"/>
        <w:jc w:val="both"/>
        <w:rPr>
          <w:sz w:val="24"/>
          <w:szCs w:val="24"/>
          <w:lang w:eastAsia="en-US"/>
        </w:rPr>
      </w:pPr>
      <w:r w:rsidRPr="007A027E">
        <w:rPr>
          <w:sz w:val="24"/>
          <w:szCs w:val="24"/>
          <w:lang w:eastAsia="en-US"/>
        </w:rPr>
        <w:t>citos normatīvajos aktos noteiktajos gadījumos.</w:t>
      </w:r>
    </w:p>
    <w:p w14:paraId="1A0A5629" w14:textId="77777777" w:rsidR="00DE06E2" w:rsidRPr="007A027E" w:rsidRDefault="00000000" w:rsidP="00073AFE">
      <w:pPr>
        <w:widowControl/>
        <w:numPr>
          <w:ilvl w:val="1"/>
          <w:numId w:val="10"/>
        </w:numPr>
        <w:tabs>
          <w:tab w:val="clear" w:pos="360"/>
          <w:tab w:val="num" w:pos="540"/>
        </w:tabs>
        <w:autoSpaceDE/>
        <w:autoSpaceDN/>
        <w:adjustRightInd/>
        <w:spacing w:before="60"/>
        <w:ind w:left="540" w:right="140" w:hanging="540"/>
        <w:jc w:val="both"/>
        <w:rPr>
          <w:sz w:val="24"/>
          <w:szCs w:val="24"/>
        </w:rPr>
      </w:pPr>
      <w:r w:rsidRPr="007A027E">
        <w:rPr>
          <w:sz w:val="24"/>
          <w:szCs w:val="24"/>
        </w:rPr>
        <w:t>Šī Līguma 3.</w:t>
      </w:r>
      <w:r w:rsidR="000A74DF">
        <w:rPr>
          <w:sz w:val="24"/>
          <w:szCs w:val="24"/>
        </w:rPr>
        <w:t>6</w:t>
      </w:r>
      <w:r w:rsidRPr="007A027E">
        <w:rPr>
          <w:sz w:val="24"/>
          <w:szCs w:val="24"/>
        </w:rPr>
        <w:t>.2. un 3.</w:t>
      </w:r>
      <w:r w:rsidR="000A74DF">
        <w:rPr>
          <w:sz w:val="24"/>
          <w:szCs w:val="24"/>
        </w:rPr>
        <w:t>6</w:t>
      </w:r>
      <w:r w:rsidRPr="007A027E">
        <w:rPr>
          <w:sz w:val="24"/>
          <w:szCs w:val="24"/>
        </w:rPr>
        <w:t>.3. apakšpunktā minētajos gadījumos nomas maksa vai citu saistīto maksājumu apmērs tiek mainīts ar dienu, kāda noteikta attiecīgajos normatīvajos aktos.</w:t>
      </w:r>
    </w:p>
    <w:p w14:paraId="19981998" w14:textId="77777777" w:rsidR="00073AFE" w:rsidRDefault="00000000" w:rsidP="00073AFE">
      <w:pPr>
        <w:widowControl/>
        <w:numPr>
          <w:ilvl w:val="1"/>
          <w:numId w:val="10"/>
        </w:numPr>
        <w:tabs>
          <w:tab w:val="clear" w:pos="360"/>
          <w:tab w:val="num" w:pos="540"/>
        </w:tabs>
        <w:autoSpaceDE/>
        <w:autoSpaceDN/>
        <w:adjustRightInd/>
        <w:spacing w:before="60"/>
        <w:ind w:left="540" w:right="140" w:hanging="540"/>
        <w:jc w:val="both"/>
        <w:rPr>
          <w:sz w:val="24"/>
          <w:szCs w:val="24"/>
        </w:rPr>
      </w:pPr>
      <w:r w:rsidRPr="007A027E">
        <w:rPr>
          <w:sz w:val="24"/>
          <w:szCs w:val="24"/>
        </w:rPr>
        <w:t>Ja maksājumi nokavēti, Nomnieks maksā nokavējuma procentus 0,1 % apmērā no kavētās maksājuma summas par katru kavējuma dienu.</w:t>
      </w:r>
    </w:p>
    <w:p w14:paraId="7B1AA69F" w14:textId="77777777" w:rsidR="00F41D99" w:rsidRPr="00AD7527" w:rsidRDefault="00000000" w:rsidP="00073AFE">
      <w:pPr>
        <w:widowControl/>
        <w:numPr>
          <w:ilvl w:val="1"/>
          <w:numId w:val="10"/>
        </w:numPr>
        <w:tabs>
          <w:tab w:val="clear" w:pos="360"/>
          <w:tab w:val="num" w:pos="540"/>
        </w:tabs>
        <w:autoSpaceDE/>
        <w:autoSpaceDN/>
        <w:adjustRightInd/>
        <w:spacing w:before="60"/>
        <w:ind w:left="540" w:right="140" w:hanging="540"/>
        <w:jc w:val="both"/>
        <w:rPr>
          <w:sz w:val="24"/>
          <w:szCs w:val="24"/>
        </w:rPr>
      </w:pPr>
      <w:r w:rsidRPr="00AD7527">
        <w:rPr>
          <w:sz w:val="24"/>
          <w:szCs w:val="24"/>
        </w:rPr>
        <w:t>Ja nomnieks uz Zemesgabala ir veicis nelikumīgu būvniecību, nomas maksu palielina, piemērojot koeficientu 1,5, uz laiku līdz šo apstākļu novēršanai.</w:t>
      </w:r>
    </w:p>
    <w:p w14:paraId="487709C3" w14:textId="77777777" w:rsidR="00F41D99" w:rsidRPr="00AD7527" w:rsidRDefault="00000000" w:rsidP="00073AFE">
      <w:pPr>
        <w:widowControl/>
        <w:numPr>
          <w:ilvl w:val="1"/>
          <w:numId w:val="10"/>
        </w:numPr>
        <w:tabs>
          <w:tab w:val="clear" w:pos="360"/>
          <w:tab w:val="num" w:pos="540"/>
        </w:tabs>
        <w:autoSpaceDE/>
        <w:autoSpaceDN/>
        <w:adjustRightInd/>
        <w:spacing w:before="60"/>
        <w:ind w:left="540" w:right="140" w:hanging="540"/>
        <w:jc w:val="both"/>
        <w:rPr>
          <w:sz w:val="24"/>
          <w:szCs w:val="24"/>
        </w:rPr>
      </w:pPr>
      <w:r w:rsidRPr="00AD7527">
        <w:rPr>
          <w:sz w:val="24"/>
          <w:szCs w:val="24"/>
        </w:rPr>
        <w:t>Iznomātājam ir tiesības nomas līguma darbības laikā, pamatojoties uz nomnieka ierosinājumu, samazināt nomas maksu, ja nekustamā īpašuma tirgus segmentā pastāv nomas objektu pieprasījuma un nomas maksu samazinājuma tendence. Ja nomnieks neapbūvētajā zemesgabalā veic saimniecisko darbību un samazinātas nomas maksas piemērošanas gadījumā atbalsts nomniekam kvalificējams kā komercdarbības atbalsts, nomas maksu nosaka atbilstoši neatkarīga vērtētāja noteiktajai tirgus nomas maksai. Nomnieks kompensē iznomātājam pieaicinātā neatkarīgā vērtētāja atlīdzības summu. Nomas maksu nesamazina pirmajos trīs gados pēc nomas līguma noslēgšanas.</w:t>
      </w:r>
    </w:p>
    <w:p w14:paraId="19BE5C2D" w14:textId="77777777" w:rsidR="00F41D99" w:rsidRPr="002D0DA2" w:rsidRDefault="00000000" w:rsidP="00073AFE">
      <w:pPr>
        <w:widowControl/>
        <w:numPr>
          <w:ilvl w:val="1"/>
          <w:numId w:val="10"/>
        </w:numPr>
        <w:tabs>
          <w:tab w:val="clear" w:pos="360"/>
          <w:tab w:val="num" w:pos="540"/>
        </w:tabs>
        <w:autoSpaceDE/>
        <w:autoSpaceDN/>
        <w:adjustRightInd/>
        <w:spacing w:before="60"/>
        <w:ind w:left="540" w:right="140" w:hanging="540"/>
        <w:jc w:val="both"/>
        <w:rPr>
          <w:sz w:val="24"/>
          <w:szCs w:val="24"/>
        </w:rPr>
      </w:pPr>
      <w:r w:rsidRPr="002D0DA2">
        <w:rPr>
          <w:sz w:val="24"/>
          <w:szCs w:val="24"/>
        </w:rPr>
        <w:t>Iznomātājs neatlīdzina nomniekam neapbūvētajā zemesgabalā ieguldītos finanšu līdzekļus.</w:t>
      </w:r>
    </w:p>
    <w:p w14:paraId="36E2F820" w14:textId="77777777" w:rsidR="00073AFE" w:rsidRPr="007A027E" w:rsidRDefault="00000000" w:rsidP="00073AFE">
      <w:pPr>
        <w:keepNext/>
        <w:widowControl/>
        <w:numPr>
          <w:ilvl w:val="0"/>
          <w:numId w:val="11"/>
        </w:numPr>
        <w:autoSpaceDE/>
        <w:autoSpaceDN/>
        <w:adjustRightInd/>
        <w:spacing w:before="120" w:after="120"/>
        <w:ind w:right="140"/>
        <w:jc w:val="center"/>
        <w:outlineLvl w:val="0"/>
        <w:rPr>
          <w:b/>
          <w:sz w:val="24"/>
          <w:szCs w:val="24"/>
        </w:rPr>
      </w:pPr>
      <w:r w:rsidRPr="007A027E">
        <w:rPr>
          <w:b/>
          <w:sz w:val="24"/>
          <w:szCs w:val="24"/>
        </w:rPr>
        <w:t>Iznomātāja pienākumi un tiesības</w:t>
      </w:r>
    </w:p>
    <w:p w14:paraId="3C55ABEE" w14:textId="77777777" w:rsidR="00073AFE" w:rsidRPr="007A027E" w:rsidRDefault="00000000" w:rsidP="00073AFE">
      <w:pPr>
        <w:widowControl/>
        <w:numPr>
          <w:ilvl w:val="1"/>
          <w:numId w:val="11"/>
        </w:numPr>
        <w:tabs>
          <w:tab w:val="clear" w:pos="360"/>
          <w:tab w:val="num" w:pos="540"/>
        </w:tabs>
        <w:autoSpaceDE/>
        <w:autoSpaceDN/>
        <w:adjustRightInd/>
        <w:spacing w:before="60"/>
        <w:ind w:left="540" w:right="140" w:hanging="540"/>
        <w:rPr>
          <w:sz w:val="24"/>
          <w:szCs w:val="24"/>
        </w:rPr>
      </w:pPr>
      <w:r w:rsidRPr="007A027E">
        <w:rPr>
          <w:sz w:val="24"/>
          <w:szCs w:val="24"/>
        </w:rPr>
        <w:t>Iznomātājs apņemas:</w:t>
      </w:r>
    </w:p>
    <w:p w14:paraId="3DB1AE2A" w14:textId="77777777" w:rsidR="00073AFE" w:rsidRPr="007A027E" w:rsidRDefault="00000000" w:rsidP="00073AFE">
      <w:pPr>
        <w:widowControl/>
        <w:numPr>
          <w:ilvl w:val="2"/>
          <w:numId w:val="11"/>
        </w:numPr>
        <w:tabs>
          <w:tab w:val="num" w:pos="1260"/>
        </w:tabs>
        <w:autoSpaceDE/>
        <w:autoSpaceDN/>
        <w:adjustRightInd/>
        <w:spacing w:before="60"/>
        <w:ind w:left="1260" w:right="140"/>
        <w:jc w:val="both"/>
        <w:rPr>
          <w:sz w:val="24"/>
          <w:szCs w:val="24"/>
        </w:rPr>
      </w:pPr>
      <w:r w:rsidRPr="007A027E">
        <w:rPr>
          <w:sz w:val="24"/>
          <w:szCs w:val="24"/>
        </w:rPr>
        <w:t>nepasliktināt Nomniekam zemes nomas lietošanas tiesības uz Zemesgabalu vai tā daļu;</w:t>
      </w:r>
    </w:p>
    <w:p w14:paraId="64735FE4" w14:textId="77777777" w:rsidR="00073AFE" w:rsidRPr="007A027E" w:rsidRDefault="00000000" w:rsidP="00073AFE">
      <w:pPr>
        <w:widowControl/>
        <w:numPr>
          <w:ilvl w:val="2"/>
          <w:numId w:val="11"/>
        </w:numPr>
        <w:autoSpaceDE/>
        <w:autoSpaceDN/>
        <w:adjustRightInd/>
        <w:spacing w:before="60"/>
        <w:ind w:left="1260" w:right="140"/>
        <w:rPr>
          <w:sz w:val="24"/>
          <w:szCs w:val="24"/>
        </w:rPr>
      </w:pPr>
      <w:r w:rsidRPr="007A027E">
        <w:rPr>
          <w:sz w:val="24"/>
          <w:szCs w:val="24"/>
        </w:rPr>
        <w:t>sagatavot un izsūtīt Nomniekam rēķinu par Zemesgabala nomu.</w:t>
      </w:r>
    </w:p>
    <w:p w14:paraId="3932977A" w14:textId="77777777" w:rsidR="00073AFE" w:rsidRPr="007A027E" w:rsidRDefault="00000000" w:rsidP="00073AFE">
      <w:pPr>
        <w:widowControl/>
        <w:numPr>
          <w:ilvl w:val="1"/>
          <w:numId w:val="11"/>
        </w:numPr>
        <w:tabs>
          <w:tab w:val="clear" w:pos="360"/>
          <w:tab w:val="num" w:pos="540"/>
        </w:tabs>
        <w:autoSpaceDE/>
        <w:autoSpaceDN/>
        <w:adjustRightInd/>
        <w:spacing w:before="60"/>
        <w:ind w:left="540" w:right="140" w:hanging="540"/>
        <w:rPr>
          <w:sz w:val="24"/>
          <w:szCs w:val="24"/>
        </w:rPr>
      </w:pPr>
      <w:r w:rsidRPr="007A027E">
        <w:rPr>
          <w:sz w:val="24"/>
          <w:szCs w:val="24"/>
        </w:rPr>
        <w:t xml:space="preserve">Iznomātājam ir tiesības: </w:t>
      </w:r>
    </w:p>
    <w:p w14:paraId="64EA0181" w14:textId="77777777" w:rsidR="00073AFE" w:rsidRPr="007A027E" w:rsidRDefault="00000000" w:rsidP="00073AFE">
      <w:pPr>
        <w:widowControl/>
        <w:numPr>
          <w:ilvl w:val="2"/>
          <w:numId w:val="11"/>
        </w:numPr>
        <w:autoSpaceDE/>
        <w:autoSpaceDN/>
        <w:adjustRightInd/>
        <w:spacing w:before="60"/>
        <w:ind w:left="1260" w:right="140"/>
        <w:jc w:val="both"/>
        <w:rPr>
          <w:sz w:val="24"/>
          <w:szCs w:val="24"/>
        </w:rPr>
      </w:pPr>
      <w:r w:rsidRPr="007A027E">
        <w:rPr>
          <w:sz w:val="24"/>
          <w:szCs w:val="24"/>
        </w:rPr>
        <w:t>kontrolēt, vai Zemesgabals tiek izmantots atbilstoši Līguma noteikumiem, un šajā nolūkā apsekot dabā zemes vienību;</w:t>
      </w:r>
    </w:p>
    <w:p w14:paraId="00489812" w14:textId="77777777" w:rsidR="00073AFE" w:rsidRPr="007A027E" w:rsidRDefault="00000000" w:rsidP="00073AFE">
      <w:pPr>
        <w:widowControl/>
        <w:numPr>
          <w:ilvl w:val="2"/>
          <w:numId w:val="11"/>
        </w:numPr>
        <w:tabs>
          <w:tab w:val="num" w:pos="1260"/>
        </w:tabs>
        <w:autoSpaceDE/>
        <w:autoSpaceDN/>
        <w:adjustRightInd/>
        <w:spacing w:before="60"/>
        <w:ind w:left="1259" w:right="140"/>
        <w:jc w:val="both"/>
        <w:rPr>
          <w:sz w:val="24"/>
          <w:szCs w:val="24"/>
        </w:rPr>
      </w:pPr>
      <w:r w:rsidRPr="007A027E">
        <w:rPr>
          <w:sz w:val="24"/>
          <w:szCs w:val="24"/>
        </w:rPr>
        <w:t>prasīt Nomniekam nekavējoties novērst tā darbības vai bezdarbības dēļ radīto Līguma nosacījumu pārkāpumu sekas un atlīdzināt radītos zaudējumus.</w:t>
      </w:r>
    </w:p>
    <w:p w14:paraId="7BFE94B8" w14:textId="77777777" w:rsidR="00073AFE" w:rsidRPr="007A027E" w:rsidRDefault="00000000" w:rsidP="00073AFE">
      <w:pPr>
        <w:keepNext/>
        <w:widowControl/>
        <w:numPr>
          <w:ilvl w:val="0"/>
          <w:numId w:val="12"/>
        </w:numPr>
        <w:autoSpaceDE/>
        <w:autoSpaceDN/>
        <w:adjustRightInd/>
        <w:spacing w:before="120" w:after="120"/>
        <w:ind w:right="140"/>
        <w:jc w:val="center"/>
        <w:outlineLvl w:val="0"/>
        <w:rPr>
          <w:b/>
          <w:sz w:val="24"/>
          <w:szCs w:val="24"/>
        </w:rPr>
      </w:pPr>
      <w:r w:rsidRPr="007A027E">
        <w:rPr>
          <w:b/>
          <w:sz w:val="24"/>
          <w:szCs w:val="24"/>
        </w:rPr>
        <w:t>Nomnieka pienākumi un tiesības</w:t>
      </w:r>
    </w:p>
    <w:p w14:paraId="709C6129" w14:textId="77777777" w:rsidR="00073AFE" w:rsidRPr="007A027E" w:rsidRDefault="00000000" w:rsidP="00073AFE">
      <w:pPr>
        <w:widowControl/>
        <w:numPr>
          <w:ilvl w:val="1"/>
          <w:numId w:val="12"/>
        </w:numPr>
        <w:tabs>
          <w:tab w:val="clear" w:pos="360"/>
          <w:tab w:val="num" w:pos="540"/>
        </w:tabs>
        <w:autoSpaceDE/>
        <w:autoSpaceDN/>
        <w:adjustRightInd/>
        <w:spacing w:before="60"/>
        <w:ind w:left="539" w:right="140" w:hanging="539"/>
        <w:rPr>
          <w:sz w:val="24"/>
          <w:szCs w:val="24"/>
        </w:rPr>
      </w:pPr>
      <w:r w:rsidRPr="007A027E">
        <w:rPr>
          <w:sz w:val="24"/>
          <w:szCs w:val="24"/>
        </w:rPr>
        <w:t>Nomnieks apņemas:</w:t>
      </w:r>
    </w:p>
    <w:p w14:paraId="3A4855F6" w14:textId="77777777" w:rsidR="00073AFE" w:rsidRPr="007A027E" w:rsidRDefault="00000000" w:rsidP="00073AFE">
      <w:pPr>
        <w:widowControl/>
        <w:numPr>
          <w:ilvl w:val="2"/>
          <w:numId w:val="12"/>
        </w:numPr>
        <w:tabs>
          <w:tab w:val="clear" w:pos="720"/>
          <w:tab w:val="left" w:pos="1276"/>
        </w:tabs>
        <w:autoSpaceDE/>
        <w:autoSpaceDN/>
        <w:adjustRightInd/>
        <w:spacing w:before="60"/>
        <w:ind w:left="1276" w:right="140" w:hanging="709"/>
        <w:jc w:val="both"/>
        <w:rPr>
          <w:rFonts w:eastAsia="Calibri"/>
          <w:sz w:val="24"/>
          <w:szCs w:val="24"/>
        </w:rPr>
      </w:pPr>
      <w:r w:rsidRPr="007A027E">
        <w:rPr>
          <w:rFonts w:eastAsia="Calibri"/>
          <w:sz w:val="24"/>
          <w:szCs w:val="24"/>
        </w:rPr>
        <w:t>ievērot Zemesgabala lietošanas tiesību aprobežojumus, arī ja tie nav ierakstīti zemesgrāmatā;</w:t>
      </w:r>
    </w:p>
    <w:p w14:paraId="04167FC9" w14:textId="77777777" w:rsidR="00073AFE" w:rsidRPr="007A027E" w:rsidRDefault="00000000" w:rsidP="00073AFE">
      <w:pPr>
        <w:widowControl/>
        <w:numPr>
          <w:ilvl w:val="2"/>
          <w:numId w:val="12"/>
        </w:numPr>
        <w:tabs>
          <w:tab w:val="clear" w:pos="720"/>
          <w:tab w:val="left" w:pos="1276"/>
        </w:tabs>
        <w:autoSpaceDE/>
        <w:autoSpaceDN/>
        <w:adjustRightInd/>
        <w:spacing w:before="60"/>
        <w:ind w:left="1276" w:right="140" w:hanging="709"/>
        <w:jc w:val="both"/>
        <w:rPr>
          <w:rFonts w:eastAsia="Calibri"/>
          <w:sz w:val="24"/>
          <w:szCs w:val="24"/>
        </w:rPr>
      </w:pPr>
      <w:r w:rsidRPr="007A027E">
        <w:rPr>
          <w:rFonts w:eastAsia="Calibri"/>
          <w:sz w:val="24"/>
          <w:szCs w:val="24"/>
        </w:rPr>
        <w:t>nodrošināt zemesgabala lietošanu atbilstoši Līgumā noteiktajiem mērķiem;</w:t>
      </w:r>
    </w:p>
    <w:p w14:paraId="6E30E515" w14:textId="77777777" w:rsidR="00073AFE" w:rsidRPr="007A027E" w:rsidRDefault="00000000" w:rsidP="00073AFE">
      <w:pPr>
        <w:widowControl/>
        <w:numPr>
          <w:ilvl w:val="2"/>
          <w:numId w:val="12"/>
        </w:numPr>
        <w:tabs>
          <w:tab w:val="clear" w:pos="720"/>
          <w:tab w:val="left" w:pos="1276"/>
        </w:tabs>
        <w:autoSpaceDE/>
        <w:autoSpaceDN/>
        <w:adjustRightInd/>
        <w:spacing w:before="60"/>
        <w:ind w:left="1276" w:right="140" w:hanging="709"/>
        <w:jc w:val="both"/>
        <w:rPr>
          <w:rFonts w:eastAsia="Calibri"/>
          <w:sz w:val="24"/>
          <w:szCs w:val="24"/>
        </w:rPr>
      </w:pPr>
      <w:r w:rsidRPr="007A027E">
        <w:rPr>
          <w:rFonts w:eastAsia="Calibri"/>
          <w:sz w:val="24"/>
          <w:szCs w:val="24"/>
        </w:rPr>
        <w:t>nepieļaut auglīgās augsnes virskārtas iznīcināšanu vai tās kvalitātes pasliktināšanos;</w:t>
      </w:r>
    </w:p>
    <w:p w14:paraId="64D15721" w14:textId="77777777" w:rsidR="00073AFE" w:rsidRPr="007A027E" w:rsidRDefault="00000000" w:rsidP="00073AFE">
      <w:pPr>
        <w:widowControl/>
        <w:numPr>
          <w:ilvl w:val="2"/>
          <w:numId w:val="12"/>
        </w:numPr>
        <w:tabs>
          <w:tab w:val="clear" w:pos="720"/>
          <w:tab w:val="left" w:pos="1276"/>
        </w:tabs>
        <w:autoSpaceDE/>
        <w:autoSpaceDN/>
        <w:adjustRightInd/>
        <w:spacing w:before="60"/>
        <w:ind w:left="1276" w:right="140" w:hanging="709"/>
        <w:jc w:val="both"/>
        <w:rPr>
          <w:rFonts w:eastAsia="Calibri"/>
          <w:sz w:val="24"/>
          <w:szCs w:val="24"/>
        </w:rPr>
      </w:pPr>
      <w:r w:rsidRPr="007A027E">
        <w:rPr>
          <w:rFonts w:eastAsia="Calibri"/>
          <w:sz w:val="24"/>
          <w:szCs w:val="24"/>
        </w:rPr>
        <w:lastRenderedPageBreak/>
        <w:t>ar savu darbību neizraisīt Zemesgabala applūšanu ar notekūdeņiem, tā pārpurvošanos vai sablīvēšanos, nepieļaut piesārņošanu ar atkritumiem un novērst citus zemesgabala postošus procesus;</w:t>
      </w:r>
    </w:p>
    <w:p w14:paraId="4E087A9C" w14:textId="77777777" w:rsidR="00073AFE" w:rsidRPr="007A027E" w:rsidRDefault="00000000" w:rsidP="00073AFE">
      <w:pPr>
        <w:widowControl/>
        <w:numPr>
          <w:ilvl w:val="2"/>
          <w:numId w:val="12"/>
        </w:numPr>
        <w:tabs>
          <w:tab w:val="clear" w:pos="720"/>
          <w:tab w:val="left" w:pos="1276"/>
        </w:tabs>
        <w:autoSpaceDE/>
        <w:autoSpaceDN/>
        <w:adjustRightInd/>
        <w:spacing w:before="60"/>
        <w:ind w:left="1276" w:right="140" w:hanging="709"/>
        <w:jc w:val="both"/>
        <w:rPr>
          <w:rFonts w:eastAsia="Calibri"/>
          <w:sz w:val="24"/>
          <w:szCs w:val="24"/>
        </w:rPr>
      </w:pPr>
      <w:r w:rsidRPr="007A027E">
        <w:rPr>
          <w:rFonts w:eastAsia="Calibri"/>
          <w:sz w:val="24"/>
          <w:szCs w:val="24"/>
        </w:rPr>
        <w:t>nepieļaut darbības, kas pasliktina citu Zemesgabalu lietotāju vai īpašnieku zemesgabalu kvalitāti;</w:t>
      </w:r>
    </w:p>
    <w:p w14:paraId="3654828C" w14:textId="77777777" w:rsidR="00073AFE" w:rsidRPr="007A027E" w:rsidRDefault="00000000" w:rsidP="00073AFE">
      <w:pPr>
        <w:widowControl/>
        <w:numPr>
          <w:ilvl w:val="2"/>
          <w:numId w:val="12"/>
        </w:numPr>
        <w:tabs>
          <w:tab w:val="clear" w:pos="720"/>
          <w:tab w:val="left" w:pos="1276"/>
        </w:tabs>
        <w:autoSpaceDE/>
        <w:autoSpaceDN/>
        <w:adjustRightInd/>
        <w:spacing w:before="60"/>
        <w:ind w:left="1276" w:right="140" w:hanging="709"/>
        <w:jc w:val="both"/>
        <w:rPr>
          <w:rFonts w:eastAsia="Calibri"/>
          <w:sz w:val="24"/>
          <w:szCs w:val="24"/>
        </w:rPr>
      </w:pPr>
      <w:r w:rsidRPr="007A027E">
        <w:rPr>
          <w:rFonts w:eastAsia="Calibri"/>
          <w:sz w:val="24"/>
          <w:szCs w:val="24"/>
        </w:rPr>
        <w:t>kā krietnam un rūpīgam saimniekam rūpēties par neapbūvēto zemesgabalu, uzturēt to atbilstoši normatīvo aktu prasībām, kā arī nodrošināt, lai neapbūvētajam zemesgabalam piegulošā publiskā lietošanā esošā teritorija ir sakopta atbilstoši vietējās pašvaldības saistošo noteikumu prasībām par pašvaldības teritoriju un būvju uzturēšanu;</w:t>
      </w:r>
    </w:p>
    <w:p w14:paraId="63210076" w14:textId="77777777" w:rsidR="00073AFE" w:rsidRPr="007A027E" w:rsidRDefault="00000000" w:rsidP="00073AFE">
      <w:pPr>
        <w:widowControl/>
        <w:numPr>
          <w:ilvl w:val="2"/>
          <w:numId w:val="12"/>
        </w:numPr>
        <w:autoSpaceDE/>
        <w:autoSpaceDN/>
        <w:adjustRightInd/>
        <w:spacing w:before="60"/>
        <w:ind w:left="1260" w:right="140"/>
        <w:jc w:val="both"/>
        <w:rPr>
          <w:sz w:val="24"/>
          <w:szCs w:val="24"/>
        </w:rPr>
      </w:pPr>
      <w:r w:rsidRPr="007A027E">
        <w:rPr>
          <w:sz w:val="24"/>
          <w:szCs w:val="24"/>
          <w:shd w:val="clear" w:color="auto" w:fill="FFFFFF"/>
        </w:rPr>
        <w:t>maksāt zemes nomas maksu noteiktajos termiņos un apmērā, papildus nomas maksai maksāt likumos noteiktos nodokļus (tai skaitā nekustamā īpašuma nodokli un pievienotās vērtības nodokli)</w:t>
      </w:r>
      <w:r w:rsidRPr="007A027E">
        <w:rPr>
          <w:sz w:val="24"/>
          <w:szCs w:val="24"/>
        </w:rPr>
        <w:t>. Gadījumā, ja Nomnieks nav saņēmis Iznomātāja izsūtīto rēķinu, tas nevar būt par pamatu zemes nomas maksas un nekustamā īpašuma nodokļa nemaksāšanai vai maksājumu kavēšanai;</w:t>
      </w:r>
    </w:p>
    <w:p w14:paraId="041B9346" w14:textId="77777777" w:rsidR="00073AFE" w:rsidRPr="007A027E" w:rsidRDefault="00000000" w:rsidP="00073AFE">
      <w:pPr>
        <w:widowControl/>
        <w:numPr>
          <w:ilvl w:val="2"/>
          <w:numId w:val="12"/>
        </w:numPr>
        <w:tabs>
          <w:tab w:val="num" w:pos="1260"/>
        </w:tabs>
        <w:autoSpaceDE/>
        <w:autoSpaceDN/>
        <w:adjustRightInd/>
        <w:spacing w:before="60"/>
        <w:ind w:left="1260" w:right="140"/>
        <w:jc w:val="both"/>
        <w:rPr>
          <w:sz w:val="24"/>
          <w:szCs w:val="24"/>
        </w:rPr>
      </w:pPr>
      <w:r w:rsidRPr="007A027E">
        <w:rPr>
          <w:sz w:val="24"/>
          <w:szCs w:val="24"/>
        </w:rPr>
        <w:t>segt vis</w:t>
      </w:r>
      <w:r w:rsidR="0055293E" w:rsidRPr="007A027E">
        <w:rPr>
          <w:sz w:val="24"/>
          <w:szCs w:val="24"/>
        </w:rPr>
        <w:t>as izmaksas</w:t>
      </w:r>
      <w:r w:rsidRPr="007A027E">
        <w:rPr>
          <w:sz w:val="24"/>
          <w:szCs w:val="24"/>
        </w:rPr>
        <w:t>, kas saistīt</w:t>
      </w:r>
      <w:r w:rsidR="0055293E" w:rsidRPr="007A027E">
        <w:rPr>
          <w:sz w:val="24"/>
          <w:szCs w:val="24"/>
        </w:rPr>
        <w:t>as</w:t>
      </w:r>
      <w:r w:rsidRPr="007A027E">
        <w:rPr>
          <w:sz w:val="24"/>
          <w:szCs w:val="24"/>
        </w:rPr>
        <w:t xml:space="preserve"> ar Līguma ierakstīšanu zemesgrāmatā</w:t>
      </w:r>
      <w:r w:rsidR="0055293E" w:rsidRPr="007A027E">
        <w:rPr>
          <w:sz w:val="24"/>
          <w:szCs w:val="24"/>
        </w:rPr>
        <w:t xml:space="preserve"> un attiecīgā ieraksta dzēšanu</w:t>
      </w:r>
      <w:r w:rsidR="00BC2A70" w:rsidRPr="007A027E">
        <w:rPr>
          <w:sz w:val="24"/>
          <w:szCs w:val="24"/>
        </w:rPr>
        <w:t xml:space="preserve"> (ja zemesgabals tiks ierakstīts zemesgrāmatā)</w:t>
      </w:r>
      <w:r w:rsidRPr="007A027E">
        <w:rPr>
          <w:sz w:val="24"/>
          <w:szCs w:val="24"/>
        </w:rPr>
        <w:t>;</w:t>
      </w:r>
    </w:p>
    <w:p w14:paraId="30EDA731" w14:textId="77777777" w:rsidR="00073AFE" w:rsidRPr="007A027E" w:rsidRDefault="00000000" w:rsidP="00073AFE">
      <w:pPr>
        <w:widowControl/>
        <w:numPr>
          <w:ilvl w:val="2"/>
          <w:numId w:val="12"/>
        </w:numPr>
        <w:tabs>
          <w:tab w:val="num" w:pos="1260"/>
        </w:tabs>
        <w:autoSpaceDE/>
        <w:autoSpaceDN/>
        <w:adjustRightInd/>
        <w:spacing w:before="60"/>
        <w:ind w:left="1260" w:right="140"/>
        <w:jc w:val="both"/>
        <w:rPr>
          <w:sz w:val="24"/>
          <w:szCs w:val="24"/>
        </w:rPr>
      </w:pPr>
      <w:r w:rsidRPr="007A027E">
        <w:rPr>
          <w:sz w:val="24"/>
          <w:szCs w:val="24"/>
        </w:rPr>
        <w:t>ar savu darbību neaizskart citu zemes īpašnieku vai tiesisko valdītāju un citu personu likumīgās intereses</w:t>
      </w:r>
      <w:r w:rsidR="002C137A" w:rsidRPr="007A027E">
        <w:rPr>
          <w:sz w:val="24"/>
          <w:szCs w:val="24"/>
        </w:rPr>
        <w:t>;</w:t>
      </w:r>
    </w:p>
    <w:p w14:paraId="2833D693" w14:textId="77777777" w:rsidR="00D144BC" w:rsidRDefault="00000000" w:rsidP="00073AFE">
      <w:pPr>
        <w:widowControl/>
        <w:numPr>
          <w:ilvl w:val="2"/>
          <w:numId w:val="12"/>
        </w:numPr>
        <w:tabs>
          <w:tab w:val="num" w:pos="1260"/>
        </w:tabs>
        <w:autoSpaceDE/>
        <w:autoSpaceDN/>
        <w:adjustRightInd/>
        <w:spacing w:before="60"/>
        <w:ind w:left="1260" w:right="140"/>
        <w:jc w:val="both"/>
        <w:rPr>
          <w:sz w:val="24"/>
          <w:szCs w:val="24"/>
        </w:rPr>
      </w:pPr>
      <w:r w:rsidRPr="007A027E">
        <w:rPr>
          <w:sz w:val="24"/>
          <w:szCs w:val="24"/>
        </w:rPr>
        <w:t>pēc Līguma termiņa beigām atstāt zemi izmantošanai lauksaimniecības vajadzībām derīgā stāvoklī, tai skaitā, novācot apaugumu un veicot zemes frēzēšanu, ja nepieciešams</w:t>
      </w:r>
      <w:r>
        <w:rPr>
          <w:sz w:val="24"/>
          <w:szCs w:val="24"/>
        </w:rPr>
        <w:t>;</w:t>
      </w:r>
    </w:p>
    <w:p w14:paraId="67BB7BB9" w14:textId="77777777" w:rsidR="00BC2A70" w:rsidRPr="002D0DA2" w:rsidRDefault="00000000" w:rsidP="00073AFE">
      <w:pPr>
        <w:widowControl/>
        <w:numPr>
          <w:ilvl w:val="2"/>
          <w:numId w:val="12"/>
        </w:numPr>
        <w:tabs>
          <w:tab w:val="num" w:pos="1260"/>
        </w:tabs>
        <w:autoSpaceDE/>
        <w:autoSpaceDN/>
        <w:adjustRightInd/>
        <w:spacing w:before="60"/>
        <w:ind w:left="1260" w:right="140"/>
        <w:jc w:val="both"/>
        <w:rPr>
          <w:sz w:val="24"/>
          <w:szCs w:val="24"/>
        </w:rPr>
      </w:pPr>
      <w:r w:rsidRPr="002D0DA2">
        <w:rPr>
          <w:sz w:val="24"/>
          <w:szCs w:val="24"/>
        </w:rPr>
        <w:t xml:space="preserve">nekavējoties </w:t>
      </w:r>
      <w:r w:rsidR="00810859" w:rsidRPr="002D0DA2">
        <w:rPr>
          <w:sz w:val="24"/>
          <w:szCs w:val="24"/>
        </w:rPr>
        <w:t>i</w:t>
      </w:r>
      <w:r w:rsidRPr="002D0DA2">
        <w:rPr>
          <w:sz w:val="24"/>
          <w:szCs w:val="24"/>
        </w:rPr>
        <w:t>nformēt Iznomātāju, ja mainās Nomnieka rekvizīti (nosaukums, adrese, e-pasta adrese</w:t>
      </w:r>
      <w:r w:rsidR="00810859" w:rsidRPr="002D0DA2">
        <w:rPr>
          <w:sz w:val="24"/>
          <w:szCs w:val="24"/>
        </w:rPr>
        <w:t>) vai</w:t>
      </w:r>
      <w:r w:rsidRPr="002D0DA2">
        <w:rPr>
          <w:sz w:val="24"/>
          <w:szCs w:val="24"/>
        </w:rPr>
        <w:t xml:space="preserve"> </w:t>
      </w:r>
      <w:r w:rsidR="00810859" w:rsidRPr="002D0DA2">
        <w:rPr>
          <w:sz w:val="24"/>
          <w:szCs w:val="24"/>
        </w:rPr>
        <w:t>plānotā darbība zemesgabalā</w:t>
      </w:r>
      <w:r w:rsidR="00C460E7" w:rsidRPr="002D0DA2">
        <w:rPr>
          <w:sz w:val="24"/>
          <w:szCs w:val="24"/>
        </w:rPr>
        <w:t>.</w:t>
      </w:r>
    </w:p>
    <w:p w14:paraId="1E865C80" w14:textId="77777777" w:rsidR="00073AFE" w:rsidRPr="007A027E" w:rsidRDefault="00000000" w:rsidP="00073AFE">
      <w:pPr>
        <w:keepNext/>
        <w:widowControl/>
        <w:numPr>
          <w:ilvl w:val="1"/>
          <w:numId w:val="12"/>
        </w:numPr>
        <w:tabs>
          <w:tab w:val="clear" w:pos="360"/>
          <w:tab w:val="num" w:pos="540"/>
        </w:tabs>
        <w:autoSpaceDE/>
        <w:autoSpaceDN/>
        <w:adjustRightInd/>
        <w:spacing w:before="60"/>
        <w:ind w:left="540" w:right="140" w:hanging="540"/>
        <w:jc w:val="both"/>
        <w:outlineLvl w:val="0"/>
        <w:rPr>
          <w:b/>
          <w:sz w:val="24"/>
          <w:szCs w:val="24"/>
        </w:rPr>
      </w:pPr>
      <w:r w:rsidRPr="007A027E">
        <w:rPr>
          <w:sz w:val="24"/>
          <w:szCs w:val="24"/>
        </w:rPr>
        <w:t>Nomniekam nav tiesību nodot apakšnomā Zemesgabalu vai to daļu trešajām personām.</w:t>
      </w:r>
    </w:p>
    <w:p w14:paraId="23974A62" w14:textId="77777777" w:rsidR="00073AFE" w:rsidRPr="007A027E" w:rsidRDefault="00000000" w:rsidP="00073AFE">
      <w:pPr>
        <w:keepNext/>
        <w:widowControl/>
        <w:numPr>
          <w:ilvl w:val="0"/>
          <w:numId w:val="12"/>
        </w:numPr>
        <w:autoSpaceDE/>
        <w:autoSpaceDN/>
        <w:adjustRightInd/>
        <w:spacing w:before="120" w:after="120"/>
        <w:ind w:right="140"/>
        <w:jc w:val="center"/>
        <w:outlineLvl w:val="0"/>
        <w:rPr>
          <w:b/>
          <w:sz w:val="24"/>
          <w:szCs w:val="24"/>
        </w:rPr>
      </w:pPr>
      <w:r w:rsidRPr="007A027E">
        <w:rPr>
          <w:b/>
          <w:sz w:val="24"/>
          <w:szCs w:val="24"/>
        </w:rPr>
        <w:t>Sevišķie līguma noteikumi</w:t>
      </w:r>
    </w:p>
    <w:p w14:paraId="7E0D47B2" w14:textId="77777777" w:rsidR="00073AFE" w:rsidRPr="007A027E" w:rsidRDefault="00000000" w:rsidP="00073AFE">
      <w:pPr>
        <w:widowControl/>
        <w:numPr>
          <w:ilvl w:val="1"/>
          <w:numId w:val="12"/>
        </w:numPr>
        <w:tabs>
          <w:tab w:val="clear" w:pos="360"/>
          <w:tab w:val="num" w:pos="540"/>
        </w:tabs>
        <w:autoSpaceDE/>
        <w:autoSpaceDN/>
        <w:adjustRightInd/>
        <w:spacing w:before="60"/>
        <w:ind w:left="540" w:right="140" w:hanging="540"/>
        <w:jc w:val="both"/>
        <w:rPr>
          <w:sz w:val="24"/>
          <w:szCs w:val="24"/>
        </w:rPr>
      </w:pPr>
      <w:r w:rsidRPr="007A027E">
        <w:rPr>
          <w:sz w:val="24"/>
          <w:szCs w:val="24"/>
        </w:rPr>
        <w:t>Puses nav atbildīgas par līgumsaistību neizpildi un tās rezultātā Pusēm radītajiem zaudējumiem, ja tas noticis nepārvaramas varas apstākļu dēļ. Ar nepārvaramas varas apstākļiem saprot dabas stihijas, plūdus, ugunsgrēkus un katastrofas, militāras akcijas un valsts vai valsts iestāžu pieņemtos lēmumus, kurus Puses nevarēja paredzēt līguma izpildes laikā. Par līgumsaistību izpildes neiespējamību minēto apstākļu dēļ viena Puse rakstveidā informē otru 5 (piecu) dienu laikā un, ja nepieciešams, risina jautājumu par turpmāku līguma izpildes kārtību vai izbeigšanu.</w:t>
      </w:r>
    </w:p>
    <w:p w14:paraId="5E847D69" w14:textId="77777777" w:rsidR="00073AFE" w:rsidRPr="007A027E" w:rsidRDefault="00000000" w:rsidP="00073AFE">
      <w:pPr>
        <w:widowControl/>
        <w:numPr>
          <w:ilvl w:val="1"/>
          <w:numId w:val="12"/>
        </w:numPr>
        <w:tabs>
          <w:tab w:val="clear" w:pos="360"/>
          <w:tab w:val="num" w:pos="540"/>
        </w:tabs>
        <w:autoSpaceDE/>
        <w:autoSpaceDN/>
        <w:adjustRightInd/>
        <w:spacing w:before="60"/>
        <w:ind w:left="539" w:right="140" w:hanging="539"/>
        <w:jc w:val="both"/>
        <w:rPr>
          <w:sz w:val="24"/>
          <w:szCs w:val="24"/>
        </w:rPr>
      </w:pPr>
      <w:r w:rsidRPr="007A027E">
        <w:rPr>
          <w:sz w:val="24"/>
          <w:szCs w:val="24"/>
        </w:rPr>
        <w:t>Ja tiek pieņemti jauni vai grozīti spēkā esošie likumi, Ministru kabineta noteikumi vai citi tiesību akti, kuri ietekmē līguma izpildi, līgumslēdzējiem jāievēro tajos minēto normu nosacījumi, bet, ja nepieciešams, puses nekavējoties izdara attiecīgus grozījumus līgumā.</w:t>
      </w:r>
    </w:p>
    <w:p w14:paraId="1BCC07D4" w14:textId="77777777" w:rsidR="00073AFE" w:rsidRPr="007A027E" w:rsidRDefault="00000000" w:rsidP="00073AFE">
      <w:pPr>
        <w:keepNext/>
        <w:widowControl/>
        <w:numPr>
          <w:ilvl w:val="0"/>
          <w:numId w:val="12"/>
        </w:numPr>
        <w:tabs>
          <w:tab w:val="left" w:pos="360"/>
        </w:tabs>
        <w:autoSpaceDE/>
        <w:autoSpaceDN/>
        <w:adjustRightInd/>
        <w:spacing w:before="120" w:after="120"/>
        <w:ind w:right="140"/>
        <w:jc w:val="center"/>
        <w:outlineLvl w:val="0"/>
        <w:rPr>
          <w:b/>
          <w:sz w:val="24"/>
          <w:szCs w:val="24"/>
        </w:rPr>
      </w:pPr>
      <w:r w:rsidRPr="007A027E">
        <w:rPr>
          <w:b/>
          <w:sz w:val="24"/>
          <w:szCs w:val="24"/>
        </w:rPr>
        <w:t>Līguma izbeigšana, grozīšana un strīdu izskatīšanas kārtība</w:t>
      </w:r>
    </w:p>
    <w:p w14:paraId="7D550BF4" w14:textId="77777777" w:rsidR="00073AFE" w:rsidRPr="007A027E" w:rsidRDefault="00000000" w:rsidP="00073AFE">
      <w:pPr>
        <w:widowControl/>
        <w:numPr>
          <w:ilvl w:val="1"/>
          <w:numId w:val="12"/>
        </w:numPr>
        <w:tabs>
          <w:tab w:val="clear" w:pos="360"/>
          <w:tab w:val="num" w:pos="540"/>
        </w:tabs>
        <w:autoSpaceDE/>
        <w:autoSpaceDN/>
        <w:adjustRightInd/>
        <w:spacing w:before="60"/>
        <w:ind w:left="540" w:right="140" w:hanging="540"/>
        <w:jc w:val="both"/>
        <w:rPr>
          <w:b/>
          <w:sz w:val="24"/>
          <w:szCs w:val="24"/>
        </w:rPr>
      </w:pPr>
      <w:r w:rsidRPr="007A027E">
        <w:rPr>
          <w:sz w:val="24"/>
          <w:szCs w:val="24"/>
        </w:rPr>
        <w:t xml:space="preserve">Izņemot Līguma 7.2.punktā noteikto kārtību, Līgumu var grozīt Pusēm vienojoties rakstveidā saskaņā ar Latvijas Republikā spēkā esošajiem normatīviem aktiem. </w:t>
      </w:r>
    </w:p>
    <w:p w14:paraId="42B89BD5" w14:textId="77777777" w:rsidR="00073AFE" w:rsidRPr="007A027E" w:rsidRDefault="00000000" w:rsidP="00073AFE">
      <w:pPr>
        <w:widowControl/>
        <w:numPr>
          <w:ilvl w:val="1"/>
          <w:numId w:val="12"/>
        </w:numPr>
        <w:tabs>
          <w:tab w:val="clear" w:pos="360"/>
          <w:tab w:val="num" w:pos="540"/>
        </w:tabs>
        <w:autoSpaceDE/>
        <w:autoSpaceDN/>
        <w:adjustRightInd/>
        <w:spacing w:before="60"/>
        <w:ind w:left="540" w:right="140" w:hanging="540"/>
        <w:jc w:val="both"/>
        <w:rPr>
          <w:sz w:val="24"/>
          <w:szCs w:val="24"/>
        </w:rPr>
      </w:pPr>
      <w:r w:rsidRPr="007A027E">
        <w:rPr>
          <w:sz w:val="24"/>
          <w:szCs w:val="24"/>
        </w:rPr>
        <w:t xml:space="preserve">Iznomātājam ir tiesības, rakstiski informējot Nomnieku </w:t>
      </w:r>
      <w:r w:rsidR="005B683D" w:rsidRPr="007A027E">
        <w:rPr>
          <w:sz w:val="24"/>
          <w:szCs w:val="24"/>
        </w:rPr>
        <w:t xml:space="preserve">ne vēlāk kā </w:t>
      </w:r>
      <w:r w:rsidRPr="007A027E">
        <w:rPr>
          <w:sz w:val="24"/>
          <w:szCs w:val="24"/>
        </w:rPr>
        <w:t>10 darb</w:t>
      </w:r>
      <w:r w:rsidR="005B683D" w:rsidRPr="007A027E">
        <w:rPr>
          <w:sz w:val="24"/>
          <w:szCs w:val="24"/>
        </w:rPr>
        <w:t xml:space="preserve">a </w:t>
      </w:r>
      <w:r w:rsidRPr="007A027E">
        <w:rPr>
          <w:sz w:val="24"/>
          <w:szCs w:val="24"/>
        </w:rPr>
        <w:t>dien</w:t>
      </w:r>
      <w:r w:rsidR="005B683D" w:rsidRPr="007A027E">
        <w:rPr>
          <w:sz w:val="24"/>
          <w:szCs w:val="24"/>
        </w:rPr>
        <w:t>as iepriekš</w:t>
      </w:r>
      <w:r w:rsidRPr="007A027E">
        <w:rPr>
          <w:sz w:val="24"/>
          <w:szCs w:val="24"/>
        </w:rPr>
        <w:t>, vienpusēji atkāpties no Līguma, neatlīdzinot Nomnieka zaudējumus, kas saistīti ar Līguma pirmstermiņa izbeigšanu, ja:</w:t>
      </w:r>
    </w:p>
    <w:p w14:paraId="3F3F0E86" w14:textId="77777777" w:rsidR="00073AFE" w:rsidRPr="007A027E" w:rsidRDefault="00000000" w:rsidP="00073AFE">
      <w:pPr>
        <w:widowControl/>
        <w:numPr>
          <w:ilvl w:val="2"/>
          <w:numId w:val="12"/>
        </w:numPr>
        <w:tabs>
          <w:tab w:val="clear" w:pos="720"/>
          <w:tab w:val="num" w:pos="1276"/>
        </w:tabs>
        <w:autoSpaceDE/>
        <w:autoSpaceDN/>
        <w:adjustRightInd/>
        <w:spacing w:before="60"/>
        <w:ind w:left="1276" w:right="140" w:hanging="709"/>
        <w:jc w:val="both"/>
        <w:rPr>
          <w:rFonts w:eastAsia="Calibri"/>
          <w:sz w:val="24"/>
          <w:szCs w:val="24"/>
        </w:rPr>
      </w:pPr>
      <w:r w:rsidRPr="007A027E">
        <w:rPr>
          <w:rFonts w:eastAsia="Calibri"/>
          <w:sz w:val="24"/>
          <w:szCs w:val="24"/>
        </w:rPr>
        <w:t>ja Nomniekam ir bijuši vismaz trīs Līgumā noteikto maksājumu termiņu kavējumi, kas kopā pārsniedz vienu nomas maksas aprēķina periodu;</w:t>
      </w:r>
    </w:p>
    <w:p w14:paraId="711D03D7" w14:textId="77777777" w:rsidR="0055293E" w:rsidRPr="007A027E" w:rsidRDefault="00000000" w:rsidP="00073AFE">
      <w:pPr>
        <w:widowControl/>
        <w:numPr>
          <w:ilvl w:val="2"/>
          <w:numId w:val="12"/>
        </w:numPr>
        <w:tabs>
          <w:tab w:val="clear" w:pos="720"/>
          <w:tab w:val="num" w:pos="1276"/>
        </w:tabs>
        <w:autoSpaceDE/>
        <w:autoSpaceDN/>
        <w:adjustRightInd/>
        <w:spacing w:before="60"/>
        <w:ind w:left="1276" w:right="140" w:hanging="709"/>
        <w:jc w:val="both"/>
        <w:rPr>
          <w:rFonts w:eastAsia="Calibri"/>
          <w:sz w:val="24"/>
          <w:szCs w:val="24"/>
        </w:rPr>
      </w:pPr>
      <w:r w:rsidRPr="007A027E">
        <w:rPr>
          <w:rFonts w:eastAsia="Calibri"/>
          <w:sz w:val="24"/>
          <w:szCs w:val="24"/>
        </w:rPr>
        <w:t xml:space="preserve">tiek pārkāpti </w:t>
      </w:r>
      <w:r w:rsidR="000E6774" w:rsidRPr="007A027E">
        <w:rPr>
          <w:rFonts w:eastAsia="Calibri"/>
          <w:sz w:val="24"/>
          <w:szCs w:val="24"/>
        </w:rPr>
        <w:t>L</w:t>
      </w:r>
      <w:r w:rsidRPr="007A027E">
        <w:rPr>
          <w:rFonts w:eastAsia="Calibri"/>
          <w:sz w:val="24"/>
          <w:szCs w:val="24"/>
        </w:rPr>
        <w:t>īguma nosacījumi;</w:t>
      </w:r>
    </w:p>
    <w:p w14:paraId="01295528" w14:textId="77777777" w:rsidR="00D144BC" w:rsidRDefault="00000000" w:rsidP="00073AFE">
      <w:pPr>
        <w:widowControl/>
        <w:numPr>
          <w:ilvl w:val="2"/>
          <w:numId w:val="12"/>
        </w:numPr>
        <w:tabs>
          <w:tab w:val="clear" w:pos="720"/>
          <w:tab w:val="num" w:pos="1276"/>
        </w:tabs>
        <w:autoSpaceDE/>
        <w:autoSpaceDN/>
        <w:adjustRightInd/>
        <w:spacing w:before="60"/>
        <w:ind w:left="1276" w:right="140" w:hanging="709"/>
        <w:jc w:val="both"/>
        <w:rPr>
          <w:rFonts w:eastAsia="Calibri"/>
          <w:sz w:val="24"/>
          <w:szCs w:val="24"/>
        </w:rPr>
      </w:pPr>
      <w:r w:rsidRPr="007A027E">
        <w:rPr>
          <w:rFonts w:eastAsia="Calibri"/>
          <w:sz w:val="24"/>
          <w:szCs w:val="24"/>
        </w:rPr>
        <w:t xml:space="preserve">Zemesgabals </w:t>
      </w:r>
      <w:r w:rsidRPr="00D144BC">
        <w:rPr>
          <w:rFonts w:eastAsia="Calibri"/>
          <w:sz w:val="24"/>
          <w:szCs w:val="24"/>
        </w:rPr>
        <w:t>bez Iznomātāja piekrišanas</w:t>
      </w:r>
      <w:r w:rsidRPr="007A027E">
        <w:rPr>
          <w:rFonts w:eastAsia="Calibri"/>
          <w:sz w:val="24"/>
          <w:szCs w:val="24"/>
        </w:rPr>
        <w:t xml:space="preserve"> ir nodots apakšnomā</w:t>
      </w:r>
      <w:r>
        <w:rPr>
          <w:rFonts w:eastAsia="Calibri"/>
          <w:sz w:val="24"/>
          <w:szCs w:val="24"/>
        </w:rPr>
        <w:t>;</w:t>
      </w:r>
    </w:p>
    <w:p w14:paraId="29B4915C" w14:textId="77777777" w:rsidR="00073AFE" w:rsidRPr="002D0DA2" w:rsidRDefault="00000000" w:rsidP="00073AFE">
      <w:pPr>
        <w:widowControl/>
        <w:numPr>
          <w:ilvl w:val="2"/>
          <w:numId w:val="12"/>
        </w:numPr>
        <w:tabs>
          <w:tab w:val="clear" w:pos="720"/>
          <w:tab w:val="num" w:pos="1276"/>
        </w:tabs>
        <w:autoSpaceDE/>
        <w:autoSpaceDN/>
        <w:adjustRightInd/>
        <w:spacing w:before="60"/>
        <w:ind w:left="1276" w:right="140" w:hanging="709"/>
        <w:jc w:val="both"/>
        <w:rPr>
          <w:rFonts w:eastAsia="Calibri"/>
          <w:sz w:val="24"/>
          <w:szCs w:val="24"/>
        </w:rPr>
      </w:pPr>
      <w:r w:rsidRPr="002D0DA2">
        <w:rPr>
          <w:rFonts w:eastAsia="Calibri"/>
          <w:sz w:val="24"/>
          <w:szCs w:val="24"/>
        </w:rPr>
        <w:lastRenderedPageBreak/>
        <w:t>Nomnieks neapbūvēto zemesgabalu izmanto neatbilstoši Līgumā noteiktajam zemes lietošanas mērķim vai tā lietošanas veidam un raksturam vai ja tiek mainīts zemes lietošanas mērķis, tā lietošanas veids un raksturs.</w:t>
      </w:r>
    </w:p>
    <w:p w14:paraId="0F39483F" w14:textId="77777777" w:rsidR="00073AFE" w:rsidRPr="007A027E" w:rsidRDefault="00000000" w:rsidP="00073AFE">
      <w:pPr>
        <w:widowControl/>
        <w:numPr>
          <w:ilvl w:val="1"/>
          <w:numId w:val="12"/>
        </w:numPr>
        <w:tabs>
          <w:tab w:val="clear" w:pos="360"/>
          <w:tab w:val="num" w:pos="567"/>
        </w:tabs>
        <w:autoSpaceDE/>
        <w:autoSpaceDN/>
        <w:adjustRightInd/>
        <w:spacing w:before="60"/>
        <w:ind w:left="567" w:right="140" w:hanging="567"/>
        <w:jc w:val="both"/>
        <w:rPr>
          <w:rFonts w:eastAsia="Calibri"/>
          <w:sz w:val="24"/>
          <w:szCs w:val="24"/>
        </w:rPr>
      </w:pPr>
      <w:r w:rsidRPr="007A027E">
        <w:rPr>
          <w:rFonts w:eastAsia="Calibri"/>
          <w:sz w:val="24"/>
          <w:szCs w:val="24"/>
        </w:rPr>
        <w:t xml:space="preserve">Iznomātājam ir tiesības, rakstiski informējot Nomnieku </w:t>
      </w:r>
      <w:r w:rsidR="005B683D" w:rsidRPr="007A027E">
        <w:rPr>
          <w:rFonts w:eastAsia="Calibri"/>
          <w:sz w:val="24"/>
          <w:szCs w:val="24"/>
        </w:rPr>
        <w:t>ne vēlāk kā sešus mēnešus iepriekš</w:t>
      </w:r>
      <w:r w:rsidRPr="007A027E">
        <w:rPr>
          <w:rFonts w:eastAsia="Calibri"/>
          <w:sz w:val="24"/>
          <w:szCs w:val="24"/>
        </w:rPr>
        <w:t>, vienpusēji atkāpties no Līguma, neatlīdzinot Nomniekam zaudējumus, kas saistīti ar Līguma pirmstermiņa izbeigšanu, ja Zemesgabals nepieciešams sabiedrības vajadzību nodrošināšanai vai normatīvajos aktos noteikto publisko funkciju veikšanai.</w:t>
      </w:r>
    </w:p>
    <w:p w14:paraId="2395655A" w14:textId="77777777" w:rsidR="00073AFE" w:rsidRPr="007A027E" w:rsidRDefault="00000000" w:rsidP="00073AFE">
      <w:pPr>
        <w:widowControl/>
        <w:numPr>
          <w:ilvl w:val="1"/>
          <w:numId w:val="12"/>
        </w:numPr>
        <w:tabs>
          <w:tab w:val="clear" w:pos="360"/>
          <w:tab w:val="num" w:pos="567"/>
        </w:tabs>
        <w:autoSpaceDE/>
        <w:autoSpaceDN/>
        <w:adjustRightInd/>
        <w:spacing w:before="60"/>
        <w:ind w:left="567" w:right="140" w:hanging="567"/>
        <w:jc w:val="both"/>
        <w:rPr>
          <w:rFonts w:eastAsia="Calibri"/>
          <w:sz w:val="24"/>
          <w:szCs w:val="24"/>
        </w:rPr>
      </w:pPr>
      <w:r w:rsidRPr="007A027E">
        <w:rPr>
          <w:rFonts w:eastAsia="Calibri"/>
          <w:sz w:val="24"/>
          <w:szCs w:val="24"/>
        </w:rPr>
        <w:t>Iestājoties kādam no Līguma 7.2. un 7.3.punkta nosacījumiem, Līgums tiek uzskatīts par spēku zaudējušu datumā, kāds norādīts iepriekš nosūtītā paziņojumā par Līguma pirmstermiņa izbeigšanu.</w:t>
      </w:r>
    </w:p>
    <w:p w14:paraId="355E0254" w14:textId="77777777" w:rsidR="00073AFE" w:rsidRPr="007A027E" w:rsidRDefault="00000000" w:rsidP="00073AFE">
      <w:pPr>
        <w:widowControl/>
        <w:numPr>
          <w:ilvl w:val="1"/>
          <w:numId w:val="12"/>
        </w:numPr>
        <w:tabs>
          <w:tab w:val="clear" w:pos="360"/>
          <w:tab w:val="num" w:pos="540"/>
        </w:tabs>
        <w:autoSpaceDE/>
        <w:autoSpaceDN/>
        <w:adjustRightInd/>
        <w:spacing w:before="60"/>
        <w:ind w:left="540" w:right="140" w:hanging="540"/>
        <w:jc w:val="both"/>
        <w:rPr>
          <w:sz w:val="24"/>
          <w:szCs w:val="24"/>
        </w:rPr>
      </w:pPr>
      <w:r w:rsidRPr="007A027E">
        <w:rPr>
          <w:sz w:val="24"/>
          <w:szCs w:val="24"/>
        </w:rPr>
        <w:t xml:space="preserve">Nomnieks ir tiesīgs izbeigt Līgumu pirms termiņa, iesniedzot Iznomātājam iesniegumu par atteikšanos no zemes nomas tiesībām.  Līgums tiek uzskatīts par izbeigtu attiecīgā mēneša, kad saņemts iesniegums, pēdējā datumā. </w:t>
      </w:r>
    </w:p>
    <w:p w14:paraId="728C1D6D" w14:textId="77777777" w:rsidR="00073AFE" w:rsidRPr="007A027E" w:rsidRDefault="00000000" w:rsidP="00073AFE">
      <w:pPr>
        <w:widowControl/>
        <w:numPr>
          <w:ilvl w:val="1"/>
          <w:numId w:val="12"/>
        </w:numPr>
        <w:tabs>
          <w:tab w:val="clear" w:pos="360"/>
          <w:tab w:val="num" w:pos="540"/>
        </w:tabs>
        <w:autoSpaceDE/>
        <w:autoSpaceDN/>
        <w:adjustRightInd/>
        <w:spacing w:before="60"/>
        <w:ind w:left="540" w:right="140" w:hanging="540"/>
        <w:jc w:val="both"/>
        <w:rPr>
          <w:sz w:val="24"/>
          <w:szCs w:val="24"/>
        </w:rPr>
      </w:pPr>
      <w:r w:rsidRPr="007A027E">
        <w:rPr>
          <w:sz w:val="24"/>
          <w:szCs w:val="24"/>
        </w:rPr>
        <w:t>Visi Līguma grozījumi vai papildinājumi noformējami rakstiski un stājas spēkā pēc to abpusējas parakstīšanas.</w:t>
      </w:r>
    </w:p>
    <w:p w14:paraId="0451DD0B" w14:textId="77777777" w:rsidR="00073AFE" w:rsidRPr="007A027E" w:rsidRDefault="00000000" w:rsidP="00073AFE">
      <w:pPr>
        <w:widowControl/>
        <w:numPr>
          <w:ilvl w:val="1"/>
          <w:numId w:val="12"/>
        </w:numPr>
        <w:tabs>
          <w:tab w:val="clear" w:pos="360"/>
          <w:tab w:val="num" w:pos="540"/>
        </w:tabs>
        <w:autoSpaceDE/>
        <w:autoSpaceDN/>
        <w:adjustRightInd/>
        <w:spacing w:before="60"/>
        <w:ind w:left="540" w:right="140" w:hanging="540"/>
        <w:jc w:val="both"/>
        <w:rPr>
          <w:sz w:val="24"/>
          <w:szCs w:val="24"/>
        </w:rPr>
      </w:pPr>
      <w:r w:rsidRPr="007A027E">
        <w:rPr>
          <w:sz w:val="24"/>
          <w:szCs w:val="24"/>
        </w:rPr>
        <w:t>Viss, kas atradīsies uz Zemesgabala pēc Līguma izbeigšanas tiks uzskatīts par pamestu mantu, kuru Iznomātājs ir tiesīgs rīkoties pēc saviem ieskatiem.</w:t>
      </w:r>
    </w:p>
    <w:p w14:paraId="5399A338" w14:textId="77777777" w:rsidR="00073AFE" w:rsidRPr="007A027E" w:rsidRDefault="00000000" w:rsidP="00073AFE">
      <w:pPr>
        <w:widowControl/>
        <w:numPr>
          <w:ilvl w:val="1"/>
          <w:numId w:val="12"/>
        </w:numPr>
        <w:tabs>
          <w:tab w:val="clear" w:pos="360"/>
          <w:tab w:val="num" w:pos="540"/>
        </w:tabs>
        <w:autoSpaceDE/>
        <w:autoSpaceDN/>
        <w:adjustRightInd/>
        <w:spacing w:before="60"/>
        <w:ind w:left="540" w:right="140" w:hanging="540"/>
        <w:jc w:val="both"/>
        <w:rPr>
          <w:sz w:val="24"/>
          <w:szCs w:val="24"/>
        </w:rPr>
      </w:pPr>
      <w:r w:rsidRPr="007A027E">
        <w:rPr>
          <w:sz w:val="24"/>
          <w:szCs w:val="24"/>
        </w:rPr>
        <w:t>Izbeidzoties Līguma termiņam, Iznomātājam nav jāatlīdzina Nomniekam Zemesgabalā veiktie ieguldījumi vai Nomniekam iespējami radītie zaudējumi.</w:t>
      </w:r>
    </w:p>
    <w:p w14:paraId="48178C56" w14:textId="77777777" w:rsidR="00073AFE" w:rsidRPr="007A027E" w:rsidRDefault="00000000" w:rsidP="00073AFE">
      <w:pPr>
        <w:widowControl/>
        <w:numPr>
          <w:ilvl w:val="1"/>
          <w:numId w:val="12"/>
        </w:numPr>
        <w:tabs>
          <w:tab w:val="clear" w:pos="360"/>
          <w:tab w:val="num" w:pos="540"/>
        </w:tabs>
        <w:autoSpaceDE/>
        <w:autoSpaceDN/>
        <w:adjustRightInd/>
        <w:spacing w:before="60"/>
        <w:ind w:left="539" w:right="140" w:hanging="539"/>
        <w:jc w:val="both"/>
        <w:rPr>
          <w:sz w:val="24"/>
          <w:szCs w:val="24"/>
        </w:rPr>
      </w:pPr>
      <w:r w:rsidRPr="007A027E">
        <w:rPr>
          <w:sz w:val="24"/>
          <w:szCs w:val="24"/>
        </w:rPr>
        <w:t>Domstarpības līguma darbības laikā risina sarunu ceļā. Ja vienošanās nevar panākt, strīds risināms Latvijas Republikas tiesā normatīvajos aktos noteiktajā kārtībā.</w:t>
      </w:r>
    </w:p>
    <w:p w14:paraId="4A6F95C9" w14:textId="77777777" w:rsidR="00073AFE" w:rsidRPr="007A027E" w:rsidRDefault="00000000" w:rsidP="00073AFE">
      <w:pPr>
        <w:keepNext/>
        <w:widowControl/>
        <w:numPr>
          <w:ilvl w:val="0"/>
          <w:numId w:val="12"/>
        </w:numPr>
        <w:autoSpaceDE/>
        <w:autoSpaceDN/>
        <w:adjustRightInd/>
        <w:spacing w:before="120" w:after="120"/>
        <w:ind w:right="140"/>
        <w:jc w:val="center"/>
        <w:outlineLvl w:val="0"/>
        <w:rPr>
          <w:b/>
          <w:sz w:val="24"/>
          <w:szCs w:val="24"/>
        </w:rPr>
      </w:pPr>
      <w:r w:rsidRPr="007A027E">
        <w:rPr>
          <w:b/>
          <w:sz w:val="24"/>
          <w:szCs w:val="24"/>
        </w:rPr>
        <w:t>Nobeiguma nosacījumi</w:t>
      </w:r>
    </w:p>
    <w:p w14:paraId="35D211FE" w14:textId="77777777" w:rsidR="00073AFE" w:rsidRPr="007A027E" w:rsidRDefault="00000000" w:rsidP="00073AFE">
      <w:pPr>
        <w:widowControl/>
        <w:numPr>
          <w:ilvl w:val="1"/>
          <w:numId w:val="12"/>
        </w:numPr>
        <w:tabs>
          <w:tab w:val="clear" w:pos="360"/>
          <w:tab w:val="num" w:pos="540"/>
        </w:tabs>
        <w:autoSpaceDE/>
        <w:autoSpaceDN/>
        <w:adjustRightInd/>
        <w:spacing w:before="60"/>
        <w:ind w:left="540" w:right="140" w:hanging="540"/>
        <w:jc w:val="both"/>
        <w:rPr>
          <w:sz w:val="24"/>
          <w:szCs w:val="24"/>
        </w:rPr>
      </w:pPr>
      <w:r w:rsidRPr="007A027E">
        <w:rPr>
          <w:sz w:val="24"/>
          <w:szCs w:val="24"/>
        </w:rPr>
        <w:t>Līgumā neparedzētas attiecības Puses regulē saskaņā ar Latvijas Republikas normatīvajiem aktiem.</w:t>
      </w:r>
    </w:p>
    <w:p w14:paraId="57090C2C" w14:textId="77777777" w:rsidR="00073AFE" w:rsidRPr="007A027E" w:rsidRDefault="00000000" w:rsidP="00073AFE">
      <w:pPr>
        <w:widowControl/>
        <w:numPr>
          <w:ilvl w:val="1"/>
          <w:numId w:val="12"/>
        </w:numPr>
        <w:tabs>
          <w:tab w:val="clear" w:pos="360"/>
          <w:tab w:val="num" w:pos="540"/>
        </w:tabs>
        <w:autoSpaceDE/>
        <w:autoSpaceDN/>
        <w:adjustRightInd/>
        <w:spacing w:before="60"/>
        <w:ind w:left="540" w:right="140" w:hanging="540"/>
        <w:jc w:val="both"/>
        <w:rPr>
          <w:sz w:val="24"/>
          <w:szCs w:val="24"/>
        </w:rPr>
      </w:pPr>
      <w:r w:rsidRPr="007A027E">
        <w:rPr>
          <w:sz w:val="24"/>
          <w:szCs w:val="24"/>
        </w:rPr>
        <w:t xml:space="preserve">Līgums sagatavots un parakstīts </w:t>
      </w:r>
      <w:r w:rsidR="002137E8" w:rsidRPr="007A027E">
        <w:rPr>
          <w:sz w:val="24"/>
          <w:szCs w:val="24"/>
        </w:rPr>
        <w:t>divos</w:t>
      </w:r>
      <w:r w:rsidRPr="007A027E">
        <w:rPr>
          <w:sz w:val="24"/>
          <w:szCs w:val="24"/>
        </w:rPr>
        <w:t xml:space="preserve"> oriģināleksemplāros ar vienādu juridisku spēku. Pa vienam eksemplāram izsniegts katram līgumslēdzējam.</w:t>
      </w:r>
      <w:r w:rsidR="00C22F92" w:rsidRPr="007A027E">
        <w:rPr>
          <w:sz w:val="24"/>
          <w:szCs w:val="24"/>
        </w:rPr>
        <w:t xml:space="preserve"> Līgumam ir viens pielikums.</w:t>
      </w:r>
    </w:p>
    <w:p w14:paraId="1124D817" w14:textId="77777777" w:rsidR="00073AFE" w:rsidRPr="007A027E" w:rsidRDefault="00073AFE" w:rsidP="00073AFE">
      <w:pPr>
        <w:spacing w:before="120"/>
        <w:ind w:right="140"/>
        <w:jc w:val="both"/>
        <w:rPr>
          <w:b/>
          <w:bCs/>
          <w:sz w:val="24"/>
          <w:szCs w:val="24"/>
        </w:rPr>
      </w:pPr>
      <w:bookmarkStart w:id="22" w:name="_Hlk103610957"/>
    </w:p>
    <w:p w14:paraId="4D82B79B" w14:textId="77777777" w:rsidR="00073AFE" w:rsidRPr="007A027E" w:rsidRDefault="00000000" w:rsidP="00073AFE">
      <w:pPr>
        <w:spacing w:before="120"/>
        <w:ind w:right="140"/>
        <w:jc w:val="both"/>
        <w:rPr>
          <w:b/>
          <w:bCs/>
          <w:sz w:val="24"/>
          <w:szCs w:val="24"/>
        </w:rPr>
      </w:pPr>
      <w:r w:rsidRPr="007A027E">
        <w:rPr>
          <w:b/>
          <w:bCs/>
          <w:sz w:val="24"/>
          <w:szCs w:val="24"/>
        </w:rPr>
        <w:t>IZNOMĀTĀJS:</w:t>
      </w:r>
      <w:r w:rsidRPr="007A027E">
        <w:rPr>
          <w:b/>
          <w:bCs/>
          <w:sz w:val="24"/>
          <w:szCs w:val="24"/>
        </w:rPr>
        <w:tab/>
      </w:r>
      <w:r w:rsidRPr="007A027E">
        <w:rPr>
          <w:b/>
          <w:bCs/>
          <w:sz w:val="24"/>
          <w:szCs w:val="24"/>
        </w:rPr>
        <w:tab/>
      </w:r>
      <w:r w:rsidRPr="007A027E">
        <w:rPr>
          <w:b/>
          <w:bCs/>
          <w:sz w:val="24"/>
          <w:szCs w:val="24"/>
        </w:rPr>
        <w:tab/>
      </w:r>
      <w:r w:rsidRPr="007A027E">
        <w:rPr>
          <w:b/>
          <w:bCs/>
          <w:sz w:val="24"/>
          <w:szCs w:val="24"/>
        </w:rPr>
        <w:tab/>
      </w:r>
      <w:r w:rsidRPr="007A027E">
        <w:rPr>
          <w:b/>
          <w:bCs/>
          <w:sz w:val="24"/>
          <w:szCs w:val="24"/>
        </w:rPr>
        <w:tab/>
        <w:t>NOMNIEKS:</w:t>
      </w:r>
    </w:p>
    <w:p w14:paraId="2ACA9990" w14:textId="77777777" w:rsidR="00073AFE" w:rsidRPr="007A027E" w:rsidRDefault="00000000" w:rsidP="00073AFE">
      <w:pPr>
        <w:ind w:left="4395" w:right="140"/>
        <w:rPr>
          <w:sz w:val="24"/>
          <w:szCs w:val="24"/>
        </w:rPr>
      </w:pPr>
      <w:r w:rsidRPr="007A027E">
        <w:rPr>
          <w:sz w:val="24"/>
          <w:szCs w:val="24"/>
        </w:rPr>
        <w:t>e-pasts rēķinu saņemšanai</w:t>
      </w:r>
      <w:r w:rsidR="002D0DA2">
        <w:rPr>
          <w:sz w:val="24"/>
          <w:szCs w:val="24"/>
        </w:rPr>
        <w:t xml:space="preserve"> (ja nav e-adreses)</w:t>
      </w:r>
      <w:r w:rsidRPr="007A027E">
        <w:rPr>
          <w:sz w:val="24"/>
          <w:szCs w:val="24"/>
        </w:rPr>
        <w:t>: __________________</w:t>
      </w:r>
      <w:r w:rsidR="002D0DA2">
        <w:rPr>
          <w:sz w:val="24"/>
          <w:szCs w:val="24"/>
        </w:rPr>
        <w:t>___________________</w:t>
      </w:r>
      <w:r w:rsidRPr="007A027E">
        <w:rPr>
          <w:sz w:val="24"/>
          <w:szCs w:val="24"/>
        </w:rPr>
        <w:t xml:space="preserve"> </w:t>
      </w:r>
    </w:p>
    <w:p w14:paraId="39720480" w14:textId="77777777" w:rsidR="00073AFE" w:rsidRPr="007A027E" w:rsidRDefault="00073AFE" w:rsidP="00073AFE">
      <w:pPr>
        <w:ind w:right="140"/>
        <w:rPr>
          <w:sz w:val="24"/>
          <w:szCs w:val="24"/>
        </w:rPr>
      </w:pPr>
    </w:p>
    <w:p w14:paraId="66237E83" w14:textId="77777777" w:rsidR="00073AFE" w:rsidRPr="007A027E" w:rsidRDefault="00000000" w:rsidP="00073AFE">
      <w:pPr>
        <w:ind w:right="140"/>
        <w:rPr>
          <w:sz w:val="24"/>
          <w:szCs w:val="24"/>
        </w:rPr>
      </w:pPr>
      <w:r w:rsidRPr="007A027E">
        <w:rPr>
          <w:sz w:val="24"/>
          <w:szCs w:val="24"/>
        </w:rPr>
        <w:t>______________________ /</w:t>
      </w:r>
      <w:r w:rsidR="005A4E61">
        <w:rPr>
          <w:sz w:val="24"/>
          <w:szCs w:val="24"/>
        </w:rPr>
        <w:t>A.Sietiņš</w:t>
      </w:r>
      <w:r w:rsidRPr="007A027E">
        <w:rPr>
          <w:sz w:val="24"/>
          <w:szCs w:val="24"/>
        </w:rPr>
        <w:t>/</w:t>
      </w:r>
      <w:r w:rsidRPr="007A027E">
        <w:rPr>
          <w:sz w:val="24"/>
          <w:szCs w:val="24"/>
        </w:rPr>
        <w:tab/>
      </w:r>
      <w:r w:rsidRPr="007A027E">
        <w:rPr>
          <w:sz w:val="24"/>
          <w:szCs w:val="24"/>
        </w:rPr>
        <w:tab/>
        <w:t>_______________________/V.</w:t>
      </w:r>
      <w:r w:rsidR="002D0DA2">
        <w:rPr>
          <w:sz w:val="24"/>
          <w:szCs w:val="24"/>
        </w:rPr>
        <w:t> </w:t>
      </w:r>
      <w:r w:rsidRPr="007A027E">
        <w:rPr>
          <w:sz w:val="24"/>
          <w:szCs w:val="24"/>
        </w:rPr>
        <w:t>Uzvārds/</w:t>
      </w:r>
    </w:p>
    <w:p w14:paraId="7AB94386" w14:textId="77777777" w:rsidR="00633D30" w:rsidRPr="007A027E" w:rsidRDefault="00633D30" w:rsidP="00073AFE">
      <w:pPr>
        <w:ind w:right="140"/>
        <w:rPr>
          <w:sz w:val="24"/>
          <w:szCs w:val="24"/>
        </w:rPr>
      </w:pPr>
    </w:p>
    <w:p w14:paraId="30606703" w14:textId="77777777" w:rsidR="00944BDE" w:rsidRPr="007A027E" w:rsidRDefault="00944BDE" w:rsidP="00073AFE">
      <w:pPr>
        <w:ind w:right="140"/>
        <w:rPr>
          <w:rFonts w:ascii="Arial" w:hAnsi="Arial" w:cs="Arial"/>
          <w:shd w:val="clear" w:color="auto" w:fill="FFFFFF"/>
        </w:rPr>
      </w:pPr>
    </w:p>
    <w:p w14:paraId="7D5CB753" w14:textId="77777777" w:rsidR="00633D30" w:rsidRPr="007A027E" w:rsidRDefault="00633D30" w:rsidP="00073AFE">
      <w:pPr>
        <w:ind w:right="140"/>
        <w:rPr>
          <w:sz w:val="24"/>
          <w:szCs w:val="24"/>
        </w:rPr>
      </w:pPr>
    </w:p>
    <w:bookmarkEnd w:id="20"/>
    <w:bookmarkEnd w:id="22"/>
    <w:p w14:paraId="68F1F82A" w14:textId="77777777" w:rsidR="00073AFE" w:rsidRPr="007A027E" w:rsidRDefault="00000000" w:rsidP="00073AFE">
      <w:pPr>
        <w:spacing w:after="160" w:line="259" w:lineRule="auto"/>
        <w:ind w:right="140"/>
        <w:rPr>
          <w:sz w:val="24"/>
          <w:szCs w:val="24"/>
        </w:rPr>
      </w:pPr>
      <w:r w:rsidRPr="007A027E">
        <w:rPr>
          <w:sz w:val="24"/>
          <w:szCs w:val="24"/>
        </w:rPr>
        <w:br w:type="page"/>
      </w:r>
    </w:p>
    <w:p w14:paraId="25CA5DC4" w14:textId="77777777" w:rsidR="00610A9A" w:rsidRPr="007A027E" w:rsidRDefault="00610A9A" w:rsidP="00073AFE">
      <w:pPr>
        <w:spacing w:before="60"/>
        <w:ind w:right="140" w:firstLine="284"/>
        <w:jc w:val="right"/>
        <w:rPr>
          <w:b/>
          <w:bCs/>
          <w:noProof/>
          <w:sz w:val="24"/>
          <w:szCs w:val="24"/>
        </w:rPr>
        <w:sectPr w:rsidR="00610A9A" w:rsidRPr="007A027E" w:rsidSect="005F12CC">
          <w:footerReference w:type="even" r:id="rId14"/>
          <w:footerReference w:type="default" r:id="rId15"/>
          <w:pgSz w:w="11906" w:h="16838"/>
          <w:pgMar w:top="1134" w:right="567" w:bottom="1134" w:left="1701" w:header="680" w:footer="680" w:gutter="0"/>
          <w:cols w:space="708"/>
          <w:docGrid w:linePitch="360"/>
        </w:sectPr>
      </w:pPr>
    </w:p>
    <w:p w14:paraId="5F7C015E" w14:textId="77777777" w:rsidR="00073AFE" w:rsidRPr="007A027E" w:rsidRDefault="00000000" w:rsidP="00073AFE">
      <w:pPr>
        <w:spacing w:before="60"/>
        <w:ind w:right="140" w:firstLine="284"/>
        <w:jc w:val="right"/>
        <w:rPr>
          <w:b/>
          <w:bCs/>
          <w:noProof/>
          <w:sz w:val="24"/>
          <w:szCs w:val="24"/>
        </w:rPr>
      </w:pPr>
      <w:r w:rsidRPr="007A027E">
        <w:rPr>
          <w:b/>
          <w:bCs/>
          <w:noProof/>
          <w:sz w:val="24"/>
          <w:szCs w:val="24"/>
        </w:rPr>
        <w:lastRenderedPageBreak/>
        <w:t xml:space="preserve">Pielikums </w:t>
      </w:r>
    </w:p>
    <w:p w14:paraId="334D52D5" w14:textId="77777777" w:rsidR="00073AFE" w:rsidRDefault="00000000" w:rsidP="00073AFE">
      <w:pPr>
        <w:spacing w:before="60"/>
        <w:ind w:right="140" w:firstLine="284"/>
        <w:jc w:val="right"/>
        <w:rPr>
          <w:noProof/>
          <w:sz w:val="24"/>
          <w:szCs w:val="24"/>
        </w:rPr>
      </w:pPr>
      <w:r w:rsidRPr="007A027E">
        <w:rPr>
          <w:noProof/>
          <w:sz w:val="24"/>
          <w:szCs w:val="24"/>
        </w:rPr>
        <w:t xml:space="preserve"> zemes nomas līgumam Nr. ________________</w:t>
      </w:r>
    </w:p>
    <w:p w14:paraId="386F8D7F" w14:textId="77777777" w:rsidR="002D63F4" w:rsidRDefault="002D63F4" w:rsidP="00073AFE">
      <w:pPr>
        <w:spacing w:before="60"/>
        <w:ind w:right="140" w:firstLine="284"/>
        <w:jc w:val="right"/>
        <w:rPr>
          <w:noProof/>
          <w:sz w:val="24"/>
          <w:szCs w:val="24"/>
        </w:rPr>
      </w:pPr>
    </w:p>
    <w:p w14:paraId="2A940BFE" w14:textId="77777777" w:rsidR="002D63F4" w:rsidRDefault="002D63F4" w:rsidP="00073AFE">
      <w:pPr>
        <w:spacing w:before="60"/>
        <w:ind w:right="140" w:firstLine="284"/>
        <w:jc w:val="right"/>
        <w:rPr>
          <w:noProof/>
          <w:sz w:val="24"/>
          <w:szCs w:val="24"/>
        </w:rPr>
      </w:pPr>
    </w:p>
    <w:p w14:paraId="0C9CD45C" w14:textId="77777777" w:rsidR="002D63F4" w:rsidRPr="007A027E" w:rsidRDefault="002D63F4" w:rsidP="002D63F4">
      <w:pPr>
        <w:spacing w:before="60"/>
        <w:ind w:right="140" w:firstLine="284"/>
        <w:jc w:val="center"/>
        <w:rPr>
          <w:noProof/>
          <w:sz w:val="24"/>
          <w:szCs w:val="24"/>
        </w:rPr>
      </w:pPr>
    </w:p>
    <w:p w14:paraId="778B9307" w14:textId="77777777" w:rsidR="00FA7D1C" w:rsidRPr="007A027E" w:rsidRDefault="00000000" w:rsidP="002D63F4">
      <w:pPr>
        <w:spacing w:before="60"/>
        <w:ind w:left="567" w:right="140" w:firstLine="284"/>
        <w:jc w:val="center"/>
        <w:rPr>
          <w:bCs/>
          <w:sz w:val="24"/>
          <w:szCs w:val="24"/>
        </w:rPr>
      </w:pPr>
      <w:r>
        <w:rPr>
          <w:rFonts w:eastAsia="Calibri"/>
          <w:sz w:val="22"/>
          <w:szCs w:val="22"/>
          <w:lang w:eastAsia="en-US"/>
        </w:rPr>
        <w:object w:dxaOrig="8985" w:dyaOrig="6492" w14:anchorId="2078BE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9.25pt;height:324.75pt" o:ole="">
            <v:imagedata r:id="rId16" o:title="" croptop="7698f" cropleft="3636f"/>
          </v:shape>
          <o:OLEObject Type="Embed" ProgID="Acrobat.Document.DC" ShapeID="_x0000_i1025" DrawAspect="Content" ObjectID="_1853052171" r:id="rId17"/>
        </w:object>
      </w:r>
    </w:p>
    <w:p w14:paraId="409469EE" w14:textId="77777777" w:rsidR="002D63F4" w:rsidRDefault="002D63F4" w:rsidP="002D63F4">
      <w:pPr>
        <w:widowControl/>
        <w:autoSpaceDE/>
        <w:autoSpaceDN/>
        <w:adjustRightInd/>
        <w:jc w:val="both"/>
        <w:rPr>
          <w:rFonts w:eastAsia="Calibri"/>
          <w:sz w:val="22"/>
          <w:szCs w:val="22"/>
          <w:lang w:eastAsia="en-US"/>
        </w:rPr>
      </w:pPr>
    </w:p>
    <w:p w14:paraId="18B0A901" w14:textId="77777777" w:rsidR="002D63F4" w:rsidRDefault="002D63F4" w:rsidP="002D63F4">
      <w:pPr>
        <w:widowControl/>
        <w:autoSpaceDE/>
        <w:autoSpaceDN/>
        <w:adjustRightInd/>
        <w:jc w:val="both"/>
        <w:rPr>
          <w:rFonts w:eastAsia="Calibri"/>
          <w:sz w:val="22"/>
          <w:szCs w:val="22"/>
          <w:lang w:eastAsia="en-US"/>
        </w:rPr>
      </w:pPr>
    </w:p>
    <w:p w14:paraId="4C504129" w14:textId="77777777" w:rsidR="002D63F4" w:rsidRDefault="002D63F4" w:rsidP="002D63F4">
      <w:pPr>
        <w:widowControl/>
        <w:autoSpaceDE/>
        <w:autoSpaceDN/>
        <w:adjustRightInd/>
        <w:jc w:val="both"/>
        <w:rPr>
          <w:rFonts w:eastAsia="Calibri"/>
          <w:sz w:val="22"/>
          <w:szCs w:val="22"/>
          <w:lang w:eastAsia="en-US"/>
        </w:rPr>
      </w:pPr>
    </w:p>
    <w:p w14:paraId="3DE0ABC5" w14:textId="77777777" w:rsidR="002D63F4" w:rsidRDefault="002D63F4" w:rsidP="002D63F4">
      <w:pPr>
        <w:widowControl/>
        <w:autoSpaceDE/>
        <w:autoSpaceDN/>
        <w:adjustRightInd/>
        <w:jc w:val="both"/>
        <w:rPr>
          <w:rFonts w:eastAsia="Calibri"/>
          <w:sz w:val="22"/>
          <w:szCs w:val="22"/>
          <w:lang w:eastAsia="en-US"/>
        </w:rPr>
      </w:pPr>
    </w:p>
    <w:p w14:paraId="6F2A714A" w14:textId="77777777" w:rsidR="002D63F4" w:rsidRDefault="002D63F4" w:rsidP="002D63F4">
      <w:pPr>
        <w:widowControl/>
        <w:autoSpaceDE/>
        <w:autoSpaceDN/>
        <w:adjustRightInd/>
        <w:jc w:val="both"/>
        <w:rPr>
          <w:rFonts w:eastAsia="Calibri"/>
          <w:sz w:val="22"/>
          <w:szCs w:val="22"/>
          <w:lang w:eastAsia="en-US"/>
        </w:rPr>
      </w:pPr>
    </w:p>
    <w:p w14:paraId="4A492416" w14:textId="77777777" w:rsidR="002D63F4" w:rsidRDefault="002D63F4" w:rsidP="002D63F4">
      <w:pPr>
        <w:widowControl/>
        <w:autoSpaceDE/>
        <w:autoSpaceDN/>
        <w:adjustRightInd/>
        <w:jc w:val="both"/>
        <w:rPr>
          <w:rFonts w:eastAsia="Calibri"/>
          <w:sz w:val="22"/>
          <w:szCs w:val="22"/>
          <w:lang w:eastAsia="en-US"/>
        </w:rPr>
      </w:pPr>
    </w:p>
    <w:p w14:paraId="72FA31BC" w14:textId="77777777" w:rsidR="002D63F4" w:rsidRDefault="00000000" w:rsidP="002D63F4">
      <w:pPr>
        <w:widowControl/>
        <w:autoSpaceDE/>
        <w:autoSpaceDN/>
        <w:adjustRightInd/>
        <w:jc w:val="both"/>
        <w:rPr>
          <w:rFonts w:eastAsia="Calibri"/>
          <w:sz w:val="22"/>
          <w:szCs w:val="22"/>
          <w:lang w:eastAsia="en-US"/>
        </w:rPr>
      </w:pPr>
      <w:r>
        <w:rPr>
          <w:rFonts w:eastAsia="Calibri"/>
          <w:sz w:val="22"/>
          <w:szCs w:val="22"/>
          <w:lang w:eastAsia="en-US"/>
        </w:rPr>
        <w:t xml:space="preserve">                  </w:t>
      </w:r>
      <w:r w:rsidRPr="002D63F4">
        <w:rPr>
          <w:rFonts w:eastAsia="Calibri"/>
          <w:sz w:val="22"/>
          <w:szCs w:val="22"/>
          <w:lang w:eastAsia="en-US"/>
        </w:rPr>
        <w:t xml:space="preserve">Zemes vienība ar kadastra apzīmējumu 4076 007 0040 (2.08 ha), </w:t>
      </w:r>
    </w:p>
    <w:p w14:paraId="03530006" w14:textId="77777777" w:rsidR="002D63F4" w:rsidRDefault="00000000" w:rsidP="002D63F4">
      <w:pPr>
        <w:widowControl/>
        <w:autoSpaceDE/>
        <w:autoSpaceDN/>
        <w:adjustRightInd/>
        <w:jc w:val="both"/>
        <w:rPr>
          <w:rFonts w:eastAsia="Calibri"/>
          <w:sz w:val="22"/>
          <w:szCs w:val="22"/>
          <w:lang w:eastAsia="en-US"/>
        </w:rPr>
      </w:pPr>
      <w:r>
        <w:rPr>
          <w:rFonts w:eastAsia="Calibri"/>
          <w:sz w:val="22"/>
          <w:szCs w:val="22"/>
          <w:lang w:eastAsia="en-US"/>
        </w:rPr>
        <w:t xml:space="preserve">                                                                                  </w:t>
      </w:r>
      <w:r w:rsidRPr="002D63F4">
        <w:rPr>
          <w:rFonts w:eastAsia="Calibri"/>
          <w:sz w:val="22"/>
          <w:szCs w:val="22"/>
          <w:lang w:eastAsia="en-US"/>
        </w:rPr>
        <w:t xml:space="preserve">4076 007 0079 (3.4 ha) </w:t>
      </w:r>
    </w:p>
    <w:p w14:paraId="22348A13" w14:textId="77777777" w:rsidR="002D63F4" w:rsidRPr="002D63F4" w:rsidRDefault="00000000" w:rsidP="002D63F4">
      <w:pPr>
        <w:widowControl/>
        <w:autoSpaceDE/>
        <w:autoSpaceDN/>
        <w:adjustRightInd/>
        <w:jc w:val="both"/>
        <w:rPr>
          <w:rFonts w:eastAsia="Calibri"/>
          <w:sz w:val="22"/>
          <w:szCs w:val="22"/>
          <w:lang w:eastAsia="en-US"/>
        </w:rPr>
      </w:pPr>
      <w:r>
        <w:rPr>
          <w:rFonts w:eastAsia="Calibri"/>
          <w:sz w:val="22"/>
          <w:szCs w:val="22"/>
          <w:lang w:eastAsia="en-US"/>
        </w:rPr>
        <w:t xml:space="preserve">                                                                                  </w:t>
      </w:r>
      <w:r w:rsidRPr="002D63F4">
        <w:rPr>
          <w:rFonts w:eastAsia="Calibri"/>
          <w:sz w:val="22"/>
          <w:szCs w:val="22"/>
          <w:lang w:eastAsia="en-US"/>
        </w:rPr>
        <w:t>4076 007 0044 (2,8 ha) daļa, Kopā  8.28 ha platībā</w:t>
      </w:r>
    </w:p>
    <w:p w14:paraId="54A1AE9B" w14:textId="77777777" w:rsidR="00AE0C6E" w:rsidRDefault="00000000">
      <w:pPr>
        <w:widowControl/>
        <w:autoSpaceDE/>
        <w:autoSpaceDN/>
        <w:adjustRightInd/>
        <w:spacing w:after="160" w:line="259" w:lineRule="auto"/>
        <w:rPr>
          <w:sz w:val="24"/>
          <w:szCs w:val="24"/>
        </w:rPr>
      </w:pPr>
      <w:r>
        <w:rPr>
          <w:sz w:val="24"/>
          <w:szCs w:val="24"/>
        </w:rPr>
        <w:br w:type="page"/>
      </w:r>
    </w:p>
    <w:p w14:paraId="59B44786" w14:textId="77777777" w:rsidR="003E1C0B" w:rsidRPr="007A027E" w:rsidRDefault="00000000" w:rsidP="00073AFE">
      <w:pPr>
        <w:ind w:right="140"/>
        <w:jc w:val="right"/>
        <w:rPr>
          <w:b/>
          <w:sz w:val="24"/>
          <w:szCs w:val="24"/>
        </w:rPr>
      </w:pPr>
      <w:r w:rsidRPr="007A027E">
        <w:rPr>
          <w:sz w:val="24"/>
          <w:szCs w:val="24"/>
        </w:rPr>
        <w:lastRenderedPageBreak/>
        <w:tab/>
      </w:r>
      <w:bookmarkStart w:id="23" w:name="_Hlk109308133"/>
      <w:r w:rsidR="00C028AA" w:rsidRPr="007A027E">
        <w:rPr>
          <w:b/>
          <w:sz w:val="24"/>
          <w:szCs w:val="24"/>
        </w:rPr>
        <w:t>2</w:t>
      </w:r>
      <w:r w:rsidRPr="007A027E">
        <w:rPr>
          <w:b/>
          <w:sz w:val="24"/>
          <w:szCs w:val="24"/>
        </w:rPr>
        <w:t>. pielikums</w:t>
      </w:r>
    </w:p>
    <w:bookmarkEnd w:id="23"/>
    <w:p w14:paraId="7428CA00" w14:textId="77777777" w:rsidR="002D63F4" w:rsidRDefault="00000000" w:rsidP="002D63F4">
      <w:pPr>
        <w:ind w:right="140"/>
        <w:jc w:val="right"/>
        <w:rPr>
          <w:bCs/>
          <w:sz w:val="24"/>
          <w:szCs w:val="24"/>
        </w:rPr>
      </w:pPr>
      <w:r w:rsidRPr="002D63F4">
        <w:rPr>
          <w:bCs/>
          <w:sz w:val="24"/>
          <w:szCs w:val="24"/>
        </w:rPr>
        <w:t xml:space="preserve">Zemes gabala “Pie Važītes kapiem” </w:t>
      </w:r>
    </w:p>
    <w:p w14:paraId="5BDA5889" w14:textId="77777777" w:rsidR="002D63F4" w:rsidRPr="002D63F4" w:rsidRDefault="00000000" w:rsidP="002D63F4">
      <w:pPr>
        <w:ind w:right="140"/>
        <w:jc w:val="right"/>
        <w:rPr>
          <w:bCs/>
          <w:sz w:val="24"/>
          <w:szCs w:val="24"/>
        </w:rPr>
      </w:pPr>
      <w:r w:rsidRPr="002D63F4">
        <w:rPr>
          <w:bCs/>
          <w:sz w:val="24"/>
          <w:szCs w:val="24"/>
        </w:rPr>
        <w:t xml:space="preserve"> Rundāles pagastā nomas tiesību izsoles noteikumiem</w:t>
      </w:r>
    </w:p>
    <w:p w14:paraId="62836765" w14:textId="77777777" w:rsidR="00C460E7" w:rsidRPr="007A027E" w:rsidRDefault="00C460E7" w:rsidP="00C460E7">
      <w:pPr>
        <w:ind w:right="140"/>
        <w:jc w:val="right"/>
        <w:rPr>
          <w:bCs/>
          <w:sz w:val="24"/>
          <w:szCs w:val="24"/>
        </w:rPr>
      </w:pPr>
    </w:p>
    <w:p w14:paraId="66226F8C" w14:textId="77777777" w:rsidR="003E1C0B" w:rsidRPr="007A027E" w:rsidRDefault="00000000" w:rsidP="00073AFE">
      <w:pPr>
        <w:ind w:right="140"/>
        <w:jc w:val="center"/>
        <w:rPr>
          <w:b/>
          <w:sz w:val="24"/>
          <w:szCs w:val="24"/>
        </w:rPr>
      </w:pPr>
      <w:r w:rsidRPr="007A027E">
        <w:rPr>
          <w:b/>
          <w:sz w:val="24"/>
          <w:szCs w:val="24"/>
        </w:rPr>
        <w:t>PIETEIKUMS</w:t>
      </w:r>
    </w:p>
    <w:p w14:paraId="521E303D" w14:textId="77777777" w:rsidR="003E1C0B" w:rsidRPr="007A027E" w:rsidRDefault="00000000" w:rsidP="00073AFE">
      <w:pPr>
        <w:ind w:right="140"/>
        <w:jc w:val="center"/>
        <w:rPr>
          <w:b/>
          <w:sz w:val="24"/>
          <w:szCs w:val="24"/>
        </w:rPr>
      </w:pPr>
      <w:r w:rsidRPr="007A027E">
        <w:rPr>
          <w:b/>
          <w:sz w:val="24"/>
          <w:szCs w:val="24"/>
        </w:rPr>
        <w:t xml:space="preserve"> dalībai izsolē</w:t>
      </w:r>
    </w:p>
    <w:p w14:paraId="6B2D80F4" w14:textId="77777777" w:rsidR="003E1C0B" w:rsidRPr="007A027E" w:rsidRDefault="003E1C0B" w:rsidP="00073AFE">
      <w:pPr>
        <w:ind w:right="140"/>
        <w:jc w:val="both"/>
        <w:rPr>
          <w:sz w:val="24"/>
          <w:szCs w:val="24"/>
        </w:rPr>
      </w:pPr>
    </w:p>
    <w:p w14:paraId="4BB906F4" w14:textId="77777777" w:rsidR="003E1C0B" w:rsidRPr="007A027E" w:rsidRDefault="00000000" w:rsidP="00073AFE">
      <w:pPr>
        <w:ind w:right="140"/>
        <w:jc w:val="both"/>
        <w:rPr>
          <w:sz w:val="24"/>
          <w:szCs w:val="24"/>
        </w:rPr>
      </w:pPr>
      <w:r w:rsidRPr="007A027E">
        <w:rPr>
          <w:sz w:val="24"/>
          <w:szCs w:val="24"/>
        </w:rPr>
        <w:t>Nomas tiesību pretendents:</w:t>
      </w:r>
    </w:p>
    <w:p w14:paraId="144C914A" w14:textId="77777777" w:rsidR="003E1C0B" w:rsidRPr="007A027E" w:rsidRDefault="00000000" w:rsidP="00073AFE">
      <w:pPr>
        <w:tabs>
          <w:tab w:val="left" w:pos="4253"/>
          <w:tab w:val="left" w:pos="4962"/>
          <w:tab w:val="left" w:pos="8460"/>
        </w:tabs>
        <w:ind w:right="140"/>
        <w:rPr>
          <w:noProof/>
          <w:sz w:val="24"/>
          <w:szCs w:val="24"/>
          <w:u w:val="single"/>
        </w:rPr>
      </w:pPr>
      <w:r w:rsidRPr="007A027E">
        <w:rPr>
          <w:noProof/>
          <w:sz w:val="24"/>
          <w:szCs w:val="24"/>
        </w:rPr>
        <w:tab/>
      </w:r>
    </w:p>
    <w:tbl>
      <w:tblPr>
        <w:tblW w:w="723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30"/>
      </w:tblGrid>
      <w:tr w:rsidR="006F1964" w14:paraId="478F3A89" w14:textId="77777777" w:rsidTr="002E0EF0">
        <w:trPr>
          <w:jc w:val="right"/>
        </w:trPr>
        <w:tc>
          <w:tcPr>
            <w:tcW w:w="7230" w:type="dxa"/>
            <w:tcBorders>
              <w:left w:val="nil"/>
              <w:bottom w:val="nil"/>
              <w:right w:val="nil"/>
            </w:tcBorders>
          </w:tcPr>
          <w:p w14:paraId="586E84C5" w14:textId="77777777" w:rsidR="003E1C0B" w:rsidRPr="007A027E" w:rsidRDefault="00000000" w:rsidP="00073AFE">
            <w:pPr>
              <w:tabs>
                <w:tab w:val="left" w:pos="8460"/>
              </w:tabs>
              <w:ind w:right="140"/>
              <w:jc w:val="right"/>
              <w:rPr>
                <w:i/>
                <w:noProof/>
                <w:sz w:val="24"/>
                <w:szCs w:val="24"/>
              </w:rPr>
            </w:pPr>
            <w:r w:rsidRPr="007A027E">
              <w:rPr>
                <w:i/>
                <w:noProof/>
                <w:sz w:val="24"/>
                <w:szCs w:val="24"/>
              </w:rPr>
              <w:t xml:space="preserve">fiziskas personas vārds un uzvārds vai juridiskas personas nosaukums </w:t>
            </w:r>
          </w:p>
          <w:p w14:paraId="22E85EF2" w14:textId="77777777" w:rsidR="003E1C0B" w:rsidRPr="007A027E" w:rsidRDefault="003E1C0B" w:rsidP="00073AFE">
            <w:pPr>
              <w:tabs>
                <w:tab w:val="left" w:pos="8460"/>
              </w:tabs>
              <w:ind w:right="140"/>
              <w:jc w:val="right"/>
              <w:rPr>
                <w:i/>
                <w:noProof/>
                <w:sz w:val="24"/>
                <w:szCs w:val="24"/>
                <w:u w:val="single"/>
              </w:rPr>
            </w:pPr>
          </w:p>
        </w:tc>
      </w:tr>
      <w:tr w:rsidR="006F1964" w14:paraId="20805BDC" w14:textId="77777777" w:rsidTr="002E0EF0">
        <w:trPr>
          <w:jc w:val="right"/>
        </w:trPr>
        <w:tc>
          <w:tcPr>
            <w:tcW w:w="7230" w:type="dxa"/>
            <w:tcBorders>
              <w:top w:val="nil"/>
              <w:left w:val="nil"/>
              <w:bottom w:val="single" w:sz="4" w:space="0" w:color="auto"/>
              <w:right w:val="nil"/>
            </w:tcBorders>
          </w:tcPr>
          <w:p w14:paraId="5CC584B1" w14:textId="77777777" w:rsidR="003E1C0B" w:rsidRPr="007A027E" w:rsidRDefault="003E1C0B" w:rsidP="00073AFE">
            <w:pPr>
              <w:tabs>
                <w:tab w:val="left" w:pos="8460"/>
              </w:tabs>
              <w:ind w:right="140"/>
              <w:jc w:val="right"/>
              <w:rPr>
                <w:i/>
                <w:noProof/>
                <w:sz w:val="24"/>
                <w:szCs w:val="24"/>
              </w:rPr>
            </w:pPr>
          </w:p>
        </w:tc>
      </w:tr>
      <w:tr w:rsidR="006F1964" w14:paraId="71E5CBE0" w14:textId="77777777" w:rsidTr="002E0EF0">
        <w:trPr>
          <w:jc w:val="right"/>
        </w:trPr>
        <w:tc>
          <w:tcPr>
            <w:tcW w:w="7230" w:type="dxa"/>
            <w:tcBorders>
              <w:top w:val="single" w:sz="4" w:space="0" w:color="auto"/>
              <w:left w:val="nil"/>
              <w:bottom w:val="nil"/>
              <w:right w:val="nil"/>
            </w:tcBorders>
          </w:tcPr>
          <w:p w14:paraId="7750CD6D" w14:textId="77777777" w:rsidR="003E1C0B" w:rsidRPr="007A027E" w:rsidRDefault="00000000" w:rsidP="00073AFE">
            <w:pPr>
              <w:tabs>
                <w:tab w:val="left" w:pos="8460"/>
              </w:tabs>
              <w:ind w:right="140"/>
              <w:jc w:val="right"/>
              <w:rPr>
                <w:i/>
                <w:noProof/>
                <w:sz w:val="24"/>
                <w:szCs w:val="24"/>
              </w:rPr>
            </w:pPr>
            <w:r w:rsidRPr="007A027E">
              <w:rPr>
                <w:i/>
                <w:noProof/>
                <w:sz w:val="24"/>
                <w:szCs w:val="24"/>
              </w:rPr>
              <w:t>personas kods vai juridiskas personas reģ.Nr.</w:t>
            </w:r>
          </w:p>
        </w:tc>
      </w:tr>
      <w:tr w:rsidR="006F1964" w14:paraId="6C2A232B" w14:textId="77777777" w:rsidTr="002E0EF0">
        <w:trPr>
          <w:jc w:val="right"/>
        </w:trPr>
        <w:tc>
          <w:tcPr>
            <w:tcW w:w="7230" w:type="dxa"/>
            <w:tcBorders>
              <w:top w:val="nil"/>
              <w:left w:val="nil"/>
              <w:bottom w:val="nil"/>
              <w:right w:val="nil"/>
            </w:tcBorders>
          </w:tcPr>
          <w:p w14:paraId="17CB4531" w14:textId="77777777" w:rsidR="003E1C0B" w:rsidRPr="007A027E" w:rsidRDefault="003E1C0B" w:rsidP="00073AFE">
            <w:pPr>
              <w:tabs>
                <w:tab w:val="left" w:pos="4253"/>
                <w:tab w:val="left" w:pos="4962"/>
                <w:tab w:val="left" w:pos="8460"/>
              </w:tabs>
              <w:ind w:right="140"/>
              <w:rPr>
                <w:noProof/>
                <w:sz w:val="24"/>
                <w:szCs w:val="24"/>
                <w:u w:val="single"/>
              </w:rPr>
            </w:pPr>
          </w:p>
        </w:tc>
      </w:tr>
      <w:tr w:rsidR="006F1964" w14:paraId="770C39B5" w14:textId="77777777" w:rsidTr="002E0EF0">
        <w:trPr>
          <w:jc w:val="right"/>
        </w:trPr>
        <w:tc>
          <w:tcPr>
            <w:tcW w:w="7230" w:type="dxa"/>
            <w:tcBorders>
              <w:top w:val="nil"/>
              <w:left w:val="nil"/>
              <w:right w:val="nil"/>
            </w:tcBorders>
          </w:tcPr>
          <w:p w14:paraId="27941592" w14:textId="77777777" w:rsidR="003E1C0B" w:rsidRPr="007A027E" w:rsidRDefault="003E1C0B" w:rsidP="00073AFE">
            <w:pPr>
              <w:tabs>
                <w:tab w:val="left" w:pos="4253"/>
                <w:tab w:val="left" w:pos="4962"/>
                <w:tab w:val="left" w:pos="8460"/>
              </w:tabs>
              <w:ind w:right="140"/>
              <w:jc w:val="right"/>
              <w:rPr>
                <w:noProof/>
                <w:sz w:val="24"/>
                <w:szCs w:val="24"/>
              </w:rPr>
            </w:pPr>
          </w:p>
        </w:tc>
      </w:tr>
      <w:tr w:rsidR="006F1964" w14:paraId="72D02F8A" w14:textId="77777777" w:rsidTr="002E0EF0">
        <w:trPr>
          <w:jc w:val="right"/>
        </w:trPr>
        <w:tc>
          <w:tcPr>
            <w:tcW w:w="7230" w:type="dxa"/>
            <w:tcBorders>
              <w:left w:val="nil"/>
              <w:bottom w:val="nil"/>
              <w:right w:val="nil"/>
            </w:tcBorders>
          </w:tcPr>
          <w:p w14:paraId="2B0ED362" w14:textId="77777777" w:rsidR="003E1C0B" w:rsidRPr="007A027E" w:rsidRDefault="00000000" w:rsidP="00073AFE">
            <w:pPr>
              <w:tabs>
                <w:tab w:val="left" w:pos="4253"/>
                <w:tab w:val="left" w:pos="4962"/>
                <w:tab w:val="left" w:pos="8460"/>
              </w:tabs>
              <w:ind w:right="140"/>
              <w:jc w:val="right"/>
              <w:rPr>
                <w:i/>
                <w:noProof/>
                <w:sz w:val="24"/>
                <w:szCs w:val="24"/>
                <w:u w:val="single"/>
              </w:rPr>
            </w:pPr>
            <w:r w:rsidRPr="007A027E">
              <w:rPr>
                <w:i/>
                <w:noProof/>
                <w:sz w:val="24"/>
                <w:szCs w:val="24"/>
              </w:rPr>
              <w:t>pilnvarotas personas vārds un uzvārds, personas kods</w:t>
            </w:r>
            <w:r w:rsidR="002E0EF0" w:rsidRPr="007A027E">
              <w:rPr>
                <w:i/>
                <w:noProof/>
                <w:sz w:val="24"/>
                <w:szCs w:val="24"/>
              </w:rPr>
              <w:t xml:space="preserve"> (ja attiecināms)</w:t>
            </w:r>
          </w:p>
        </w:tc>
      </w:tr>
      <w:tr w:rsidR="006F1964" w14:paraId="5D100C0F" w14:textId="77777777" w:rsidTr="002E0EF0">
        <w:trPr>
          <w:jc w:val="right"/>
        </w:trPr>
        <w:tc>
          <w:tcPr>
            <w:tcW w:w="7230" w:type="dxa"/>
            <w:tcBorders>
              <w:top w:val="nil"/>
              <w:left w:val="nil"/>
              <w:bottom w:val="nil"/>
              <w:right w:val="nil"/>
            </w:tcBorders>
          </w:tcPr>
          <w:p w14:paraId="37BCB246" w14:textId="77777777" w:rsidR="003E1C0B" w:rsidRPr="007A027E" w:rsidRDefault="003E1C0B" w:rsidP="00073AFE">
            <w:pPr>
              <w:tabs>
                <w:tab w:val="left" w:pos="4253"/>
                <w:tab w:val="left" w:pos="4962"/>
                <w:tab w:val="left" w:pos="8460"/>
              </w:tabs>
              <w:ind w:right="140"/>
              <w:rPr>
                <w:noProof/>
                <w:sz w:val="24"/>
                <w:szCs w:val="24"/>
                <w:u w:val="single"/>
              </w:rPr>
            </w:pPr>
          </w:p>
        </w:tc>
      </w:tr>
      <w:tr w:rsidR="006F1964" w14:paraId="0B6C0D4F" w14:textId="77777777" w:rsidTr="002E0EF0">
        <w:trPr>
          <w:jc w:val="right"/>
        </w:trPr>
        <w:tc>
          <w:tcPr>
            <w:tcW w:w="7230" w:type="dxa"/>
            <w:tcBorders>
              <w:top w:val="nil"/>
              <w:left w:val="nil"/>
              <w:right w:val="nil"/>
            </w:tcBorders>
          </w:tcPr>
          <w:p w14:paraId="4BAB731D" w14:textId="77777777" w:rsidR="003E1C0B" w:rsidRPr="007A027E" w:rsidRDefault="003E1C0B" w:rsidP="00073AFE">
            <w:pPr>
              <w:tabs>
                <w:tab w:val="left" w:pos="4253"/>
                <w:tab w:val="left" w:pos="4962"/>
                <w:tab w:val="left" w:pos="8460"/>
              </w:tabs>
              <w:ind w:right="140"/>
              <w:jc w:val="right"/>
              <w:rPr>
                <w:noProof/>
                <w:sz w:val="24"/>
                <w:szCs w:val="24"/>
              </w:rPr>
            </w:pPr>
          </w:p>
        </w:tc>
      </w:tr>
      <w:tr w:rsidR="006F1964" w14:paraId="0881402B" w14:textId="77777777" w:rsidTr="002E0EF0">
        <w:trPr>
          <w:jc w:val="right"/>
        </w:trPr>
        <w:tc>
          <w:tcPr>
            <w:tcW w:w="7230" w:type="dxa"/>
            <w:tcBorders>
              <w:left w:val="nil"/>
              <w:bottom w:val="nil"/>
              <w:right w:val="nil"/>
            </w:tcBorders>
          </w:tcPr>
          <w:p w14:paraId="4B474725" w14:textId="77777777" w:rsidR="003E1C0B" w:rsidRPr="007A027E" w:rsidRDefault="00000000" w:rsidP="00073AFE">
            <w:pPr>
              <w:tabs>
                <w:tab w:val="left" w:pos="4253"/>
              </w:tabs>
              <w:ind w:right="140"/>
              <w:jc w:val="right"/>
              <w:rPr>
                <w:i/>
                <w:noProof/>
                <w:sz w:val="24"/>
                <w:szCs w:val="24"/>
              </w:rPr>
            </w:pPr>
            <w:r w:rsidRPr="007A027E">
              <w:rPr>
                <w:i/>
                <w:noProof/>
                <w:sz w:val="24"/>
                <w:szCs w:val="24"/>
              </w:rPr>
              <w:t xml:space="preserve">pasta adrese, pasta indekss </w:t>
            </w:r>
          </w:p>
        </w:tc>
      </w:tr>
      <w:tr w:rsidR="006F1964" w14:paraId="23F04E3A" w14:textId="77777777" w:rsidTr="002E0EF0">
        <w:trPr>
          <w:jc w:val="right"/>
        </w:trPr>
        <w:tc>
          <w:tcPr>
            <w:tcW w:w="7230" w:type="dxa"/>
            <w:tcBorders>
              <w:top w:val="nil"/>
              <w:left w:val="nil"/>
              <w:bottom w:val="nil"/>
              <w:right w:val="nil"/>
            </w:tcBorders>
          </w:tcPr>
          <w:p w14:paraId="61877069" w14:textId="77777777" w:rsidR="003E1C0B" w:rsidRPr="007A027E" w:rsidRDefault="003E1C0B" w:rsidP="00073AFE">
            <w:pPr>
              <w:tabs>
                <w:tab w:val="left" w:pos="4253"/>
                <w:tab w:val="left" w:pos="4962"/>
                <w:tab w:val="left" w:pos="8460"/>
              </w:tabs>
              <w:ind w:right="140"/>
              <w:rPr>
                <w:noProof/>
                <w:sz w:val="24"/>
                <w:szCs w:val="24"/>
                <w:u w:val="single"/>
              </w:rPr>
            </w:pPr>
          </w:p>
        </w:tc>
      </w:tr>
      <w:tr w:rsidR="006F1964" w14:paraId="766C0BB4" w14:textId="77777777" w:rsidTr="002E0EF0">
        <w:trPr>
          <w:jc w:val="right"/>
        </w:trPr>
        <w:tc>
          <w:tcPr>
            <w:tcW w:w="7230" w:type="dxa"/>
            <w:tcBorders>
              <w:top w:val="nil"/>
              <w:left w:val="nil"/>
              <w:bottom w:val="single" w:sz="4" w:space="0" w:color="auto"/>
              <w:right w:val="nil"/>
            </w:tcBorders>
          </w:tcPr>
          <w:p w14:paraId="54F5D7FE" w14:textId="77777777" w:rsidR="003E1C0B" w:rsidRPr="007A027E" w:rsidRDefault="003E1C0B" w:rsidP="00073AFE">
            <w:pPr>
              <w:tabs>
                <w:tab w:val="left" w:pos="4253"/>
                <w:tab w:val="left" w:pos="4962"/>
                <w:tab w:val="left" w:pos="8460"/>
              </w:tabs>
              <w:ind w:right="140"/>
              <w:jc w:val="right"/>
              <w:rPr>
                <w:noProof/>
                <w:sz w:val="24"/>
                <w:szCs w:val="24"/>
                <w:u w:val="single"/>
              </w:rPr>
            </w:pPr>
          </w:p>
        </w:tc>
      </w:tr>
    </w:tbl>
    <w:p w14:paraId="2A09EFD4" w14:textId="77777777" w:rsidR="003016A5" w:rsidRPr="007A027E" w:rsidRDefault="00000000" w:rsidP="00073AFE">
      <w:pPr>
        <w:tabs>
          <w:tab w:val="left" w:pos="8460"/>
        </w:tabs>
        <w:ind w:right="140"/>
        <w:jc w:val="right"/>
        <w:rPr>
          <w:i/>
          <w:noProof/>
          <w:sz w:val="24"/>
          <w:szCs w:val="24"/>
        </w:rPr>
      </w:pPr>
      <w:r w:rsidRPr="007A027E">
        <w:rPr>
          <w:i/>
          <w:noProof/>
          <w:sz w:val="24"/>
          <w:szCs w:val="24"/>
        </w:rPr>
        <w:t xml:space="preserve">e-pasta adrese </w:t>
      </w:r>
    </w:p>
    <w:tbl>
      <w:tblPr>
        <w:tblW w:w="623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7"/>
      </w:tblGrid>
      <w:tr w:rsidR="006F1964" w14:paraId="528A02A0" w14:textId="77777777" w:rsidTr="00B83488">
        <w:trPr>
          <w:jc w:val="right"/>
        </w:trPr>
        <w:tc>
          <w:tcPr>
            <w:tcW w:w="6237" w:type="dxa"/>
            <w:tcBorders>
              <w:top w:val="nil"/>
              <w:left w:val="nil"/>
              <w:bottom w:val="single" w:sz="4" w:space="0" w:color="auto"/>
              <w:right w:val="nil"/>
            </w:tcBorders>
          </w:tcPr>
          <w:p w14:paraId="5A42602C" w14:textId="77777777" w:rsidR="003016A5" w:rsidRPr="007A027E" w:rsidRDefault="003016A5" w:rsidP="00B83488">
            <w:pPr>
              <w:tabs>
                <w:tab w:val="left" w:pos="4253"/>
                <w:tab w:val="left" w:pos="4962"/>
                <w:tab w:val="left" w:pos="8460"/>
              </w:tabs>
              <w:ind w:right="140"/>
              <w:jc w:val="right"/>
              <w:rPr>
                <w:noProof/>
                <w:sz w:val="24"/>
                <w:szCs w:val="24"/>
                <w:u w:val="single"/>
              </w:rPr>
            </w:pPr>
          </w:p>
          <w:p w14:paraId="3F704EC0" w14:textId="77777777" w:rsidR="003016A5" w:rsidRPr="007A027E" w:rsidRDefault="003016A5" w:rsidP="00B83488">
            <w:pPr>
              <w:tabs>
                <w:tab w:val="left" w:pos="4253"/>
                <w:tab w:val="left" w:pos="4962"/>
                <w:tab w:val="left" w:pos="8460"/>
              </w:tabs>
              <w:ind w:right="140"/>
              <w:jc w:val="right"/>
              <w:rPr>
                <w:noProof/>
                <w:sz w:val="24"/>
                <w:szCs w:val="24"/>
                <w:u w:val="single"/>
              </w:rPr>
            </w:pPr>
          </w:p>
        </w:tc>
      </w:tr>
    </w:tbl>
    <w:p w14:paraId="13939D07" w14:textId="77777777" w:rsidR="003E1C0B" w:rsidRPr="007A027E" w:rsidRDefault="00000000" w:rsidP="00073AFE">
      <w:pPr>
        <w:tabs>
          <w:tab w:val="left" w:pos="8460"/>
        </w:tabs>
        <w:ind w:right="140"/>
        <w:jc w:val="right"/>
        <w:rPr>
          <w:i/>
          <w:noProof/>
          <w:sz w:val="24"/>
          <w:szCs w:val="24"/>
        </w:rPr>
      </w:pPr>
      <w:r w:rsidRPr="007A027E">
        <w:rPr>
          <w:i/>
          <w:noProof/>
          <w:sz w:val="24"/>
          <w:szCs w:val="24"/>
        </w:rPr>
        <w:t>tālrunis</w:t>
      </w:r>
    </w:p>
    <w:p w14:paraId="20FBD469" w14:textId="77777777" w:rsidR="003E1C0B" w:rsidRPr="007A027E" w:rsidRDefault="003E1C0B" w:rsidP="00073AFE">
      <w:pPr>
        <w:tabs>
          <w:tab w:val="left" w:pos="4253"/>
          <w:tab w:val="left" w:pos="4962"/>
          <w:tab w:val="left" w:pos="8460"/>
        </w:tabs>
        <w:ind w:right="140"/>
        <w:rPr>
          <w:noProof/>
          <w:sz w:val="24"/>
          <w:szCs w:val="24"/>
          <w:u w:val="single"/>
        </w:rPr>
      </w:pPr>
    </w:p>
    <w:p w14:paraId="781082D4" w14:textId="77777777" w:rsidR="00C160EC" w:rsidRDefault="00000000" w:rsidP="002D63F4">
      <w:pPr>
        <w:widowControl/>
        <w:tabs>
          <w:tab w:val="left" w:pos="284"/>
          <w:tab w:val="num" w:pos="1418"/>
        </w:tabs>
        <w:suppressAutoHyphens/>
        <w:autoSpaceDE/>
        <w:autoSpaceDN/>
        <w:adjustRightInd/>
        <w:spacing w:before="120"/>
        <w:ind w:right="140"/>
        <w:jc w:val="both"/>
        <w:rPr>
          <w:rFonts w:eastAsia="Calibri"/>
          <w:bCs/>
          <w:sz w:val="24"/>
          <w:szCs w:val="24"/>
          <w:lang w:eastAsia="en-US"/>
        </w:rPr>
      </w:pPr>
      <w:r w:rsidRPr="007A027E">
        <w:rPr>
          <w:sz w:val="24"/>
          <w:szCs w:val="24"/>
        </w:rPr>
        <w:t xml:space="preserve">Ar šī </w:t>
      </w:r>
      <w:smartTag w:uri="schemas-tilde-lv/tildestengine" w:element="veidnes">
        <w:smartTagPr>
          <w:attr w:name="text" w:val="pieteikuma"/>
          <w:attr w:name="id" w:val="-1"/>
          <w:attr w:name="baseform" w:val="pieteikum|s"/>
        </w:smartTagPr>
        <w:r w:rsidRPr="007A027E">
          <w:rPr>
            <w:sz w:val="24"/>
            <w:szCs w:val="24"/>
          </w:rPr>
          <w:t>pieteikuma</w:t>
        </w:r>
      </w:smartTag>
      <w:r w:rsidRPr="007A027E">
        <w:rPr>
          <w:sz w:val="24"/>
          <w:szCs w:val="24"/>
        </w:rPr>
        <w:t xml:space="preserve"> iesniegšanu piesak</w:t>
      </w:r>
      <w:r w:rsidR="003E7261" w:rsidRPr="007A027E">
        <w:rPr>
          <w:sz w:val="24"/>
          <w:szCs w:val="24"/>
        </w:rPr>
        <w:t>u</w:t>
      </w:r>
      <w:r w:rsidRPr="007A027E">
        <w:rPr>
          <w:sz w:val="24"/>
          <w:szCs w:val="24"/>
        </w:rPr>
        <w:t xml:space="preserve"> savu dalību Bauskas novada pašvaldībai </w:t>
      </w:r>
      <w:r w:rsidR="002137E8" w:rsidRPr="007A027E">
        <w:rPr>
          <w:sz w:val="24"/>
          <w:szCs w:val="24"/>
        </w:rPr>
        <w:t xml:space="preserve">piekritīgā nekustamā īpašuma </w:t>
      </w:r>
      <w:r w:rsidRPr="007A027E">
        <w:rPr>
          <w:sz w:val="24"/>
          <w:szCs w:val="24"/>
        </w:rPr>
        <w:t>nomas tiesību izsolei</w:t>
      </w:r>
      <w:r w:rsidRPr="007A027E">
        <w:rPr>
          <w:sz w:val="24"/>
          <w:szCs w:val="24"/>
          <w:lang w:bidi="yi-Hebr"/>
        </w:rPr>
        <w:t xml:space="preserve"> (turpmāk – Izsole), kuras ietvaros tiek izsolītas nomas tiesības </w:t>
      </w:r>
      <w:r w:rsidR="00B83488" w:rsidRPr="007A027E">
        <w:rPr>
          <w:rFonts w:eastAsia="Calibri"/>
          <w:sz w:val="24"/>
          <w:szCs w:val="24"/>
        </w:rPr>
        <w:t xml:space="preserve">uz </w:t>
      </w:r>
      <w:r w:rsidR="002D63F4" w:rsidRPr="002D63F4">
        <w:rPr>
          <w:rFonts w:eastAsia="Calibri"/>
          <w:bCs/>
          <w:sz w:val="24"/>
          <w:szCs w:val="24"/>
          <w:lang w:eastAsia="en-US"/>
        </w:rPr>
        <w:t>Zemes gabala “Pie Važītes</w:t>
      </w:r>
      <w:r w:rsidR="00927D2C">
        <w:rPr>
          <w:rFonts w:eastAsia="Calibri"/>
          <w:bCs/>
          <w:sz w:val="24"/>
          <w:szCs w:val="24"/>
          <w:lang w:eastAsia="en-US"/>
        </w:rPr>
        <w:t xml:space="preserve"> kapiem</w:t>
      </w:r>
      <w:r w:rsidR="002D63F4" w:rsidRPr="002D63F4">
        <w:rPr>
          <w:rFonts w:eastAsia="Calibri"/>
          <w:bCs/>
          <w:sz w:val="24"/>
          <w:szCs w:val="24"/>
          <w:lang w:eastAsia="en-US"/>
        </w:rPr>
        <w:t xml:space="preserve">”  Rundāles pagastā, kas sastāv no zemes vienības ar kadastra apzīmējumu 4076 007 0040 (2.08 ha), 4076 007 0079 (3.4 ha) un 4076 007 0044 (2,8 ha) daļa, </w:t>
      </w:r>
      <w:r w:rsidR="005F12CC">
        <w:rPr>
          <w:rFonts w:eastAsia="Calibri"/>
          <w:bCs/>
          <w:sz w:val="24"/>
          <w:szCs w:val="24"/>
          <w:lang w:eastAsia="en-US"/>
        </w:rPr>
        <w:t>k</w:t>
      </w:r>
      <w:r w:rsidR="002D63F4" w:rsidRPr="002D63F4">
        <w:rPr>
          <w:rFonts w:eastAsia="Calibri"/>
          <w:bCs/>
          <w:sz w:val="24"/>
          <w:szCs w:val="24"/>
          <w:lang w:eastAsia="en-US"/>
        </w:rPr>
        <w:t>opā  8.28 ha platībā,</w:t>
      </w:r>
      <w:r w:rsidR="002D63F4">
        <w:rPr>
          <w:rFonts w:eastAsia="Calibri"/>
          <w:bCs/>
          <w:sz w:val="24"/>
          <w:szCs w:val="24"/>
          <w:lang w:eastAsia="en-US"/>
        </w:rPr>
        <w:t xml:space="preserve"> </w:t>
      </w:r>
      <w:r w:rsidRPr="007A027E">
        <w:rPr>
          <w:rFonts w:eastAsia="Calibri"/>
          <w:bCs/>
          <w:sz w:val="24"/>
          <w:szCs w:val="24"/>
          <w:lang w:eastAsia="en-US"/>
        </w:rPr>
        <w:t>(turpmāk</w:t>
      </w:r>
      <w:r w:rsidRPr="007A027E">
        <w:rPr>
          <w:rFonts w:eastAsia="Calibri"/>
          <w:b/>
          <w:sz w:val="24"/>
          <w:szCs w:val="24"/>
          <w:lang w:eastAsia="en-US"/>
        </w:rPr>
        <w:t xml:space="preserve"> – </w:t>
      </w:r>
      <w:r w:rsidRPr="007A027E">
        <w:rPr>
          <w:rFonts w:eastAsia="Calibri"/>
          <w:b/>
          <w:bCs/>
          <w:sz w:val="24"/>
          <w:szCs w:val="24"/>
          <w:lang w:eastAsia="en-US"/>
        </w:rPr>
        <w:t>Zemesgabals</w:t>
      </w:r>
      <w:r w:rsidRPr="007A027E">
        <w:rPr>
          <w:rFonts w:eastAsia="Calibri"/>
          <w:bCs/>
          <w:sz w:val="24"/>
          <w:szCs w:val="24"/>
          <w:lang w:eastAsia="en-US"/>
        </w:rPr>
        <w:t>).</w:t>
      </w:r>
    </w:p>
    <w:p w14:paraId="2C77F22F" w14:textId="77777777" w:rsidR="00C60884" w:rsidRDefault="00000000" w:rsidP="00313C4B">
      <w:pPr>
        <w:widowControl/>
        <w:tabs>
          <w:tab w:val="left" w:pos="284"/>
          <w:tab w:val="num" w:pos="1418"/>
        </w:tabs>
        <w:suppressAutoHyphens/>
        <w:autoSpaceDE/>
        <w:autoSpaceDN/>
        <w:adjustRightInd/>
        <w:spacing w:before="120"/>
        <w:ind w:right="140"/>
        <w:jc w:val="both"/>
        <w:rPr>
          <w:rFonts w:eastAsia="Calibri"/>
          <w:bCs/>
          <w:sz w:val="24"/>
          <w:szCs w:val="24"/>
          <w:lang w:eastAsia="en-US"/>
        </w:rPr>
      </w:pPr>
      <w:r>
        <w:rPr>
          <w:rFonts w:eastAsia="Calibri"/>
          <w:bCs/>
          <w:sz w:val="24"/>
          <w:szCs w:val="24"/>
          <w:lang w:eastAsia="en-US"/>
        </w:rPr>
        <w:t>Nomas laikā plānotās darbības zemesgabalā ___________________________________________</w:t>
      </w:r>
    </w:p>
    <w:p w14:paraId="1092AF99" w14:textId="77777777" w:rsidR="00C60884" w:rsidRPr="007A027E" w:rsidRDefault="00000000" w:rsidP="00313C4B">
      <w:pPr>
        <w:widowControl/>
        <w:tabs>
          <w:tab w:val="left" w:pos="284"/>
          <w:tab w:val="num" w:pos="1418"/>
        </w:tabs>
        <w:suppressAutoHyphens/>
        <w:autoSpaceDE/>
        <w:autoSpaceDN/>
        <w:adjustRightInd/>
        <w:spacing w:before="120"/>
        <w:ind w:right="140"/>
        <w:jc w:val="both"/>
        <w:rPr>
          <w:sz w:val="24"/>
          <w:szCs w:val="24"/>
        </w:rPr>
      </w:pPr>
      <w:r>
        <w:rPr>
          <w:rFonts w:eastAsia="Calibri"/>
          <w:bCs/>
          <w:sz w:val="24"/>
          <w:szCs w:val="24"/>
          <w:lang w:eastAsia="en-US"/>
        </w:rPr>
        <w:t>_______________________________________________________________________________</w:t>
      </w:r>
    </w:p>
    <w:p w14:paraId="66672EBC" w14:textId="77777777" w:rsidR="003E1C0B" w:rsidRPr="007A027E" w:rsidRDefault="003E1C0B" w:rsidP="00073AFE">
      <w:pPr>
        <w:pStyle w:val="ListParagraph"/>
        <w:ind w:left="2275" w:right="140"/>
        <w:jc w:val="both"/>
        <w:rPr>
          <w:rFonts w:cs="Times New Roman"/>
        </w:rPr>
      </w:pPr>
    </w:p>
    <w:p w14:paraId="1F78DE4E" w14:textId="77777777" w:rsidR="003E1C0B" w:rsidRPr="007A027E" w:rsidRDefault="00000000" w:rsidP="00073AFE">
      <w:pPr>
        <w:ind w:right="140"/>
        <w:jc w:val="both"/>
        <w:rPr>
          <w:b/>
          <w:i/>
          <w:sz w:val="24"/>
          <w:szCs w:val="24"/>
        </w:rPr>
      </w:pPr>
      <w:r w:rsidRPr="007A027E">
        <w:rPr>
          <w:b/>
          <w:i/>
          <w:sz w:val="24"/>
          <w:szCs w:val="24"/>
        </w:rPr>
        <w:t>Apliecinu, ka:</w:t>
      </w:r>
    </w:p>
    <w:p w14:paraId="7AF52169" w14:textId="77777777" w:rsidR="003E1C0B" w:rsidRPr="007A027E" w:rsidRDefault="00000000" w:rsidP="00073AFE">
      <w:pPr>
        <w:widowControl/>
        <w:numPr>
          <w:ilvl w:val="2"/>
          <w:numId w:val="18"/>
        </w:numPr>
        <w:tabs>
          <w:tab w:val="num" w:pos="567"/>
        </w:tabs>
        <w:autoSpaceDE/>
        <w:autoSpaceDN/>
        <w:adjustRightInd/>
        <w:ind w:left="540" w:right="140" w:hanging="540"/>
        <w:jc w:val="both"/>
        <w:rPr>
          <w:sz w:val="24"/>
          <w:szCs w:val="24"/>
        </w:rPr>
      </w:pPr>
      <w:r w:rsidRPr="007A027E">
        <w:rPr>
          <w:sz w:val="24"/>
          <w:szCs w:val="24"/>
        </w:rPr>
        <w:t xml:space="preserve">Pretendentam ir saprotams un zināms, par kādu </w:t>
      </w:r>
      <w:r w:rsidR="00C160EC" w:rsidRPr="007A027E">
        <w:rPr>
          <w:sz w:val="24"/>
          <w:szCs w:val="24"/>
        </w:rPr>
        <w:t xml:space="preserve">Zemesgabalu </w:t>
      </w:r>
      <w:r w:rsidRPr="007A027E">
        <w:rPr>
          <w:sz w:val="24"/>
          <w:szCs w:val="24"/>
        </w:rPr>
        <w:t xml:space="preserve"> tiek rīkota Izsole;</w:t>
      </w:r>
    </w:p>
    <w:p w14:paraId="290FB980" w14:textId="77777777" w:rsidR="003E1C0B" w:rsidRPr="007A027E" w:rsidRDefault="00000000" w:rsidP="00073AFE">
      <w:pPr>
        <w:widowControl/>
        <w:numPr>
          <w:ilvl w:val="2"/>
          <w:numId w:val="18"/>
        </w:numPr>
        <w:tabs>
          <w:tab w:val="num" w:pos="567"/>
        </w:tabs>
        <w:autoSpaceDE/>
        <w:autoSpaceDN/>
        <w:adjustRightInd/>
        <w:ind w:left="540" w:right="140" w:hanging="540"/>
        <w:jc w:val="both"/>
        <w:rPr>
          <w:sz w:val="24"/>
          <w:szCs w:val="24"/>
        </w:rPr>
      </w:pPr>
      <w:r w:rsidRPr="007A027E">
        <w:rPr>
          <w:sz w:val="24"/>
          <w:szCs w:val="24"/>
        </w:rPr>
        <w:t xml:space="preserve">Pretendentam ir skaidras un saprotamas tiesības un pienākumi, kas ir noteikti </w:t>
      </w:r>
      <w:r w:rsidR="006B39F0" w:rsidRPr="007A027E">
        <w:rPr>
          <w:sz w:val="24"/>
          <w:szCs w:val="24"/>
        </w:rPr>
        <w:t>i</w:t>
      </w:r>
      <w:r w:rsidRPr="007A027E">
        <w:rPr>
          <w:sz w:val="24"/>
          <w:szCs w:val="24"/>
        </w:rPr>
        <w:t xml:space="preserve">zsoles </w:t>
      </w:r>
      <w:r w:rsidR="006B39F0" w:rsidRPr="007A027E">
        <w:rPr>
          <w:sz w:val="24"/>
          <w:szCs w:val="24"/>
        </w:rPr>
        <w:t>N</w:t>
      </w:r>
      <w:r w:rsidRPr="007A027E">
        <w:rPr>
          <w:sz w:val="24"/>
          <w:szCs w:val="24"/>
        </w:rPr>
        <w:t>oteikumos un normatīvajos aktos;</w:t>
      </w:r>
    </w:p>
    <w:p w14:paraId="5B4C1CD2" w14:textId="77777777" w:rsidR="003E1C0B" w:rsidRPr="007A027E" w:rsidRDefault="00000000" w:rsidP="00073AFE">
      <w:pPr>
        <w:widowControl/>
        <w:numPr>
          <w:ilvl w:val="2"/>
          <w:numId w:val="18"/>
        </w:numPr>
        <w:tabs>
          <w:tab w:val="num" w:pos="567"/>
        </w:tabs>
        <w:autoSpaceDE/>
        <w:autoSpaceDN/>
        <w:adjustRightInd/>
        <w:ind w:left="540" w:right="140" w:hanging="540"/>
        <w:jc w:val="both"/>
        <w:rPr>
          <w:sz w:val="24"/>
          <w:szCs w:val="24"/>
        </w:rPr>
      </w:pPr>
      <w:r w:rsidRPr="007A027E">
        <w:rPr>
          <w:sz w:val="24"/>
          <w:szCs w:val="24"/>
        </w:rPr>
        <w:t xml:space="preserve">Pretendents ir iepazinies ar </w:t>
      </w:r>
      <w:r w:rsidR="006B39F0" w:rsidRPr="007A027E">
        <w:rPr>
          <w:sz w:val="24"/>
          <w:szCs w:val="24"/>
        </w:rPr>
        <w:t>i</w:t>
      </w:r>
      <w:r w:rsidRPr="007A027E">
        <w:rPr>
          <w:sz w:val="24"/>
          <w:szCs w:val="24"/>
        </w:rPr>
        <w:t xml:space="preserve">zsoles </w:t>
      </w:r>
      <w:r w:rsidR="006B39F0" w:rsidRPr="007A027E">
        <w:rPr>
          <w:sz w:val="24"/>
          <w:szCs w:val="24"/>
        </w:rPr>
        <w:t>N</w:t>
      </w:r>
      <w:r w:rsidRPr="007A027E">
        <w:rPr>
          <w:sz w:val="24"/>
          <w:szCs w:val="24"/>
        </w:rPr>
        <w:t>oteikumiem un to pielikumiem, un tie ir saprotami;</w:t>
      </w:r>
    </w:p>
    <w:p w14:paraId="11FA7C68" w14:textId="77777777" w:rsidR="003E1C0B" w:rsidRPr="00061447" w:rsidRDefault="00000000" w:rsidP="00073AFE">
      <w:pPr>
        <w:widowControl/>
        <w:numPr>
          <w:ilvl w:val="2"/>
          <w:numId w:val="18"/>
        </w:numPr>
        <w:tabs>
          <w:tab w:val="num" w:pos="567"/>
          <w:tab w:val="num" w:pos="1800"/>
        </w:tabs>
        <w:autoSpaceDE/>
        <w:autoSpaceDN/>
        <w:adjustRightInd/>
        <w:ind w:left="540" w:right="140" w:hanging="540"/>
        <w:jc w:val="both"/>
        <w:rPr>
          <w:i/>
          <w:iCs/>
          <w:sz w:val="24"/>
          <w:szCs w:val="24"/>
        </w:rPr>
      </w:pPr>
      <w:r w:rsidRPr="007A027E">
        <w:rPr>
          <w:sz w:val="24"/>
          <w:szCs w:val="24"/>
        </w:rPr>
        <w:t xml:space="preserve">Pretendents nav atzīstams par nelabticīgu nomnieku, ievērojot </w:t>
      </w:r>
      <w:r w:rsidR="00C86227" w:rsidRPr="007A027E">
        <w:rPr>
          <w:sz w:val="24"/>
          <w:szCs w:val="24"/>
        </w:rPr>
        <w:t>N</w:t>
      </w:r>
      <w:r w:rsidRPr="007A027E">
        <w:rPr>
          <w:sz w:val="24"/>
          <w:szCs w:val="24"/>
        </w:rPr>
        <w:t>oteikumu 4.1. punktā norādītos kritērijus</w:t>
      </w:r>
      <w:r w:rsidR="00F45878" w:rsidRPr="007A027E">
        <w:rPr>
          <w:sz w:val="24"/>
          <w:szCs w:val="24"/>
        </w:rPr>
        <w:t xml:space="preserve">, tai skaitā, </w:t>
      </w:r>
      <w:r w:rsidR="00F45878" w:rsidRPr="007A027E">
        <w:rPr>
          <w:b/>
          <w:bCs/>
          <w:sz w:val="24"/>
          <w:szCs w:val="24"/>
        </w:rPr>
        <w:t>pieteikuma iesniegšanas brīdī</w:t>
      </w:r>
      <w:r w:rsidR="00F45878" w:rsidRPr="007A027E">
        <w:rPr>
          <w:sz w:val="24"/>
          <w:szCs w:val="24"/>
        </w:rPr>
        <w:t xml:space="preserve"> </w:t>
      </w:r>
      <w:r w:rsidR="00F45878" w:rsidRPr="00AD7527">
        <w:rPr>
          <w:b/>
          <w:bCs/>
          <w:sz w:val="24"/>
          <w:szCs w:val="24"/>
        </w:rPr>
        <w:t>nav neizpildītu maksājumu saistību Bauskas novada pašvaldībai</w:t>
      </w:r>
      <w:r w:rsidR="00AD7527" w:rsidRPr="00AD7527">
        <w:rPr>
          <w:b/>
          <w:bCs/>
          <w:sz w:val="24"/>
          <w:szCs w:val="24"/>
        </w:rPr>
        <w:t xml:space="preserve"> -</w:t>
      </w:r>
      <w:r w:rsidR="00AD7527">
        <w:rPr>
          <w:b/>
          <w:bCs/>
          <w:sz w:val="24"/>
          <w:szCs w:val="24"/>
        </w:rPr>
        <w:t xml:space="preserve"> </w:t>
      </w:r>
      <w:r w:rsidR="00AD7527" w:rsidRPr="00061447">
        <w:rPr>
          <w:sz w:val="24"/>
          <w:szCs w:val="24"/>
        </w:rPr>
        <w:t>zemes nomas maksas vai nekustamā īpašuma nodokļa maksājumu parāda.</w:t>
      </w:r>
    </w:p>
    <w:p w14:paraId="51836CA2" w14:textId="77777777" w:rsidR="003E1C0B" w:rsidRPr="007A027E" w:rsidRDefault="00000000" w:rsidP="00073AFE">
      <w:pPr>
        <w:widowControl/>
        <w:numPr>
          <w:ilvl w:val="2"/>
          <w:numId w:val="18"/>
        </w:numPr>
        <w:tabs>
          <w:tab w:val="num" w:pos="567"/>
          <w:tab w:val="num" w:pos="1800"/>
        </w:tabs>
        <w:autoSpaceDE/>
        <w:autoSpaceDN/>
        <w:adjustRightInd/>
        <w:ind w:left="540" w:right="140" w:hanging="540"/>
        <w:jc w:val="both"/>
        <w:rPr>
          <w:sz w:val="24"/>
          <w:szCs w:val="24"/>
        </w:rPr>
      </w:pPr>
      <w:r w:rsidRPr="007A027E">
        <w:rPr>
          <w:sz w:val="24"/>
          <w:szCs w:val="24"/>
        </w:rPr>
        <w:t xml:space="preserve">Pretendents uz šī pieteikuma iesniegšanas brīdi nav pasludināts par maksātnespējīgu, tam nav uzsākts likvidācijas process, tā saimnieciskā darbība nav apturēta vai pārtraukta, nav uzsākta tiesvedība par darbības izbeigšanu, maksātnespēju vai bankrotu; </w:t>
      </w:r>
    </w:p>
    <w:p w14:paraId="39EB6E4D" w14:textId="77777777" w:rsidR="003E1C0B" w:rsidRPr="007A027E" w:rsidRDefault="00000000" w:rsidP="00073AFE">
      <w:pPr>
        <w:widowControl/>
        <w:numPr>
          <w:ilvl w:val="2"/>
          <w:numId w:val="18"/>
        </w:numPr>
        <w:tabs>
          <w:tab w:val="num" w:pos="567"/>
          <w:tab w:val="num" w:pos="1800"/>
        </w:tabs>
        <w:autoSpaceDE/>
        <w:autoSpaceDN/>
        <w:adjustRightInd/>
        <w:ind w:left="540" w:right="140" w:hanging="540"/>
        <w:jc w:val="both"/>
        <w:rPr>
          <w:sz w:val="24"/>
          <w:szCs w:val="24"/>
        </w:rPr>
      </w:pPr>
      <w:r w:rsidRPr="007A027E">
        <w:rPr>
          <w:sz w:val="24"/>
          <w:szCs w:val="24"/>
        </w:rPr>
        <w:t>Pretendents piekrīt, ka šajā pieteikumā norādītie dati tiks izmantoti, lai pārliecinātos par sniegtās informācijas patiesīgumu;</w:t>
      </w:r>
    </w:p>
    <w:p w14:paraId="17F34595" w14:textId="77777777" w:rsidR="003E1C0B" w:rsidRPr="007A027E" w:rsidRDefault="00000000" w:rsidP="00073AFE">
      <w:pPr>
        <w:widowControl/>
        <w:numPr>
          <w:ilvl w:val="2"/>
          <w:numId w:val="18"/>
        </w:numPr>
        <w:tabs>
          <w:tab w:val="num" w:pos="567"/>
        </w:tabs>
        <w:autoSpaceDE/>
        <w:autoSpaceDN/>
        <w:adjustRightInd/>
        <w:ind w:left="540" w:right="140" w:hanging="540"/>
        <w:jc w:val="both"/>
        <w:rPr>
          <w:sz w:val="24"/>
          <w:szCs w:val="24"/>
        </w:rPr>
      </w:pPr>
      <w:r w:rsidRPr="007A027E">
        <w:rPr>
          <w:sz w:val="24"/>
          <w:szCs w:val="24"/>
        </w:rPr>
        <w:t>visas šajā pieteikumā sniegtās ziņas par Pretendentu  ir patiesas;</w:t>
      </w:r>
    </w:p>
    <w:p w14:paraId="6AC13526" w14:textId="77777777" w:rsidR="003E1C0B" w:rsidRPr="007A027E" w:rsidRDefault="00000000" w:rsidP="00073AFE">
      <w:pPr>
        <w:widowControl/>
        <w:numPr>
          <w:ilvl w:val="2"/>
          <w:numId w:val="18"/>
        </w:numPr>
        <w:tabs>
          <w:tab w:val="num" w:pos="567"/>
        </w:tabs>
        <w:autoSpaceDE/>
        <w:autoSpaceDN/>
        <w:adjustRightInd/>
        <w:ind w:left="540" w:right="140" w:hanging="540"/>
        <w:jc w:val="both"/>
        <w:rPr>
          <w:sz w:val="24"/>
          <w:szCs w:val="24"/>
        </w:rPr>
      </w:pPr>
      <w:r w:rsidRPr="007A027E">
        <w:rPr>
          <w:sz w:val="24"/>
          <w:szCs w:val="24"/>
        </w:rPr>
        <w:t xml:space="preserve">Pretendentam nav ieinteresētības attiecībā pret citu Pretendentu šai Izsolei iesniegtajiem piedāvājumiem; </w:t>
      </w:r>
    </w:p>
    <w:p w14:paraId="1120F2B6" w14:textId="77777777" w:rsidR="003E1C0B" w:rsidRPr="007A027E" w:rsidRDefault="00000000" w:rsidP="00073AFE">
      <w:pPr>
        <w:widowControl/>
        <w:numPr>
          <w:ilvl w:val="2"/>
          <w:numId w:val="18"/>
        </w:numPr>
        <w:tabs>
          <w:tab w:val="num" w:pos="567"/>
        </w:tabs>
        <w:autoSpaceDE/>
        <w:autoSpaceDN/>
        <w:adjustRightInd/>
        <w:ind w:left="540" w:right="140" w:hanging="540"/>
        <w:jc w:val="both"/>
        <w:rPr>
          <w:sz w:val="24"/>
          <w:szCs w:val="24"/>
        </w:rPr>
      </w:pPr>
      <w:r w:rsidRPr="007A027E">
        <w:rPr>
          <w:sz w:val="24"/>
          <w:szCs w:val="24"/>
        </w:rPr>
        <w:lastRenderedPageBreak/>
        <w:t xml:space="preserve">Pretendents līdz šī pieteikuma iesniegšanai nav apspriedies, kā arī līdz Izsolei un Izsoles laikā neapspriedīsies ar citiem potenciālajiem Izsoles pretendentiem par nomas maksas par </w:t>
      </w:r>
      <w:r w:rsidR="00C160EC" w:rsidRPr="007A027E">
        <w:rPr>
          <w:sz w:val="24"/>
          <w:szCs w:val="24"/>
        </w:rPr>
        <w:t>Zemesgabalu</w:t>
      </w:r>
      <w:r w:rsidRPr="007A027E">
        <w:rPr>
          <w:sz w:val="24"/>
          <w:szCs w:val="24"/>
        </w:rPr>
        <w:t xml:space="preserve"> apmēru, kā arī ne mutiski, ne rakstiski nav vienojies, kā arī līdz Izsolei un Izsoles laikā nevienosies ar citiem potenciālajiem Izsoles pretendentiem par citiem jautājumiem, kas attiecas uz Izsoli un var ietekmēt godīgu konkurenci;</w:t>
      </w:r>
    </w:p>
    <w:p w14:paraId="380BE5EB" w14:textId="77777777" w:rsidR="003E1C0B" w:rsidRPr="007A027E" w:rsidRDefault="00000000" w:rsidP="00073AFE">
      <w:pPr>
        <w:widowControl/>
        <w:numPr>
          <w:ilvl w:val="2"/>
          <w:numId w:val="18"/>
        </w:numPr>
        <w:tabs>
          <w:tab w:val="num" w:pos="567"/>
        </w:tabs>
        <w:autoSpaceDE/>
        <w:autoSpaceDN/>
        <w:adjustRightInd/>
        <w:ind w:left="540" w:right="140" w:hanging="540"/>
        <w:jc w:val="both"/>
        <w:rPr>
          <w:sz w:val="24"/>
          <w:szCs w:val="24"/>
        </w:rPr>
      </w:pPr>
      <w:r w:rsidRPr="007A027E">
        <w:rPr>
          <w:sz w:val="24"/>
          <w:szCs w:val="24"/>
        </w:rPr>
        <w:t>Pretendents nav saistīts ar noziedzīgi iegūtu līdzekļu legalizāciju vai terorisma un proliferācijas finansēšanu un tā līdzekļi nav tieši vai netieši iegūti noziedzīga nodarījuma rezultātā vai saistīti ar terorisma un proliferācijas finansēšanu vai šāda noziedzīgā nodarījuma mēģinājumu;</w:t>
      </w:r>
    </w:p>
    <w:p w14:paraId="3B802BE2" w14:textId="77777777" w:rsidR="003E1C0B" w:rsidRPr="007A027E" w:rsidRDefault="00000000" w:rsidP="00073AFE">
      <w:pPr>
        <w:widowControl/>
        <w:numPr>
          <w:ilvl w:val="2"/>
          <w:numId w:val="18"/>
        </w:numPr>
        <w:tabs>
          <w:tab w:val="num" w:pos="567"/>
        </w:tabs>
        <w:autoSpaceDE/>
        <w:autoSpaceDN/>
        <w:adjustRightInd/>
        <w:ind w:left="540" w:right="140" w:hanging="540"/>
        <w:jc w:val="both"/>
        <w:rPr>
          <w:sz w:val="24"/>
          <w:szCs w:val="24"/>
        </w:rPr>
      </w:pPr>
      <w:bookmarkStart w:id="24" w:name="_Hlk62118080"/>
      <w:r w:rsidRPr="007A027E">
        <w:rPr>
          <w:sz w:val="24"/>
          <w:szCs w:val="24"/>
        </w:rPr>
        <w:t xml:space="preserve">Pretendents ir </w:t>
      </w:r>
      <w:bookmarkEnd w:id="24"/>
      <w:r w:rsidRPr="007A027E">
        <w:rPr>
          <w:sz w:val="24"/>
          <w:szCs w:val="24"/>
        </w:rPr>
        <w:t xml:space="preserve">iepazinies ar </w:t>
      </w:r>
      <w:r w:rsidR="006B39F0" w:rsidRPr="007A027E">
        <w:rPr>
          <w:sz w:val="24"/>
          <w:szCs w:val="24"/>
        </w:rPr>
        <w:t>i</w:t>
      </w:r>
      <w:r w:rsidRPr="007A027E">
        <w:rPr>
          <w:sz w:val="24"/>
          <w:szCs w:val="24"/>
        </w:rPr>
        <w:t xml:space="preserve">zsoles </w:t>
      </w:r>
      <w:r w:rsidR="006B39F0" w:rsidRPr="007A027E">
        <w:rPr>
          <w:sz w:val="24"/>
          <w:szCs w:val="24"/>
        </w:rPr>
        <w:t>N</w:t>
      </w:r>
      <w:r w:rsidRPr="007A027E">
        <w:rPr>
          <w:sz w:val="24"/>
          <w:szCs w:val="24"/>
        </w:rPr>
        <w:t>oteikumiem pievienoto informatīvo paziņojumu par personas datu apstrādi un piekrīt, ka tiks apstrādāti personas dati;</w:t>
      </w:r>
    </w:p>
    <w:p w14:paraId="3F2049D4" w14:textId="77777777" w:rsidR="003E1C0B" w:rsidRPr="007A027E" w:rsidRDefault="00000000" w:rsidP="00073AFE">
      <w:pPr>
        <w:widowControl/>
        <w:numPr>
          <w:ilvl w:val="2"/>
          <w:numId w:val="18"/>
        </w:numPr>
        <w:tabs>
          <w:tab w:val="num" w:pos="567"/>
        </w:tabs>
        <w:autoSpaceDE/>
        <w:autoSpaceDN/>
        <w:adjustRightInd/>
        <w:ind w:left="540" w:right="140" w:hanging="540"/>
        <w:jc w:val="both"/>
        <w:rPr>
          <w:sz w:val="24"/>
          <w:szCs w:val="24"/>
        </w:rPr>
      </w:pPr>
      <w:r w:rsidRPr="007A027E">
        <w:rPr>
          <w:sz w:val="24"/>
          <w:szCs w:val="24"/>
        </w:rPr>
        <w:t>Pretendents piekrīt, ka iznomātājs kā kredītinformācijas lietotājs ir tiesīgs pieprasīt un saņemt kredītinformāciju, tai skaitā ziņas par Pretendenta kavētajiem maksājumiem un tā kredītreitingu, no iznomātājam pieejamām datu bāzēm.</w:t>
      </w:r>
    </w:p>
    <w:p w14:paraId="54BD23DB" w14:textId="77777777" w:rsidR="003E1C0B" w:rsidRPr="007A027E" w:rsidRDefault="003E1C0B" w:rsidP="00073AFE">
      <w:pPr>
        <w:ind w:right="140"/>
        <w:rPr>
          <w:sz w:val="24"/>
          <w:szCs w:val="24"/>
        </w:rPr>
      </w:pPr>
    </w:p>
    <w:p w14:paraId="77155A3A" w14:textId="77777777" w:rsidR="003E1C0B" w:rsidRPr="007A027E" w:rsidRDefault="00000000" w:rsidP="00073AFE">
      <w:pPr>
        <w:ind w:right="140"/>
        <w:rPr>
          <w:sz w:val="24"/>
          <w:szCs w:val="24"/>
        </w:rPr>
      </w:pPr>
      <w:r w:rsidRPr="007A027E">
        <w:rPr>
          <w:sz w:val="24"/>
          <w:szCs w:val="24"/>
        </w:rPr>
        <w:t xml:space="preserve">Pielikumā: </w:t>
      </w:r>
    </w:p>
    <w:p w14:paraId="093362D4" w14:textId="77777777" w:rsidR="003E1C0B" w:rsidRPr="007A027E" w:rsidRDefault="00000000" w:rsidP="00073AFE">
      <w:pPr>
        <w:ind w:right="140"/>
        <w:rPr>
          <w:sz w:val="24"/>
          <w:szCs w:val="24"/>
        </w:rPr>
      </w:pPr>
      <w:r w:rsidRPr="007A027E">
        <w:rPr>
          <w:sz w:val="24"/>
          <w:szCs w:val="24"/>
        </w:rPr>
        <w:t>1) ______________________________________________________________________</w:t>
      </w:r>
      <w:r w:rsidR="005F6B7E" w:rsidRPr="007A027E">
        <w:rPr>
          <w:sz w:val="24"/>
          <w:szCs w:val="24"/>
        </w:rPr>
        <w:t>;</w:t>
      </w:r>
    </w:p>
    <w:p w14:paraId="136306F5" w14:textId="77777777" w:rsidR="003E1C0B" w:rsidRPr="007A027E" w:rsidRDefault="00000000" w:rsidP="00073AFE">
      <w:pPr>
        <w:ind w:right="140"/>
        <w:rPr>
          <w:sz w:val="24"/>
          <w:szCs w:val="24"/>
        </w:rPr>
      </w:pPr>
      <w:r w:rsidRPr="007A027E">
        <w:rPr>
          <w:sz w:val="24"/>
          <w:szCs w:val="24"/>
        </w:rPr>
        <w:t>2) ______________________________________________________________________.</w:t>
      </w:r>
    </w:p>
    <w:p w14:paraId="590E915C" w14:textId="77777777" w:rsidR="003E1C0B" w:rsidRPr="007A027E" w:rsidRDefault="003E1C0B" w:rsidP="00073AFE">
      <w:pPr>
        <w:ind w:right="140"/>
        <w:jc w:val="both"/>
        <w:rPr>
          <w:b/>
          <w:sz w:val="24"/>
          <w:szCs w:val="24"/>
        </w:rPr>
      </w:pPr>
    </w:p>
    <w:p w14:paraId="1EEB64A5" w14:textId="77777777" w:rsidR="003E1C0B" w:rsidRPr="007A027E" w:rsidRDefault="003E1C0B" w:rsidP="00073AFE">
      <w:pPr>
        <w:ind w:right="140"/>
        <w:jc w:val="both"/>
        <w:rPr>
          <w:b/>
          <w:sz w:val="24"/>
          <w:szCs w:val="24"/>
        </w:rPr>
      </w:pPr>
    </w:p>
    <w:p w14:paraId="4780C8D6" w14:textId="77777777" w:rsidR="003E1C0B" w:rsidRPr="007A027E" w:rsidRDefault="003E1C0B" w:rsidP="00073AFE">
      <w:pPr>
        <w:ind w:right="140"/>
        <w:jc w:val="both"/>
        <w:rPr>
          <w:b/>
          <w:sz w:val="24"/>
          <w:szCs w:val="24"/>
        </w:rPr>
      </w:pPr>
    </w:p>
    <w:p w14:paraId="32A58ABE" w14:textId="77777777" w:rsidR="003E1C0B" w:rsidRPr="007A027E" w:rsidRDefault="00000000" w:rsidP="00073AFE">
      <w:pPr>
        <w:tabs>
          <w:tab w:val="left" w:pos="4320"/>
          <w:tab w:val="left" w:pos="9356"/>
        </w:tabs>
        <w:ind w:right="140"/>
        <w:rPr>
          <w:noProof/>
          <w:sz w:val="24"/>
          <w:szCs w:val="24"/>
        </w:rPr>
      </w:pPr>
      <w:r w:rsidRPr="007A027E">
        <w:rPr>
          <w:noProof/>
          <w:sz w:val="24"/>
          <w:szCs w:val="24"/>
        </w:rPr>
        <w:t>20</w:t>
      </w:r>
      <w:r w:rsidR="002F3C41" w:rsidRPr="007A027E">
        <w:rPr>
          <w:noProof/>
          <w:sz w:val="24"/>
          <w:szCs w:val="24"/>
        </w:rPr>
        <w:t>__</w:t>
      </w:r>
      <w:r w:rsidRPr="007A027E">
        <w:rPr>
          <w:noProof/>
          <w:sz w:val="24"/>
          <w:szCs w:val="24"/>
        </w:rPr>
        <w:t>.gada _____. _______</w:t>
      </w:r>
      <w:r w:rsidR="00114C92" w:rsidRPr="007A027E">
        <w:rPr>
          <w:noProof/>
          <w:sz w:val="24"/>
          <w:szCs w:val="24"/>
        </w:rPr>
        <w:t>________</w:t>
      </w:r>
      <w:r w:rsidRPr="007A027E">
        <w:rPr>
          <w:noProof/>
          <w:sz w:val="24"/>
          <w:szCs w:val="24"/>
        </w:rPr>
        <w:t xml:space="preserve">   _________________     ___________________</w:t>
      </w:r>
    </w:p>
    <w:p w14:paraId="13C85C10" w14:textId="77777777" w:rsidR="003E1C0B" w:rsidRPr="007A027E" w:rsidRDefault="00000000" w:rsidP="00114C92">
      <w:pPr>
        <w:tabs>
          <w:tab w:val="center" w:pos="4536"/>
          <w:tab w:val="center" w:pos="7230"/>
        </w:tabs>
        <w:ind w:right="140"/>
        <w:rPr>
          <w:i/>
          <w:noProof/>
          <w:sz w:val="24"/>
          <w:szCs w:val="24"/>
        </w:rPr>
      </w:pPr>
      <w:r w:rsidRPr="007A027E">
        <w:rPr>
          <w:noProof/>
          <w:sz w:val="24"/>
          <w:szCs w:val="24"/>
        </w:rPr>
        <w:tab/>
      </w:r>
      <w:r w:rsidRPr="007A027E">
        <w:rPr>
          <w:i/>
          <w:noProof/>
          <w:sz w:val="24"/>
          <w:szCs w:val="24"/>
        </w:rPr>
        <w:t>paraksts</w:t>
      </w:r>
      <w:r w:rsidRPr="007A027E">
        <w:rPr>
          <w:i/>
          <w:noProof/>
          <w:sz w:val="24"/>
          <w:szCs w:val="24"/>
        </w:rPr>
        <w:tab/>
        <w:t>paraksta atšifrējums</w:t>
      </w:r>
    </w:p>
    <w:p w14:paraId="08809EC4" w14:textId="77777777" w:rsidR="003E1C0B" w:rsidRPr="007A027E" w:rsidRDefault="003E1C0B" w:rsidP="00073AFE">
      <w:pPr>
        <w:ind w:right="140"/>
        <w:rPr>
          <w:sz w:val="24"/>
          <w:szCs w:val="24"/>
        </w:rPr>
      </w:pPr>
    </w:p>
    <w:p w14:paraId="49578D95" w14:textId="77777777" w:rsidR="003E1C0B" w:rsidRPr="007A027E" w:rsidRDefault="003E1C0B" w:rsidP="00073AFE">
      <w:pPr>
        <w:tabs>
          <w:tab w:val="left" w:pos="4269"/>
        </w:tabs>
        <w:ind w:right="140"/>
        <w:rPr>
          <w:sz w:val="24"/>
          <w:szCs w:val="24"/>
        </w:rPr>
      </w:pPr>
    </w:p>
    <w:p w14:paraId="3EDF78CD" w14:textId="77777777" w:rsidR="009142CD" w:rsidRPr="007A027E" w:rsidRDefault="009142CD" w:rsidP="00073AFE">
      <w:pPr>
        <w:ind w:right="140"/>
        <w:rPr>
          <w:sz w:val="24"/>
          <w:szCs w:val="24"/>
        </w:rPr>
      </w:pPr>
    </w:p>
    <w:p w14:paraId="1E2A2AFD" w14:textId="77777777" w:rsidR="007943F3" w:rsidRPr="007A027E" w:rsidRDefault="00000000" w:rsidP="00073AFE">
      <w:pPr>
        <w:tabs>
          <w:tab w:val="left" w:pos="8524"/>
        </w:tabs>
        <w:ind w:left="5529" w:right="140"/>
        <w:rPr>
          <w:sz w:val="24"/>
          <w:szCs w:val="24"/>
        </w:rPr>
      </w:pPr>
      <w:r w:rsidRPr="007A027E">
        <w:rPr>
          <w:sz w:val="24"/>
          <w:szCs w:val="24"/>
        </w:rPr>
        <w:tab/>
      </w:r>
    </w:p>
    <w:p w14:paraId="52BFEF92" w14:textId="77777777" w:rsidR="003B44FF" w:rsidRPr="007A027E" w:rsidRDefault="00000000">
      <w:pPr>
        <w:widowControl/>
        <w:autoSpaceDE/>
        <w:autoSpaceDN/>
        <w:adjustRightInd/>
        <w:spacing w:after="160" w:line="259" w:lineRule="auto"/>
        <w:rPr>
          <w:sz w:val="24"/>
          <w:szCs w:val="24"/>
        </w:rPr>
      </w:pPr>
      <w:r w:rsidRPr="007A027E">
        <w:rPr>
          <w:sz w:val="24"/>
          <w:szCs w:val="24"/>
        </w:rPr>
        <w:br w:type="page"/>
      </w:r>
    </w:p>
    <w:p w14:paraId="28568EB4" w14:textId="77777777" w:rsidR="007943F3" w:rsidRPr="007A027E" w:rsidRDefault="00000000" w:rsidP="00073AFE">
      <w:pPr>
        <w:ind w:left="5529" w:right="140"/>
        <w:jc w:val="right"/>
        <w:rPr>
          <w:b/>
          <w:iCs/>
          <w:sz w:val="24"/>
          <w:szCs w:val="24"/>
        </w:rPr>
      </w:pPr>
      <w:r w:rsidRPr="007A027E">
        <w:rPr>
          <w:sz w:val="24"/>
          <w:szCs w:val="24"/>
        </w:rPr>
        <w:lastRenderedPageBreak/>
        <w:tab/>
      </w:r>
      <w:r w:rsidR="00C028AA" w:rsidRPr="007A027E">
        <w:rPr>
          <w:b/>
          <w:bCs/>
          <w:sz w:val="24"/>
          <w:szCs w:val="24"/>
        </w:rPr>
        <w:t>3</w:t>
      </w:r>
      <w:r w:rsidRPr="007A027E">
        <w:rPr>
          <w:b/>
          <w:iCs/>
          <w:sz w:val="24"/>
          <w:szCs w:val="24"/>
        </w:rPr>
        <w:t xml:space="preserve">.Pielikums </w:t>
      </w:r>
    </w:p>
    <w:p w14:paraId="1BAD60FD" w14:textId="77777777" w:rsidR="002D63F4" w:rsidRPr="002D63F4" w:rsidRDefault="00000000" w:rsidP="002D63F4">
      <w:pPr>
        <w:ind w:left="3686" w:right="140"/>
        <w:jc w:val="right"/>
        <w:rPr>
          <w:bCs/>
          <w:sz w:val="24"/>
          <w:szCs w:val="24"/>
        </w:rPr>
      </w:pPr>
      <w:r w:rsidRPr="002D63F4">
        <w:rPr>
          <w:bCs/>
          <w:sz w:val="24"/>
          <w:szCs w:val="24"/>
        </w:rPr>
        <w:t xml:space="preserve">Zemes gabala “Pie Važītes kapiem” </w:t>
      </w:r>
    </w:p>
    <w:p w14:paraId="656E9C54" w14:textId="77777777" w:rsidR="002D63F4" w:rsidRPr="002D63F4" w:rsidRDefault="00000000" w:rsidP="002D63F4">
      <w:pPr>
        <w:ind w:left="3686" w:right="140"/>
        <w:jc w:val="right"/>
        <w:rPr>
          <w:bCs/>
          <w:sz w:val="24"/>
          <w:szCs w:val="24"/>
        </w:rPr>
      </w:pPr>
      <w:r w:rsidRPr="002D63F4">
        <w:rPr>
          <w:bCs/>
          <w:sz w:val="24"/>
          <w:szCs w:val="24"/>
        </w:rPr>
        <w:t xml:space="preserve"> Rundāles pagastā nomas tiesību izsoles noteikumiem</w:t>
      </w:r>
    </w:p>
    <w:p w14:paraId="5F703B39" w14:textId="77777777" w:rsidR="007943F3" w:rsidRPr="007A027E" w:rsidRDefault="007943F3" w:rsidP="003309AD">
      <w:pPr>
        <w:ind w:left="3686" w:right="140"/>
        <w:jc w:val="right"/>
        <w:rPr>
          <w:bCs/>
          <w:sz w:val="24"/>
          <w:szCs w:val="24"/>
        </w:rPr>
      </w:pPr>
    </w:p>
    <w:p w14:paraId="6F9CEB72" w14:textId="77777777" w:rsidR="003309AD" w:rsidRPr="007A027E" w:rsidRDefault="003309AD" w:rsidP="00073AFE">
      <w:pPr>
        <w:ind w:right="140"/>
        <w:jc w:val="right"/>
        <w:rPr>
          <w:b/>
          <w:bCs/>
          <w:sz w:val="24"/>
          <w:szCs w:val="24"/>
        </w:rPr>
      </w:pPr>
    </w:p>
    <w:p w14:paraId="72016A46" w14:textId="77777777" w:rsidR="007943F3" w:rsidRPr="007A027E" w:rsidRDefault="00000000" w:rsidP="00073AFE">
      <w:pPr>
        <w:ind w:right="140"/>
        <w:jc w:val="center"/>
        <w:rPr>
          <w:b/>
          <w:bCs/>
          <w:sz w:val="24"/>
          <w:szCs w:val="24"/>
        </w:rPr>
      </w:pPr>
      <w:r w:rsidRPr="007A027E">
        <w:rPr>
          <w:b/>
          <w:bCs/>
          <w:sz w:val="24"/>
          <w:szCs w:val="24"/>
        </w:rPr>
        <w:t>Informatīvais paziņojums par personas datu apstrādi</w:t>
      </w:r>
    </w:p>
    <w:p w14:paraId="3B56F4FE" w14:textId="77777777" w:rsidR="007943F3" w:rsidRPr="007A027E" w:rsidRDefault="007943F3" w:rsidP="00073AFE">
      <w:pPr>
        <w:ind w:right="140"/>
        <w:jc w:val="center"/>
        <w:rPr>
          <w:sz w:val="24"/>
          <w:szCs w:val="24"/>
        </w:rPr>
      </w:pPr>
    </w:p>
    <w:p w14:paraId="12018DF7" w14:textId="77777777" w:rsidR="007943F3" w:rsidRPr="007A027E" w:rsidRDefault="00000000" w:rsidP="00073AFE">
      <w:pPr>
        <w:ind w:right="140" w:firstLine="720"/>
        <w:jc w:val="both"/>
        <w:rPr>
          <w:sz w:val="24"/>
          <w:szCs w:val="24"/>
        </w:rPr>
      </w:pPr>
      <w:r w:rsidRPr="007A027E">
        <w:rPr>
          <w:rStyle w:val="Strong"/>
          <w:sz w:val="24"/>
          <w:szCs w:val="24"/>
        </w:rPr>
        <w:t>Personas datu apstrādes pārzinis</w:t>
      </w:r>
      <w:r w:rsidRPr="007A027E">
        <w:rPr>
          <w:sz w:val="24"/>
          <w:szCs w:val="24"/>
        </w:rPr>
        <w:t xml:space="preserve">: </w:t>
      </w:r>
      <w:r w:rsidR="001A2D5F" w:rsidRPr="007A027E">
        <w:rPr>
          <w:sz w:val="24"/>
          <w:szCs w:val="24"/>
        </w:rPr>
        <w:t xml:space="preserve">Bauskas novada pašvaldība (turpmāk - Pašvaldība), reģ. Nr. 90009116223, Uzvaras iela 1, Bauska, Bauskas nov., LV-3901, tālr. 63922238, elektroniskā pasta adrese: </w:t>
      </w:r>
      <w:r w:rsidR="008D5EB7" w:rsidRPr="007A027E">
        <w:rPr>
          <w:sz w:val="24"/>
          <w:szCs w:val="24"/>
        </w:rPr>
        <w:t>pasts@bauskasnovads.lv</w:t>
      </w:r>
      <w:r w:rsidR="001A2D5F" w:rsidRPr="007A027E">
        <w:rPr>
          <w:sz w:val="24"/>
          <w:szCs w:val="24"/>
        </w:rPr>
        <w:t>.</w:t>
      </w:r>
    </w:p>
    <w:p w14:paraId="60B00077" w14:textId="77777777" w:rsidR="007943F3" w:rsidRPr="007A027E" w:rsidRDefault="00000000" w:rsidP="00073AFE">
      <w:pPr>
        <w:ind w:right="140" w:firstLine="720"/>
        <w:jc w:val="both"/>
        <w:rPr>
          <w:sz w:val="24"/>
          <w:szCs w:val="24"/>
        </w:rPr>
      </w:pPr>
      <w:r w:rsidRPr="007A027E">
        <w:rPr>
          <w:rStyle w:val="Strong"/>
          <w:sz w:val="24"/>
          <w:szCs w:val="24"/>
        </w:rPr>
        <w:t>Personas datu aizsardzības speciālists</w:t>
      </w:r>
      <w:r w:rsidRPr="007A027E">
        <w:rPr>
          <w:sz w:val="24"/>
          <w:szCs w:val="24"/>
        </w:rPr>
        <w:t>:</w:t>
      </w:r>
      <w:r w:rsidR="00851BCC" w:rsidRPr="007A027E">
        <w:rPr>
          <w:sz w:val="24"/>
          <w:szCs w:val="24"/>
        </w:rPr>
        <w:t xml:space="preserve"> </w:t>
      </w:r>
      <w:r w:rsidRPr="007A027E">
        <w:rPr>
          <w:sz w:val="24"/>
          <w:szCs w:val="24"/>
        </w:rPr>
        <w:t>elektroniskā pasta adrese:</w:t>
      </w:r>
      <w:r w:rsidR="001A2D5F" w:rsidRPr="007A027E">
        <w:rPr>
          <w:sz w:val="24"/>
          <w:szCs w:val="24"/>
        </w:rPr>
        <w:t xml:space="preserve"> </w:t>
      </w:r>
      <w:r w:rsidR="00056F7F" w:rsidRPr="007A027E">
        <w:rPr>
          <w:sz w:val="24"/>
          <w:szCs w:val="24"/>
        </w:rPr>
        <w:t>datuaizsardziba@bauskasnovads.lv</w:t>
      </w:r>
      <w:r w:rsidR="001A2D5F" w:rsidRPr="007A027E">
        <w:rPr>
          <w:sz w:val="24"/>
          <w:szCs w:val="24"/>
        </w:rPr>
        <w:t>.</w:t>
      </w:r>
    </w:p>
    <w:p w14:paraId="5B0EB6DC" w14:textId="77777777" w:rsidR="007943F3" w:rsidRPr="007A027E" w:rsidRDefault="00000000" w:rsidP="00073AFE">
      <w:pPr>
        <w:ind w:right="140" w:firstLine="720"/>
        <w:jc w:val="both"/>
        <w:rPr>
          <w:sz w:val="24"/>
          <w:szCs w:val="24"/>
        </w:rPr>
      </w:pPr>
      <w:r w:rsidRPr="007A027E">
        <w:rPr>
          <w:rStyle w:val="Strong"/>
          <w:b w:val="0"/>
          <w:bCs w:val="0"/>
          <w:sz w:val="24"/>
          <w:szCs w:val="24"/>
        </w:rPr>
        <w:t>Personas datu apstrādes mērķis</w:t>
      </w:r>
      <w:r w:rsidRPr="007A027E">
        <w:rPr>
          <w:sz w:val="24"/>
          <w:szCs w:val="24"/>
        </w:rPr>
        <w:t>: pieteikuma dalībai izsolē par nekustamā īpašuma nomas tiesību izsoli izskatīšanai un izlemšanai par pretendenta atbilstību nomas tiesību izsoles noteikumiem, un pretendenta iekļaušanai vai neiekļaušanai nomas tiesību izsoles dalībnieku sarakstā, kā arī nomas līguma noslēgšanai ar nomas tiesību ieguvēju – nosolītāju un nomas līguma administrēšanai.</w:t>
      </w:r>
    </w:p>
    <w:p w14:paraId="5E8A09C2" w14:textId="77777777" w:rsidR="007943F3" w:rsidRPr="007A027E" w:rsidRDefault="00000000" w:rsidP="00073AFE">
      <w:pPr>
        <w:ind w:right="140" w:firstLine="720"/>
        <w:jc w:val="both"/>
        <w:rPr>
          <w:sz w:val="24"/>
          <w:szCs w:val="24"/>
        </w:rPr>
      </w:pPr>
      <w:r w:rsidRPr="007A027E">
        <w:rPr>
          <w:sz w:val="24"/>
          <w:szCs w:val="24"/>
        </w:rPr>
        <w:t>Tiesiskais pamats personas datu apstrādei: Pārzinim tiesību aktos noteikto pienākumu izpilde (Ministru kabineta 19.06.2018. noteikumi Nr. 350 “Publiskas personas zemes nomas un apbūves tiesības noteikumi”). Papildus Jūsu sniegtajiem personas datiem var tikt izmantoti Jūsu personas dati no Nekustamā īpašuma valsts kadastra informācijas sistēmas, Valsts vienotās datorizētās zemesgrāmatas, Iedzīvotāju reģistra, Uzņēmumu reģistra, Valsts ieņēmumu dienesta publiskojamo datu bāzes, Nekustamā īpašuma nodokļa administrēšanas programmas.</w:t>
      </w:r>
    </w:p>
    <w:p w14:paraId="70A550A2" w14:textId="77777777" w:rsidR="007943F3" w:rsidRPr="007A027E" w:rsidRDefault="00000000" w:rsidP="00073AFE">
      <w:pPr>
        <w:ind w:right="140" w:firstLine="720"/>
        <w:jc w:val="both"/>
        <w:rPr>
          <w:sz w:val="24"/>
          <w:szCs w:val="24"/>
        </w:rPr>
      </w:pPr>
      <w:r w:rsidRPr="007A027E">
        <w:rPr>
          <w:sz w:val="24"/>
          <w:szCs w:val="24"/>
        </w:rPr>
        <w:t>Personas datu saņēmēji var būt pilnvarotās personas, aizbildņi, aizgādņi, tiesību pārņēmēji, Bauskas novada pašvaldība, Rīgas domes Centrālās administrācijas struktūrvienības, Bauskas novada domes komitejas un komisijas, Bauskas novada pašvaldības iestādes “Bauskas novada administrācija” Bauskas pašvaldības iestāde “</w:t>
      </w:r>
      <w:r w:rsidR="000C732A">
        <w:rPr>
          <w:sz w:val="24"/>
          <w:szCs w:val="24"/>
        </w:rPr>
        <w:t>Rundāles</w:t>
      </w:r>
      <w:r w:rsidRPr="007A027E">
        <w:rPr>
          <w:sz w:val="24"/>
          <w:szCs w:val="24"/>
        </w:rPr>
        <w:t xml:space="preserve"> apvienības pārvalde” zemesgrāmatu nodaļas, Valsts zemes dienests, tiesas, tiesu sistēmai piederīgas personas (notāri, prokurori, advokāti, tiesu izpildītāji) un citi personas datu saņēmēji, kas saistīti ar Pārziņa juridisko pienākumu izpildi. Personas dati tiks nodoti vienīgi normatīvajos aktos noteiktajos gadījumos, ja tas ir nepieciešams konkrētajam personas datu apstrādes mērķim vai arī Bauskas novada  pašvaldības likumīgo interešu aizsardzībai, vēršoties tiesā vai citās valsts institūcijās pret personu, kura tās aizskārusi.</w:t>
      </w:r>
    </w:p>
    <w:p w14:paraId="11134C0B" w14:textId="77777777" w:rsidR="007943F3" w:rsidRPr="007A027E" w:rsidRDefault="00000000" w:rsidP="00073AFE">
      <w:pPr>
        <w:ind w:right="140" w:firstLine="720"/>
        <w:jc w:val="both"/>
        <w:rPr>
          <w:sz w:val="24"/>
          <w:szCs w:val="24"/>
        </w:rPr>
      </w:pPr>
      <w:r w:rsidRPr="007A027E">
        <w:rPr>
          <w:sz w:val="24"/>
          <w:szCs w:val="24"/>
        </w:rPr>
        <w:t>Jūsu personas dati tiks glabāti saskaņā ar lietu nomenklatūru.</w:t>
      </w:r>
    </w:p>
    <w:p w14:paraId="2C58F8C5" w14:textId="77777777" w:rsidR="007943F3" w:rsidRPr="007A027E" w:rsidRDefault="00000000" w:rsidP="00073AFE">
      <w:pPr>
        <w:ind w:right="140" w:firstLine="720"/>
        <w:jc w:val="both"/>
        <w:rPr>
          <w:sz w:val="24"/>
          <w:szCs w:val="24"/>
        </w:rPr>
      </w:pPr>
      <w:r w:rsidRPr="007A027E">
        <w:rPr>
          <w:sz w:val="24"/>
          <w:szCs w:val="24"/>
        </w:rPr>
        <w:t xml:space="preserve">Jums ir tiesības, iesniedzot pamatotu lūgumu, pieprasīt Pārzinim piekļūt Jūsu kā datu subjekta apstrādātajiem personas datiem. Lūgt neprecīzos datus labot vai dzēst, gadījumos, ja personas dati tiek apstrādāti nelikumīgi, un citos normatīvajos aktos noteiktajos gadījumos lūgt Jūsu personas datu apstrādes ierobežošanu un iebilst pret apstrādi. </w:t>
      </w:r>
    </w:p>
    <w:p w14:paraId="6C4C6EF0" w14:textId="77777777" w:rsidR="007943F3" w:rsidRPr="007A027E" w:rsidRDefault="00000000" w:rsidP="00073AFE">
      <w:pPr>
        <w:ind w:right="140" w:firstLine="720"/>
        <w:jc w:val="both"/>
        <w:rPr>
          <w:sz w:val="24"/>
          <w:szCs w:val="24"/>
        </w:rPr>
      </w:pPr>
      <w:r w:rsidRPr="007A027E">
        <w:rPr>
          <w:sz w:val="24"/>
          <w:szCs w:val="24"/>
        </w:rPr>
        <w:t>Jums ir tiesības saistībā ar iespējamu Jūsu personas datu aizsardzības pārkāpumu vērsties ar sūdzību Datu valsts inspekcijā.</w:t>
      </w:r>
    </w:p>
    <w:p w14:paraId="4B48D111" w14:textId="77777777" w:rsidR="007943F3" w:rsidRPr="007A027E" w:rsidRDefault="00000000" w:rsidP="00073AFE">
      <w:pPr>
        <w:ind w:right="140" w:firstLine="720"/>
        <w:jc w:val="both"/>
        <w:rPr>
          <w:sz w:val="24"/>
          <w:szCs w:val="24"/>
        </w:rPr>
      </w:pPr>
      <w:r w:rsidRPr="007A027E">
        <w:rPr>
          <w:sz w:val="24"/>
          <w:szCs w:val="24"/>
        </w:rPr>
        <w:t>Iesnieguma iesniedzējs apņemas informēt citas personas, ja tādas minētas iesniegumā, par viņu datu apstrādi saistībā ar šī iesnieguma izskatīšanu.</w:t>
      </w:r>
    </w:p>
    <w:p w14:paraId="438957F6" w14:textId="77777777" w:rsidR="007943F3" w:rsidRPr="007A027E" w:rsidRDefault="007943F3" w:rsidP="00073AFE">
      <w:pPr>
        <w:tabs>
          <w:tab w:val="left" w:pos="6683"/>
        </w:tabs>
        <w:ind w:right="140"/>
        <w:rPr>
          <w:sz w:val="24"/>
          <w:szCs w:val="24"/>
        </w:rPr>
      </w:pPr>
    </w:p>
    <w:p w14:paraId="07004998" w14:textId="77777777" w:rsidR="003B44FF" w:rsidRPr="007A027E" w:rsidRDefault="00000000">
      <w:pPr>
        <w:widowControl/>
        <w:autoSpaceDE/>
        <w:autoSpaceDN/>
        <w:adjustRightInd/>
        <w:spacing w:after="160" w:line="259" w:lineRule="auto"/>
        <w:rPr>
          <w:sz w:val="24"/>
          <w:szCs w:val="24"/>
        </w:rPr>
      </w:pPr>
      <w:r w:rsidRPr="007A027E">
        <w:rPr>
          <w:sz w:val="24"/>
          <w:szCs w:val="24"/>
        </w:rPr>
        <w:br w:type="page"/>
      </w:r>
    </w:p>
    <w:p w14:paraId="3113FBCD" w14:textId="77777777" w:rsidR="00AC3049" w:rsidRPr="007A027E" w:rsidRDefault="00AC3049" w:rsidP="00073AFE">
      <w:pPr>
        <w:ind w:left="5529" w:right="140"/>
        <w:jc w:val="right"/>
        <w:rPr>
          <w:b/>
          <w:iCs/>
          <w:sz w:val="24"/>
          <w:szCs w:val="24"/>
        </w:rPr>
        <w:sectPr w:rsidR="00AC3049" w:rsidRPr="007A027E" w:rsidSect="001753B3">
          <w:pgSz w:w="11906" w:h="16838"/>
          <w:pgMar w:top="1134" w:right="567" w:bottom="1134" w:left="1701" w:header="709" w:footer="709" w:gutter="0"/>
          <w:cols w:space="708"/>
          <w:docGrid w:linePitch="360"/>
        </w:sectPr>
      </w:pPr>
    </w:p>
    <w:p w14:paraId="66AFA80F" w14:textId="77777777" w:rsidR="007943F3" w:rsidRPr="007A027E" w:rsidRDefault="00000000" w:rsidP="00073AFE">
      <w:pPr>
        <w:ind w:left="5529" w:right="140"/>
        <w:jc w:val="right"/>
        <w:rPr>
          <w:b/>
          <w:iCs/>
          <w:sz w:val="24"/>
          <w:szCs w:val="24"/>
        </w:rPr>
      </w:pPr>
      <w:r w:rsidRPr="007A027E">
        <w:rPr>
          <w:b/>
          <w:iCs/>
          <w:sz w:val="24"/>
          <w:szCs w:val="24"/>
        </w:rPr>
        <w:lastRenderedPageBreak/>
        <w:t xml:space="preserve">4.Pielikums </w:t>
      </w:r>
    </w:p>
    <w:p w14:paraId="7BCF3750" w14:textId="77777777" w:rsidR="002D63F4" w:rsidRPr="002D63F4" w:rsidRDefault="00000000" w:rsidP="002D63F4">
      <w:pPr>
        <w:tabs>
          <w:tab w:val="left" w:pos="2340"/>
        </w:tabs>
        <w:ind w:left="360" w:right="140"/>
        <w:jc w:val="right"/>
        <w:rPr>
          <w:bCs/>
          <w:sz w:val="22"/>
          <w:szCs w:val="22"/>
        </w:rPr>
      </w:pPr>
      <w:r w:rsidRPr="002D63F4">
        <w:rPr>
          <w:bCs/>
          <w:sz w:val="22"/>
          <w:szCs w:val="22"/>
        </w:rPr>
        <w:t xml:space="preserve">Zemes gabala “Pie Važītes kapiem” </w:t>
      </w:r>
    </w:p>
    <w:p w14:paraId="5789FF88" w14:textId="77777777" w:rsidR="002D63F4" w:rsidRPr="002D63F4" w:rsidRDefault="00000000" w:rsidP="002D63F4">
      <w:pPr>
        <w:tabs>
          <w:tab w:val="left" w:pos="2340"/>
        </w:tabs>
        <w:ind w:left="360" w:right="140"/>
        <w:jc w:val="right"/>
        <w:rPr>
          <w:bCs/>
          <w:sz w:val="22"/>
          <w:szCs w:val="22"/>
        </w:rPr>
      </w:pPr>
      <w:r w:rsidRPr="002D63F4">
        <w:rPr>
          <w:bCs/>
          <w:sz w:val="22"/>
          <w:szCs w:val="22"/>
        </w:rPr>
        <w:t xml:space="preserve"> Rundāles pagastā nomas tiesību izsoles noteikumiem</w:t>
      </w:r>
    </w:p>
    <w:p w14:paraId="641CEDD4" w14:textId="77777777" w:rsidR="003309AD" w:rsidRPr="005A4E61" w:rsidRDefault="003309AD" w:rsidP="003309AD">
      <w:pPr>
        <w:tabs>
          <w:tab w:val="left" w:pos="2340"/>
        </w:tabs>
        <w:ind w:left="360" w:right="140"/>
        <w:jc w:val="right"/>
        <w:rPr>
          <w:sz w:val="22"/>
          <w:szCs w:val="22"/>
        </w:rPr>
      </w:pPr>
    </w:p>
    <w:p w14:paraId="44DCCDA9" w14:textId="77777777" w:rsidR="007943F3" w:rsidRPr="005A4E61" w:rsidRDefault="00000000" w:rsidP="005A4E61">
      <w:pPr>
        <w:ind w:right="140"/>
        <w:jc w:val="right"/>
        <w:rPr>
          <w:sz w:val="22"/>
          <w:szCs w:val="22"/>
        </w:rPr>
      </w:pPr>
      <w:r w:rsidRPr="005A4E61">
        <w:rPr>
          <w:sz w:val="22"/>
          <w:szCs w:val="22"/>
        </w:rPr>
        <w:t xml:space="preserve">Bauskas novada pašvaldības </w:t>
      </w:r>
      <w:r w:rsidR="000C732A" w:rsidRPr="005A4E61">
        <w:rPr>
          <w:sz w:val="22"/>
          <w:szCs w:val="22"/>
        </w:rPr>
        <w:t>Rundāles</w:t>
      </w:r>
      <w:r w:rsidRPr="005A4E61">
        <w:rPr>
          <w:sz w:val="22"/>
          <w:szCs w:val="22"/>
        </w:rPr>
        <w:t xml:space="preserve"> apvienības Nekustamā īpašuma iznomāšanas komisija</w:t>
      </w:r>
    </w:p>
    <w:p w14:paraId="65CA9898" w14:textId="77777777" w:rsidR="005A4E61" w:rsidRPr="005A4E61" w:rsidRDefault="00000000" w:rsidP="005A4E61">
      <w:pPr>
        <w:ind w:right="140"/>
        <w:jc w:val="right"/>
        <w:rPr>
          <w:sz w:val="22"/>
          <w:szCs w:val="22"/>
        </w:rPr>
      </w:pPr>
      <w:r>
        <w:rPr>
          <w:sz w:val="22"/>
          <w:szCs w:val="22"/>
        </w:rPr>
        <w:t>Novadu iela 2</w:t>
      </w:r>
      <w:r w:rsidRPr="005A4E61">
        <w:rPr>
          <w:sz w:val="22"/>
          <w:szCs w:val="22"/>
        </w:rPr>
        <w:t>, Pilsrundāle, Rundāles pag., Bauskas nov., LV-3921</w:t>
      </w:r>
    </w:p>
    <w:p w14:paraId="284CF502" w14:textId="77777777" w:rsidR="005A4E61" w:rsidRDefault="005A4E61" w:rsidP="005A4E61">
      <w:pPr>
        <w:ind w:right="140"/>
        <w:jc w:val="center"/>
        <w:rPr>
          <w:sz w:val="24"/>
          <w:szCs w:val="24"/>
        </w:rPr>
      </w:pPr>
    </w:p>
    <w:p w14:paraId="2B6015E2" w14:textId="77777777" w:rsidR="007943F3" w:rsidRPr="007A027E" w:rsidRDefault="00000000" w:rsidP="005A4E61">
      <w:pPr>
        <w:ind w:right="140"/>
        <w:jc w:val="center"/>
        <w:rPr>
          <w:b/>
          <w:bCs/>
          <w:sz w:val="24"/>
          <w:szCs w:val="24"/>
          <w:lang w:val="pt-BR"/>
        </w:rPr>
      </w:pPr>
      <w:r w:rsidRPr="007A027E">
        <w:rPr>
          <w:b/>
          <w:bCs/>
          <w:sz w:val="24"/>
          <w:szCs w:val="24"/>
        </w:rPr>
        <w:t>IZSOLES DAL</w:t>
      </w:r>
      <w:r w:rsidRPr="007A027E">
        <w:rPr>
          <w:rFonts w:eastAsia="TimesNewRoman"/>
          <w:b/>
          <w:bCs/>
          <w:sz w:val="24"/>
          <w:szCs w:val="24"/>
        </w:rPr>
        <w:t>Ī</w:t>
      </w:r>
      <w:r w:rsidRPr="007A027E">
        <w:rPr>
          <w:b/>
          <w:bCs/>
          <w:sz w:val="24"/>
          <w:szCs w:val="24"/>
        </w:rPr>
        <w:t xml:space="preserve">BNIEKU </w:t>
      </w:r>
      <w:r w:rsidR="00AC3049" w:rsidRPr="007A027E">
        <w:rPr>
          <w:b/>
          <w:bCs/>
          <w:sz w:val="24"/>
          <w:szCs w:val="24"/>
        </w:rPr>
        <w:t>SARAKSTS</w:t>
      </w:r>
    </w:p>
    <w:p w14:paraId="203455DF" w14:textId="77777777" w:rsidR="007943F3" w:rsidRPr="00767E9B" w:rsidRDefault="00000000" w:rsidP="00767E9B">
      <w:pPr>
        <w:ind w:right="140"/>
        <w:jc w:val="center"/>
        <w:rPr>
          <w:bCs/>
          <w:sz w:val="24"/>
          <w:szCs w:val="24"/>
        </w:rPr>
      </w:pPr>
      <w:r w:rsidRPr="007A027E">
        <w:rPr>
          <w:bCs/>
          <w:sz w:val="24"/>
          <w:szCs w:val="24"/>
        </w:rPr>
        <w:t>Nekustamā īpašuma</w:t>
      </w:r>
      <w:r w:rsidRPr="007A027E">
        <w:rPr>
          <w:sz w:val="24"/>
          <w:szCs w:val="24"/>
        </w:rPr>
        <w:t xml:space="preserve"> </w:t>
      </w:r>
      <w:r w:rsidR="00767E9B" w:rsidRPr="00767E9B">
        <w:rPr>
          <w:bCs/>
          <w:sz w:val="24"/>
          <w:szCs w:val="24"/>
        </w:rPr>
        <w:t xml:space="preserve">Zemes gabala “Pie Važītes kapiem”  Rundāles pagastā nomas tiesību </w:t>
      </w:r>
      <w:r w:rsidR="00DA79C0" w:rsidRPr="007A027E">
        <w:rPr>
          <w:bCs/>
          <w:sz w:val="24"/>
          <w:szCs w:val="24"/>
        </w:rPr>
        <w:t xml:space="preserve"> </w:t>
      </w:r>
      <w:r w:rsidRPr="007A027E">
        <w:rPr>
          <w:bCs/>
          <w:sz w:val="24"/>
          <w:szCs w:val="24"/>
          <w:lang w:val="pt-BR"/>
        </w:rPr>
        <w:t>nomas tiesību izsolei</w:t>
      </w:r>
      <w:r w:rsidR="00194F8A" w:rsidRPr="007A027E">
        <w:rPr>
          <w:bCs/>
          <w:sz w:val="24"/>
          <w:szCs w:val="24"/>
          <w:lang w:val="pt-BR"/>
        </w:rPr>
        <w:t xml:space="preserve"> </w:t>
      </w:r>
    </w:p>
    <w:p w14:paraId="12CF0C87" w14:textId="77777777" w:rsidR="007943F3" w:rsidRPr="007A027E" w:rsidRDefault="00000000" w:rsidP="00073AFE">
      <w:pPr>
        <w:ind w:right="140"/>
        <w:jc w:val="center"/>
        <w:rPr>
          <w:b/>
          <w:bCs/>
          <w:sz w:val="24"/>
          <w:szCs w:val="24"/>
          <w:lang w:val="pt-BR"/>
        </w:rPr>
      </w:pPr>
      <w:r w:rsidRPr="0025513C">
        <w:rPr>
          <w:b/>
          <w:bCs/>
          <w:sz w:val="24"/>
          <w:szCs w:val="24"/>
          <w:lang w:val="pt-BR"/>
        </w:rPr>
        <w:t>202</w:t>
      </w:r>
      <w:r w:rsidR="000C6298" w:rsidRPr="0025513C">
        <w:rPr>
          <w:b/>
          <w:bCs/>
          <w:sz w:val="24"/>
          <w:szCs w:val="24"/>
          <w:lang w:val="pt-BR"/>
        </w:rPr>
        <w:t>6</w:t>
      </w:r>
      <w:r w:rsidRPr="0025513C">
        <w:rPr>
          <w:b/>
          <w:bCs/>
          <w:sz w:val="24"/>
          <w:szCs w:val="24"/>
          <w:lang w:val="pt-BR"/>
        </w:rPr>
        <w:t xml:space="preserve">. gada </w:t>
      </w:r>
      <w:r w:rsidR="0025513C" w:rsidRPr="0025513C">
        <w:rPr>
          <w:b/>
          <w:bCs/>
          <w:sz w:val="24"/>
          <w:szCs w:val="24"/>
          <w:lang w:val="pt-BR"/>
        </w:rPr>
        <w:t>26.oktobrī</w:t>
      </w:r>
      <w:r w:rsidRPr="0025513C">
        <w:rPr>
          <w:b/>
          <w:bCs/>
          <w:sz w:val="24"/>
          <w:szCs w:val="24"/>
          <w:lang w:val="pt-BR"/>
        </w:rPr>
        <w:t xml:space="preserve"> plkst. </w:t>
      </w:r>
      <w:r w:rsidR="00BD6F35" w:rsidRPr="0025513C">
        <w:rPr>
          <w:b/>
          <w:bCs/>
          <w:sz w:val="24"/>
          <w:szCs w:val="24"/>
          <w:lang w:val="pt-BR"/>
        </w:rPr>
        <w:t>1</w:t>
      </w:r>
      <w:r w:rsidR="000C6298" w:rsidRPr="0025513C">
        <w:rPr>
          <w:b/>
          <w:bCs/>
          <w:sz w:val="24"/>
          <w:szCs w:val="24"/>
          <w:lang w:val="pt-BR"/>
        </w:rPr>
        <w:t>5</w:t>
      </w:r>
      <w:r w:rsidR="00BD6F35" w:rsidRPr="0025513C">
        <w:rPr>
          <w:b/>
          <w:bCs/>
          <w:sz w:val="24"/>
          <w:szCs w:val="24"/>
          <w:lang w:val="pt-BR"/>
        </w:rPr>
        <w:t>.</w:t>
      </w:r>
      <w:r w:rsidR="00E84C5D" w:rsidRPr="0025513C">
        <w:rPr>
          <w:b/>
          <w:bCs/>
          <w:sz w:val="24"/>
          <w:szCs w:val="24"/>
          <w:lang w:val="pt-BR"/>
        </w:rPr>
        <w:t>0</w:t>
      </w:r>
      <w:r w:rsidR="00BD6F35" w:rsidRPr="0025513C">
        <w:rPr>
          <w:b/>
          <w:bCs/>
          <w:sz w:val="24"/>
          <w:szCs w:val="24"/>
          <w:lang w:val="pt-BR"/>
        </w:rPr>
        <w:t>0</w:t>
      </w:r>
    </w:p>
    <w:p w14:paraId="2C205995" w14:textId="77777777" w:rsidR="007943F3" w:rsidRPr="007A027E" w:rsidRDefault="007943F3" w:rsidP="00073AFE">
      <w:pPr>
        <w:ind w:right="140"/>
        <w:jc w:val="center"/>
        <w:rPr>
          <w:b/>
          <w:bCs/>
          <w:sz w:val="24"/>
          <w:szCs w:val="24"/>
          <w:lang w:val="pt-BR"/>
        </w:rPr>
      </w:pPr>
    </w:p>
    <w:tbl>
      <w:tblPr>
        <w:tblW w:w="13887" w:type="dxa"/>
        <w:jc w:val="center"/>
        <w:tblLayout w:type="fixed"/>
        <w:tblLook w:val="04A0" w:firstRow="1" w:lastRow="0" w:firstColumn="1" w:lastColumn="0" w:noHBand="0" w:noVBand="1"/>
      </w:tblPr>
      <w:tblGrid>
        <w:gridCol w:w="988"/>
        <w:gridCol w:w="2840"/>
        <w:gridCol w:w="1559"/>
        <w:gridCol w:w="1985"/>
        <w:gridCol w:w="2404"/>
        <w:gridCol w:w="1985"/>
        <w:gridCol w:w="2126"/>
      </w:tblGrid>
      <w:tr w:rsidR="006F1964" w14:paraId="0398DA3D" w14:textId="77777777" w:rsidTr="00F34391">
        <w:trPr>
          <w:jc w:val="center"/>
        </w:trPr>
        <w:tc>
          <w:tcPr>
            <w:tcW w:w="988" w:type="dxa"/>
            <w:tcBorders>
              <w:top w:val="single" w:sz="4" w:space="0" w:color="000000"/>
              <w:left w:val="single" w:sz="4" w:space="0" w:color="000000"/>
              <w:bottom w:val="single" w:sz="4" w:space="0" w:color="000000"/>
              <w:right w:val="nil"/>
            </w:tcBorders>
          </w:tcPr>
          <w:p w14:paraId="701967FE" w14:textId="77777777" w:rsidR="00B83488" w:rsidRPr="007A027E" w:rsidRDefault="00000000" w:rsidP="00073AFE">
            <w:pPr>
              <w:snapToGrid w:val="0"/>
              <w:ind w:left="-139" w:right="140"/>
              <w:jc w:val="center"/>
              <w:rPr>
                <w:sz w:val="24"/>
                <w:szCs w:val="24"/>
                <w:lang w:val="pt-BR"/>
              </w:rPr>
            </w:pPr>
            <w:r w:rsidRPr="007A027E">
              <w:rPr>
                <w:sz w:val="24"/>
                <w:szCs w:val="24"/>
                <w:lang w:val="pt-BR"/>
              </w:rPr>
              <w:t>Izsoles</w:t>
            </w:r>
          </w:p>
          <w:p w14:paraId="19B76453" w14:textId="77777777" w:rsidR="00B83488" w:rsidRPr="007A027E" w:rsidRDefault="00000000" w:rsidP="00073AFE">
            <w:pPr>
              <w:ind w:left="-139" w:right="140"/>
              <w:jc w:val="center"/>
              <w:rPr>
                <w:sz w:val="24"/>
                <w:szCs w:val="24"/>
                <w:lang w:val="pt-BR"/>
              </w:rPr>
            </w:pPr>
            <w:r w:rsidRPr="007A027E">
              <w:rPr>
                <w:sz w:val="24"/>
                <w:szCs w:val="24"/>
                <w:lang w:val="pt-BR"/>
              </w:rPr>
              <w:t>dal</w:t>
            </w:r>
            <w:r w:rsidRPr="007A027E">
              <w:rPr>
                <w:rFonts w:eastAsia="TimesNewRoman"/>
                <w:sz w:val="24"/>
                <w:szCs w:val="24"/>
                <w:lang w:val="pt-BR"/>
              </w:rPr>
              <w:t>ī</w:t>
            </w:r>
            <w:r w:rsidRPr="007A027E">
              <w:rPr>
                <w:sz w:val="24"/>
                <w:szCs w:val="24"/>
                <w:lang w:val="pt-BR"/>
              </w:rPr>
              <w:t>b-nieka</w:t>
            </w:r>
          </w:p>
          <w:p w14:paraId="2B90911B" w14:textId="77777777" w:rsidR="00B83488" w:rsidRPr="007A027E" w:rsidRDefault="00000000" w:rsidP="00073AFE">
            <w:pPr>
              <w:ind w:left="-139" w:right="140"/>
              <w:jc w:val="center"/>
              <w:rPr>
                <w:sz w:val="24"/>
                <w:szCs w:val="24"/>
                <w:lang w:val="pt-BR"/>
              </w:rPr>
            </w:pPr>
            <w:r w:rsidRPr="007A027E">
              <w:rPr>
                <w:sz w:val="24"/>
                <w:szCs w:val="24"/>
                <w:lang w:val="pt-BR"/>
              </w:rPr>
              <w:t>k</w:t>
            </w:r>
            <w:r w:rsidRPr="007A027E">
              <w:rPr>
                <w:rFonts w:eastAsia="TimesNewRoman"/>
                <w:sz w:val="24"/>
                <w:szCs w:val="24"/>
                <w:lang w:val="pt-BR"/>
              </w:rPr>
              <w:t>ā</w:t>
            </w:r>
            <w:r w:rsidRPr="007A027E">
              <w:rPr>
                <w:sz w:val="24"/>
                <w:szCs w:val="24"/>
                <w:lang w:val="pt-BR"/>
              </w:rPr>
              <w:t>rtas</w:t>
            </w:r>
          </w:p>
          <w:p w14:paraId="641B8130" w14:textId="77777777" w:rsidR="00B83488" w:rsidRPr="007A027E" w:rsidRDefault="00000000" w:rsidP="00073AFE">
            <w:pPr>
              <w:ind w:left="-139" w:right="140"/>
              <w:jc w:val="center"/>
              <w:rPr>
                <w:sz w:val="24"/>
                <w:szCs w:val="24"/>
                <w:lang w:val="pt-BR"/>
              </w:rPr>
            </w:pPr>
            <w:r w:rsidRPr="007A027E">
              <w:rPr>
                <w:sz w:val="24"/>
                <w:szCs w:val="24"/>
                <w:lang w:val="pt-BR"/>
              </w:rPr>
              <w:t>Nr.</w:t>
            </w:r>
          </w:p>
          <w:p w14:paraId="0E37FA1D" w14:textId="77777777" w:rsidR="00B83488" w:rsidRPr="007A027E" w:rsidRDefault="00B83488" w:rsidP="00073AFE">
            <w:pPr>
              <w:ind w:left="-139" w:right="140"/>
              <w:jc w:val="center"/>
              <w:rPr>
                <w:rFonts w:eastAsia="TimesNewRoman"/>
                <w:b/>
                <w:bCs/>
                <w:sz w:val="24"/>
                <w:szCs w:val="24"/>
                <w:lang w:val="pt-BR"/>
              </w:rPr>
            </w:pPr>
          </w:p>
        </w:tc>
        <w:tc>
          <w:tcPr>
            <w:tcW w:w="2840" w:type="dxa"/>
            <w:tcBorders>
              <w:top w:val="single" w:sz="4" w:space="0" w:color="000000"/>
              <w:left w:val="single" w:sz="4" w:space="0" w:color="000000"/>
              <w:bottom w:val="single" w:sz="4" w:space="0" w:color="000000"/>
              <w:right w:val="nil"/>
            </w:tcBorders>
          </w:tcPr>
          <w:p w14:paraId="1482DEB0" w14:textId="77777777" w:rsidR="009604CB" w:rsidRPr="007A027E" w:rsidRDefault="00000000" w:rsidP="009604CB">
            <w:pPr>
              <w:snapToGrid w:val="0"/>
              <w:ind w:right="140"/>
              <w:jc w:val="center"/>
              <w:rPr>
                <w:sz w:val="24"/>
                <w:szCs w:val="24"/>
                <w:lang w:val="pt-BR"/>
              </w:rPr>
            </w:pPr>
            <w:r w:rsidRPr="007A027E">
              <w:rPr>
                <w:sz w:val="24"/>
                <w:szCs w:val="24"/>
                <w:lang w:val="pt-BR"/>
              </w:rPr>
              <w:t>Izsoles dal</w:t>
            </w:r>
            <w:r w:rsidRPr="007A027E">
              <w:rPr>
                <w:rFonts w:eastAsia="TimesNewRoman"/>
                <w:sz w:val="24"/>
                <w:szCs w:val="24"/>
                <w:lang w:val="pt-BR"/>
              </w:rPr>
              <w:t>ī</w:t>
            </w:r>
            <w:r w:rsidRPr="007A027E">
              <w:rPr>
                <w:sz w:val="24"/>
                <w:szCs w:val="24"/>
                <w:lang w:val="pt-BR"/>
              </w:rPr>
              <w:t xml:space="preserve">bnieka </w:t>
            </w:r>
          </w:p>
          <w:p w14:paraId="7BA5C998" w14:textId="77777777" w:rsidR="00B83488" w:rsidRPr="007A027E" w:rsidRDefault="00000000" w:rsidP="009604CB">
            <w:pPr>
              <w:snapToGrid w:val="0"/>
              <w:ind w:right="140"/>
              <w:jc w:val="center"/>
              <w:rPr>
                <w:sz w:val="24"/>
                <w:szCs w:val="24"/>
                <w:lang w:val="pt-BR"/>
              </w:rPr>
            </w:pPr>
            <w:r w:rsidRPr="007A027E">
              <w:rPr>
                <w:sz w:val="24"/>
                <w:szCs w:val="24"/>
                <w:lang w:val="pt-BR"/>
              </w:rPr>
              <w:t>v</w:t>
            </w:r>
            <w:r w:rsidRPr="007A027E">
              <w:rPr>
                <w:rFonts w:eastAsia="TimesNewRoman"/>
                <w:sz w:val="24"/>
                <w:szCs w:val="24"/>
                <w:lang w:val="pt-BR"/>
              </w:rPr>
              <w:t>ā</w:t>
            </w:r>
            <w:r w:rsidRPr="007A027E">
              <w:rPr>
                <w:sz w:val="24"/>
                <w:szCs w:val="24"/>
                <w:lang w:val="pt-BR"/>
              </w:rPr>
              <w:t>rds, uzv</w:t>
            </w:r>
            <w:r w:rsidRPr="007A027E">
              <w:rPr>
                <w:rFonts w:eastAsia="TimesNewRoman"/>
                <w:sz w:val="24"/>
                <w:szCs w:val="24"/>
                <w:lang w:val="pt-BR"/>
              </w:rPr>
              <w:t>ā</w:t>
            </w:r>
            <w:r w:rsidRPr="007A027E">
              <w:rPr>
                <w:sz w:val="24"/>
                <w:szCs w:val="24"/>
                <w:lang w:val="pt-BR"/>
              </w:rPr>
              <w:t xml:space="preserve">rds un </w:t>
            </w:r>
            <w:r w:rsidR="009604CB" w:rsidRPr="007A027E">
              <w:rPr>
                <w:sz w:val="24"/>
                <w:szCs w:val="24"/>
                <w:lang w:val="pt-BR"/>
              </w:rPr>
              <w:t>p</w:t>
            </w:r>
            <w:r w:rsidRPr="007A027E">
              <w:rPr>
                <w:sz w:val="24"/>
                <w:szCs w:val="24"/>
                <w:lang w:val="pt-BR"/>
              </w:rPr>
              <w:t>ersonas kods</w:t>
            </w:r>
          </w:p>
          <w:p w14:paraId="2233CD3F" w14:textId="77777777" w:rsidR="00B83488" w:rsidRPr="007A027E" w:rsidRDefault="00000000" w:rsidP="00073AFE">
            <w:pPr>
              <w:ind w:right="140"/>
              <w:jc w:val="center"/>
              <w:rPr>
                <w:sz w:val="24"/>
                <w:szCs w:val="24"/>
                <w:lang w:val="pt-BR"/>
              </w:rPr>
            </w:pPr>
            <w:r w:rsidRPr="007A027E">
              <w:rPr>
                <w:sz w:val="24"/>
                <w:szCs w:val="24"/>
                <w:lang w:val="pt-BR"/>
              </w:rPr>
              <w:t>vai</w:t>
            </w:r>
          </w:p>
          <w:p w14:paraId="3855BBA2" w14:textId="77777777" w:rsidR="00B83488" w:rsidRPr="007A027E" w:rsidRDefault="00000000" w:rsidP="00073AFE">
            <w:pPr>
              <w:ind w:right="140"/>
              <w:jc w:val="center"/>
              <w:rPr>
                <w:sz w:val="24"/>
                <w:szCs w:val="24"/>
                <w:lang w:val="pt-BR"/>
              </w:rPr>
            </w:pPr>
            <w:r w:rsidRPr="007A027E">
              <w:rPr>
                <w:sz w:val="24"/>
                <w:szCs w:val="24"/>
                <w:lang w:val="pt-BR"/>
              </w:rPr>
              <w:t>juridisk</w:t>
            </w:r>
            <w:r w:rsidR="00F45878" w:rsidRPr="007A027E">
              <w:rPr>
                <w:sz w:val="24"/>
                <w:szCs w:val="24"/>
                <w:lang w:val="pt-BR"/>
              </w:rPr>
              <w:t>ās personas</w:t>
            </w:r>
            <w:r w:rsidRPr="007A027E">
              <w:rPr>
                <w:sz w:val="24"/>
                <w:szCs w:val="24"/>
                <w:lang w:val="pt-BR"/>
              </w:rPr>
              <w:t xml:space="preserve"> nosaukums un re</w:t>
            </w:r>
            <w:r w:rsidRPr="007A027E">
              <w:rPr>
                <w:rFonts w:eastAsia="TimesNewRoman"/>
                <w:sz w:val="24"/>
                <w:szCs w:val="24"/>
                <w:lang w:val="pt-BR"/>
              </w:rPr>
              <w:t>ģ</w:t>
            </w:r>
            <w:r w:rsidRPr="007A027E">
              <w:rPr>
                <w:sz w:val="24"/>
                <w:szCs w:val="24"/>
                <w:lang w:val="pt-BR"/>
              </w:rPr>
              <w:t>istr</w:t>
            </w:r>
            <w:r w:rsidRPr="007A027E">
              <w:rPr>
                <w:rFonts w:eastAsia="TimesNewRoman"/>
                <w:sz w:val="24"/>
                <w:szCs w:val="24"/>
                <w:lang w:val="pt-BR"/>
              </w:rPr>
              <w:t>ā</w:t>
            </w:r>
            <w:r w:rsidRPr="007A027E">
              <w:rPr>
                <w:sz w:val="24"/>
                <w:szCs w:val="24"/>
                <w:lang w:val="pt-BR"/>
              </w:rPr>
              <w:t>cijas</w:t>
            </w:r>
            <w:r w:rsidR="009604CB" w:rsidRPr="007A027E">
              <w:rPr>
                <w:sz w:val="24"/>
                <w:szCs w:val="24"/>
                <w:lang w:val="pt-BR"/>
              </w:rPr>
              <w:t xml:space="preserve"> </w:t>
            </w:r>
            <w:r w:rsidR="009604CB" w:rsidRPr="007A027E">
              <w:rPr>
                <w:sz w:val="24"/>
                <w:szCs w:val="24"/>
              </w:rPr>
              <w:t>numurs</w:t>
            </w:r>
          </w:p>
          <w:p w14:paraId="4C0C1635" w14:textId="77777777" w:rsidR="00B83488" w:rsidRPr="007A027E" w:rsidRDefault="00B83488" w:rsidP="00073AFE">
            <w:pPr>
              <w:ind w:right="140"/>
              <w:jc w:val="center"/>
              <w:rPr>
                <w:rFonts w:eastAsia="TimesNewRoman"/>
                <w:b/>
                <w:bCs/>
                <w:sz w:val="24"/>
                <w:szCs w:val="24"/>
                <w:lang w:val="pt-BR"/>
              </w:rPr>
            </w:pPr>
          </w:p>
        </w:tc>
        <w:tc>
          <w:tcPr>
            <w:tcW w:w="1559" w:type="dxa"/>
            <w:tcBorders>
              <w:top w:val="single" w:sz="4" w:space="0" w:color="000000"/>
              <w:left w:val="single" w:sz="4" w:space="0" w:color="000000"/>
              <w:bottom w:val="single" w:sz="4" w:space="0" w:color="000000"/>
              <w:right w:val="nil"/>
            </w:tcBorders>
          </w:tcPr>
          <w:p w14:paraId="06BCDFBA" w14:textId="77777777" w:rsidR="00B83488" w:rsidRPr="007A027E" w:rsidRDefault="00000000" w:rsidP="00A95020">
            <w:pPr>
              <w:ind w:right="140"/>
              <w:jc w:val="center"/>
              <w:rPr>
                <w:rFonts w:eastAsia="TimesNewRoman"/>
                <w:b/>
                <w:bCs/>
                <w:sz w:val="24"/>
                <w:szCs w:val="24"/>
              </w:rPr>
            </w:pPr>
            <w:r w:rsidRPr="007A027E">
              <w:rPr>
                <w:sz w:val="24"/>
                <w:szCs w:val="24"/>
                <w:lang w:val="pt-BR"/>
              </w:rPr>
              <w:t xml:space="preserve"> Pieteikuma saņemšanas datums un laiks</w:t>
            </w:r>
          </w:p>
        </w:tc>
        <w:tc>
          <w:tcPr>
            <w:tcW w:w="1985" w:type="dxa"/>
            <w:tcBorders>
              <w:top w:val="single" w:sz="4" w:space="0" w:color="000000"/>
              <w:left w:val="single" w:sz="4" w:space="0" w:color="000000"/>
              <w:bottom w:val="single" w:sz="4" w:space="0" w:color="000000"/>
              <w:right w:val="nil"/>
            </w:tcBorders>
          </w:tcPr>
          <w:p w14:paraId="16DF8856" w14:textId="77777777" w:rsidR="00B83488" w:rsidRPr="007A027E" w:rsidRDefault="00000000" w:rsidP="009604CB">
            <w:pPr>
              <w:snapToGrid w:val="0"/>
              <w:ind w:right="140"/>
              <w:jc w:val="center"/>
              <w:rPr>
                <w:i/>
                <w:iCs/>
                <w:sz w:val="24"/>
                <w:szCs w:val="24"/>
                <w:lang w:val="pt-BR"/>
              </w:rPr>
            </w:pPr>
            <w:r w:rsidRPr="007A027E">
              <w:rPr>
                <w:sz w:val="24"/>
                <w:szCs w:val="24"/>
                <w:lang w:val="pt-BR"/>
              </w:rPr>
              <w:t>Izsoles dal</w:t>
            </w:r>
            <w:r w:rsidRPr="007A027E">
              <w:rPr>
                <w:rFonts w:eastAsia="TimesNewRoman"/>
                <w:sz w:val="24"/>
                <w:szCs w:val="24"/>
                <w:lang w:val="pt-BR"/>
              </w:rPr>
              <w:t>ī</w:t>
            </w:r>
            <w:r w:rsidRPr="007A027E">
              <w:rPr>
                <w:sz w:val="24"/>
                <w:szCs w:val="24"/>
                <w:lang w:val="pt-BR"/>
              </w:rPr>
              <w:t>bnieka vai tā pārstāvja (solītāja)</w:t>
            </w:r>
            <w:r w:rsidR="009604CB" w:rsidRPr="007A027E">
              <w:rPr>
                <w:sz w:val="24"/>
                <w:szCs w:val="24"/>
                <w:lang w:val="pt-BR"/>
              </w:rPr>
              <w:t xml:space="preserve"> </w:t>
            </w:r>
            <w:r w:rsidRPr="007A027E">
              <w:rPr>
                <w:sz w:val="24"/>
                <w:szCs w:val="24"/>
                <w:lang w:val="pt-BR"/>
              </w:rPr>
              <w:t>v</w:t>
            </w:r>
            <w:r w:rsidRPr="007A027E">
              <w:rPr>
                <w:rFonts w:eastAsia="TimesNewRoman"/>
                <w:sz w:val="24"/>
                <w:szCs w:val="24"/>
                <w:lang w:val="pt-BR"/>
              </w:rPr>
              <w:t>ā</w:t>
            </w:r>
            <w:r w:rsidRPr="007A027E">
              <w:rPr>
                <w:sz w:val="24"/>
                <w:szCs w:val="24"/>
                <w:lang w:val="pt-BR"/>
              </w:rPr>
              <w:t>rds, uzv</w:t>
            </w:r>
            <w:r w:rsidRPr="007A027E">
              <w:rPr>
                <w:rFonts w:eastAsia="TimesNewRoman"/>
                <w:sz w:val="24"/>
                <w:szCs w:val="24"/>
                <w:lang w:val="pt-BR"/>
              </w:rPr>
              <w:t>ā</w:t>
            </w:r>
            <w:r w:rsidRPr="007A027E">
              <w:rPr>
                <w:sz w:val="24"/>
                <w:szCs w:val="24"/>
                <w:lang w:val="pt-BR"/>
              </w:rPr>
              <w:t xml:space="preserve">rds un personas kods </w:t>
            </w:r>
          </w:p>
          <w:p w14:paraId="187E13B3" w14:textId="77777777" w:rsidR="00B83488" w:rsidRPr="007A027E" w:rsidRDefault="00B83488" w:rsidP="00073AFE">
            <w:pPr>
              <w:ind w:right="140"/>
              <w:jc w:val="center"/>
              <w:rPr>
                <w:rFonts w:eastAsia="TimesNewRoman"/>
                <w:b/>
                <w:bCs/>
                <w:sz w:val="24"/>
                <w:szCs w:val="24"/>
                <w:lang w:val="pt-BR"/>
              </w:rPr>
            </w:pPr>
          </w:p>
        </w:tc>
        <w:tc>
          <w:tcPr>
            <w:tcW w:w="2404" w:type="dxa"/>
            <w:tcBorders>
              <w:top w:val="single" w:sz="4" w:space="0" w:color="000000"/>
              <w:left w:val="single" w:sz="4" w:space="0" w:color="000000"/>
              <w:bottom w:val="single" w:sz="4" w:space="0" w:color="000000"/>
              <w:right w:val="single" w:sz="4" w:space="0" w:color="auto"/>
            </w:tcBorders>
            <w:hideMark/>
          </w:tcPr>
          <w:p w14:paraId="37C6864E" w14:textId="77777777" w:rsidR="00B83488" w:rsidRPr="007A027E" w:rsidRDefault="00000000" w:rsidP="009604CB">
            <w:pPr>
              <w:snapToGrid w:val="0"/>
              <w:ind w:right="140"/>
              <w:jc w:val="center"/>
              <w:rPr>
                <w:sz w:val="24"/>
                <w:szCs w:val="24"/>
                <w:lang w:val="pt-BR"/>
              </w:rPr>
            </w:pPr>
            <w:r w:rsidRPr="007A027E">
              <w:rPr>
                <w:sz w:val="24"/>
                <w:szCs w:val="24"/>
                <w:lang w:val="pt-BR"/>
              </w:rPr>
              <w:t>Izsoles</w:t>
            </w:r>
            <w:r w:rsidR="009604CB" w:rsidRPr="007A027E">
              <w:rPr>
                <w:sz w:val="24"/>
                <w:szCs w:val="24"/>
                <w:lang w:val="pt-BR"/>
              </w:rPr>
              <w:t xml:space="preserve"> </w:t>
            </w:r>
            <w:r w:rsidRPr="007A027E">
              <w:rPr>
                <w:sz w:val="24"/>
                <w:szCs w:val="24"/>
                <w:lang w:val="pt-BR"/>
              </w:rPr>
              <w:t>dal</w:t>
            </w:r>
            <w:r w:rsidRPr="007A027E">
              <w:rPr>
                <w:rFonts w:eastAsia="TimesNewRoman"/>
                <w:sz w:val="24"/>
                <w:szCs w:val="24"/>
                <w:lang w:val="pt-BR"/>
              </w:rPr>
              <w:t>ī</w:t>
            </w:r>
            <w:r w:rsidRPr="007A027E">
              <w:rPr>
                <w:sz w:val="24"/>
                <w:szCs w:val="24"/>
                <w:lang w:val="pt-BR"/>
              </w:rPr>
              <w:t>bnieka</w:t>
            </w:r>
            <w:r w:rsidR="009604CB" w:rsidRPr="007A027E">
              <w:rPr>
                <w:sz w:val="24"/>
                <w:szCs w:val="24"/>
                <w:lang w:val="pt-BR"/>
              </w:rPr>
              <w:t xml:space="preserve"> </w:t>
            </w:r>
            <w:r w:rsidR="00F34391" w:rsidRPr="007A027E">
              <w:rPr>
                <w:sz w:val="24"/>
                <w:szCs w:val="24"/>
                <w:lang w:val="pt-BR"/>
              </w:rPr>
              <w:t xml:space="preserve">vai tā pārstāvja (solītāja) </w:t>
            </w:r>
            <w:r w:rsidRPr="007A027E">
              <w:rPr>
                <w:sz w:val="24"/>
                <w:szCs w:val="24"/>
                <w:lang w:val="pt-BR"/>
              </w:rPr>
              <w:t>paraksts par reģistrēšanos izsolei,</w:t>
            </w:r>
            <w:r w:rsidR="009604CB" w:rsidRPr="007A027E">
              <w:rPr>
                <w:sz w:val="24"/>
                <w:szCs w:val="24"/>
                <w:lang w:val="pt-BR"/>
              </w:rPr>
              <w:t xml:space="preserve"> </w:t>
            </w:r>
            <w:r w:rsidRPr="007A027E">
              <w:rPr>
                <w:sz w:val="24"/>
                <w:szCs w:val="24"/>
                <w:lang w:val="pt-BR"/>
              </w:rPr>
              <w:t>kārtas numura</w:t>
            </w:r>
            <w:r w:rsidR="009604CB" w:rsidRPr="007A027E">
              <w:rPr>
                <w:sz w:val="24"/>
                <w:szCs w:val="24"/>
                <w:lang w:val="pt-BR"/>
              </w:rPr>
              <w:t xml:space="preserve"> </w:t>
            </w:r>
            <w:r w:rsidRPr="007A027E">
              <w:rPr>
                <w:sz w:val="24"/>
                <w:szCs w:val="24"/>
                <w:lang w:val="pt-BR"/>
              </w:rPr>
              <w:t>saņemšanu</w:t>
            </w:r>
            <w:r w:rsidR="009604CB" w:rsidRPr="007A027E">
              <w:rPr>
                <w:sz w:val="24"/>
                <w:szCs w:val="24"/>
                <w:lang w:val="pt-BR"/>
              </w:rPr>
              <w:t xml:space="preserve"> </w:t>
            </w:r>
            <w:r w:rsidRPr="007A027E">
              <w:rPr>
                <w:sz w:val="24"/>
                <w:szCs w:val="24"/>
                <w:lang w:val="pt-BR"/>
              </w:rPr>
              <w:t>un iepazīšanos ar izsoles Noteikumiem</w:t>
            </w:r>
          </w:p>
        </w:tc>
        <w:tc>
          <w:tcPr>
            <w:tcW w:w="1985" w:type="dxa"/>
            <w:tcBorders>
              <w:top w:val="single" w:sz="4" w:space="0" w:color="000000"/>
              <w:left w:val="single" w:sz="4" w:space="0" w:color="000000"/>
              <w:bottom w:val="single" w:sz="4" w:space="0" w:color="000000"/>
              <w:right w:val="single" w:sz="4" w:space="0" w:color="auto"/>
            </w:tcBorders>
          </w:tcPr>
          <w:p w14:paraId="561B34BA" w14:textId="77777777" w:rsidR="00B83488" w:rsidRPr="007A027E" w:rsidRDefault="00000000" w:rsidP="009604CB">
            <w:pPr>
              <w:snapToGrid w:val="0"/>
              <w:ind w:right="140"/>
              <w:jc w:val="center"/>
              <w:rPr>
                <w:sz w:val="24"/>
                <w:szCs w:val="24"/>
                <w:lang w:val="pt-BR"/>
              </w:rPr>
            </w:pPr>
            <w:r w:rsidRPr="007A027E">
              <w:rPr>
                <w:sz w:val="24"/>
                <w:szCs w:val="24"/>
                <w:lang w:val="pt-BR"/>
              </w:rPr>
              <w:t>Izsoles dal</w:t>
            </w:r>
            <w:r w:rsidRPr="007A027E">
              <w:rPr>
                <w:rFonts w:eastAsia="TimesNewRoman"/>
                <w:sz w:val="24"/>
                <w:szCs w:val="24"/>
                <w:lang w:val="pt-BR"/>
              </w:rPr>
              <w:t>ī</w:t>
            </w:r>
            <w:r w:rsidRPr="007A027E">
              <w:rPr>
                <w:sz w:val="24"/>
                <w:szCs w:val="24"/>
                <w:lang w:val="pt-BR"/>
              </w:rPr>
              <w:t>bnieka vai tā pārstāvja (solītāja) pēdējā nosolītā nomas maksa, EUR/ha</w:t>
            </w:r>
          </w:p>
        </w:tc>
        <w:tc>
          <w:tcPr>
            <w:tcW w:w="2126" w:type="dxa"/>
            <w:tcBorders>
              <w:top w:val="single" w:sz="4" w:space="0" w:color="000000"/>
              <w:left w:val="single" w:sz="4" w:space="0" w:color="000000"/>
              <w:bottom w:val="single" w:sz="4" w:space="0" w:color="000000"/>
              <w:right w:val="single" w:sz="4" w:space="0" w:color="auto"/>
            </w:tcBorders>
          </w:tcPr>
          <w:p w14:paraId="6CC2ADF7" w14:textId="77777777" w:rsidR="00B83488" w:rsidRPr="007A027E" w:rsidRDefault="00000000" w:rsidP="009604CB">
            <w:pPr>
              <w:snapToGrid w:val="0"/>
              <w:ind w:right="140"/>
              <w:jc w:val="center"/>
              <w:rPr>
                <w:sz w:val="24"/>
                <w:szCs w:val="24"/>
                <w:lang w:val="pt-BR"/>
              </w:rPr>
            </w:pPr>
            <w:r w:rsidRPr="007A027E">
              <w:rPr>
                <w:sz w:val="24"/>
                <w:szCs w:val="24"/>
                <w:lang w:val="pt-BR"/>
              </w:rPr>
              <w:t>Izsoles</w:t>
            </w:r>
            <w:r w:rsidR="009604CB" w:rsidRPr="007A027E">
              <w:rPr>
                <w:sz w:val="24"/>
                <w:szCs w:val="24"/>
                <w:lang w:val="pt-BR"/>
              </w:rPr>
              <w:t xml:space="preserve"> </w:t>
            </w:r>
            <w:r w:rsidRPr="007A027E">
              <w:rPr>
                <w:sz w:val="24"/>
                <w:szCs w:val="24"/>
                <w:lang w:val="pt-BR"/>
              </w:rPr>
              <w:t>dal</w:t>
            </w:r>
            <w:r w:rsidRPr="007A027E">
              <w:rPr>
                <w:rFonts w:eastAsia="TimesNewRoman"/>
                <w:sz w:val="24"/>
                <w:szCs w:val="24"/>
                <w:lang w:val="pt-BR"/>
              </w:rPr>
              <w:t>ī</w:t>
            </w:r>
            <w:r w:rsidRPr="007A027E">
              <w:rPr>
                <w:sz w:val="24"/>
                <w:szCs w:val="24"/>
                <w:lang w:val="pt-BR"/>
              </w:rPr>
              <w:t>bnieka</w:t>
            </w:r>
            <w:r w:rsidR="009604CB" w:rsidRPr="007A027E">
              <w:rPr>
                <w:sz w:val="24"/>
                <w:szCs w:val="24"/>
                <w:lang w:val="pt-BR"/>
              </w:rPr>
              <w:t xml:space="preserve"> </w:t>
            </w:r>
            <w:r w:rsidR="003D0DDE" w:rsidRPr="007A027E">
              <w:rPr>
                <w:sz w:val="24"/>
                <w:szCs w:val="24"/>
                <w:lang w:val="pt-BR"/>
              </w:rPr>
              <w:t xml:space="preserve">vai tā pārstāvja (solītāja) </w:t>
            </w:r>
            <w:r w:rsidRPr="007A027E">
              <w:rPr>
                <w:sz w:val="24"/>
                <w:szCs w:val="24"/>
                <w:lang w:val="pt-BR"/>
              </w:rPr>
              <w:t>paraksts par savas pēdējās solītās nomas maksas apstiprināšanu</w:t>
            </w:r>
          </w:p>
        </w:tc>
      </w:tr>
      <w:tr w:rsidR="006F1964" w14:paraId="05E157E2" w14:textId="77777777" w:rsidTr="00F34391">
        <w:trPr>
          <w:trHeight w:val="794"/>
          <w:jc w:val="center"/>
        </w:trPr>
        <w:tc>
          <w:tcPr>
            <w:tcW w:w="988" w:type="dxa"/>
            <w:tcBorders>
              <w:top w:val="single" w:sz="4" w:space="0" w:color="000000"/>
              <w:left w:val="single" w:sz="4" w:space="0" w:color="000000"/>
              <w:bottom w:val="single" w:sz="4" w:space="0" w:color="auto"/>
              <w:right w:val="nil"/>
            </w:tcBorders>
          </w:tcPr>
          <w:p w14:paraId="19F9133B" w14:textId="77777777" w:rsidR="00B83488" w:rsidRPr="007A027E" w:rsidRDefault="00B83488" w:rsidP="00073AFE">
            <w:pPr>
              <w:snapToGrid w:val="0"/>
              <w:ind w:right="140"/>
              <w:jc w:val="center"/>
              <w:rPr>
                <w:sz w:val="24"/>
                <w:szCs w:val="24"/>
                <w:lang w:val="pt-BR"/>
              </w:rPr>
            </w:pPr>
          </w:p>
          <w:p w14:paraId="03637356" w14:textId="77777777" w:rsidR="00B83488" w:rsidRPr="007A027E" w:rsidRDefault="00000000" w:rsidP="00073AFE">
            <w:pPr>
              <w:ind w:right="140"/>
              <w:jc w:val="center"/>
              <w:rPr>
                <w:sz w:val="24"/>
                <w:szCs w:val="24"/>
                <w:lang w:val="pt-BR"/>
              </w:rPr>
            </w:pPr>
            <w:r w:rsidRPr="007A027E">
              <w:rPr>
                <w:sz w:val="24"/>
                <w:szCs w:val="24"/>
                <w:lang w:val="pt-BR"/>
              </w:rPr>
              <w:t>1.</w:t>
            </w:r>
          </w:p>
          <w:p w14:paraId="194C66DD" w14:textId="77777777" w:rsidR="00B83488" w:rsidRPr="007A027E" w:rsidRDefault="00B83488" w:rsidP="00073AFE">
            <w:pPr>
              <w:ind w:right="140"/>
              <w:jc w:val="center"/>
              <w:rPr>
                <w:sz w:val="24"/>
                <w:szCs w:val="24"/>
                <w:lang w:val="pt-BR"/>
              </w:rPr>
            </w:pPr>
          </w:p>
        </w:tc>
        <w:tc>
          <w:tcPr>
            <w:tcW w:w="2840" w:type="dxa"/>
            <w:tcBorders>
              <w:top w:val="single" w:sz="4" w:space="0" w:color="000000"/>
              <w:left w:val="single" w:sz="4" w:space="0" w:color="000000"/>
              <w:bottom w:val="single" w:sz="4" w:space="0" w:color="auto"/>
              <w:right w:val="nil"/>
            </w:tcBorders>
          </w:tcPr>
          <w:p w14:paraId="2312DDBD" w14:textId="77777777" w:rsidR="00B83488" w:rsidRPr="007A027E" w:rsidRDefault="00B83488" w:rsidP="00073AFE">
            <w:pPr>
              <w:snapToGrid w:val="0"/>
              <w:ind w:right="140"/>
              <w:jc w:val="both"/>
              <w:rPr>
                <w:sz w:val="24"/>
                <w:szCs w:val="24"/>
                <w:lang w:val="pt-BR"/>
              </w:rPr>
            </w:pPr>
          </w:p>
        </w:tc>
        <w:tc>
          <w:tcPr>
            <w:tcW w:w="1559" w:type="dxa"/>
            <w:tcBorders>
              <w:top w:val="single" w:sz="4" w:space="0" w:color="000000"/>
              <w:left w:val="single" w:sz="4" w:space="0" w:color="000000"/>
              <w:bottom w:val="single" w:sz="4" w:space="0" w:color="auto"/>
              <w:right w:val="nil"/>
            </w:tcBorders>
          </w:tcPr>
          <w:p w14:paraId="25D17101" w14:textId="77777777" w:rsidR="00B83488" w:rsidRPr="007A027E" w:rsidRDefault="00B83488" w:rsidP="00073AFE">
            <w:pPr>
              <w:snapToGrid w:val="0"/>
              <w:ind w:right="140"/>
              <w:jc w:val="both"/>
              <w:rPr>
                <w:sz w:val="24"/>
                <w:szCs w:val="24"/>
                <w:lang w:val="pt-BR"/>
              </w:rPr>
            </w:pPr>
          </w:p>
        </w:tc>
        <w:tc>
          <w:tcPr>
            <w:tcW w:w="1985" w:type="dxa"/>
            <w:tcBorders>
              <w:top w:val="single" w:sz="4" w:space="0" w:color="000000"/>
              <w:left w:val="single" w:sz="4" w:space="0" w:color="000000"/>
              <w:bottom w:val="single" w:sz="4" w:space="0" w:color="auto"/>
              <w:right w:val="nil"/>
            </w:tcBorders>
          </w:tcPr>
          <w:p w14:paraId="6EE908EE" w14:textId="77777777" w:rsidR="00B83488" w:rsidRPr="007A027E" w:rsidRDefault="00B83488" w:rsidP="00073AFE">
            <w:pPr>
              <w:snapToGrid w:val="0"/>
              <w:ind w:right="140"/>
              <w:jc w:val="both"/>
              <w:rPr>
                <w:sz w:val="24"/>
                <w:szCs w:val="24"/>
                <w:lang w:val="pt-BR"/>
              </w:rPr>
            </w:pPr>
          </w:p>
        </w:tc>
        <w:tc>
          <w:tcPr>
            <w:tcW w:w="2404" w:type="dxa"/>
            <w:tcBorders>
              <w:top w:val="single" w:sz="4" w:space="0" w:color="000000"/>
              <w:left w:val="single" w:sz="4" w:space="0" w:color="000000"/>
              <w:bottom w:val="single" w:sz="4" w:space="0" w:color="auto"/>
              <w:right w:val="single" w:sz="4" w:space="0" w:color="auto"/>
            </w:tcBorders>
          </w:tcPr>
          <w:p w14:paraId="7D087CEE" w14:textId="77777777" w:rsidR="00B83488" w:rsidRPr="007A027E" w:rsidRDefault="00B83488" w:rsidP="00073AFE">
            <w:pPr>
              <w:snapToGrid w:val="0"/>
              <w:ind w:right="140"/>
              <w:jc w:val="both"/>
              <w:rPr>
                <w:sz w:val="24"/>
                <w:szCs w:val="24"/>
                <w:lang w:val="pt-BR"/>
              </w:rPr>
            </w:pPr>
          </w:p>
        </w:tc>
        <w:tc>
          <w:tcPr>
            <w:tcW w:w="1985" w:type="dxa"/>
            <w:tcBorders>
              <w:top w:val="single" w:sz="4" w:space="0" w:color="000000"/>
              <w:left w:val="single" w:sz="4" w:space="0" w:color="000000"/>
              <w:bottom w:val="single" w:sz="4" w:space="0" w:color="auto"/>
              <w:right w:val="single" w:sz="4" w:space="0" w:color="auto"/>
            </w:tcBorders>
          </w:tcPr>
          <w:p w14:paraId="49ADBB02" w14:textId="77777777" w:rsidR="00B83488" w:rsidRPr="007A027E" w:rsidRDefault="00B83488" w:rsidP="00073AFE">
            <w:pPr>
              <w:snapToGrid w:val="0"/>
              <w:ind w:right="140"/>
              <w:jc w:val="both"/>
              <w:rPr>
                <w:sz w:val="24"/>
                <w:szCs w:val="24"/>
                <w:lang w:val="pt-BR"/>
              </w:rPr>
            </w:pPr>
          </w:p>
        </w:tc>
        <w:tc>
          <w:tcPr>
            <w:tcW w:w="2126" w:type="dxa"/>
            <w:tcBorders>
              <w:top w:val="single" w:sz="4" w:space="0" w:color="000000"/>
              <w:left w:val="single" w:sz="4" w:space="0" w:color="000000"/>
              <w:bottom w:val="single" w:sz="4" w:space="0" w:color="auto"/>
              <w:right w:val="single" w:sz="4" w:space="0" w:color="auto"/>
            </w:tcBorders>
          </w:tcPr>
          <w:p w14:paraId="28EC2201" w14:textId="77777777" w:rsidR="00B83488" w:rsidRPr="007A027E" w:rsidRDefault="00B83488" w:rsidP="00073AFE">
            <w:pPr>
              <w:snapToGrid w:val="0"/>
              <w:ind w:right="140"/>
              <w:jc w:val="both"/>
              <w:rPr>
                <w:sz w:val="24"/>
                <w:szCs w:val="24"/>
                <w:lang w:val="pt-BR"/>
              </w:rPr>
            </w:pPr>
          </w:p>
        </w:tc>
      </w:tr>
      <w:tr w:rsidR="006F1964" w14:paraId="2E71BFE7" w14:textId="77777777" w:rsidTr="00F34391">
        <w:trPr>
          <w:jc w:val="center"/>
        </w:trPr>
        <w:tc>
          <w:tcPr>
            <w:tcW w:w="988" w:type="dxa"/>
            <w:tcBorders>
              <w:top w:val="single" w:sz="4" w:space="0" w:color="auto"/>
              <w:left w:val="single" w:sz="4" w:space="0" w:color="auto"/>
              <w:bottom w:val="single" w:sz="4" w:space="0" w:color="auto"/>
              <w:right w:val="single" w:sz="4" w:space="0" w:color="auto"/>
            </w:tcBorders>
          </w:tcPr>
          <w:p w14:paraId="30F53293" w14:textId="77777777" w:rsidR="00B83488" w:rsidRPr="007A027E" w:rsidRDefault="00B83488" w:rsidP="00073AFE">
            <w:pPr>
              <w:snapToGrid w:val="0"/>
              <w:ind w:right="140"/>
              <w:jc w:val="center"/>
              <w:rPr>
                <w:sz w:val="24"/>
                <w:szCs w:val="24"/>
                <w:lang w:val="pt-BR"/>
              </w:rPr>
            </w:pPr>
          </w:p>
          <w:p w14:paraId="49A1F117" w14:textId="77777777" w:rsidR="00B83488" w:rsidRPr="007A027E" w:rsidRDefault="00000000" w:rsidP="00073AFE">
            <w:pPr>
              <w:ind w:right="140"/>
              <w:jc w:val="center"/>
              <w:rPr>
                <w:sz w:val="24"/>
                <w:szCs w:val="24"/>
                <w:lang w:val="pt-BR"/>
              </w:rPr>
            </w:pPr>
            <w:r w:rsidRPr="007A027E">
              <w:rPr>
                <w:sz w:val="24"/>
                <w:szCs w:val="24"/>
                <w:lang w:val="pt-BR"/>
              </w:rPr>
              <w:t>2.</w:t>
            </w:r>
          </w:p>
          <w:p w14:paraId="64AAE854" w14:textId="77777777" w:rsidR="00B83488" w:rsidRPr="007A027E" w:rsidRDefault="00B83488" w:rsidP="00073AFE">
            <w:pPr>
              <w:ind w:right="140"/>
              <w:jc w:val="center"/>
              <w:rPr>
                <w:sz w:val="24"/>
                <w:szCs w:val="24"/>
                <w:lang w:val="pt-BR"/>
              </w:rPr>
            </w:pPr>
          </w:p>
        </w:tc>
        <w:tc>
          <w:tcPr>
            <w:tcW w:w="2840" w:type="dxa"/>
            <w:tcBorders>
              <w:top w:val="single" w:sz="4" w:space="0" w:color="auto"/>
              <w:left w:val="single" w:sz="4" w:space="0" w:color="auto"/>
              <w:bottom w:val="single" w:sz="4" w:space="0" w:color="auto"/>
              <w:right w:val="single" w:sz="4" w:space="0" w:color="auto"/>
            </w:tcBorders>
          </w:tcPr>
          <w:p w14:paraId="0B9FCAB7" w14:textId="77777777" w:rsidR="00B83488" w:rsidRPr="007A027E" w:rsidRDefault="00B83488" w:rsidP="00073AFE">
            <w:pPr>
              <w:snapToGrid w:val="0"/>
              <w:ind w:right="140"/>
              <w:jc w:val="both"/>
              <w:rPr>
                <w:sz w:val="24"/>
                <w:szCs w:val="24"/>
                <w:lang w:val="pt-BR"/>
              </w:rPr>
            </w:pPr>
          </w:p>
        </w:tc>
        <w:tc>
          <w:tcPr>
            <w:tcW w:w="1559" w:type="dxa"/>
            <w:tcBorders>
              <w:top w:val="single" w:sz="4" w:space="0" w:color="auto"/>
              <w:left w:val="single" w:sz="4" w:space="0" w:color="auto"/>
              <w:bottom w:val="single" w:sz="4" w:space="0" w:color="auto"/>
              <w:right w:val="single" w:sz="4" w:space="0" w:color="auto"/>
            </w:tcBorders>
          </w:tcPr>
          <w:p w14:paraId="0C308D0D" w14:textId="77777777" w:rsidR="00B83488" w:rsidRPr="007A027E" w:rsidRDefault="00B83488" w:rsidP="00073AFE">
            <w:pPr>
              <w:snapToGrid w:val="0"/>
              <w:ind w:right="140"/>
              <w:jc w:val="both"/>
              <w:rPr>
                <w:sz w:val="24"/>
                <w:szCs w:val="24"/>
                <w:lang w:val="pt-BR"/>
              </w:rPr>
            </w:pPr>
          </w:p>
        </w:tc>
        <w:tc>
          <w:tcPr>
            <w:tcW w:w="1985" w:type="dxa"/>
            <w:tcBorders>
              <w:top w:val="single" w:sz="4" w:space="0" w:color="auto"/>
              <w:left w:val="single" w:sz="4" w:space="0" w:color="auto"/>
              <w:bottom w:val="single" w:sz="4" w:space="0" w:color="auto"/>
              <w:right w:val="single" w:sz="4" w:space="0" w:color="auto"/>
            </w:tcBorders>
          </w:tcPr>
          <w:p w14:paraId="3D9FD289" w14:textId="77777777" w:rsidR="00B83488" w:rsidRPr="007A027E" w:rsidRDefault="00B83488" w:rsidP="00073AFE">
            <w:pPr>
              <w:snapToGrid w:val="0"/>
              <w:ind w:right="140"/>
              <w:jc w:val="both"/>
              <w:rPr>
                <w:sz w:val="24"/>
                <w:szCs w:val="24"/>
                <w:lang w:val="pt-BR"/>
              </w:rPr>
            </w:pPr>
          </w:p>
        </w:tc>
        <w:tc>
          <w:tcPr>
            <w:tcW w:w="2404" w:type="dxa"/>
            <w:tcBorders>
              <w:top w:val="single" w:sz="4" w:space="0" w:color="auto"/>
              <w:left w:val="single" w:sz="4" w:space="0" w:color="auto"/>
              <w:bottom w:val="single" w:sz="4" w:space="0" w:color="auto"/>
              <w:right w:val="single" w:sz="4" w:space="0" w:color="auto"/>
            </w:tcBorders>
          </w:tcPr>
          <w:p w14:paraId="375CAF0E" w14:textId="77777777" w:rsidR="00B83488" w:rsidRPr="007A027E" w:rsidRDefault="00B83488" w:rsidP="00073AFE">
            <w:pPr>
              <w:snapToGrid w:val="0"/>
              <w:ind w:right="140"/>
              <w:jc w:val="both"/>
              <w:rPr>
                <w:sz w:val="24"/>
                <w:szCs w:val="24"/>
                <w:lang w:val="pt-BR"/>
              </w:rPr>
            </w:pPr>
          </w:p>
          <w:p w14:paraId="79B48B64" w14:textId="77777777" w:rsidR="00B83488" w:rsidRPr="007A027E" w:rsidRDefault="00B83488" w:rsidP="00073AFE">
            <w:pPr>
              <w:ind w:right="140"/>
              <w:jc w:val="both"/>
              <w:rPr>
                <w:sz w:val="24"/>
                <w:szCs w:val="24"/>
                <w:lang w:val="pt-BR"/>
              </w:rPr>
            </w:pPr>
          </w:p>
        </w:tc>
        <w:tc>
          <w:tcPr>
            <w:tcW w:w="1985" w:type="dxa"/>
            <w:tcBorders>
              <w:top w:val="single" w:sz="4" w:space="0" w:color="auto"/>
              <w:left w:val="single" w:sz="4" w:space="0" w:color="auto"/>
              <w:bottom w:val="single" w:sz="4" w:space="0" w:color="auto"/>
              <w:right w:val="single" w:sz="4" w:space="0" w:color="auto"/>
            </w:tcBorders>
          </w:tcPr>
          <w:p w14:paraId="1E547D55" w14:textId="77777777" w:rsidR="00B83488" w:rsidRPr="007A027E" w:rsidRDefault="00B83488" w:rsidP="00073AFE">
            <w:pPr>
              <w:snapToGrid w:val="0"/>
              <w:ind w:right="140"/>
              <w:jc w:val="both"/>
              <w:rPr>
                <w:sz w:val="24"/>
                <w:szCs w:val="24"/>
                <w:lang w:val="pt-BR"/>
              </w:rPr>
            </w:pPr>
          </w:p>
        </w:tc>
        <w:tc>
          <w:tcPr>
            <w:tcW w:w="2126" w:type="dxa"/>
            <w:tcBorders>
              <w:top w:val="single" w:sz="4" w:space="0" w:color="auto"/>
              <w:left w:val="single" w:sz="4" w:space="0" w:color="auto"/>
              <w:bottom w:val="single" w:sz="4" w:space="0" w:color="auto"/>
              <w:right w:val="single" w:sz="4" w:space="0" w:color="auto"/>
            </w:tcBorders>
          </w:tcPr>
          <w:p w14:paraId="2A58DF0D" w14:textId="77777777" w:rsidR="00B83488" w:rsidRPr="007A027E" w:rsidRDefault="00B83488" w:rsidP="00073AFE">
            <w:pPr>
              <w:snapToGrid w:val="0"/>
              <w:ind w:right="140"/>
              <w:jc w:val="both"/>
              <w:rPr>
                <w:sz w:val="24"/>
                <w:szCs w:val="24"/>
                <w:lang w:val="pt-BR"/>
              </w:rPr>
            </w:pPr>
          </w:p>
        </w:tc>
      </w:tr>
      <w:tr w:rsidR="006F1964" w14:paraId="1C4C82FA" w14:textId="77777777" w:rsidTr="00F34391">
        <w:trPr>
          <w:jc w:val="center"/>
        </w:trPr>
        <w:tc>
          <w:tcPr>
            <w:tcW w:w="988" w:type="dxa"/>
            <w:tcBorders>
              <w:top w:val="single" w:sz="4" w:space="0" w:color="auto"/>
              <w:left w:val="single" w:sz="4" w:space="0" w:color="auto"/>
              <w:bottom w:val="single" w:sz="4" w:space="0" w:color="auto"/>
              <w:right w:val="single" w:sz="4" w:space="0" w:color="auto"/>
            </w:tcBorders>
          </w:tcPr>
          <w:p w14:paraId="5CDBD403" w14:textId="77777777" w:rsidR="00B83488" w:rsidRPr="007A027E" w:rsidRDefault="00B83488" w:rsidP="00073AFE">
            <w:pPr>
              <w:snapToGrid w:val="0"/>
              <w:ind w:right="140"/>
              <w:jc w:val="center"/>
              <w:rPr>
                <w:sz w:val="24"/>
                <w:szCs w:val="24"/>
                <w:lang w:val="pt-BR"/>
              </w:rPr>
            </w:pPr>
          </w:p>
          <w:p w14:paraId="786161C9" w14:textId="77777777" w:rsidR="00B83488" w:rsidRPr="007A027E" w:rsidRDefault="00000000" w:rsidP="00073AFE">
            <w:pPr>
              <w:snapToGrid w:val="0"/>
              <w:ind w:right="140"/>
              <w:jc w:val="center"/>
              <w:rPr>
                <w:sz w:val="24"/>
                <w:szCs w:val="24"/>
                <w:lang w:val="pt-BR"/>
              </w:rPr>
            </w:pPr>
            <w:r w:rsidRPr="007A027E">
              <w:rPr>
                <w:sz w:val="24"/>
                <w:szCs w:val="24"/>
                <w:lang w:val="pt-BR"/>
              </w:rPr>
              <w:t>3.</w:t>
            </w:r>
          </w:p>
          <w:p w14:paraId="4AF14F09" w14:textId="77777777" w:rsidR="00B83488" w:rsidRPr="007A027E" w:rsidRDefault="00B83488" w:rsidP="00073AFE">
            <w:pPr>
              <w:snapToGrid w:val="0"/>
              <w:ind w:right="140"/>
              <w:jc w:val="center"/>
              <w:rPr>
                <w:sz w:val="24"/>
                <w:szCs w:val="24"/>
                <w:lang w:val="pt-BR"/>
              </w:rPr>
            </w:pPr>
          </w:p>
        </w:tc>
        <w:tc>
          <w:tcPr>
            <w:tcW w:w="2840" w:type="dxa"/>
            <w:tcBorders>
              <w:top w:val="single" w:sz="4" w:space="0" w:color="auto"/>
              <w:left w:val="single" w:sz="4" w:space="0" w:color="auto"/>
              <w:bottom w:val="single" w:sz="4" w:space="0" w:color="auto"/>
              <w:right w:val="single" w:sz="4" w:space="0" w:color="auto"/>
            </w:tcBorders>
          </w:tcPr>
          <w:p w14:paraId="2671DF38" w14:textId="77777777" w:rsidR="00B83488" w:rsidRPr="007A027E" w:rsidRDefault="00B83488" w:rsidP="00073AFE">
            <w:pPr>
              <w:snapToGrid w:val="0"/>
              <w:ind w:right="140"/>
              <w:jc w:val="both"/>
              <w:rPr>
                <w:sz w:val="24"/>
                <w:szCs w:val="24"/>
                <w:lang w:val="pt-BR"/>
              </w:rPr>
            </w:pPr>
          </w:p>
        </w:tc>
        <w:tc>
          <w:tcPr>
            <w:tcW w:w="1559" w:type="dxa"/>
            <w:tcBorders>
              <w:top w:val="single" w:sz="4" w:space="0" w:color="auto"/>
              <w:left w:val="single" w:sz="4" w:space="0" w:color="auto"/>
              <w:bottom w:val="single" w:sz="4" w:space="0" w:color="auto"/>
              <w:right w:val="single" w:sz="4" w:space="0" w:color="auto"/>
            </w:tcBorders>
          </w:tcPr>
          <w:p w14:paraId="798D1DBD" w14:textId="77777777" w:rsidR="00B83488" w:rsidRPr="007A027E" w:rsidRDefault="00B83488" w:rsidP="00073AFE">
            <w:pPr>
              <w:snapToGrid w:val="0"/>
              <w:ind w:right="140"/>
              <w:jc w:val="both"/>
              <w:rPr>
                <w:sz w:val="24"/>
                <w:szCs w:val="24"/>
                <w:lang w:val="pt-BR"/>
              </w:rPr>
            </w:pPr>
          </w:p>
        </w:tc>
        <w:tc>
          <w:tcPr>
            <w:tcW w:w="1985" w:type="dxa"/>
            <w:tcBorders>
              <w:top w:val="single" w:sz="4" w:space="0" w:color="auto"/>
              <w:left w:val="single" w:sz="4" w:space="0" w:color="auto"/>
              <w:bottom w:val="single" w:sz="4" w:space="0" w:color="auto"/>
              <w:right w:val="single" w:sz="4" w:space="0" w:color="auto"/>
            </w:tcBorders>
          </w:tcPr>
          <w:p w14:paraId="35BAD6EB" w14:textId="77777777" w:rsidR="00B83488" w:rsidRPr="007A027E" w:rsidRDefault="00B83488" w:rsidP="00073AFE">
            <w:pPr>
              <w:snapToGrid w:val="0"/>
              <w:ind w:right="140"/>
              <w:jc w:val="both"/>
              <w:rPr>
                <w:sz w:val="24"/>
                <w:szCs w:val="24"/>
                <w:lang w:val="pt-BR"/>
              </w:rPr>
            </w:pPr>
          </w:p>
        </w:tc>
        <w:tc>
          <w:tcPr>
            <w:tcW w:w="2404" w:type="dxa"/>
            <w:tcBorders>
              <w:top w:val="single" w:sz="4" w:space="0" w:color="auto"/>
              <w:left w:val="single" w:sz="4" w:space="0" w:color="auto"/>
              <w:bottom w:val="single" w:sz="4" w:space="0" w:color="auto"/>
              <w:right w:val="single" w:sz="4" w:space="0" w:color="auto"/>
            </w:tcBorders>
          </w:tcPr>
          <w:p w14:paraId="5BD3C791" w14:textId="77777777" w:rsidR="00B83488" w:rsidRPr="007A027E" w:rsidRDefault="00B83488" w:rsidP="00073AFE">
            <w:pPr>
              <w:snapToGrid w:val="0"/>
              <w:ind w:right="140"/>
              <w:jc w:val="both"/>
              <w:rPr>
                <w:sz w:val="24"/>
                <w:szCs w:val="24"/>
                <w:lang w:val="pt-BR"/>
              </w:rPr>
            </w:pPr>
          </w:p>
        </w:tc>
        <w:tc>
          <w:tcPr>
            <w:tcW w:w="1985" w:type="dxa"/>
            <w:tcBorders>
              <w:top w:val="single" w:sz="4" w:space="0" w:color="auto"/>
              <w:left w:val="single" w:sz="4" w:space="0" w:color="auto"/>
              <w:bottom w:val="single" w:sz="4" w:space="0" w:color="auto"/>
              <w:right w:val="single" w:sz="4" w:space="0" w:color="auto"/>
            </w:tcBorders>
          </w:tcPr>
          <w:p w14:paraId="669BE97A" w14:textId="77777777" w:rsidR="00B83488" w:rsidRPr="007A027E" w:rsidRDefault="00B83488" w:rsidP="00073AFE">
            <w:pPr>
              <w:snapToGrid w:val="0"/>
              <w:ind w:right="140"/>
              <w:jc w:val="both"/>
              <w:rPr>
                <w:sz w:val="24"/>
                <w:szCs w:val="24"/>
                <w:lang w:val="pt-BR"/>
              </w:rPr>
            </w:pPr>
          </w:p>
        </w:tc>
        <w:tc>
          <w:tcPr>
            <w:tcW w:w="2126" w:type="dxa"/>
            <w:tcBorders>
              <w:top w:val="single" w:sz="4" w:space="0" w:color="auto"/>
              <w:left w:val="single" w:sz="4" w:space="0" w:color="auto"/>
              <w:bottom w:val="single" w:sz="4" w:space="0" w:color="auto"/>
              <w:right w:val="single" w:sz="4" w:space="0" w:color="auto"/>
            </w:tcBorders>
          </w:tcPr>
          <w:p w14:paraId="0658EB6E" w14:textId="77777777" w:rsidR="00B83488" w:rsidRPr="007A027E" w:rsidRDefault="00B83488" w:rsidP="00073AFE">
            <w:pPr>
              <w:snapToGrid w:val="0"/>
              <w:ind w:right="140"/>
              <w:jc w:val="both"/>
              <w:rPr>
                <w:sz w:val="24"/>
                <w:szCs w:val="24"/>
                <w:lang w:val="pt-BR"/>
              </w:rPr>
            </w:pPr>
          </w:p>
        </w:tc>
      </w:tr>
      <w:tr w:rsidR="006F1964" w14:paraId="57C981CB" w14:textId="77777777" w:rsidTr="00616C40">
        <w:trPr>
          <w:trHeight w:val="870"/>
          <w:jc w:val="center"/>
        </w:trPr>
        <w:tc>
          <w:tcPr>
            <w:tcW w:w="988" w:type="dxa"/>
            <w:tcBorders>
              <w:top w:val="single" w:sz="4" w:space="0" w:color="auto"/>
              <w:left w:val="single" w:sz="4" w:space="0" w:color="auto"/>
              <w:bottom w:val="single" w:sz="4" w:space="0" w:color="auto"/>
              <w:right w:val="single" w:sz="4" w:space="0" w:color="auto"/>
            </w:tcBorders>
            <w:vAlign w:val="center"/>
          </w:tcPr>
          <w:p w14:paraId="3E496426" w14:textId="77777777" w:rsidR="00616C40" w:rsidRPr="00862783" w:rsidRDefault="00000000" w:rsidP="00616C40">
            <w:pPr>
              <w:snapToGrid w:val="0"/>
              <w:ind w:right="140"/>
              <w:jc w:val="center"/>
              <w:rPr>
                <w:sz w:val="24"/>
                <w:szCs w:val="24"/>
                <w:lang w:val="pt-BR"/>
              </w:rPr>
            </w:pPr>
            <w:r w:rsidRPr="007A027E">
              <w:rPr>
                <w:sz w:val="24"/>
                <w:szCs w:val="24"/>
                <w:lang w:val="pt-BR"/>
              </w:rPr>
              <w:t>4.</w:t>
            </w:r>
          </w:p>
        </w:tc>
        <w:tc>
          <w:tcPr>
            <w:tcW w:w="2840" w:type="dxa"/>
            <w:tcBorders>
              <w:top w:val="single" w:sz="4" w:space="0" w:color="auto"/>
              <w:left w:val="single" w:sz="4" w:space="0" w:color="auto"/>
              <w:bottom w:val="single" w:sz="4" w:space="0" w:color="auto"/>
              <w:right w:val="single" w:sz="4" w:space="0" w:color="auto"/>
            </w:tcBorders>
          </w:tcPr>
          <w:p w14:paraId="2093C98B" w14:textId="77777777" w:rsidR="00616C40" w:rsidRPr="00862783" w:rsidRDefault="00616C40" w:rsidP="00616C40">
            <w:pPr>
              <w:snapToGrid w:val="0"/>
              <w:ind w:right="140"/>
              <w:jc w:val="center"/>
              <w:rPr>
                <w:sz w:val="24"/>
                <w:szCs w:val="24"/>
                <w:lang w:val="pt-BR"/>
              </w:rPr>
            </w:pPr>
          </w:p>
        </w:tc>
        <w:tc>
          <w:tcPr>
            <w:tcW w:w="1559" w:type="dxa"/>
            <w:tcBorders>
              <w:top w:val="single" w:sz="4" w:space="0" w:color="auto"/>
              <w:left w:val="single" w:sz="4" w:space="0" w:color="auto"/>
              <w:bottom w:val="single" w:sz="4" w:space="0" w:color="auto"/>
              <w:right w:val="single" w:sz="4" w:space="0" w:color="auto"/>
            </w:tcBorders>
          </w:tcPr>
          <w:p w14:paraId="60A794C3" w14:textId="77777777" w:rsidR="00616C40" w:rsidRPr="00862783" w:rsidRDefault="00616C40" w:rsidP="00616C40">
            <w:pPr>
              <w:snapToGrid w:val="0"/>
              <w:ind w:right="140"/>
              <w:jc w:val="center"/>
              <w:rPr>
                <w:sz w:val="24"/>
                <w:szCs w:val="24"/>
                <w:lang w:val="pt-BR"/>
              </w:rPr>
            </w:pPr>
          </w:p>
        </w:tc>
        <w:tc>
          <w:tcPr>
            <w:tcW w:w="1985" w:type="dxa"/>
            <w:tcBorders>
              <w:top w:val="single" w:sz="4" w:space="0" w:color="auto"/>
              <w:left w:val="single" w:sz="4" w:space="0" w:color="auto"/>
              <w:bottom w:val="single" w:sz="4" w:space="0" w:color="auto"/>
              <w:right w:val="single" w:sz="4" w:space="0" w:color="auto"/>
            </w:tcBorders>
          </w:tcPr>
          <w:p w14:paraId="1802F0AF" w14:textId="77777777" w:rsidR="00616C40" w:rsidRPr="00862783" w:rsidRDefault="00616C40" w:rsidP="00616C40">
            <w:pPr>
              <w:snapToGrid w:val="0"/>
              <w:ind w:right="140"/>
              <w:jc w:val="center"/>
              <w:rPr>
                <w:sz w:val="24"/>
                <w:szCs w:val="24"/>
                <w:lang w:val="pt-BR"/>
              </w:rPr>
            </w:pPr>
          </w:p>
        </w:tc>
        <w:tc>
          <w:tcPr>
            <w:tcW w:w="2404" w:type="dxa"/>
            <w:tcBorders>
              <w:top w:val="single" w:sz="4" w:space="0" w:color="auto"/>
              <w:left w:val="single" w:sz="4" w:space="0" w:color="auto"/>
              <w:bottom w:val="single" w:sz="4" w:space="0" w:color="auto"/>
              <w:right w:val="single" w:sz="4" w:space="0" w:color="auto"/>
            </w:tcBorders>
          </w:tcPr>
          <w:p w14:paraId="43D81602" w14:textId="77777777" w:rsidR="00616C40" w:rsidRPr="00862783" w:rsidRDefault="00616C40" w:rsidP="00616C40">
            <w:pPr>
              <w:snapToGrid w:val="0"/>
              <w:ind w:right="140"/>
              <w:jc w:val="center"/>
              <w:rPr>
                <w:sz w:val="24"/>
                <w:szCs w:val="24"/>
                <w:lang w:val="pt-BR"/>
              </w:rPr>
            </w:pPr>
          </w:p>
        </w:tc>
        <w:tc>
          <w:tcPr>
            <w:tcW w:w="1985" w:type="dxa"/>
            <w:tcBorders>
              <w:top w:val="single" w:sz="4" w:space="0" w:color="auto"/>
              <w:left w:val="single" w:sz="4" w:space="0" w:color="auto"/>
              <w:bottom w:val="single" w:sz="4" w:space="0" w:color="auto"/>
              <w:right w:val="single" w:sz="4" w:space="0" w:color="auto"/>
            </w:tcBorders>
          </w:tcPr>
          <w:p w14:paraId="53D1198D" w14:textId="77777777" w:rsidR="00616C40" w:rsidRPr="00862783" w:rsidRDefault="00616C40" w:rsidP="00616C40">
            <w:pPr>
              <w:snapToGrid w:val="0"/>
              <w:ind w:right="140"/>
              <w:jc w:val="center"/>
              <w:rPr>
                <w:sz w:val="24"/>
                <w:szCs w:val="24"/>
                <w:lang w:val="pt-BR"/>
              </w:rPr>
            </w:pPr>
          </w:p>
        </w:tc>
        <w:tc>
          <w:tcPr>
            <w:tcW w:w="2126" w:type="dxa"/>
            <w:tcBorders>
              <w:top w:val="single" w:sz="4" w:space="0" w:color="auto"/>
              <w:left w:val="single" w:sz="4" w:space="0" w:color="auto"/>
              <w:bottom w:val="single" w:sz="4" w:space="0" w:color="auto"/>
              <w:right w:val="single" w:sz="4" w:space="0" w:color="auto"/>
            </w:tcBorders>
          </w:tcPr>
          <w:p w14:paraId="17CE135C" w14:textId="77777777" w:rsidR="00616C40" w:rsidRPr="00862783" w:rsidRDefault="00616C40" w:rsidP="00616C40">
            <w:pPr>
              <w:snapToGrid w:val="0"/>
              <w:ind w:right="140"/>
              <w:jc w:val="center"/>
              <w:rPr>
                <w:sz w:val="24"/>
                <w:szCs w:val="24"/>
                <w:lang w:val="pt-BR"/>
              </w:rPr>
            </w:pPr>
          </w:p>
        </w:tc>
      </w:tr>
    </w:tbl>
    <w:p w14:paraId="68852CA0" w14:textId="77777777" w:rsidR="007943F3" w:rsidRPr="00862783" w:rsidRDefault="007943F3" w:rsidP="00073AFE">
      <w:pPr>
        <w:ind w:right="140"/>
        <w:jc w:val="right"/>
        <w:rPr>
          <w:b/>
          <w:iCs/>
          <w:sz w:val="24"/>
          <w:szCs w:val="24"/>
        </w:rPr>
      </w:pPr>
    </w:p>
    <w:p w14:paraId="580DD4D5" w14:textId="77777777" w:rsidR="00687ED5" w:rsidRDefault="00000000">
      <w:pPr>
        <w:widowControl/>
        <w:autoSpaceDE/>
        <w:autoSpaceDN/>
        <w:adjustRightInd/>
        <w:spacing w:after="160" w:line="259" w:lineRule="auto"/>
        <w:rPr>
          <w:b/>
          <w:iCs/>
          <w:sz w:val="24"/>
          <w:szCs w:val="24"/>
        </w:rPr>
      </w:pPr>
      <w:r>
        <w:rPr>
          <w:b/>
          <w:iCs/>
          <w:sz w:val="24"/>
          <w:szCs w:val="24"/>
        </w:rPr>
        <w:br w:type="page"/>
      </w:r>
    </w:p>
    <w:p w14:paraId="25AAE000" w14:textId="77777777" w:rsidR="00687ED5" w:rsidRDefault="00687ED5" w:rsidP="00687ED5">
      <w:pPr>
        <w:ind w:left="5529" w:right="140"/>
        <w:jc w:val="right"/>
        <w:rPr>
          <w:b/>
          <w:bCs/>
          <w:iCs/>
          <w:sz w:val="24"/>
          <w:szCs w:val="24"/>
        </w:rPr>
        <w:sectPr w:rsidR="00687ED5" w:rsidSect="005A4E61">
          <w:pgSz w:w="16838" w:h="11906" w:orient="landscape"/>
          <w:pgMar w:top="1135" w:right="1134" w:bottom="567" w:left="1134" w:header="709" w:footer="709" w:gutter="0"/>
          <w:cols w:space="708"/>
          <w:docGrid w:linePitch="360"/>
        </w:sectPr>
      </w:pPr>
    </w:p>
    <w:p w14:paraId="276013B4" w14:textId="77777777" w:rsidR="00687ED5" w:rsidRPr="00687ED5" w:rsidRDefault="00000000" w:rsidP="00687ED5">
      <w:pPr>
        <w:ind w:left="5529" w:right="140"/>
        <w:jc w:val="right"/>
        <w:rPr>
          <w:b/>
          <w:bCs/>
          <w:iCs/>
          <w:sz w:val="24"/>
          <w:szCs w:val="24"/>
        </w:rPr>
      </w:pPr>
      <w:r>
        <w:rPr>
          <w:b/>
          <w:bCs/>
          <w:iCs/>
          <w:sz w:val="24"/>
          <w:szCs w:val="24"/>
        </w:rPr>
        <w:lastRenderedPageBreak/>
        <w:t>5</w:t>
      </w:r>
      <w:r w:rsidRPr="00687ED5">
        <w:rPr>
          <w:b/>
          <w:bCs/>
          <w:iCs/>
          <w:sz w:val="24"/>
          <w:szCs w:val="24"/>
        </w:rPr>
        <w:t xml:space="preserve">.Pielikums </w:t>
      </w:r>
    </w:p>
    <w:p w14:paraId="2BE0A09B" w14:textId="77777777" w:rsidR="002D63F4" w:rsidRPr="002D63F4" w:rsidRDefault="00000000" w:rsidP="002D63F4">
      <w:pPr>
        <w:ind w:left="720"/>
        <w:jc w:val="right"/>
        <w:outlineLvl w:val="0"/>
        <w:rPr>
          <w:bCs/>
          <w:sz w:val="24"/>
          <w:szCs w:val="24"/>
        </w:rPr>
      </w:pPr>
      <w:r w:rsidRPr="002D63F4">
        <w:rPr>
          <w:bCs/>
          <w:sz w:val="24"/>
          <w:szCs w:val="24"/>
        </w:rPr>
        <w:t xml:space="preserve">Zemes gabala “Pie Važītes kapiem” </w:t>
      </w:r>
    </w:p>
    <w:p w14:paraId="637E2755" w14:textId="77777777" w:rsidR="002D63F4" w:rsidRPr="002D63F4" w:rsidRDefault="00000000" w:rsidP="002D63F4">
      <w:pPr>
        <w:ind w:left="720"/>
        <w:jc w:val="right"/>
        <w:outlineLvl w:val="0"/>
        <w:rPr>
          <w:bCs/>
          <w:sz w:val="24"/>
          <w:szCs w:val="24"/>
        </w:rPr>
      </w:pPr>
      <w:r w:rsidRPr="002D63F4">
        <w:rPr>
          <w:bCs/>
          <w:sz w:val="24"/>
          <w:szCs w:val="24"/>
        </w:rPr>
        <w:t xml:space="preserve"> Rundāles pagastā nomas tiesību izsoles noteikumiem</w:t>
      </w:r>
    </w:p>
    <w:p w14:paraId="79B7DD97" w14:textId="77777777" w:rsidR="00687ED5" w:rsidRPr="00687ED5" w:rsidRDefault="00687ED5" w:rsidP="002D63F4">
      <w:pPr>
        <w:ind w:left="720"/>
        <w:jc w:val="right"/>
        <w:outlineLvl w:val="0"/>
        <w:rPr>
          <w:b/>
          <w:sz w:val="24"/>
          <w:szCs w:val="24"/>
          <w:lang w:bidi="lo-LA"/>
        </w:rPr>
      </w:pPr>
    </w:p>
    <w:p w14:paraId="1DBCD169" w14:textId="77777777" w:rsidR="00687ED5" w:rsidRPr="00687ED5" w:rsidRDefault="00000000" w:rsidP="00687ED5">
      <w:pPr>
        <w:ind w:left="720"/>
        <w:jc w:val="center"/>
        <w:outlineLvl w:val="0"/>
        <w:rPr>
          <w:sz w:val="24"/>
          <w:szCs w:val="24"/>
          <w:lang w:bidi="lo-LA"/>
        </w:rPr>
      </w:pPr>
      <w:r w:rsidRPr="00687ED5">
        <w:rPr>
          <w:b/>
          <w:sz w:val="24"/>
          <w:szCs w:val="24"/>
          <w:lang w:bidi="lo-LA"/>
        </w:rPr>
        <w:t xml:space="preserve">  IZSOLES DALĪBNIEKA REĢISTRĀCIJAS APLIECĪBA Nr.__________</w:t>
      </w:r>
      <w:r w:rsidRPr="00687ED5">
        <w:rPr>
          <w:sz w:val="24"/>
          <w:szCs w:val="24"/>
          <w:lang w:bidi="lo-LA"/>
        </w:rPr>
        <w:t xml:space="preserve"> </w:t>
      </w:r>
    </w:p>
    <w:p w14:paraId="6FBA5DD1" w14:textId="77777777" w:rsidR="00687ED5" w:rsidRPr="00687ED5" w:rsidRDefault="00687ED5" w:rsidP="00687ED5">
      <w:pPr>
        <w:ind w:left="720"/>
        <w:jc w:val="center"/>
        <w:outlineLvl w:val="0"/>
        <w:rPr>
          <w:sz w:val="24"/>
          <w:szCs w:val="24"/>
          <w:lang w:bidi="lo-LA"/>
        </w:rPr>
      </w:pPr>
    </w:p>
    <w:p w14:paraId="5BAE0F5D" w14:textId="77777777" w:rsidR="00687ED5" w:rsidRPr="00687ED5" w:rsidRDefault="00687ED5" w:rsidP="00687ED5">
      <w:pPr>
        <w:ind w:left="720"/>
        <w:jc w:val="center"/>
        <w:outlineLvl w:val="0"/>
        <w:rPr>
          <w:sz w:val="24"/>
          <w:szCs w:val="24"/>
          <w:lang w:bidi="lo-LA"/>
        </w:rPr>
      </w:pPr>
    </w:p>
    <w:p w14:paraId="3F90471D" w14:textId="77777777" w:rsidR="00687ED5" w:rsidRPr="00687ED5" w:rsidRDefault="00000000" w:rsidP="00687ED5">
      <w:pPr>
        <w:ind w:left="720"/>
        <w:outlineLvl w:val="0"/>
        <w:rPr>
          <w:sz w:val="24"/>
          <w:szCs w:val="24"/>
          <w:lang w:bidi="lo-LA"/>
        </w:rPr>
      </w:pPr>
      <w:r w:rsidRPr="00687ED5">
        <w:rPr>
          <w:sz w:val="24"/>
          <w:szCs w:val="24"/>
          <w:lang w:bidi="lo-LA"/>
        </w:rPr>
        <w:t>Izsoles dalībnieka vārds, uzvārds, juridiskās personas pilns nosaukums</w:t>
      </w:r>
      <w:r>
        <w:rPr>
          <w:sz w:val="24"/>
          <w:szCs w:val="24"/>
          <w:lang w:bidi="lo-LA"/>
        </w:rPr>
        <w:t>:</w:t>
      </w:r>
      <w:r w:rsidRPr="00687ED5">
        <w:rPr>
          <w:sz w:val="24"/>
          <w:szCs w:val="24"/>
          <w:lang w:bidi="lo-LA"/>
        </w:rPr>
        <w:t xml:space="preserve"> </w:t>
      </w:r>
    </w:p>
    <w:p w14:paraId="1D0505B2" w14:textId="77777777" w:rsidR="00687ED5" w:rsidRPr="00687ED5" w:rsidRDefault="00000000" w:rsidP="00687ED5">
      <w:pPr>
        <w:spacing w:before="240"/>
        <w:ind w:left="720"/>
        <w:outlineLvl w:val="0"/>
        <w:rPr>
          <w:sz w:val="24"/>
          <w:szCs w:val="24"/>
          <w:lang w:bidi="lo-LA"/>
        </w:rPr>
      </w:pPr>
      <w:r w:rsidRPr="00687ED5">
        <w:rPr>
          <w:sz w:val="24"/>
          <w:szCs w:val="24"/>
          <w:lang w:bidi="lo-LA"/>
        </w:rPr>
        <w:t>___________________________________________________________________________________________________________________________________________</w:t>
      </w:r>
    </w:p>
    <w:p w14:paraId="64B82F31" w14:textId="77777777" w:rsidR="00687ED5" w:rsidRDefault="00687ED5" w:rsidP="00687ED5">
      <w:pPr>
        <w:ind w:left="720"/>
        <w:outlineLvl w:val="0"/>
        <w:rPr>
          <w:sz w:val="24"/>
          <w:szCs w:val="24"/>
          <w:lang w:bidi="lo-LA"/>
        </w:rPr>
      </w:pPr>
    </w:p>
    <w:p w14:paraId="08F7471E" w14:textId="77777777" w:rsidR="00687ED5" w:rsidRPr="00687ED5" w:rsidRDefault="00000000" w:rsidP="00687ED5">
      <w:pPr>
        <w:ind w:left="720"/>
        <w:outlineLvl w:val="0"/>
        <w:rPr>
          <w:sz w:val="24"/>
          <w:szCs w:val="24"/>
          <w:lang w:bidi="lo-LA"/>
        </w:rPr>
      </w:pPr>
      <w:r w:rsidRPr="00687ED5">
        <w:rPr>
          <w:sz w:val="24"/>
          <w:szCs w:val="24"/>
          <w:lang w:bidi="lo-LA"/>
        </w:rPr>
        <w:t xml:space="preserve">dzīves vieta vai juridiskā adrese, tālruņa numurs </w:t>
      </w:r>
    </w:p>
    <w:p w14:paraId="116FF4FC" w14:textId="77777777" w:rsidR="00687ED5" w:rsidRPr="00687ED5" w:rsidRDefault="00000000" w:rsidP="00687ED5">
      <w:pPr>
        <w:ind w:left="720"/>
        <w:outlineLvl w:val="0"/>
        <w:rPr>
          <w:sz w:val="24"/>
          <w:szCs w:val="24"/>
          <w:lang w:bidi="lo-LA"/>
        </w:rPr>
      </w:pPr>
      <w:r w:rsidRPr="00687ED5">
        <w:rPr>
          <w:sz w:val="24"/>
          <w:szCs w:val="24"/>
          <w:lang w:bidi="lo-LA"/>
        </w:rPr>
        <w:t>____________________________________________________________________________________________________________________________________________</w:t>
      </w:r>
    </w:p>
    <w:p w14:paraId="0F162C09" w14:textId="77777777" w:rsidR="00687ED5" w:rsidRPr="00687ED5" w:rsidRDefault="00000000" w:rsidP="00687ED5">
      <w:pPr>
        <w:spacing w:before="240"/>
        <w:ind w:left="644"/>
        <w:jc w:val="both"/>
        <w:rPr>
          <w:sz w:val="24"/>
          <w:szCs w:val="24"/>
          <w:lang w:bidi="lo-LA"/>
        </w:rPr>
      </w:pPr>
      <w:r w:rsidRPr="00687ED5">
        <w:rPr>
          <w:sz w:val="24"/>
          <w:szCs w:val="24"/>
          <w:lang w:bidi="lo-LA"/>
        </w:rPr>
        <w:t xml:space="preserve">ieguvis (-usi) tiesības piedalīties izsolē, kura notiks </w:t>
      </w:r>
      <w:r w:rsidRPr="0025513C">
        <w:rPr>
          <w:sz w:val="24"/>
          <w:szCs w:val="24"/>
          <w:lang w:bidi="lo-LA"/>
        </w:rPr>
        <w:t>202</w:t>
      </w:r>
      <w:r w:rsidR="005A4E61" w:rsidRPr="0025513C">
        <w:rPr>
          <w:sz w:val="24"/>
          <w:szCs w:val="24"/>
          <w:lang w:bidi="lo-LA"/>
        </w:rPr>
        <w:t>6</w:t>
      </w:r>
      <w:r w:rsidRPr="0025513C">
        <w:rPr>
          <w:sz w:val="24"/>
          <w:szCs w:val="24"/>
          <w:lang w:bidi="lo-LA"/>
        </w:rPr>
        <w:t xml:space="preserve">.gada </w:t>
      </w:r>
      <w:r w:rsidR="0025513C" w:rsidRPr="0025513C">
        <w:rPr>
          <w:sz w:val="24"/>
          <w:szCs w:val="24"/>
          <w:lang w:bidi="lo-LA"/>
        </w:rPr>
        <w:t>26.oktobrī</w:t>
      </w:r>
      <w:r w:rsidRPr="0025513C">
        <w:rPr>
          <w:sz w:val="24"/>
          <w:szCs w:val="24"/>
          <w:lang w:bidi="lo-LA"/>
        </w:rPr>
        <w:t>, plkst. 1</w:t>
      </w:r>
      <w:r w:rsidR="007B7C14" w:rsidRPr="0025513C">
        <w:rPr>
          <w:sz w:val="24"/>
          <w:szCs w:val="24"/>
          <w:lang w:bidi="lo-LA"/>
        </w:rPr>
        <w:t>5</w:t>
      </w:r>
      <w:r w:rsidRPr="0025513C">
        <w:rPr>
          <w:sz w:val="24"/>
          <w:szCs w:val="24"/>
          <w:lang w:bidi="lo-LA"/>
        </w:rPr>
        <w:t>.00, Bauskas novada pašvaldības iestāde “Rundāles apvienības pārvalde”, sēžu zāle, 2.stāvā</w:t>
      </w:r>
      <w:r w:rsidRPr="00687ED5">
        <w:rPr>
          <w:sz w:val="24"/>
          <w:szCs w:val="24"/>
          <w:lang w:bidi="lo-LA"/>
        </w:rPr>
        <w:t xml:space="preserve">, </w:t>
      </w:r>
      <w:r w:rsidR="002D63F4">
        <w:rPr>
          <w:sz w:val="24"/>
          <w:szCs w:val="24"/>
          <w:lang w:bidi="lo-LA"/>
        </w:rPr>
        <w:t>Novadu iela 2</w:t>
      </w:r>
      <w:r w:rsidRPr="00687ED5">
        <w:rPr>
          <w:sz w:val="24"/>
          <w:szCs w:val="24"/>
          <w:lang w:bidi="lo-LA"/>
        </w:rPr>
        <w:t xml:space="preserve">, Rundāles pagastā, Bauskas novadā. un kurā tiks izsolītas zemes  nomas tiesības uz Bauskas novada pašvaldībai piekritīga </w:t>
      </w:r>
      <w:r w:rsidR="002D63F4">
        <w:rPr>
          <w:sz w:val="24"/>
          <w:szCs w:val="24"/>
          <w:lang w:bidi="lo-LA"/>
        </w:rPr>
        <w:t>z</w:t>
      </w:r>
      <w:r w:rsidR="002D63F4" w:rsidRPr="002D63F4">
        <w:rPr>
          <w:sz w:val="24"/>
          <w:szCs w:val="24"/>
          <w:lang w:bidi="lo-LA"/>
        </w:rPr>
        <w:t>emes gabala “Pie Važītes</w:t>
      </w:r>
      <w:r w:rsidR="00927D2C">
        <w:rPr>
          <w:sz w:val="24"/>
          <w:szCs w:val="24"/>
          <w:lang w:bidi="lo-LA"/>
        </w:rPr>
        <w:t xml:space="preserve"> kapiem</w:t>
      </w:r>
      <w:r w:rsidR="002D63F4" w:rsidRPr="002D63F4">
        <w:rPr>
          <w:sz w:val="24"/>
          <w:szCs w:val="24"/>
          <w:lang w:bidi="lo-LA"/>
        </w:rPr>
        <w:t>”  Rundāles pagastā, kas sastāv no zemes vienības ar kadastra apzīmējumu 4076 007 0040 (2.08 ha), 4076 007 0079 (3.4 ha) un 4076 007 0044 (2,8 ha) daļa, Kopā  8.28 ha platībā,</w:t>
      </w:r>
      <w:r w:rsidRPr="00687ED5">
        <w:rPr>
          <w:sz w:val="24"/>
          <w:szCs w:val="24"/>
          <w:lang w:bidi="lo-LA"/>
        </w:rPr>
        <w:t>.</w:t>
      </w:r>
    </w:p>
    <w:p w14:paraId="60A4097E" w14:textId="77777777" w:rsidR="00687ED5" w:rsidRPr="00687ED5" w:rsidRDefault="00687ED5" w:rsidP="00687ED5">
      <w:pPr>
        <w:ind w:left="360"/>
        <w:jc w:val="both"/>
        <w:rPr>
          <w:sz w:val="24"/>
          <w:szCs w:val="24"/>
        </w:rPr>
      </w:pPr>
    </w:p>
    <w:p w14:paraId="100D17C5" w14:textId="77777777" w:rsidR="00687ED5" w:rsidRPr="00687ED5" w:rsidRDefault="00687ED5" w:rsidP="00687ED5">
      <w:pPr>
        <w:ind w:left="360"/>
        <w:jc w:val="both"/>
        <w:rPr>
          <w:sz w:val="24"/>
          <w:szCs w:val="24"/>
        </w:rPr>
      </w:pPr>
    </w:p>
    <w:p w14:paraId="615590BE" w14:textId="77777777" w:rsidR="00687ED5" w:rsidRPr="00687ED5" w:rsidRDefault="00000000" w:rsidP="009D3A8C">
      <w:pPr>
        <w:ind w:left="709"/>
        <w:jc w:val="both"/>
        <w:rPr>
          <w:sz w:val="24"/>
          <w:szCs w:val="24"/>
        </w:rPr>
      </w:pPr>
      <w:r w:rsidRPr="00687ED5">
        <w:rPr>
          <w:sz w:val="24"/>
          <w:szCs w:val="24"/>
        </w:rPr>
        <w:t xml:space="preserve">Izsoles sākuma cena ir </w:t>
      </w:r>
      <w:r w:rsidR="00150D3F" w:rsidRPr="00150D3F">
        <w:rPr>
          <w:sz w:val="24"/>
          <w:szCs w:val="24"/>
        </w:rPr>
        <w:t>1975 EUR  (viens tūkstotis deviņi simti septiņdesmit pieci euro) (bez PVN) gadā.</w:t>
      </w:r>
      <w:r w:rsidRPr="00687ED5">
        <w:rPr>
          <w:sz w:val="24"/>
          <w:szCs w:val="24"/>
        </w:rPr>
        <w:t xml:space="preserve"> </w:t>
      </w:r>
    </w:p>
    <w:p w14:paraId="2A9EC15C" w14:textId="77777777" w:rsidR="00687ED5" w:rsidRPr="00687ED5" w:rsidRDefault="00687ED5" w:rsidP="00687ED5">
      <w:pPr>
        <w:ind w:left="720"/>
        <w:outlineLvl w:val="0"/>
        <w:rPr>
          <w:sz w:val="24"/>
          <w:szCs w:val="24"/>
          <w:lang w:bidi="lo-LA"/>
        </w:rPr>
      </w:pPr>
    </w:p>
    <w:p w14:paraId="276CB553" w14:textId="77777777" w:rsidR="00687ED5" w:rsidRPr="00687ED5" w:rsidRDefault="00000000" w:rsidP="00687ED5">
      <w:pPr>
        <w:ind w:left="720"/>
        <w:outlineLvl w:val="0"/>
        <w:rPr>
          <w:sz w:val="24"/>
          <w:szCs w:val="24"/>
          <w:lang w:bidi="lo-LA"/>
        </w:rPr>
      </w:pPr>
      <w:r w:rsidRPr="00687ED5">
        <w:rPr>
          <w:sz w:val="24"/>
          <w:szCs w:val="24"/>
          <w:lang w:bidi="lo-LA"/>
        </w:rPr>
        <w:t>Apliecība izdota 202</w:t>
      </w:r>
      <w:r w:rsidR="005A4E61">
        <w:rPr>
          <w:sz w:val="24"/>
          <w:szCs w:val="24"/>
          <w:lang w:bidi="lo-LA"/>
        </w:rPr>
        <w:t>6</w:t>
      </w:r>
      <w:r w:rsidRPr="00687ED5">
        <w:rPr>
          <w:sz w:val="24"/>
          <w:szCs w:val="24"/>
          <w:lang w:bidi="lo-LA"/>
        </w:rPr>
        <w:t xml:space="preserve">.gada _______________ </w:t>
      </w:r>
    </w:p>
    <w:p w14:paraId="1074EEE6" w14:textId="77777777" w:rsidR="00687ED5" w:rsidRPr="00687ED5" w:rsidRDefault="00687ED5" w:rsidP="00687ED5">
      <w:pPr>
        <w:ind w:left="720"/>
        <w:outlineLvl w:val="0"/>
        <w:rPr>
          <w:sz w:val="24"/>
          <w:szCs w:val="24"/>
          <w:lang w:bidi="lo-LA"/>
        </w:rPr>
      </w:pPr>
    </w:p>
    <w:p w14:paraId="70FD9471" w14:textId="77777777" w:rsidR="00687ED5" w:rsidRPr="00687ED5" w:rsidRDefault="00000000" w:rsidP="00687ED5">
      <w:pPr>
        <w:ind w:left="720"/>
        <w:outlineLvl w:val="0"/>
        <w:rPr>
          <w:sz w:val="24"/>
          <w:szCs w:val="24"/>
          <w:lang w:bidi="lo-LA"/>
        </w:rPr>
      </w:pPr>
      <w:r w:rsidRPr="00687ED5">
        <w:rPr>
          <w:sz w:val="24"/>
          <w:szCs w:val="24"/>
          <w:lang w:bidi="lo-LA"/>
        </w:rPr>
        <w:t xml:space="preserve">Reģistratora ____________________________ </w:t>
      </w:r>
    </w:p>
    <w:p w14:paraId="4B34974E" w14:textId="77777777" w:rsidR="00687ED5" w:rsidRPr="00687ED5" w:rsidRDefault="00000000" w:rsidP="00687ED5">
      <w:pPr>
        <w:ind w:left="2880" w:firstLine="720"/>
        <w:outlineLvl w:val="0"/>
        <w:rPr>
          <w:sz w:val="24"/>
          <w:szCs w:val="24"/>
          <w:lang w:bidi="lo-LA"/>
        </w:rPr>
      </w:pPr>
      <w:r w:rsidRPr="00687ED5">
        <w:rPr>
          <w:sz w:val="24"/>
          <w:szCs w:val="24"/>
          <w:lang w:bidi="lo-LA"/>
        </w:rPr>
        <w:t xml:space="preserve">vārds, uzvārds, paraksts </w:t>
      </w:r>
    </w:p>
    <w:p w14:paraId="3B9D66AD" w14:textId="77777777" w:rsidR="007943F3" w:rsidRPr="00687ED5" w:rsidRDefault="007943F3" w:rsidP="00B0376C">
      <w:pPr>
        <w:ind w:right="140"/>
        <w:rPr>
          <w:b/>
          <w:iCs/>
          <w:sz w:val="24"/>
          <w:szCs w:val="24"/>
        </w:rPr>
      </w:pPr>
    </w:p>
    <w:sectPr w:rsidR="007943F3" w:rsidRPr="00687ED5" w:rsidSect="00687ED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3F0A6" w14:textId="77777777" w:rsidR="00240697" w:rsidRDefault="00240697">
      <w:r>
        <w:separator/>
      </w:r>
    </w:p>
  </w:endnote>
  <w:endnote w:type="continuationSeparator" w:id="0">
    <w:p w14:paraId="0BFCF885" w14:textId="77777777" w:rsidR="00240697" w:rsidRDefault="002406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NewRoman">
    <w:altName w:val="MS Gothic"/>
    <w:charset w:val="80"/>
    <w:family w:val="auto"/>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42B93" w14:textId="77777777" w:rsidR="00B83488" w:rsidRDefault="000000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29284C78" w14:textId="77777777" w:rsidR="00B83488" w:rsidRDefault="00B834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1311B" w14:textId="77777777" w:rsidR="00B83488" w:rsidRDefault="000000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F5CC4">
      <w:rPr>
        <w:rStyle w:val="PageNumber"/>
        <w:noProof/>
      </w:rPr>
      <w:t>2</w:t>
    </w:r>
    <w:r>
      <w:rPr>
        <w:rStyle w:val="PageNumber"/>
      </w:rPr>
      <w:fldChar w:fldCharType="end"/>
    </w:r>
  </w:p>
  <w:p w14:paraId="7C45B0B2" w14:textId="77777777" w:rsidR="001B4C11" w:rsidRDefault="001B4C11" w:rsidP="002D63F4">
    <w:pPr>
      <w:pStyle w:val="Footer"/>
    </w:pPr>
  </w:p>
  <w:p w14:paraId="18989F57" w14:textId="77777777" w:rsidR="006F1964" w:rsidRDefault="00000000">
    <w:pPr>
      <w:jc w:val="center"/>
    </w:pPr>
    <w:r>
      <w:rPr>
        <w:rFonts w:ascii="Calibri" w:eastAsia="Calibri" w:hAnsi="Calibri" w:cs="Calibri"/>
        <w:sz w:val="22"/>
      </w:rPr>
      <w:t>Šis dokuments ir parakstīts ar drošu elektronisko parakstu un satur laika zīmogu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D4391" w14:textId="77777777" w:rsidR="001B4C11" w:rsidRDefault="00000000">
    <w:pPr>
      <w:jc w:val="center"/>
    </w:pPr>
    <w:r>
      <w:rPr>
        <w:rFonts w:ascii="Calibri" w:eastAsia="Calibri" w:hAnsi="Calibri" w:cs="Calibri"/>
        <w:sz w:val="22"/>
      </w:rPr>
      <w:t>Šis dokuments ir parakstīts ar drošu elektronisko parakstu un satur laika zīmogu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5751E" w14:textId="77777777" w:rsidR="00B83488" w:rsidRDefault="000000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07EAD672" w14:textId="77777777" w:rsidR="00B83488" w:rsidRDefault="00B8348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2D815" w14:textId="77777777" w:rsidR="00B83488" w:rsidRDefault="000000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F5CC4">
      <w:rPr>
        <w:rStyle w:val="PageNumber"/>
        <w:noProof/>
      </w:rPr>
      <w:t>17</w:t>
    </w:r>
    <w:r>
      <w:rPr>
        <w:rStyle w:val="PageNumber"/>
      </w:rPr>
      <w:fldChar w:fldCharType="end"/>
    </w:r>
  </w:p>
  <w:p w14:paraId="39885B5F" w14:textId="77777777" w:rsidR="00B83488" w:rsidRDefault="00B834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C69F0" w14:textId="77777777" w:rsidR="00240697" w:rsidRDefault="00240697">
      <w:r>
        <w:separator/>
      </w:r>
    </w:p>
  </w:footnote>
  <w:footnote w:type="continuationSeparator" w:id="0">
    <w:p w14:paraId="4F5885BA" w14:textId="77777777" w:rsidR="00240697" w:rsidRDefault="002406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2D47"/>
    <w:multiLevelType w:val="multilevel"/>
    <w:tmpl w:val="EBE8B6C6"/>
    <w:lvl w:ilvl="0">
      <w:start w:val="1"/>
      <w:numFmt w:val="decimal"/>
      <w:lvlText w:val="%1."/>
      <w:lvlJc w:val="left"/>
      <w:pPr>
        <w:tabs>
          <w:tab w:val="num" w:pos="360"/>
        </w:tabs>
        <w:ind w:left="360" w:hanging="360"/>
      </w:pPr>
      <w:rPr>
        <w:b w:val="0"/>
      </w:rPr>
    </w:lvl>
    <w:lvl w:ilvl="1">
      <w:start w:val="1"/>
      <w:numFmt w:val="decimal"/>
      <w:lvlText w:val="%1.%2."/>
      <w:lvlJc w:val="left"/>
      <w:pPr>
        <w:tabs>
          <w:tab w:val="num" w:pos="900"/>
        </w:tabs>
        <w:ind w:left="900" w:hanging="360"/>
      </w:pPr>
      <w:rPr>
        <w:b/>
      </w:rPr>
    </w:lvl>
    <w:lvl w:ilvl="2">
      <w:start w:val="1"/>
      <w:numFmt w:val="decimal"/>
      <w:lvlText w:val="%3."/>
      <w:lvlJc w:val="left"/>
      <w:pPr>
        <w:tabs>
          <w:tab w:val="num" w:pos="720"/>
        </w:tabs>
        <w:ind w:left="720" w:hanging="720"/>
      </w:pPr>
      <w:rPr>
        <w:rFonts w:ascii="Times New Roman" w:eastAsia="Times New Roman" w:hAnsi="Times New Roman" w:cs="Times New Roman"/>
        <w:b w:val="0"/>
        <w:i w:val="0"/>
        <w:iCs w:val="0"/>
        <w:color w:val="auto"/>
      </w:rPr>
    </w:lvl>
    <w:lvl w:ilvl="3">
      <w:start w:val="1"/>
      <w:numFmt w:val="decimal"/>
      <w:lvlText w:val="%1.%2.%3.%4."/>
      <w:lvlJc w:val="left"/>
      <w:pPr>
        <w:tabs>
          <w:tab w:val="num" w:pos="2340"/>
        </w:tabs>
        <w:ind w:left="2340" w:hanging="720"/>
      </w:pPr>
      <w:rPr>
        <w:b/>
      </w:rPr>
    </w:lvl>
    <w:lvl w:ilvl="4">
      <w:start w:val="1"/>
      <w:numFmt w:val="decimal"/>
      <w:lvlText w:val="%1.%2.%3.%4.%5."/>
      <w:lvlJc w:val="left"/>
      <w:pPr>
        <w:tabs>
          <w:tab w:val="num" w:pos="3240"/>
        </w:tabs>
        <w:ind w:left="3240" w:hanging="1080"/>
      </w:pPr>
      <w:rPr>
        <w:b/>
      </w:rPr>
    </w:lvl>
    <w:lvl w:ilvl="5">
      <w:start w:val="1"/>
      <w:numFmt w:val="decimal"/>
      <w:lvlText w:val="%1.%2.%3.%4.%5.%6."/>
      <w:lvlJc w:val="left"/>
      <w:pPr>
        <w:tabs>
          <w:tab w:val="num" w:pos="3780"/>
        </w:tabs>
        <w:ind w:left="3780" w:hanging="1080"/>
      </w:pPr>
      <w:rPr>
        <w:b/>
      </w:rPr>
    </w:lvl>
    <w:lvl w:ilvl="6">
      <w:start w:val="1"/>
      <w:numFmt w:val="decimal"/>
      <w:lvlText w:val="%1.%2.%3.%4.%5.%6.%7."/>
      <w:lvlJc w:val="left"/>
      <w:pPr>
        <w:tabs>
          <w:tab w:val="num" w:pos="4680"/>
        </w:tabs>
        <w:ind w:left="4680" w:hanging="1440"/>
      </w:pPr>
      <w:rPr>
        <w:b/>
      </w:rPr>
    </w:lvl>
    <w:lvl w:ilvl="7">
      <w:start w:val="1"/>
      <w:numFmt w:val="decimal"/>
      <w:lvlText w:val="%1.%2.%3.%4.%5.%6.%7.%8."/>
      <w:lvlJc w:val="left"/>
      <w:pPr>
        <w:tabs>
          <w:tab w:val="num" w:pos="5220"/>
        </w:tabs>
        <w:ind w:left="5220" w:hanging="1440"/>
      </w:pPr>
      <w:rPr>
        <w:b/>
      </w:rPr>
    </w:lvl>
    <w:lvl w:ilvl="8">
      <w:start w:val="1"/>
      <w:numFmt w:val="decimal"/>
      <w:lvlText w:val="%1.%2.%3.%4.%5.%6.%7.%8.%9."/>
      <w:lvlJc w:val="left"/>
      <w:pPr>
        <w:tabs>
          <w:tab w:val="num" w:pos="6120"/>
        </w:tabs>
        <w:ind w:left="6120" w:hanging="1800"/>
      </w:pPr>
      <w:rPr>
        <w:b/>
      </w:rPr>
    </w:lvl>
  </w:abstractNum>
  <w:abstractNum w:abstractNumId="1" w15:restartNumberingAfterBreak="0">
    <w:nsid w:val="057F068E"/>
    <w:multiLevelType w:val="multilevel"/>
    <w:tmpl w:val="550C3568"/>
    <w:lvl w:ilvl="0">
      <w:start w:val="7"/>
      <w:numFmt w:val="decimal"/>
      <w:lvlText w:val="%1."/>
      <w:lvlJc w:val="left"/>
      <w:pPr>
        <w:ind w:left="450" w:hanging="450"/>
      </w:pPr>
      <w:rPr>
        <w:rFonts w:hint="default"/>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771240B"/>
    <w:multiLevelType w:val="multilevel"/>
    <w:tmpl w:val="8C32E67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34041BF"/>
    <w:multiLevelType w:val="multilevel"/>
    <w:tmpl w:val="058AF0B2"/>
    <w:lvl w:ilvl="0">
      <w:start w:val="3"/>
      <w:numFmt w:val="decimal"/>
      <w:lvlText w:val="%1."/>
      <w:lvlJc w:val="left"/>
      <w:pPr>
        <w:tabs>
          <w:tab w:val="num" w:pos="360"/>
        </w:tabs>
        <w:ind w:left="360" w:hanging="360"/>
      </w:pPr>
      <w:rPr>
        <w:rFonts w:hint="default"/>
        <w:sz w:val="23"/>
      </w:rPr>
    </w:lvl>
    <w:lvl w:ilvl="1">
      <w:start w:val="1"/>
      <w:numFmt w:val="decimal"/>
      <w:lvlText w:val="%1.%2."/>
      <w:lvlJc w:val="left"/>
      <w:pPr>
        <w:tabs>
          <w:tab w:val="num" w:pos="360"/>
        </w:tabs>
        <w:ind w:left="360" w:hanging="360"/>
      </w:pPr>
      <w:rPr>
        <w:rFonts w:hint="default"/>
        <w:sz w:val="24"/>
        <w:szCs w:val="24"/>
      </w:rPr>
    </w:lvl>
    <w:lvl w:ilvl="2">
      <w:start w:val="1"/>
      <w:numFmt w:val="decimal"/>
      <w:lvlText w:val="%1.%2.%3."/>
      <w:lvlJc w:val="left"/>
      <w:pPr>
        <w:tabs>
          <w:tab w:val="num" w:pos="720"/>
        </w:tabs>
        <w:ind w:left="720" w:hanging="720"/>
      </w:pPr>
      <w:rPr>
        <w:rFonts w:hint="default"/>
        <w:color w:val="auto"/>
        <w:sz w:val="24"/>
        <w:szCs w:val="24"/>
      </w:rPr>
    </w:lvl>
    <w:lvl w:ilvl="3">
      <w:start w:val="1"/>
      <w:numFmt w:val="decimal"/>
      <w:lvlText w:val="%1.%2.%3.%4."/>
      <w:lvlJc w:val="left"/>
      <w:pPr>
        <w:tabs>
          <w:tab w:val="num" w:pos="720"/>
        </w:tabs>
        <w:ind w:left="720" w:hanging="720"/>
      </w:pPr>
      <w:rPr>
        <w:rFonts w:hint="default"/>
        <w:sz w:val="23"/>
      </w:rPr>
    </w:lvl>
    <w:lvl w:ilvl="4">
      <w:start w:val="1"/>
      <w:numFmt w:val="decimal"/>
      <w:lvlText w:val="%1.%2.%3.%4.%5."/>
      <w:lvlJc w:val="left"/>
      <w:pPr>
        <w:tabs>
          <w:tab w:val="num" w:pos="1080"/>
        </w:tabs>
        <w:ind w:left="1080" w:hanging="1080"/>
      </w:pPr>
      <w:rPr>
        <w:rFonts w:hint="default"/>
        <w:sz w:val="23"/>
      </w:rPr>
    </w:lvl>
    <w:lvl w:ilvl="5">
      <w:start w:val="1"/>
      <w:numFmt w:val="decimal"/>
      <w:lvlText w:val="%1.%2.%3.%4.%5.%6."/>
      <w:lvlJc w:val="left"/>
      <w:pPr>
        <w:tabs>
          <w:tab w:val="num" w:pos="1080"/>
        </w:tabs>
        <w:ind w:left="1080" w:hanging="1080"/>
      </w:pPr>
      <w:rPr>
        <w:rFonts w:hint="default"/>
        <w:sz w:val="23"/>
      </w:rPr>
    </w:lvl>
    <w:lvl w:ilvl="6">
      <w:start w:val="1"/>
      <w:numFmt w:val="decimal"/>
      <w:lvlText w:val="%1.%2.%3.%4.%5.%6.%7."/>
      <w:lvlJc w:val="left"/>
      <w:pPr>
        <w:tabs>
          <w:tab w:val="num" w:pos="1440"/>
        </w:tabs>
        <w:ind w:left="1440" w:hanging="1440"/>
      </w:pPr>
      <w:rPr>
        <w:rFonts w:hint="default"/>
        <w:sz w:val="23"/>
      </w:rPr>
    </w:lvl>
    <w:lvl w:ilvl="7">
      <w:start w:val="1"/>
      <w:numFmt w:val="decimal"/>
      <w:lvlText w:val="%1.%2.%3.%4.%5.%6.%7.%8."/>
      <w:lvlJc w:val="left"/>
      <w:pPr>
        <w:tabs>
          <w:tab w:val="num" w:pos="1440"/>
        </w:tabs>
        <w:ind w:left="1440" w:hanging="1440"/>
      </w:pPr>
      <w:rPr>
        <w:rFonts w:hint="default"/>
        <w:sz w:val="23"/>
      </w:rPr>
    </w:lvl>
    <w:lvl w:ilvl="8">
      <w:start w:val="1"/>
      <w:numFmt w:val="decimal"/>
      <w:lvlText w:val="%1.%2.%3.%4.%5.%6.%7.%8.%9."/>
      <w:lvlJc w:val="left"/>
      <w:pPr>
        <w:tabs>
          <w:tab w:val="num" w:pos="1800"/>
        </w:tabs>
        <w:ind w:left="1800" w:hanging="1800"/>
      </w:pPr>
      <w:rPr>
        <w:rFonts w:hint="default"/>
        <w:sz w:val="23"/>
      </w:rPr>
    </w:lvl>
  </w:abstractNum>
  <w:abstractNum w:abstractNumId="4" w15:restartNumberingAfterBreak="0">
    <w:nsid w:val="13A00F82"/>
    <w:multiLevelType w:val="multilevel"/>
    <w:tmpl w:val="AEE29808"/>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color w:val="auto"/>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54F390F"/>
    <w:multiLevelType w:val="hybridMultilevel"/>
    <w:tmpl w:val="7B283662"/>
    <w:lvl w:ilvl="0" w:tplc="9942EDC6">
      <w:start w:val="1"/>
      <w:numFmt w:val="bullet"/>
      <w:lvlText w:val=""/>
      <w:lvlJc w:val="left"/>
      <w:pPr>
        <w:ind w:left="720" w:hanging="360"/>
      </w:pPr>
      <w:rPr>
        <w:rFonts w:ascii="Symbol" w:hAnsi="Symbol" w:hint="default"/>
      </w:rPr>
    </w:lvl>
    <w:lvl w:ilvl="1" w:tplc="43104004" w:tentative="1">
      <w:start w:val="1"/>
      <w:numFmt w:val="bullet"/>
      <w:lvlText w:val="o"/>
      <w:lvlJc w:val="left"/>
      <w:pPr>
        <w:ind w:left="1440" w:hanging="360"/>
      </w:pPr>
      <w:rPr>
        <w:rFonts w:ascii="Courier New" w:hAnsi="Courier New" w:cs="Courier New" w:hint="default"/>
      </w:rPr>
    </w:lvl>
    <w:lvl w:ilvl="2" w:tplc="3238FCD8" w:tentative="1">
      <w:start w:val="1"/>
      <w:numFmt w:val="bullet"/>
      <w:lvlText w:val=""/>
      <w:lvlJc w:val="left"/>
      <w:pPr>
        <w:ind w:left="2160" w:hanging="360"/>
      </w:pPr>
      <w:rPr>
        <w:rFonts w:ascii="Wingdings" w:hAnsi="Wingdings" w:hint="default"/>
      </w:rPr>
    </w:lvl>
    <w:lvl w:ilvl="3" w:tplc="91F25536" w:tentative="1">
      <w:start w:val="1"/>
      <w:numFmt w:val="bullet"/>
      <w:lvlText w:val=""/>
      <w:lvlJc w:val="left"/>
      <w:pPr>
        <w:ind w:left="2880" w:hanging="360"/>
      </w:pPr>
      <w:rPr>
        <w:rFonts w:ascii="Symbol" w:hAnsi="Symbol" w:hint="default"/>
      </w:rPr>
    </w:lvl>
    <w:lvl w:ilvl="4" w:tplc="7FAA1E2A" w:tentative="1">
      <w:start w:val="1"/>
      <w:numFmt w:val="bullet"/>
      <w:lvlText w:val="o"/>
      <w:lvlJc w:val="left"/>
      <w:pPr>
        <w:ind w:left="3600" w:hanging="360"/>
      </w:pPr>
      <w:rPr>
        <w:rFonts w:ascii="Courier New" w:hAnsi="Courier New" w:cs="Courier New" w:hint="default"/>
      </w:rPr>
    </w:lvl>
    <w:lvl w:ilvl="5" w:tplc="8E34C690" w:tentative="1">
      <w:start w:val="1"/>
      <w:numFmt w:val="bullet"/>
      <w:lvlText w:val=""/>
      <w:lvlJc w:val="left"/>
      <w:pPr>
        <w:ind w:left="4320" w:hanging="360"/>
      </w:pPr>
      <w:rPr>
        <w:rFonts w:ascii="Wingdings" w:hAnsi="Wingdings" w:hint="default"/>
      </w:rPr>
    </w:lvl>
    <w:lvl w:ilvl="6" w:tplc="19C4C42E" w:tentative="1">
      <w:start w:val="1"/>
      <w:numFmt w:val="bullet"/>
      <w:lvlText w:val=""/>
      <w:lvlJc w:val="left"/>
      <w:pPr>
        <w:ind w:left="5040" w:hanging="360"/>
      </w:pPr>
      <w:rPr>
        <w:rFonts w:ascii="Symbol" w:hAnsi="Symbol" w:hint="default"/>
      </w:rPr>
    </w:lvl>
    <w:lvl w:ilvl="7" w:tplc="C40821AE" w:tentative="1">
      <w:start w:val="1"/>
      <w:numFmt w:val="bullet"/>
      <w:lvlText w:val="o"/>
      <w:lvlJc w:val="left"/>
      <w:pPr>
        <w:ind w:left="5760" w:hanging="360"/>
      </w:pPr>
      <w:rPr>
        <w:rFonts w:ascii="Courier New" w:hAnsi="Courier New" w:cs="Courier New" w:hint="default"/>
      </w:rPr>
    </w:lvl>
    <w:lvl w:ilvl="8" w:tplc="79AE6CB6" w:tentative="1">
      <w:start w:val="1"/>
      <w:numFmt w:val="bullet"/>
      <w:lvlText w:val=""/>
      <w:lvlJc w:val="left"/>
      <w:pPr>
        <w:ind w:left="6480" w:hanging="360"/>
      </w:pPr>
      <w:rPr>
        <w:rFonts w:ascii="Wingdings" w:hAnsi="Wingdings" w:hint="default"/>
      </w:rPr>
    </w:lvl>
  </w:abstractNum>
  <w:abstractNum w:abstractNumId="6" w15:restartNumberingAfterBreak="0">
    <w:nsid w:val="19214417"/>
    <w:multiLevelType w:val="multilevel"/>
    <w:tmpl w:val="E57C83B2"/>
    <w:lvl w:ilvl="0">
      <w:start w:val="7"/>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CD96679"/>
    <w:multiLevelType w:val="multilevel"/>
    <w:tmpl w:val="0390E520"/>
    <w:lvl w:ilvl="0">
      <w:start w:val="8"/>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D8775DA"/>
    <w:multiLevelType w:val="multilevel"/>
    <w:tmpl w:val="0C22EE8E"/>
    <w:lvl w:ilvl="0">
      <w:start w:val="3"/>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0A87CA2"/>
    <w:multiLevelType w:val="multilevel"/>
    <w:tmpl w:val="0426001D"/>
    <w:styleLink w:val="Stils2"/>
    <w:lvl w:ilvl="0">
      <w:start w:val="5"/>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30C2E5F"/>
    <w:multiLevelType w:val="multilevel"/>
    <w:tmpl w:val="587C0B50"/>
    <w:lvl w:ilvl="0">
      <w:start w:val="4"/>
      <w:numFmt w:val="none"/>
      <w:lvlText w:val="5."/>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none"/>
      <w:lvlText w:val="1.1"/>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6C92062"/>
    <w:multiLevelType w:val="multilevel"/>
    <w:tmpl w:val="FEA48960"/>
    <w:lvl w:ilvl="0">
      <w:start w:val="1"/>
      <w:numFmt w:val="decimal"/>
      <w:lvlText w:val="%1."/>
      <w:lvlJc w:val="left"/>
      <w:pPr>
        <w:tabs>
          <w:tab w:val="num" w:pos="360"/>
        </w:tabs>
        <w:ind w:left="360" w:hanging="360"/>
      </w:pPr>
      <w:rPr>
        <w:i w:val="0"/>
        <w:color w:val="000000" w:themeColor="text1"/>
      </w:rPr>
    </w:lvl>
    <w:lvl w:ilvl="1">
      <w:start w:val="1"/>
      <w:numFmt w:val="decimal"/>
      <w:lvlText w:val="%1.%2."/>
      <w:lvlJc w:val="left"/>
      <w:pPr>
        <w:tabs>
          <w:tab w:val="num" w:pos="792"/>
        </w:tabs>
        <w:ind w:left="792" w:hanging="432"/>
      </w:pPr>
      <w:rPr>
        <w:i w:val="0"/>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8CF3B2F"/>
    <w:multiLevelType w:val="multilevel"/>
    <w:tmpl w:val="2E945C20"/>
    <w:lvl w:ilvl="0">
      <w:start w:val="1"/>
      <w:numFmt w:val="decimal"/>
      <w:lvlText w:val="%1."/>
      <w:lvlJc w:val="left"/>
      <w:pPr>
        <w:ind w:left="390" w:hanging="390"/>
      </w:pPr>
    </w:lvl>
    <w:lvl w:ilvl="1">
      <w:start w:val="1"/>
      <w:numFmt w:val="decimal"/>
      <w:lvlText w:val="%1.%2."/>
      <w:lvlJc w:val="left"/>
      <w:pPr>
        <w:ind w:left="720" w:hanging="720"/>
      </w:pPr>
    </w:lvl>
    <w:lvl w:ilvl="2">
      <w:start w:val="1"/>
      <w:numFmt w:val="decimal"/>
      <w:lvlText w:val="%1.%2.%3."/>
      <w:lvlJc w:val="left"/>
      <w:pPr>
        <w:ind w:left="1855" w:hanging="720"/>
      </w:pPr>
    </w:lvl>
    <w:lvl w:ilvl="3">
      <w:start w:val="1"/>
      <w:numFmt w:val="decimal"/>
      <w:lvlText w:val="%1.%2.%3.%4."/>
      <w:lvlJc w:val="left"/>
      <w:pPr>
        <w:ind w:left="4752" w:hanging="1080"/>
      </w:pPr>
      <w:rPr>
        <w:i w:val="0"/>
        <w:iCs/>
      </w:rPr>
    </w:lvl>
    <w:lvl w:ilvl="4">
      <w:start w:val="1"/>
      <w:numFmt w:val="decimal"/>
      <w:lvlText w:val="%1.%2.%3.%4.%5."/>
      <w:lvlJc w:val="left"/>
      <w:pPr>
        <w:ind w:left="5976" w:hanging="1080"/>
      </w:pPr>
    </w:lvl>
    <w:lvl w:ilvl="5">
      <w:start w:val="1"/>
      <w:numFmt w:val="decimal"/>
      <w:lvlText w:val="%1.%2.%3.%4.%5.%6."/>
      <w:lvlJc w:val="left"/>
      <w:pPr>
        <w:ind w:left="7560" w:hanging="1440"/>
      </w:pPr>
    </w:lvl>
    <w:lvl w:ilvl="6">
      <w:start w:val="1"/>
      <w:numFmt w:val="decimal"/>
      <w:lvlText w:val="%1.%2.%3.%4.%5.%6.%7."/>
      <w:lvlJc w:val="left"/>
      <w:pPr>
        <w:ind w:left="8784" w:hanging="1440"/>
      </w:pPr>
    </w:lvl>
    <w:lvl w:ilvl="7">
      <w:start w:val="1"/>
      <w:numFmt w:val="decimal"/>
      <w:lvlText w:val="%1.%2.%3.%4.%5.%6.%7.%8."/>
      <w:lvlJc w:val="left"/>
      <w:pPr>
        <w:ind w:left="10368" w:hanging="1800"/>
      </w:pPr>
    </w:lvl>
    <w:lvl w:ilvl="8">
      <w:start w:val="1"/>
      <w:numFmt w:val="decimal"/>
      <w:lvlText w:val="%1.%2.%3.%4.%5.%6.%7.%8.%9."/>
      <w:lvlJc w:val="left"/>
      <w:pPr>
        <w:ind w:left="11592" w:hanging="1800"/>
      </w:pPr>
    </w:lvl>
  </w:abstractNum>
  <w:abstractNum w:abstractNumId="13" w15:restartNumberingAfterBreak="0">
    <w:nsid w:val="2C823F2B"/>
    <w:multiLevelType w:val="hybridMultilevel"/>
    <w:tmpl w:val="7EAAA8EC"/>
    <w:lvl w:ilvl="0" w:tplc="92D68DF8">
      <w:start w:val="1"/>
      <w:numFmt w:val="bullet"/>
      <w:lvlText w:val="-"/>
      <w:lvlJc w:val="left"/>
      <w:pPr>
        <w:ind w:left="1004" w:hanging="360"/>
      </w:pPr>
      <w:rPr>
        <w:rFonts w:ascii="Times New Roman" w:eastAsia="Times New Roman" w:hAnsi="Times New Roman" w:cs="Times New Roman" w:hint="default"/>
      </w:rPr>
    </w:lvl>
    <w:lvl w:ilvl="1" w:tplc="F5509668" w:tentative="1">
      <w:start w:val="1"/>
      <w:numFmt w:val="bullet"/>
      <w:lvlText w:val="o"/>
      <w:lvlJc w:val="left"/>
      <w:pPr>
        <w:ind w:left="1724" w:hanging="360"/>
      </w:pPr>
      <w:rPr>
        <w:rFonts w:ascii="Courier New" w:hAnsi="Courier New" w:cs="Courier New" w:hint="default"/>
      </w:rPr>
    </w:lvl>
    <w:lvl w:ilvl="2" w:tplc="88905D86" w:tentative="1">
      <w:start w:val="1"/>
      <w:numFmt w:val="bullet"/>
      <w:lvlText w:val=""/>
      <w:lvlJc w:val="left"/>
      <w:pPr>
        <w:ind w:left="2444" w:hanging="360"/>
      </w:pPr>
      <w:rPr>
        <w:rFonts w:ascii="Wingdings" w:hAnsi="Wingdings" w:hint="default"/>
      </w:rPr>
    </w:lvl>
    <w:lvl w:ilvl="3" w:tplc="7256E87E" w:tentative="1">
      <w:start w:val="1"/>
      <w:numFmt w:val="bullet"/>
      <w:lvlText w:val=""/>
      <w:lvlJc w:val="left"/>
      <w:pPr>
        <w:ind w:left="3164" w:hanging="360"/>
      </w:pPr>
      <w:rPr>
        <w:rFonts w:ascii="Symbol" w:hAnsi="Symbol" w:hint="default"/>
      </w:rPr>
    </w:lvl>
    <w:lvl w:ilvl="4" w:tplc="DBDABC0E" w:tentative="1">
      <w:start w:val="1"/>
      <w:numFmt w:val="bullet"/>
      <w:lvlText w:val="o"/>
      <w:lvlJc w:val="left"/>
      <w:pPr>
        <w:ind w:left="3884" w:hanging="360"/>
      </w:pPr>
      <w:rPr>
        <w:rFonts w:ascii="Courier New" w:hAnsi="Courier New" w:cs="Courier New" w:hint="default"/>
      </w:rPr>
    </w:lvl>
    <w:lvl w:ilvl="5" w:tplc="DB90C7C0" w:tentative="1">
      <w:start w:val="1"/>
      <w:numFmt w:val="bullet"/>
      <w:lvlText w:val=""/>
      <w:lvlJc w:val="left"/>
      <w:pPr>
        <w:ind w:left="4604" w:hanging="360"/>
      </w:pPr>
      <w:rPr>
        <w:rFonts w:ascii="Wingdings" w:hAnsi="Wingdings" w:hint="default"/>
      </w:rPr>
    </w:lvl>
    <w:lvl w:ilvl="6" w:tplc="C7AED620" w:tentative="1">
      <w:start w:val="1"/>
      <w:numFmt w:val="bullet"/>
      <w:lvlText w:val=""/>
      <w:lvlJc w:val="left"/>
      <w:pPr>
        <w:ind w:left="5324" w:hanging="360"/>
      </w:pPr>
      <w:rPr>
        <w:rFonts w:ascii="Symbol" w:hAnsi="Symbol" w:hint="default"/>
      </w:rPr>
    </w:lvl>
    <w:lvl w:ilvl="7" w:tplc="0A1C1FC2" w:tentative="1">
      <w:start w:val="1"/>
      <w:numFmt w:val="bullet"/>
      <w:lvlText w:val="o"/>
      <w:lvlJc w:val="left"/>
      <w:pPr>
        <w:ind w:left="6044" w:hanging="360"/>
      </w:pPr>
      <w:rPr>
        <w:rFonts w:ascii="Courier New" w:hAnsi="Courier New" w:cs="Courier New" w:hint="default"/>
      </w:rPr>
    </w:lvl>
    <w:lvl w:ilvl="8" w:tplc="9942275C" w:tentative="1">
      <w:start w:val="1"/>
      <w:numFmt w:val="bullet"/>
      <w:lvlText w:val=""/>
      <w:lvlJc w:val="left"/>
      <w:pPr>
        <w:ind w:left="6764" w:hanging="360"/>
      </w:pPr>
      <w:rPr>
        <w:rFonts w:ascii="Wingdings" w:hAnsi="Wingdings" w:hint="default"/>
      </w:rPr>
    </w:lvl>
  </w:abstractNum>
  <w:abstractNum w:abstractNumId="14" w15:restartNumberingAfterBreak="0">
    <w:nsid w:val="31402C98"/>
    <w:multiLevelType w:val="multilevel"/>
    <w:tmpl w:val="0D087242"/>
    <w:lvl w:ilvl="0">
      <w:start w:val="7"/>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1AD7A21"/>
    <w:multiLevelType w:val="multilevel"/>
    <w:tmpl w:val="381C10A4"/>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34974169"/>
    <w:multiLevelType w:val="hybridMultilevel"/>
    <w:tmpl w:val="378EC31C"/>
    <w:lvl w:ilvl="0" w:tplc="51661204">
      <w:start w:val="1"/>
      <w:numFmt w:val="bullet"/>
      <w:lvlText w:val=""/>
      <w:lvlJc w:val="left"/>
      <w:pPr>
        <w:ind w:left="720" w:hanging="360"/>
      </w:pPr>
      <w:rPr>
        <w:rFonts w:ascii="Symbol" w:hAnsi="Symbol" w:hint="default"/>
      </w:rPr>
    </w:lvl>
    <w:lvl w:ilvl="1" w:tplc="9A9240E8" w:tentative="1">
      <w:start w:val="1"/>
      <w:numFmt w:val="bullet"/>
      <w:lvlText w:val="o"/>
      <w:lvlJc w:val="left"/>
      <w:pPr>
        <w:ind w:left="1440" w:hanging="360"/>
      </w:pPr>
      <w:rPr>
        <w:rFonts w:ascii="Courier New" w:hAnsi="Courier New" w:cs="Courier New" w:hint="default"/>
      </w:rPr>
    </w:lvl>
    <w:lvl w:ilvl="2" w:tplc="871E1E84" w:tentative="1">
      <w:start w:val="1"/>
      <w:numFmt w:val="bullet"/>
      <w:lvlText w:val=""/>
      <w:lvlJc w:val="left"/>
      <w:pPr>
        <w:ind w:left="2160" w:hanging="360"/>
      </w:pPr>
      <w:rPr>
        <w:rFonts w:ascii="Wingdings" w:hAnsi="Wingdings" w:hint="default"/>
      </w:rPr>
    </w:lvl>
    <w:lvl w:ilvl="3" w:tplc="2800D0BE" w:tentative="1">
      <w:start w:val="1"/>
      <w:numFmt w:val="bullet"/>
      <w:lvlText w:val=""/>
      <w:lvlJc w:val="left"/>
      <w:pPr>
        <w:ind w:left="2880" w:hanging="360"/>
      </w:pPr>
      <w:rPr>
        <w:rFonts w:ascii="Symbol" w:hAnsi="Symbol" w:hint="default"/>
      </w:rPr>
    </w:lvl>
    <w:lvl w:ilvl="4" w:tplc="9286C8C2" w:tentative="1">
      <w:start w:val="1"/>
      <w:numFmt w:val="bullet"/>
      <w:lvlText w:val="o"/>
      <w:lvlJc w:val="left"/>
      <w:pPr>
        <w:ind w:left="3600" w:hanging="360"/>
      </w:pPr>
      <w:rPr>
        <w:rFonts w:ascii="Courier New" w:hAnsi="Courier New" w:cs="Courier New" w:hint="default"/>
      </w:rPr>
    </w:lvl>
    <w:lvl w:ilvl="5" w:tplc="6D8888D6" w:tentative="1">
      <w:start w:val="1"/>
      <w:numFmt w:val="bullet"/>
      <w:lvlText w:val=""/>
      <w:lvlJc w:val="left"/>
      <w:pPr>
        <w:ind w:left="4320" w:hanging="360"/>
      </w:pPr>
      <w:rPr>
        <w:rFonts w:ascii="Wingdings" w:hAnsi="Wingdings" w:hint="default"/>
      </w:rPr>
    </w:lvl>
    <w:lvl w:ilvl="6" w:tplc="1DAEFBA8" w:tentative="1">
      <w:start w:val="1"/>
      <w:numFmt w:val="bullet"/>
      <w:lvlText w:val=""/>
      <w:lvlJc w:val="left"/>
      <w:pPr>
        <w:ind w:left="5040" w:hanging="360"/>
      </w:pPr>
      <w:rPr>
        <w:rFonts w:ascii="Symbol" w:hAnsi="Symbol" w:hint="default"/>
      </w:rPr>
    </w:lvl>
    <w:lvl w:ilvl="7" w:tplc="E1E225B6" w:tentative="1">
      <w:start w:val="1"/>
      <w:numFmt w:val="bullet"/>
      <w:lvlText w:val="o"/>
      <w:lvlJc w:val="left"/>
      <w:pPr>
        <w:ind w:left="5760" w:hanging="360"/>
      </w:pPr>
      <w:rPr>
        <w:rFonts w:ascii="Courier New" w:hAnsi="Courier New" w:cs="Courier New" w:hint="default"/>
      </w:rPr>
    </w:lvl>
    <w:lvl w:ilvl="8" w:tplc="1D4AF7C4" w:tentative="1">
      <w:start w:val="1"/>
      <w:numFmt w:val="bullet"/>
      <w:lvlText w:val=""/>
      <w:lvlJc w:val="left"/>
      <w:pPr>
        <w:ind w:left="6480" w:hanging="360"/>
      </w:pPr>
      <w:rPr>
        <w:rFonts w:ascii="Wingdings" w:hAnsi="Wingdings" w:hint="default"/>
      </w:rPr>
    </w:lvl>
  </w:abstractNum>
  <w:abstractNum w:abstractNumId="17" w15:restartNumberingAfterBreak="0">
    <w:nsid w:val="36CF6B4F"/>
    <w:multiLevelType w:val="multilevel"/>
    <w:tmpl w:val="BC325FE2"/>
    <w:lvl w:ilvl="0">
      <w:start w:val="3"/>
      <w:numFmt w:val="decimal"/>
      <w:lvlText w:val="%1."/>
      <w:lvlJc w:val="left"/>
      <w:pPr>
        <w:ind w:left="450" w:hanging="450"/>
      </w:pPr>
      <w:rPr>
        <w:rFonts w:hint="default"/>
        <w:sz w:val="20"/>
      </w:rPr>
    </w:lvl>
    <w:lvl w:ilvl="1">
      <w:start w:val="2"/>
      <w:numFmt w:val="decimal"/>
      <w:lvlText w:val="%1.%2."/>
      <w:lvlJc w:val="left"/>
      <w:pPr>
        <w:ind w:left="450" w:hanging="450"/>
      </w:pPr>
      <w:rPr>
        <w:rFonts w:hint="default"/>
        <w:sz w:val="20"/>
      </w:rPr>
    </w:lvl>
    <w:lvl w:ilvl="2">
      <w:start w:val="1"/>
      <w:numFmt w:val="decimal"/>
      <w:lvlText w:val="%1.%2.%3."/>
      <w:lvlJc w:val="left"/>
      <w:pPr>
        <w:ind w:left="720" w:hanging="720"/>
      </w:pPr>
      <w:rPr>
        <w:rFonts w:hint="default"/>
        <w:sz w:val="24"/>
        <w:szCs w:val="24"/>
      </w:rPr>
    </w:lvl>
    <w:lvl w:ilvl="3">
      <w:start w:val="1"/>
      <w:numFmt w:val="decimal"/>
      <w:lvlText w:val="%1.%2.%3.%4."/>
      <w:lvlJc w:val="left"/>
      <w:pPr>
        <w:ind w:left="720" w:hanging="720"/>
      </w:pPr>
      <w:rPr>
        <w:rFonts w:hint="default"/>
        <w:sz w:val="24"/>
        <w:szCs w:val="24"/>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18" w15:restartNumberingAfterBreak="0">
    <w:nsid w:val="39825EB3"/>
    <w:multiLevelType w:val="hybridMultilevel"/>
    <w:tmpl w:val="759EC236"/>
    <w:lvl w:ilvl="0" w:tplc="5366D0D6">
      <w:numFmt w:val="bullet"/>
      <w:lvlText w:val=""/>
      <w:lvlJc w:val="left"/>
      <w:pPr>
        <w:ind w:left="822" w:hanging="360"/>
      </w:pPr>
      <w:rPr>
        <w:rFonts w:ascii="Wingdings" w:eastAsia="Wingdings" w:hAnsi="Wingdings" w:cs="Wingdings" w:hint="default"/>
        <w:w w:val="100"/>
        <w:sz w:val="24"/>
        <w:szCs w:val="24"/>
        <w:lang w:val="lv-LV" w:eastAsia="en-US" w:bidi="ar-SA"/>
      </w:rPr>
    </w:lvl>
    <w:lvl w:ilvl="1" w:tplc="48F424E6">
      <w:numFmt w:val="bullet"/>
      <w:lvlText w:val="•"/>
      <w:lvlJc w:val="left"/>
      <w:pPr>
        <w:ind w:left="1600" w:hanging="360"/>
      </w:pPr>
      <w:rPr>
        <w:rFonts w:hint="default"/>
        <w:lang w:val="lv-LV" w:eastAsia="en-US" w:bidi="ar-SA"/>
      </w:rPr>
    </w:lvl>
    <w:lvl w:ilvl="2" w:tplc="FFBEA7C8">
      <w:numFmt w:val="bullet"/>
      <w:lvlText w:val="•"/>
      <w:lvlJc w:val="left"/>
      <w:pPr>
        <w:ind w:left="2381" w:hanging="360"/>
      </w:pPr>
      <w:rPr>
        <w:rFonts w:hint="default"/>
        <w:lang w:val="lv-LV" w:eastAsia="en-US" w:bidi="ar-SA"/>
      </w:rPr>
    </w:lvl>
    <w:lvl w:ilvl="3" w:tplc="3F7E3552">
      <w:numFmt w:val="bullet"/>
      <w:lvlText w:val="•"/>
      <w:lvlJc w:val="left"/>
      <w:pPr>
        <w:ind w:left="3161" w:hanging="360"/>
      </w:pPr>
      <w:rPr>
        <w:rFonts w:hint="default"/>
        <w:lang w:val="lv-LV" w:eastAsia="en-US" w:bidi="ar-SA"/>
      </w:rPr>
    </w:lvl>
    <w:lvl w:ilvl="4" w:tplc="181EAE90">
      <w:numFmt w:val="bullet"/>
      <w:lvlText w:val="•"/>
      <w:lvlJc w:val="left"/>
      <w:pPr>
        <w:ind w:left="3942" w:hanging="360"/>
      </w:pPr>
      <w:rPr>
        <w:rFonts w:hint="default"/>
        <w:lang w:val="lv-LV" w:eastAsia="en-US" w:bidi="ar-SA"/>
      </w:rPr>
    </w:lvl>
    <w:lvl w:ilvl="5" w:tplc="457ABFDE">
      <w:numFmt w:val="bullet"/>
      <w:lvlText w:val="•"/>
      <w:lvlJc w:val="left"/>
      <w:pPr>
        <w:ind w:left="4723" w:hanging="360"/>
      </w:pPr>
      <w:rPr>
        <w:rFonts w:hint="default"/>
        <w:lang w:val="lv-LV" w:eastAsia="en-US" w:bidi="ar-SA"/>
      </w:rPr>
    </w:lvl>
    <w:lvl w:ilvl="6" w:tplc="2880325C">
      <w:numFmt w:val="bullet"/>
      <w:lvlText w:val="•"/>
      <w:lvlJc w:val="left"/>
      <w:pPr>
        <w:ind w:left="5503" w:hanging="360"/>
      </w:pPr>
      <w:rPr>
        <w:rFonts w:hint="default"/>
        <w:lang w:val="lv-LV" w:eastAsia="en-US" w:bidi="ar-SA"/>
      </w:rPr>
    </w:lvl>
    <w:lvl w:ilvl="7" w:tplc="60CA882A">
      <w:numFmt w:val="bullet"/>
      <w:lvlText w:val="•"/>
      <w:lvlJc w:val="left"/>
      <w:pPr>
        <w:ind w:left="6284" w:hanging="360"/>
      </w:pPr>
      <w:rPr>
        <w:rFonts w:hint="default"/>
        <w:lang w:val="lv-LV" w:eastAsia="en-US" w:bidi="ar-SA"/>
      </w:rPr>
    </w:lvl>
    <w:lvl w:ilvl="8" w:tplc="1C846CC8">
      <w:numFmt w:val="bullet"/>
      <w:lvlText w:val="•"/>
      <w:lvlJc w:val="left"/>
      <w:pPr>
        <w:ind w:left="7065" w:hanging="360"/>
      </w:pPr>
      <w:rPr>
        <w:rFonts w:hint="default"/>
        <w:lang w:val="lv-LV" w:eastAsia="en-US" w:bidi="ar-SA"/>
      </w:rPr>
    </w:lvl>
  </w:abstractNum>
  <w:abstractNum w:abstractNumId="19" w15:restartNumberingAfterBreak="0">
    <w:nsid w:val="3A7A207C"/>
    <w:multiLevelType w:val="multilevel"/>
    <w:tmpl w:val="AFD074E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6"/>
        </w:tabs>
        <w:ind w:left="786" w:hanging="360"/>
      </w:pPr>
      <w:rPr>
        <w:rFonts w:hint="default"/>
      </w:rPr>
    </w:lvl>
    <w:lvl w:ilvl="2">
      <w:start w:val="1"/>
      <w:numFmt w:val="decimal"/>
      <w:lvlText w:val="%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41383FC7"/>
    <w:multiLevelType w:val="hybridMultilevel"/>
    <w:tmpl w:val="F3E6453C"/>
    <w:lvl w:ilvl="0" w:tplc="846814AC">
      <w:start w:val="1"/>
      <w:numFmt w:val="bullet"/>
      <w:lvlText w:val=""/>
      <w:lvlJc w:val="left"/>
      <w:pPr>
        <w:ind w:left="720" w:hanging="360"/>
      </w:pPr>
      <w:rPr>
        <w:rFonts w:ascii="Symbol" w:hAnsi="Symbol" w:hint="default"/>
      </w:rPr>
    </w:lvl>
    <w:lvl w:ilvl="1" w:tplc="7D6029BA" w:tentative="1">
      <w:start w:val="1"/>
      <w:numFmt w:val="bullet"/>
      <w:lvlText w:val="o"/>
      <w:lvlJc w:val="left"/>
      <w:pPr>
        <w:ind w:left="1440" w:hanging="360"/>
      </w:pPr>
      <w:rPr>
        <w:rFonts w:ascii="Courier New" w:hAnsi="Courier New" w:cs="Courier New" w:hint="default"/>
      </w:rPr>
    </w:lvl>
    <w:lvl w:ilvl="2" w:tplc="3DBA6448" w:tentative="1">
      <w:start w:val="1"/>
      <w:numFmt w:val="bullet"/>
      <w:lvlText w:val=""/>
      <w:lvlJc w:val="left"/>
      <w:pPr>
        <w:ind w:left="2160" w:hanging="360"/>
      </w:pPr>
      <w:rPr>
        <w:rFonts w:ascii="Wingdings" w:hAnsi="Wingdings" w:hint="default"/>
      </w:rPr>
    </w:lvl>
    <w:lvl w:ilvl="3" w:tplc="74C89AD8" w:tentative="1">
      <w:start w:val="1"/>
      <w:numFmt w:val="bullet"/>
      <w:lvlText w:val=""/>
      <w:lvlJc w:val="left"/>
      <w:pPr>
        <w:ind w:left="2880" w:hanging="360"/>
      </w:pPr>
      <w:rPr>
        <w:rFonts w:ascii="Symbol" w:hAnsi="Symbol" w:hint="default"/>
      </w:rPr>
    </w:lvl>
    <w:lvl w:ilvl="4" w:tplc="EA1E1FB0" w:tentative="1">
      <w:start w:val="1"/>
      <w:numFmt w:val="bullet"/>
      <w:lvlText w:val="o"/>
      <w:lvlJc w:val="left"/>
      <w:pPr>
        <w:ind w:left="3600" w:hanging="360"/>
      </w:pPr>
      <w:rPr>
        <w:rFonts w:ascii="Courier New" w:hAnsi="Courier New" w:cs="Courier New" w:hint="default"/>
      </w:rPr>
    </w:lvl>
    <w:lvl w:ilvl="5" w:tplc="25CA3CFC" w:tentative="1">
      <w:start w:val="1"/>
      <w:numFmt w:val="bullet"/>
      <w:lvlText w:val=""/>
      <w:lvlJc w:val="left"/>
      <w:pPr>
        <w:ind w:left="4320" w:hanging="360"/>
      </w:pPr>
      <w:rPr>
        <w:rFonts w:ascii="Wingdings" w:hAnsi="Wingdings" w:hint="default"/>
      </w:rPr>
    </w:lvl>
    <w:lvl w:ilvl="6" w:tplc="F58225D2" w:tentative="1">
      <w:start w:val="1"/>
      <w:numFmt w:val="bullet"/>
      <w:lvlText w:val=""/>
      <w:lvlJc w:val="left"/>
      <w:pPr>
        <w:ind w:left="5040" w:hanging="360"/>
      </w:pPr>
      <w:rPr>
        <w:rFonts w:ascii="Symbol" w:hAnsi="Symbol" w:hint="default"/>
      </w:rPr>
    </w:lvl>
    <w:lvl w:ilvl="7" w:tplc="37BEFAC4" w:tentative="1">
      <w:start w:val="1"/>
      <w:numFmt w:val="bullet"/>
      <w:lvlText w:val="o"/>
      <w:lvlJc w:val="left"/>
      <w:pPr>
        <w:ind w:left="5760" w:hanging="360"/>
      </w:pPr>
      <w:rPr>
        <w:rFonts w:ascii="Courier New" w:hAnsi="Courier New" w:cs="Courier New" w:hint="default"/>
      </w:rPr>
    </w:lvl>
    <w:lvl w:ilvl="8" w:tplc="D0807302" w:tentative="1">
      <w:start w:val="1"/>
      <w:numFmt w:val="bullet"/>
      <w:lvlText w:val=""/>
      <w:lvlJc w:val="left"/>
      <w:pPr>
        <w:ind w:left="6480" w:hanging="360"/>
      </w:pPr>
      <w:rPr>
        <w:rFonts w:ascii="Wingdings" w:hAnsi="Wingdings" w:hint="default"/>
      </w:rPr>
    </w:lvl>
  </w:abstractNum>
  <w:abstractNum w:abstractNumId="21" w15:restartNumberingAfterBreak="0">
    <w:nsid w:val="42A90FE6"/>
    <w:multiLevelType w:val="hybridMultilevel"/>
    <w:tmpl w:val="CD1C50B8"/>
    <w:lvl w:ilvl="0" w:tplc="46F49088">
      <w:start w:val="2"/>
      <w:numFmt w:val="bullet"/>
      <w:lvlText w:val="-"/>
      <w:lvlJc w:val="left"/>
      <w:pPr>
        <w:ind w:left="720" w:hanging="360"/>
      </w:pPr>
      <w:rPr>
        <w:rFonts w:ascii="Times New Roman" w:eastAsia="Times New Roman" w:hAnsi="Times New Roman" w:cs="Times New Roman" w:hint="default"/>
      </w:rPr>
    </w:lvl>
    <w:lvl w:ilvl="1" w:tplc="3DF8A20A" w:tentative="1">
      <w:start w:val="1"/>
      <w:numFmt w:val="bullet"/>
      <w:lvlText w:val="o"/>
      <w:lvlJc w:val="left"/>
      <w:pPr>
        <w:ind w:left="1440" w:hanging="360"/>
      </w:pPr>
      <w:rPr>
        <w:rFonts w:ascii="Courier New" w:hAnsi="Courier New" w:cs="Courier New" w:hint="default"/>
      </w:rPr>
    </w:lvl>
    <w:lvl w:ilvl="2" w:tplc="D9AAF0FE" w:tentative="1">
      <w:start w:val="1"/>
      <w:numFmt w:val="bullet"/>
      <w:lvlText w:val=""/>
      <w:lvlJc w:val="left"/>
      <w:pPr>
        <w:ind w:left="2160" w:hanging="360"/>
      </w:pPr>
      <w:rPr>
        <w:rFonts w:ascii="Wingdings" w:hAnsi="Wingdings" w:hint="default"/>
      </w:rPr>
    </w:lvl>
    <w:lvl w:ilvl="3" w:tplc="DCE86746" w:tentative="1">
      <w:start w:val="1"/>
      <w:numFmt w:val="bullet"/>
      <w:lvlText w:val=""/>
      <w:lvlJc w:val="left"/>
      <w:pPr>
        <w:ind w:left="2880" w:hanging="360"/>
      </w:pPr>
      <w:rPr>
        <w:rFonts w:ascii="Symbol" w:hAnsi="Symbol" w:hint="default"/>
      </w:rPr>
    </w:lvl>
    <w:lvl w:ilvl="4" w:tplc="5828472E" w:tentative="1">
      <w:start w:val="1"/>
      <w:numFmt w:val="bullet"/>
      <w:lvlText w:val="o"/>
      <w:lvlJc w:val="left"/>
      <w:pPr>
        <w:ind w:left="3600" w:hanging="360"/>
      </w:pPr>
      <w:rPr>
        <w:rFonts w:ascii="Courier New" w:hAnsi="Courier New" w:cs="Courier New" w:hint="default"/>
      </w:rPr>
    </w:lvl>
    <w:lvl w:ilvl="5" w:tplc="3838151E" w:tentative="1">
      <w:start w:val="1"/>
      <w:numFmt w:val="bullet"/>
      <w:lvlText w:val=""/>
      <w:lvlJc w:val="left"/>
      <w:pPr>
        <w:ind w:left="4320" w:hanging="360"/>
      </w:pPr>
      <w:rPr>
        <w:rFonts w:ascii="Wingdings" w:hAnsi="Wingdings" w:hint="default"/>
      </w:rPr>
    </w:lvl>
    <w:lvl w:ilvl="6" w:tplc="922ABE8A" w:tentative="1">
      <w:start w:val="1"/>
      <w:numFmt w:val="bullet"/>
      <w:lvlText w:val=""/>
      <w:lvlJc w:val="left"/>
      <w:pPr>
        <w:ind w:left="5040" w:hanging="360"/>
      </w:pPr>
      <w:rPr>
        <w:rFonts w:ascii="Symbol" w:hAnsi="Symbol" w:hint="default"/>
      </w:rPr>
    </w:lvl>
    <w:lvl w:ilvl="7" w:tplc="3C700F52" w:tentative="1">
      <w:start w:val="1"/>
      <w:numFmt w:val="bullet"/>
      <w:lvlText w:val="o"/>
      <w:lvlJc w:val="left"/>
      <w:pPr>
        <w:ind w:left="5760" w:hanging="360"/>
      </w:pPr>
      <w:rPr>
        <w:rFonts w:ascii="Courier New" w:hAnsi="Courier New" w:cs="Courier New" w:hint="default"/>
      </w:rPr>
    </w:lvl>
    <w:lvl w:ilvl="8" w:tplc="11762E4A" w:tentative="1">
      <w:start w:val="1"/>
      <w:numFmt w:val="bullet"/>
      <w:lvlText w:val=""/>
      <w:lvlJc w:val="left"/>
      <w:pPr>
        <w:ind w:left="6480" w:hanging="360"/>
      </w:pPr>
      <w:rPr>
        <w:rFonts w:ascii="Wingdings" w:hAnsi="Wingdings" w:hint="default"/>
      </w:rPr>
    </w:lvl>
  </w:abstractNum>
  <w:abstractNum w:abstractNumId="22" w15:restartNumberingAfterBreak="0">
    <w:nsid w:val="42CD6535"/>
    <w:multiLevelType w:val="multilevel"/>
    <w:tmpl w:val="FB047E68"/>
    <w:lvl w:ilvl="0">
      <w:start w:val="7"/>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7891D8A"/>
    <w:multiLevelType w:val="multilevel"/>
    <w:tmpl w:val="C3AE8BAE"/>
    <w:lvl w:ilvl="0">
      <w:start w:val="1"/>
      <w:numFmt w:val="decimal"/>
      <w:lvlText w:val="1.%1."/>
      <w:lvlJc w:val="left"/>
      <w:rPr>
        <w:rFonts w:ascii="Arial" w:eastAsia="Arial" w:hAnsi="Arial" w:cs="Arial"/>
        <w:b w:val="0"/>
        <w:bCs w:val="0"/>
        <w:i w:val="0"/>
        <w:iCs w:val="0"/>
        <w:smallCaps w:val="0"/>
        <w:strike w:val="0"/>
        <w:color w:val="000000"/>
        <w:spacing w:val="0"/>
        <w:w w:val="100"/>
        <w:position w:val="0"/>
        <w:sz w:val="22"/>
        <w:szCs w:val="22"/>
        <w:u w:val="none"/>
        <w:lang w:val="lv-LV" w:eastAsia="lv-LV" w:bidi="lv-LV"/>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9520656"/>
    <w:multiLevelType w:val="multilevel"/>
    <w:tmpl w:val="39CEE6D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i w:val="0"/>
        <w:iCs w:val="0"/>
        <w:color w:val="auto"/>
      </w:rPr>
    </w:lvl>
    <w:lvl w:ilvl="2">
      <w:start w:val="1"/>
      <w:numFmt w:val="decimal"/>
      <w:lvlText w:val="%1.%2.%3."/>
      <w:lvlJc w:val="left"/>
      <w:pPr>
        <w:ind w:left="1072"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B9F5F5B"/>
    <w:multiLevelType w:val="hybridMultilevel"/>
    <w:tmpl w:val="63506C20"/>
    <w:lvl w:ilvl="0" w:tplc="C8285AAA">
      <w:numFmt w:val="bullet"/>
      <w:lvlText w:val=""/>
      <w:lvlJc w:val="left"/>
      <w:pPr>
        <w:ind w:left="722" w:hanging="360"/>
      </w:pPr>
      <w:rPr>
        <w:rFonts w:ascii="Symbol" w:eastAsia="Symbol" w:hAnsi="Symbol" w:cs="Symbol" w:hint="default"/>
        <w:b w:val="0"/>
        <w:bCs w:val="0"/>
        <w:i w:val="0"/>
        <w:iCs w:val="0"/>
        <w:spacing w:val="0"/>
        <w:w w:val="100"/>
        <w:sz w:val="24"/>
        <w:szCs w:val="24"/>
        <w:lang w:val="lv-LV" w:eastAsia="en-US" w:bidi="ar-SA"/>
      </w:rPr>
    </w:lvl>
    <w:lvl w:ilvl="1" w:tplc="BF0C9FC4">
      <w:numFmt w:val="bullet"/>
      <w:lvlText w:val="•"/>
      <w:lvlJc w:val="left"/>
      <w:pPr>
        <w:ind w:left="1512" w:hanging="360"/>
      </w:pPr>
      <w:rPr>
        <w:rFonts w:hint="default"/>
        <w:lang w:val="lv-LV" w:eastAsia="en-US" w:bidi="ar-SA"/>
      </w:rPr>
    </w:lvl>
    <w:lvl w:ilvl="2" w:tplc="B882DD60">
      <w:numFmt w:val="bullet"/>
      <w:lvlText w:val="•"/>
      <w:lvlJc w:val="left"/>
      <w:pPr>
        <w:ind w:left="2305" w:hanging="360"/>
      </w:pPr>
      <w:rPr>
        <w:rFonts w:hint="default"/>
        <w:lang w:val="lv-LV" w:eastAsia="en-US" w:bidi="ar-SA"/>
      </w:rPr>
    </w:lvl>
    <w:lvl w:ilvl="3" w:tplc="3D543302">
      <w:numFmt w:val="bullet"/>
      <w:lvlText w:val="•"/>
      <w:lvlJc w:val="left"/>
      <w:pPr>
        <w:ind w:left="3098" w:hanging="360"/>
      </w:pPr>
      <w:rPr>
        <w:rFonts w:hint="default"/>
        <w:lang w:val="lv-LV" w:eastAsia="en-US" w:bidi="ar-SA"/>
      </w:rPr>
    </w:lvl>
    <w:lvl w:ilvl="4" w:tplc="2066311A">
      <w:numFmt w:val="bullet"/>
      <w:lvlText w:val="•"/>
      <w:lvlJc w:val="left"/>
      <w:pPr>
        <w:ind w:left="3890" w:hanging="360"/>
      </w:pPr>
      <w:rPr>
        <w:rFonts w:hint="default"/>
        <w:lang w:val="lv-LV" w:eastAsia="en-US" w:bidi="ar-SA"/>
      </w:rPr>
    </w:lvl>
    <w:lvl w:ilvl="5" w:tplc="09D0F3A0">
      <w:numFmt w:val="bullet"/>
      <w:lvlText w:val="•"/>
      <w:lvlJc w:val="left"/>
      <w:pPr>
        <w:ind w:left="4683" w:hanging="360"/>
      </w:pPr>
      <w:rPr>
        <w:rFonts w:hint="default"/>
        <w:lang w:val="lv-LV" w:eastAsia="en-US" w:bidi="ar-SA"/>
      </w:rPr>
    </w:lvl>
    <w:lvl w:ilvl="6" w:tplc="C1849A88">
      <w:numFmt w:val="bullet"/>
      <w:lvlText w:val="•"/>
      <w:lvlJc w:val="left"/>
      <w:pPr>
        <w:ind w:left="5476" w:hanging="360"/>
      </w:pPr>
      <w:rPr>
        <w:rFonts w:hint="default"/>
        <w:lang w:val="lv-LV" w:eastAsia="en-US" w:bidi="ar-SA"/>
      </w:rPr>
    </w:lvl>
    <w:lvl w:ilvl="7" w:tplc="F378D1F4">
      <w:numFmt w:val="bullet"/>
      <w:lvlText w:val="•"/>
      <w:lvlJc w:val="left"/>
      <w:pPr>
        <w:ind w:left="6269" w:hanging="360"/>
      </w:pPr>
      <w:rPr>
        <w:rFonts w:hint="default"/>
        <w:lang w:val="lv-LV" w:eastAsia="en-US" w:bidi="ar-SA"/>
      </w:rPr>
    </w:lvl>
    <w:lvl w:ilvl="8" w:tplc="2B1295A0">
      <w:numFmt w:val="bullet"/>
      <w:lvlText w:val="•"/>
      <w:lvlJc w:val="left"/>
      <w:pPr>
        <w:ind w:left="7061" w:hanging="360"/>
      </w:pPr>
      <w:rPr>
        <w:rFonts w:hint="default"/>
        <w:lang w:val="lv-LV" w:eastAsia="en-US" w:bidi="ar-SA"/>
      </w:rPr>
    </w:lvl>
  </w:abstractNum>
  <w:abstractNum w:abstractNumId="26" w15:restartNumberingAfterBreak="0">
    <w:nsid w:val="52B35B53"/>
    <w:multiLevelType w:val="multilevel"/>
    <w:tmpl w:val="9968956E"/>
    <w:lvl w:ilvl="0">
      <w:start w:val="3"/>
      <w:numFmt w:val="decimal"/>
      <w:lvlText w:val="%1."/>
      <w:lvlJc w:val="left"/>
      <w:pPr>
        <w:ind w:left="660" w:hanging="660"/>
      </w:pPr>
      <w:rPr>
        <w:rFonts w:hint="default"/>
      </w:rPr>
    </w:lvl>
    <w:lvl w:ilvl="1">
      <w:start w:val="16"/>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9154AC2"/>
    <w:multiLevelType w:val="multilevel"/>
    <w:tmpl w:val="D9DC5982"/>
    <w:lvl w:ilvl="0">
      <w:start w:val="4"/>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19D1C5D"/>
    <w:multiLevelType w:val="multilevel"/>
    <w:tmpl w:val="A710940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i w:val="0"/>
        <w:iCs/>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636322BE"/>
    <w:multiLevelType w:val="multilevel"/>
    <w:tmpl w:val="0426001D"/>
    <w:styleLink w:val="Stils1"/>
    <w:lvl w:ilvl="0">
      <w:start w:val="5"/>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658A2ED5"/>
    <w:multiLevelType w:val="multilevel"/>
    <w:tmpl w:val="C882C15E"/>
    <w:lvl w:ilvl="0">
      <w:start w:val="4"/>
      <w:numFmt w:val="decimal"/>
      <w:lvlText w:val="%1."/>
      <w:lvlJc w:val="left"/>
      <w:pPr>
        <w:ind w:left="2160" w:hanging="2160"/>
      </w:pPr>
      <w:rPr>
        <w:rFonts w:hint="default"/>
      </w:rPr>
    </w:lvl>
    <w:lvl w:ilvl="1">
      <w:start w:val="1"/>
      <w:numFmt w:val="decimal"/>
      <w:lvlText w:val="%1.%2."/>
      <w:lvlJc w:val="left"/>
      <w:pPr>
        <w:ind w:left="2160" w:hanging="2160"/>
      </w:pPr>
      <w:rPr>
        <w:rFonts w:hint="default"/>
      </w:rPr>
    </w:lvl>
    <w:lvl w:ilvl="2">
      <w:start w:val="1"/>
      <w:numFmt w:val="decimal"/>
      <w:lvlText w:val="%1.%2.%3."/>
      <w:lvlJc w:val="left"/>
      <w:pPr>
        <w:ind w:left="2160" w:hanging="2160"/>
      </w:pPr>
      <w:rPr>
        <w:rFonts w:hint="default"/>
      </w:rPr>
    </w:lvl>
    <w:lvl w:ilvl="3">
      <w:start w:val="1"/>
      <w:numFmt w:val="decimal"/>
      <w:lvlText w:val="%1.%2.%3.%4."/>
      <w:lvlJc w:val="left"/>
      <w:pPr>
        <w:ind w:left="2880" w:hanging="2880"/>
      </w:pPr>
      <w:rPr>
        <w:rFonts w:hint="default"/>
      </w:rPr>
    </w:lvl>
    <w:lvl w:ilvl="4">
      <w:start w:val="1"/>
      <w:numFmt w:val="decimal"/>
      <w:lvlText w:val="%1.%2.%3.%4.%5."/>
      <w:lvlJc w:val="left"/>
      <w:pPr>
        <w:ind w:left="3600" w:hanging="3600"/>
      </w:pPr>
      <w:rPr>
        <w:rFonts w:hint="default"/>
      </w:rPr>
    </w:lvl>
    <w:lvl w:ilvl="5">
      <w:start w:val="1"/>
      <w:numFmt w:val="decimal"/>
      <w:lvlText w:val="%1.%2.%3.%4.%5.%6."/>
      <w:lvlJc w:val="left"/>
      <w:pPr>
        <w:ind w:left="4320" w:hanging="4320"/>
      </w:pPr>
      <w:rPr>
        <w:rFonts w:hint="default"/>
      </w:rPr>
    </w:lvl>
    <w:lvl w:ilvl="6">
      <w:start w:val="1"/>
      <w:numFmt w:val="decimal"/>
      <w:lvlText w:val="%1.%2.%3.%4.%5.%6.%7."/>
      <w:lvlJc w:val="left"/>
      <w:pPr>
        <w:ind w:left="5040" w:hanging="5040"/>
      </w:pPr>
      <w:rPr>
        <w:rFonts w:hint="default"/>
      </w:rPr>
    </w:lvl>
    <w:lvl w:ilvl="7">
      <w:start w:val="1"/>
      <w:numFmt w:val="decimal"/>
      <w:lvlText w:val="%1.%2.%3.%4.%5.%6.%7.%8."/>
      <w:lvlJc w:val="left"/>
      <w:pPr>
        <w:ind w:left="5760" w:hanging="5760"/>
      </w:pPr>
      <w:rPr>
        <w:rFonts w:hint="default"/>
      </w:rPr>
    </w:lvl>
    <w:lvl w:ilvl="8">
      <w:start w:val="1"/>
      <w:numFmt w:val="decimal"/>
      <w:lvlText w:val="%1.%2.%3.%4.%5.%6.%7.%8.%9."/>
      <w:lvlJc w:val="left"/>
      <w:pPr>
        <w:ind w:left="6480" w:hanging="6480"/>
      </w:pPr>
      <w:rPr>
        <w:rFonts w:hint="default"/>
      </w:rPr>
    </w:lvl>
  </w:abstractNum>
  <w:abstractNum w:abstractNumId="31" w15:restartNumberingAfterBreak="0">
    <w:nsid w:val="6F491A8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1981D4E"/>
    <w:multiLevelType w:val="multilevel"/>
    <w:tmpl w:val="DF6A7DBC"/>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7249262A"/>
    <w:multiLevelType w:val="multilevel"/>
    <w:tmpl w:val="D1A8CEF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785A5E04"/>
    <w:multiLevelType w:val="multilevel"/>
    <w:tmpl w:val="29AE5A58"/>
    <w:lvl w:ilvl="0">
      <w:start w:val="3"/>
      <w:numFmt w:val="decimal"/>
      <w:lvlText w:val="%1."/>
      <w:lvlJc w:val="left"/>
      <w:pPr>
        <w:ind w:left="400" w:hanging="400"/>
      </w:pPr>
      <w:rPr>
        <w:rFonts w:hint="default"/>
        <w:sz w:val="20"/>
      </w:rPr>
    </w:lvl>
    <w:lvl w:ilvl="1">
      <w:start w:val="91"/>
      <w:numFmt w:val="decimal"/>
      <w:lvlText w:val="%1.%2."/>
      <w:lvlJc w:val="left"/>
      <w:pPr>
        <w:ind w:left="400" w:hanging="40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num w:numId="1" w16cid:durableId="440297752">
    <w:abstractNumId w:val="24"/>
  </w:num>
  <w:num w:numId="2" w16cid:durableId="1094010877">
    <w:abstractNumId w:val="2"/>
  </w:num>
  <w:num w:numId="3" w16cid:durableId="751895925">
    <w:abstractNumId w:val="28"/>
  </w:num>
  <w:num w:numId="4" w16cid:durableId="789864740">
    <w:abstractNumId w:val="29"/>
  </w:num>
  <w:num w:numId="5" w16cid:durableId="369956627">
    <w:abstractNumId w:val="9"/>
  </w:num>
  <w:num w:numId="6" w16cid:durableId="1975942959">
    <w:abstractNumId w:val="10"/>
  </w:num>
  <w:num w:numId="7" w16cid:durableId="80571915">
    <w:abstractNumId w:val="16"/>
  </w:num>
  <w:num w:numId="8" w16cid:durableId="1028217051">
    <w:abstractNumId w:val="32"/>
  </w:num>
  <w:num w:numId="9" w16cid:durableId="1487434780">
    <w:abstractNumId w:val="33"/>
  </w:num>
  <w:num w:numId="10" w16cid:durableId="1579511885">
    <w:abstractNumId w:val="3"/>
  </w:num>
  <w:num w:numId="11" w16cid:durableId="1409687292">
    <w:abstractNumId w:val="15"/>
  </w:num>
  <w:num w:numId="12" w16cid:durableId="400177996">
    <w:abstractNumId w:val="4"/>
  </w:num>
  <w:num w:numId="13" w16cid:durableId="1358628521">
    <w:abstractNumId w:val="18"/>
  </w:num>
  <w:num w:numId="14" w16cid:durableId="391732588">
    <w:abstractNumId w:val="23"/>
  </w:num>
  <w:num w:numId="15" w16cid:durableId="2003697967">
    <w:abstractNumId w:val="19"/>
  </w:num>
  <w:num w:numId="16" w16cid:durableId="127200615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32600460">
    <w:abstractNumId w:val="12"/>
  </w:num>
  <w:num w:numId="18" w16cid:durableId="7538187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79301698">
    <w:abstractNumId w:val="17"/>
  </w:num>
  <w:num w:numId="20" w16cid:durableId="1273054021">
    <w:abstractNumId w:val="8"/>
  </w:num>
  <w:num w:numId="21" w16cid:durableId="1977878318">
    <w:abstractNumId w:val="34"/>
  </w:num>
  <w:num w:numId="22" w16cid:durableId="4748118">
    <w:abstractNumId w:val="30"/>
  </w:num>
  <w:num w:numId="23" w16cid:durableId="1660573338">
    <w:abstractNumId w:val="27"/>
  </w:num>
  <w:num w:numId="24" w16cid:durableId="1094008963">
    <w:abstractNumId w:val="14"/>
  </w:num>
  <w:num w:numId="25" w16cid:durableId="696084039">
    <w:abstractNumId w:val="22"/>
  </w:num>
  <w:num w:numId="26" w16cid:durableId="395861896">
    <w:abstractNumId w:val="1"/>
  </w:num>
  <w:num w:numId="27" w16cid:durableId="974985122">
    <w:abstractNumId w:val="6"/>
  </w:num>
  <w:num w:numId="28" w16cid:durableId="1188447837">
    <w:abstractNumId w:val="7"/>
  </w:num>
  <w:num w:numId="29" w16cid:durableId="2080133440">
    <w:abstractNumId w:val="26"/>
  </w:num>
  <w:num w:numId="30" w16cid:durableId="440804095">
    <w:abstractNumId w:val="20"/>
  </w:num>
  <w:num w:numId="31" w16cid:durableId="907888234">
    <w:abstractNumId w:val="5"/>
  </w:num>
  <w:num w:numId="32" w16cid:durableId="1671758104">
    <w:abstractNumId w:val="25"/>
  </w:num>
  <w:num w:numId="33" w16cid:durableId="1568566092">
    <w:abstractNumId w:val="11"/>
  </w:num>
  <w:num w:numId="34" w16cid:durableId="361323738">
    <w:abstractNumId w:val="31"/>
  </w:num>
  <w:num w:numId="35" w16cid:durableId="83721044">
    <w:abstractNumId w:val="13"/>
  </w:num>
  <w:num w:numId="36" w16cid:durableId="723722908">
    <w:abstractNumId w:val="2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6956044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C0B"/>
    <w:rsid w:val="00004564"/>
    <w:rsid w:val="0000553B"/>
    <w:rsid w:val="00005B43"/>
    <w:rsid w:val="00023380"/>
    <w:rsid w:val="00047901"/>
    <w:rsid w:val="00047D30"/>
    <w:rsid w:val="000548D7"/>
    <w:rsid w:val="00056F7F"/>
    <w:rsid w:val="00061447"/>
    <w:rsid w:val="00065009"/>
    <w:rsid w:val="00073AFE"/>
    <w:rsid w:val="00081E3A"/>
    <w:rsid w:val="00084F19"/>
    <w:rsid w:val="000868A2"/>
    <w:rsid w:val="000878A1"/>
    <w:rsid w:val="0009125F"/>
    <w:rsid w:val="00095680"/>
    <w:rsid w:val="000A4231"/>
    <w:rsid w:val="000A4772"/>
    <w:rsid w:val="000A74DF"/>
    <w:rsid w:val="000B6262"/>
    <w:rsid w:val="000C000F"/>
    <w:rsid w:val="000C1042"/>
    <w:rsid w:val="000C1ADA"/>
    <w:rsid w:val="000C6298"/>
    <w:rsid w:val="000C732A"/>
    <w:rsid w:val="000E160E"/>
    <w:rsid w:val="000E6774"/>
    <w:rsid w:val="000F0D0F"/>
    <w:rsid w:val="000F163D"/>
    <w:rsid w:val="000F3BEE"/>
    <w:rsid w:val="00101046"/>
    <w:rsid w:val="00101C89"/>
    <w:rsid w:val="001148CC"/>
    <w:rsid w:val="00114C92"/>
    <w:rsid w:val="00122610"/>
    <w:rsid w:val="001464F6"/>
    <w:rsid w:val="00150D3F"/>
    <w:rsid w:val="0015427D"/>
    <w:rsid w:val="0015632E"/>
    <w:rsid w:val="0016525B"/>
    <w:rsid w:val="00167F8D"/>
    <w:rsid w:val="00172D81"/>
    <w:rsid w:val="001753B3"/>
    <w:rsid w:val="00194F8A"/>
    <w:rsid w:val="00197016"/>
    <w:rsid w:val="001A0567"/>
    <w:rsid w:val="001A2D5F"/>
    <w:rsid w:val="001B4C11"/>
    <w:rsid w:val="001C19F0"/>
    <w:rsid w:val="001C220E"/>
    <w:rsid w:val="001C68F4"/>
    <w:rsid w:val="001D1177"/>
    <w:rsid w:val="001D6E28"/>
    <w:rsid w:val="001F31EB"/>
    <w:rsid w:val="001F6139"/>
    <w:rsid w:val="0020210E"/>
    <w:rsid w:val="00205D40"/>
    <w:rsid w:val="002137E8"/>
    <w:rsid w:val="00222E2A"/>
    <w:rsid w:val="00223E5A"/>
    <w:rsid w:val="0022638D"/>
    <w:rsid w:val="00240697"/>
    <w:rsid w:val="00253FA1"/>
    <w:rsid w:val="0025513C"/>
    <w:rsid w:val="0026203C"/>
    <w:rsid w:val="00270AB3"/>
    <w:rsid w:val="002804C2"/>
    <w:rsid w:val="00283561"/>
    <w:rsid w:val="0028494C"/>
    <w:rsid w:val="00293DF5"/>
    <w:rsid w:val="002A502F"/>
    <w:rsid w:val="002B4691"/>
    <w:rsid w:val="002C137A"/>
    <w:rsid w:val="002C581A"/>
    <w:rsid w:val="002D0DA2"/>
    <w:rsid w:val="002D3B60"/>
    <w:rsid w:val="002D63F4"/>
    <w:rsid w:val="002E0EF0"/>
    <w:rsid w:val="002E10D2"/>
    <w:rsid w:val="002F24BF"/>
    <w:rsid w:val="002F3C41"/>
    <w:rsid w:val="002F7C52"/>
    <w:rsid w:val="003016A5"/>
    <w:rsid w:val="00313317"/>
    <w:rsid w:val="00313C4B"/>
    <w:rsid w:val="003149E1"/>
    <w:rsid w:val="00315DF3"/>
    <w:rsid w:val="003178D2"/>
    <w:rsid w:val="0032408E"/>
    <w:rsid w:val="0032654C"/>
    <w:rsid w:val="0032717D"/>
    <w:rsid w:val="003309AD"/>
    <w:rsid w:val="00332070"/>
    <w:rsid w:val="00334ABD"/>
    <w:rsid w:val="00336FDE"/>
    <w:rsid w:val="0034113C"/>
    <w:rsid w:val="003449D1"/>
    <w:rsid w:val="00347047"/>
    <w:rsid w:val="00361FF2"/>
    <w:rsid w:val="003648AF"/>
    <w:rsid w:val="00370FC3"/>
    <w:rsid w:val="00371EE6"/>
    <w:rsid w:val="00373DE9"/>
    <w:rsid w:val="00375855"/>
    <w:rsid w:val="003853C0"/>
    <w:rsid w:val="00386EC8"/>
    <w:rsid w:val="00396211"/>
    <w:rsid w:val="003A0641"/>
    <w:rsid w:val="003A4421"/>
    <w:rsid w:val="003A4734"/>
    <w:rsid w:val="003A542A"/>
    <w:rsid w:val="003A7846"/>
    <w:rsid w:val="003B39FC"/>
    <w:rsid w:val="003B44FF"/>
    <w:rsid w:val="003C305C"/>
    <w:rsid w:val="003D0DDE"/>
    <w:rsid w:val="003D5EF0"/>
    <w:rsid w:val="003D6463"/>
    <w:rsid w:val="003E1C0B"/>
    <w:rsid w:val="003E6BD0"/>
    <w:rsid w:val="003E7261"/>
    <w:rsid w:val="003F1C3A"/>
    <w:rsid w:val="003F571C"/>
    <w:rsid w:val="003F69C1"/>
    <w:rsid w:val="004029EF"/>
    <w:rsid w:val="004040AB"/>
    <w:rsid w:val="0040544F"/>
    <w:rsid w:val="00406B02"/>
    <w:rsid w:val="004133B5"/>
    <w:rsid w:val="004336F9"/>
    <w:rsid w:val="0043441C"/>
    <w:rsid w:val="00437F74"/>
    <w:rsid w:val="00457535"/>
    <w:rsid w:val="0045774A"/>
    <w:rsid w:val="00464A99"/>
    <w:rsid w:val="00465BCC"/>
    <w:rsid w:val="00470A3F"/>
    <w:rsid w:val="00472DB0"/>
    <w:rsid w:val="00475E99"/>
    <w:rsid w:val="00481EC0"/>
    <w:rsid w:val="0049014E"/>
    <w:rsid w:val="00493E6C"/>
    <w:rsid w:val="0049407E"/>
    <w:rsid w:val="004A4826"/>
    <w:rsid w:val="004A6D3A"/>
    <w:rsid w:val="004B05C6"/>
    <w:rsid w:val="004C2ED4"/>
    <w:rsid w:val="004C3A5A"/>
    <w:rsid w:val="004C4FB7"/>
    <w:rsid w:val="004D5D0C"/>
    <w:rsid w:val="004E532E"/>
    <w:rsid w:val="004E5BF1"/>
    <w:rsid w:val="004E715C"/>
    <w:rsid w:val="00500CC4"/>
    <w:rsid w:val="00507B81"/>
    <w:rsid w:val="00517687"/>
    <w:rsid w:val="005248A1"/>
    <w:rsid w:val="005262F0"/>
    <w:rsid w:val="005271F4"/>
    <w:rsid w:val="0055293E"/>
    <w:rsid w:val="00566F09"/>
    <w:rsid w:val="00573EDF"/>
    <w:rsid w:val="0058561D"/>
    <w:rsid w:val="00592A60"/>
    <w:rsid w:val="005A4E61"/>
    <w:rsid w:val="005A653C"/>
    <w:rsid w:val="005A75D5"/>
    <w:rsid w:val="005B5B4A"/>
    <w:rsid w:val="005B683D"/>
    <w:rsid w:val="005B7149"/>
    <w:rsid w:val="005C462E"/>
    <w:rsid w:val="005C480A"/>
    <w:rsid w:val="005C798D"/>
    <w:rsid w:val="005D65C6"/>
    <w:rsid w:val="005D6D9D"/>
    <w:rsid w:val="005E316D"/>
    <w:rsid w:val="005E33D8"/>
    <w:rsid w:val="005F12CC"/>
    <w:rsid w:val="005F5C5F"/>
    <w:rsid w:val="005F6B7E"/>
    <w:rsid w:val="00601E32"/>
    <w:rsid w:val="00610A9A"/>
    <w:rsid w:val="006157D1"/>
    <w:rsid w:val="00616C40"/>
    <w:rsid w:val="00617103"/>
    <w:rsid w:val="006212FC"/>
    <w:rsid w:val="00633D30"/>
    <w:rsid w:val="006428BD"/>
    <w:rsid w:val="006466CA"/>
    <w:rsid w:val="00651414"/>
    <w:rsid w:val="00667B5B"/>
    <w:rsid w:val="00673BCB"/>
    <w:rsid w:val="0067426E"/>
    <w:rsid w:val="006749C4"/>
    <w:rsid w:val="0067611E"/>
    <w:rsid w:val="006854C6"/>
    <w:rsid w:val="00687ED5"/>
    <w:rsid w:val="0069521E"/>
    <w:rsid w:val="006B09D4"/>
    <w:rsid w:val="006B39F0"/>
    <w:rsid w:val="006B76FD"/>
    <w:rsid w:val="006C5FCB"/>
    <w:rsid w:val="006C6E0B"/>
    <w:rsid w:val="006D49EC"/>
    <w:rsid w:val="006E51ED"/>
    <w:rsid w:val="006F1964"/>
    <w:rsid w:val="006F2466"/>
    <w:rsid w:val="006F5B56"/>
    <w:rsid w:val="00700E86"/>
    <w:rsid w:val="0070393B"/>
    <w:rsid w:val="00711E97"/>
    <w:rsid w:val="00723EE6"/>
    <w:rsid w:val="00726A30"/>
    <w:rsid w:val="00735C84"/>
    <w:rsid w:val="00736A1D"/>
    <w:rsid w:val="00745A24"/>
    <w:rsid w:val="0075038E"/>
    <w:rsid w:val="00756738"/>
    <w:rsid w:val="00764D60"/>
    <w:rsid w:val="00767E9B"/>
    <w:rsid w:val="00777E40"/>
    <w:rsid w:val="00780416"/>
    <w:rsid w:val="0078372C"/>
    <w:rsid w:val="007943F3"/>
    <w:rsid w:val="00795D62"/>
    <w:rsid w:val="0079746F"/>
    <w:rsid w:val="007A027E"/>
    <w:rsid w:val="007A2B75"/>
    <w:rsid w:val="007A46B4"/>
    <w:rsid w:val="007B2771"/>
    <w:rsid w:val="007B2FB3"/>
    <w:rsid w:val="007B3580"/>
    <w:rsid w:val="007B7C14"/>
    <w:rsid w:val="007C2526"/>
    <w:rsid w:val="007C665D"/>
    <w:rsid w:val="007D1C4C"/>
    <w:rsid w:val="007D3D47"/>
    <w:rsid w:val="007D3E56"/>
    <w:rsid w:val="007D4FB8"/>
    <w:rsid w:val="007D75F2"/>
    <w:rsid w:val="007E0674"/>
    <w:rsid w:val="007E7C94"/>
    <w:rsid w:val="007F1F29"/>
    <w:rsid w:val="007F5C04"/>
    <w:rsid w:val="00807871"/>
    <w:rsid w:val="00810859"/>
    <w:rsid w:val="008115E0"/>
    <w:rsid w:val="008123F8"/>
    <w:rsid w:val="00820482"/>
    <w:rsid w:val="0082314E"/>
    <w:rsid w:val="008232E0"/>
    <w:rsid w:val="00834905"/>
    <w:rsid w:val="008412EE"/>
    <w:rsid w:val="008432D0"/>
    <w:rsid w:val="00844DC3"/>
    <w:rsid w:val="00847788"/>
    <w:rsid w:val="00851BCC"/>
    <w:rsid w:val="00862783"/>
    <w:rsid w:val="008728C3"/>
    <w:rsid w:val="0087430A"/>
    <w:rsid w:val="00874EF7"/>
    <w:rsid w:val="00876FB6"/>
    <w:rsid w:val="00881A03"/>
    <w:rsid w:val="00893539"/>
    <w:rsid w:val="008A2D66"/>
    <w:rsid w:val="008B02CA"/>
    <w:rsid w:val="008B101D"/>
    <w:rsid w:val="008B581E"/>
    <w:rsid w:val="008D5EB7"/>
    <w:rsid w:val="008D627D"/>
    <w:rsid w:val="008E13B1"/>
    <w:rsid w:val="008F475F"/>
    <w:rsid w:val="008F67F5"/>
    <w:rsid w:val="009007DE"/>
    <w:rsid w:val="00901970"/>
    <w:rsid w:val="00904104"/>
    <w:rsid w:val="00904951"/>
    <w:rsid w:val="009112B5"/>
    <w:rsid w:val="00911F4C"/>
    <w:rsid w:val="009129C4"/>
    <w:rsid w:val="009142CD"/>
    <w:rsid w:val="00926015"/>
    <w:rsid w:val="00927D2C"/>
    <w:rsid w:val="00944BDE"/>
    <w:rsid w:val="00946511"/>
    <w:rsid w:val="00955FB1"/>
    <w:rsid w:val="009560D5"/>
    <w:rsid w:val="009604CB"/>
    <w:rsid w:val="00960953"/>
    <w:rsid w:val="00967008"/>
    <w:rsid w:val="009720B1"/>
    <w:rsid w:val="00972D3E"/>
    <w:rsid w:val="00981AF6"/>
    <w:rsid w:val="00992D24"/>
    <w:rsid w:val="00995365"/>
    <w:rsid w:val="009A1988"/>
    <w:rsid w:val="009A19AC"/>
    <w:rsid w:val="009A239F"/>
    <w:rsid w:val="009B3E9D"/>
    <w:rsid w:val="009C1024"/>
    <w:rsid w:val="009C3323"/>
    <w:rsid w:val="009C5B72"/>
    <w:rsid w:val="009C6E1C"/>
    <w:rsid w:val="009C7D96"/>
    <w:rsid w:val="009D3A8C"/>
    <w:rsid w:val="009E38D4"/>
    <w:rsid w:val="009F6CA3"/>
    <w:rsid w:val="00A00296"/>
    <w:rsid w:val="00A0253A"/>
    <w:rsid w:val="00A1557F"/>
    <w:rsid w:val="00A17375"/>
    <w:rsid w:val="00A24C58"/>
    <w:rsid w:val="00A27979"/>
    <w:rsid w:val="00A367D4"/>
    <w:rsid w:val="00A42438"/>
    <w:rsid w:val="00A51853"/>
    <w:rsid w:val="00A70E9A"/>
    <w:rsid w:val="00A74B5E"/>
    <w:rsid w:val="00A833BE"/>
    <w:rsid w:val="00A879EB"/>
    <w:rsid w:val="00A91D01"/>
    <w:rsid w:val="00A945C7"/>
    <w:rsid w:val="00A95020"/>
    <w:rsid w:val="00A96873"/>
    <w:rsid w:val="00AA5667"/>
    <w:rsid w:val="00AB30B8"/>
    <w:rsid w:val="00AB7E0A"/>
    <w:rsid w:val="00AC1BF0"/>
    <w:rsid w:val="00AC3049"/>
    <w:rsid w:val="00AC4510"/>
    <w:rsid w:val="00AC62E1"/>
    <w:rsid w:val="00AC6FCF"/>
    <w:rsid w:val="00AC72B8"/>
    <w:rsid w:val="00AD52D3"/>
    <w:rsid w:val="00AD5E41"/>
    <w:rsid w:val="00AD6021"/>
    <w:rsid w:val="00AD7527"/>
    <w:rsid w:val="00AE0C6E"/>
    <w:rsid w:val="00AE228A"/>
    <w:rsid w:val="00AE36B9"/>
    <w:rsid w:val="00AF3404"/>
    <w:rsid w:val="00B0376C"/>
    <w:rsid w:val="00B03ADB"/>
    <w:rsid w:val="00B21681"/>
    <w:rsid w:val="00B26A84"/>
    <w:rsid w:val="00B342AD"/>
    <w:rsid w:val="00B34EAE"/>
    <w:rsid w:val="00B36C06"/>
    <w:rsid w:val="00B43019"/>
    <w:rsid w:val="00B51720"/>
    <w:rsid w:val="00B51C82"/>
    <w:rsid w:val="00B55171"/>
    <w:rsid w:val="00B733FA"/>
    <w:rsid w:val="00B7545F"/>
    <w:rsid w:val="00B83488"/>
    <w:rsid w:val="00B83A9C"/>
    <w:rsid w:val="00B95272"/>
    <w:rsid w:val="00BB080B"/>
    <w:rsid w:val="00BB272D"/>
    <w:rsid w:val="00BB2A5A"/>
    <w:rsid w:val="00BB54FB"/>
    <w:rsid w:val="00BB65AD"/>
    <w:rsid w:val="00BC2824"/>
    <w:rsid w:val="00BC2A70"/>
    <w:rsid w:val="00BC3E5B"/>
    <w:rsid w:val="00BC4EFE"/>
    <w:rsid w:val="00BC63ED"/>
    <w:rsid w:val="00BC6CEE"/>
    <w:rsid w:val="00BD0EEA"/>
    <w:rsid w:val="00BD6F35"/>
    <w:rsid w:val="00BF0E16"/>
    <w:rsid w:val="00C028AA"/>
    <w:rsid w:val="00C14CCD"/>
    <w:rsid w:val="00C160EC"/>
    <w:rsid w:val="00C22F92"/>
    <w:rsid w:val="00C35479"/>
    <w:rsid w:val="00C356A7"/>
    <w:rsid w:val="00C35D3D"/>
    <w:rsid w:val="00C37F5A"/>
    <w:rsid w:val="00C40713"/>
    <w:rsid w:val="00C4094A"/>
    <w:rsid w:val="00C412A5"/>
    <w:rsid w:val="00C4247B"/>
    <w:rsid w:val="00C460E7"/>
    <w:rsid w:val="00C47558"/>
    <w:rsid w:val="00C513FB"/>
    <w:rsid w:val="00C51615"/>
    <w:rsid w:val="00C51F8F"/>
    <w:rsid w:val="00C55699"/>
    <w:rsid w:val="00C60884"/>
    <w:rsid w:val="00C647EC"/>
    <w:rsid w:val="00C7391A"/>
    <w:rsid w:val="00C75495"/>
    <w:rsid w:val="00C85961"/>
    <w:rsid w:val="00C86227"/>
    <w:rsid w:val="00C93F8F"/>
    <w:rsid w:val="00CA1F61"/>
    <w:rsid w:val="00CA6779"/>
    <w:rsid w:val="00CB69D0"/>
    <w:rsid w:val="00CC0EA3"/>
    <w:rsid w:val="00CC3CA3"/>
    <w:rsid w:val="00CC65C4"/>
    <w:rsid w:val="00CE7ED0"/>
    <w:rsid w:val="00CF1A88"/>
    <w:rsid w:val="00CF643B"/>
    <w:rsid w:val="00D01EA0"/>
    <w:rsid w:val="00D051EA"/>
    <w:rsid w:val="00D123D3"/>
    <w:rsid w:val="00D125D4"/>
    <w:rsid w:val="00D144BC"/>
    <w:rsid w:val="00D14D24"/>
    <w:rsid w:val="00D220E6"/>
    <w:rsid w:val="00D2442A"/>
    <w:rsid w:val="00D245E0"/>
    <w:rsid w:val="00D32129"/>
    <w:rsid w:val="00D32F1B"/>
    <w:rsid w:val="00D34202"/>
    <w:rsid w:val="00D35DF8"/>
    <w:rsid w:val="00D420A9"/>
    <w:rsid w:val="00D47B2C"/>
    <w:rsid w:val="00D50BCE"/>
    <w:rsid w:val="00D52B6E"/>
    <w:rsid w:val="00D54987"/>
    <w:rsid w:val="00D615A3"/>
    <w:rsid w:val="00D62994"/>
    <w:rsid w:val="00D62B00"/>
    <w:rsid w:val="00D6710E"/>
    <w:rsid w:val="00D83F18"/>
    <w:rsid w:val="00D84080"/>
    <w:rsid w:val="00D842E2"/>
    <w:rsid w:val="00DA297B"/>
    <w:rsid w:val="00DA5031"/>
    <w:rsid w:val="00DA5262"/>
    <w:rsid w:val="00DA77C9"/>
    <w:rsid w:val="00DA79C0"/>
    <w:rsid w:val="00DB5246"/>
    <w:rsid w:val="00DB691C"/>
    <w:rsid w:val="00DD2175"/>
    <w:rsid w:val="00DE06E2"/>
    <w:rsid w:val="00DF0687"/>
    <w:rsid w:val="00DF3F6D"/>
    <w:rsid w:val="00DF4D3F"/>
    <w:rsid w:val="00DF5CC4"/>
    <w:rsid w:val="00DF6787"/>
    <w:rsid w:val="00E031F4"/>
    <w:rsid w:val="00E14373"/>
    <w:rsid w:val="00E176CB"/>
    <w:rsid w:val="00E25CB7"/>
    <w:rsid w:val="00E27141"/>
    <w:rsid w:val="00E30281"/>
    <w:rsid w:val="00E304E1"/>
    <w:rsid w:val="00E42EE7"/>
    <w:rsid w:val="00E437FF"/>
    <w:rsid w:val="00E53B8E"/>
    <w:rsid w:val="00E63A22"/>
    <w:rsid w:val="00E73115"/>
    <w:rsid w:val="00E803C3"/>
    <w:rsid w:val="00E840CB"/>
    <w:rsid w:val="00E84C5D"/>
    <w:rsid w:val="00E84CEF"/>
    <w:rsid w:val="00E916D8"/>
    <w:rsid w:val="00EA00C9"/>
    <w:rsid w:val="00EB1F6C"/>
    <w:rsid w:val="00EB7C45"/>
    <w:rsid w:val="00EC0165"/>
    <w:rsid w:val="00EC0E2F"/>
    <w:rsid w:val="00EC4A8A"/>
    <w:rsid w:val="00EC6376"/>
    <w:rsid w:val="00ED07C5"/>
    <w:rsid w:val="00ED793A"/>
    <w:rsid w:val="00ED7E0A"/>
    <w:rsid w:val="00EE6313"/>
    <w:rsid w:val="00EF07B0"/>
    <w:rsid w:val="00EF465D"/>
    <w:rsid w:val="00F101B8"/>
    <w:rsid w:val="00F25694"/>
    <w:rsid w:val="00F3357B"/>
    <w:rsid w:val="00F339BE"/>
    <w:rsid w:val="00F33EFA"/>
    <w:rsid w:val="00F34391"/>
    <w:rsid w:val="00F41D99"/>
    <w:rsid w:val="00F45878"/>
    <w:rsid w:val="00F616CD"/>
    <w:rsid w:val="00F6550F"/>
    <w:rsid w:val="00F66419"/>
    <w:rsid w:val="00F736DB"/>
    <w:rsid w:val="00F74A59"/>
    <w:rsid w:val="00F76442"/>
    <w:rsid w:val="00F8224C"/>
    <w:rsid w:val="00F84B55"/>
    <w:rsid w:val="00F87898"/>
    <w:rsid w:val="00F9364F"/>
    <w:rsid w:val="00F936BF"/>
    <w:rsid w:val="00FA011A"/>
    <w:rsid w:val="00FA3790"/>
    <w:rsid w:val="00FA7D1C"/>
    <w:rsid w:val="00FB0741"/>
    <w:rsid w:val="00FB6EE8"/>
    <w:rsid w:val="00FC0357"/>
    <w:rsid w:val="00FC4ABC"/>
    <w:rsid w:val="00FD4216"/>
  </w:rsids>
  <m:mathPr>
    <m:mathFont m:val="Cambria Math"/>
    <m:brkBin m:val="before"/>
    <m:brkBinSub m:val="--"/>
    <m:smallFrac m:val="0"/>
    <m:dispDef/>
    <m:lMargin m:val="0"/>
    <m:rMargin m:val="0"/>
    <m:defJc m:val="centerGroup"/>
    <m:wrapIndent m:val="1440"/>
    <m:intLim m:val="subSup"/>
    <m:naryLim m:val="undOvr"/>
  </m:mathPr>
  <w:attachedSchema w:val="schemas-tilde-lv/tildestengine"/>
  <w:themeFontLang w:val="lv-LV" w:bidi="ar-SA"/>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112AB90C"/>
  <w15:chartTrackingRefBased/>
  <w15:docId w15:val="{3B458D90-3A59-45EA-951E-06DBB03C8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1C0B"/>
    <w:pPr>
      <w:widowControl w:val="0"/>
      <w:autoSpaceDE w:val="0"/>
      <w:autoSpaceDN w:val="0"/>
      <w:adjustRightInd w:val="0"/>
      <w:spacing w:after="0" w:line="240" w:lineRule="auto"/>
    </w:pPr>
    <w:rPr>
      <w:rFonts w:ascii="Times New Roman" w:eastAsia="Times New Roman" w:hAnsi="Times New Roman" w:cs="Times New Roman"/>
      <w:sz w:val="20"/>
      <w:szCs w:val="20"/>
      <w:lang w:eastAsia="lv-LV"/>
    </w:rPr>
  </w:style>
  <w:style w:type="paragraph" w:styleId="Heading1">
    <w:name w:val="heading 1"/>
    <w:basedOn w:val="Normal"/>
    <w:next w:val="Normal"/>
    <w:link w:val="Heading1Char"/>
    <w:uiPriority w:val="9"/>
    <w:qFormat/>
    <w:rsid w:val="003E1C0B"/>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semiHidden/>
    <w:unhideWhenUsed/>
    <w:qFormat/>
    <w:rsid w:val="003E1C0B"/>
    <w:pPr>
      <w:keepNext/>
      <w:spacing w:before="240" w:after="60"/>
      <w:outlineLvl w:val="1"/>
    </w:pPr>
    <w:rPr>
      <w:rFonts w:ascii="Calibri Light" w:hAnsi="Calibri Light"/>
      <w:b/>
      <w:bCs/>
      <w:i/>
      <w:iCs/>
      <w:sz w:val="28"/>
      <w:szCs w:val="28"/>
    </w:rPr>
  </w:style>
  <w:style w:type="paragraph" w:styleId="Heading4">
    <w:name w:val="heading 4"/>
    <w:basedOn w:val="Normal"/>
    <w:next w:val="Normal"/>
    <w:link w:val="Heading4Char"/>
    <w:qFormat/>
    <w:rsid w:val="003E1C0B"/>
    <w:pPr>
      <w:keepNext/>
      <w:spacing w:before="120" w:after="120"/>
      <w:ind w:left="23"/>
      <w:jc w:val="center"/>
      <w:outlineLvl w:val="3"/>
    </w:pPr>
    <w:rPr>
      <w:b/>
      <w:bCs/>
      <w:sz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1C0B"/>
    <w:rPr>
      <w:rFonts w:ascii="Cambria" w:eastAsia="Times New Roman" w:hAnsi="Cambria" w:cs="Times New Roman"/>
      <w:b/>
      <w:bCs/>
      <w:kern w:val="32"/>
      <w:sz w:val="32"/>
      <w:szCs w:val="32"/>
      <w:lang w:eastAsia="lv-LV"/>
    </w:rPr>
  </w:style>
  <w:style w:type="character" w:customStyle="1" w:styleId="Heading2Char">
    <w:name w:val="Heading 2 Char"/>
    <w:basedOn w:val="DefaultParagraphFont"/>
    <w:link w:val="Heading2"/>
    <w:uiPriority w:val="9"/>
    <w:semiHidden/>
    <w:rsid w:val="003E1C0B"/>
    <w:rPr>
      <w:rFonts w:ascii="Calibri Light" w:eastAsia="Times New Roman" w:hAnsi="Calibri Light" w:cs="Times New Roman"/>
      <w:b/>
      <w:bCs/>
      <w:i/>
      <w:iCs/>
      <w:sz w:val="28"/>
      <w:szCs w:val="28"/>
      <w:lang w:eastAsia="lv-LV"/>
    </w:rPr>
  </w:style>
  <w:style w:type="character" w:customStyle="1" w:styleId="Heading4Char">
    <w:name w:val="Heading 4 Char"/>
    <w:basedOn w:val="DefaultParagraphFont"/>
    <w:link w:val="Heading4"/>
    <w:rsid w:val="003E1C0B"/>
    <w:rPr>
      <w:rFonts w:ascii="Times New Roman" w:eastAsia="Times New Roman" w:hAnsi="Times New Roman" w:cs="Times New Roman"/>
      <w:b/>
      <w:bCs/>
      <w:sz w:val="28"/>
      <w:szCs w:val="20"/>
    </w:rPr>
  </w:style>
  <w:style w:type="paragraph" w:styleId="Subtitle">
    <w:name w:val="Subtitle"/>
    <w:basedOn w:val="Normal"/>
    <w:next w:val="Normal"/>
    <w:link w:val="SubtitleChar"/>
    <w:qFormat/>
    <w:rsid w:val="003E1C0B"/>
    <w:pPr>
      <w:spacing w:after="60"/>
      <w:jc w:val="center"/>
      <w:outlineLvl w:val="1"/>
    </w:pPr>
    <w:rPr>
      <w:rFonts w:ascii="Cambria" w:hAnsi="Cambria"/>
      <w:sz w:val="24"/>
      <w:szCs w:val="24"/>
    </w:rPr>
  </w:style>
  <w:style w:type="character" w:customStyle="1" w:styleId="SubtitleChar">
    <w:name w:val="Subtitle Char"/>
    <w:basedOn w:val="DefaultParagraphFont"/>
    <w:link w:val="Subtitle"/>
    <w:rsid w:val="003E1C0B"/>
    <w:rPr>
      <w:rFonts w:ascii="Cambria" w:eastAsia="Times New Roman" w:hAnsi="Cambria" w:cs="Times New Roman"/>
      <w:sz w:val="24"/>
      <w:szCs w:val="24"/>
      <w:lang w:eastAsia="lv-LV"/>
    </w:rPr>
  </w:style>
  <w:style w:type="character" w:styleId="Hyperlink">
    <w:name w:val="Hyperlink"/>
    <w:rsid w:val="003E1C0B"/>
    <w:rPr>
      <w:color w:val="0000FF"/>
      <w:u w:val="single"/>
    </w:rPr>
  </w:style>
  <w:style w:type="paragraph" w:styleId="Footer">
    <w:name w:val="footer"/>
    <w:basedOn w:val="Normal"/>
    <w:link w:val="FooterChar"/>
    <w:rsid w:val="003E1C0B"/>
    <w:pPr>
      <w:widowControl/>
      <w:tabs>
        <w:tab w:val="center" w:pos="4677"/>
        <w:tab w:val="right" w:pos="9355"/>
      </w:tabs>
      <w:suppressAutoHyphens/>
      <w:autoSpaceDE/>
      <w:autoSpaceDN/>
      <w:adjustRightInd/>
    </w:pPr>
    <w:rPr>
      <w:sz w:val="24"/>
      <w:szCs w:val="24"/>
      <w:lang w:eastAsia="ar-SA"/>
    </w:rPr>
  </w:style>
  <w:style w:type="character" w:customStyle="1" w:styleId="FooterChar">
    <w:name w:val="Footer Char"/>
    <w:basedOn w:val="DefaultParagraphFont"/>
    <w:link w:val="Footer"/>
    <w:rsid w:val="003E1C0B"/>
    <w:rPr>
      <w:rFonts w:ascii="Times New Roman" w:eastAsia="Times New Roman" w:hAnsi="Times New Roman" w:cs="Times New Roman"/>
      <w:sz w:val="24"/>
      <w:szCs w:val="24"/>
      <w:lang w:eastAsia="ar-SA"/>
    </w:rPr>
  </w:style>
  <w:style w:type="paragraph" w:styleId="BodyText">
    <w:name w:val="Body Text"/>
    <w:basedOn w:val="Normal"/>
    <w:link w:val="BodyTextChar"/>
    <w:rsid w:val="003E1C0B"/>
    <w:pPr>
      <w:widowControl/>
      <w:suppressAutoHyphens/>
      <w:autoSpaceDE/>
      <w:autoSpaceDN/>
      <w:adjustRightInd/>
      <w:jc w:val="both"/>
    </w:pPr>
    <w:rPr>
      <w:sz w:val="24"/>
      <w:szCs w:val="24"/>
      <w:lang w:val="en-US" w:eastAsia="ar-SA"/>
    </w:rPr>
  </w:style>
  <w:style w:type="character" w:customStyle="1" w:styleId="BodyTextChar">
    <w:name w:val="Body Text Char"/>
    <w:basedOn w:val="DefaultParagraphFont"/>
    <w:link w:val="BodyText"/>
    <w:rsid w:val="003E1C0B"/>
    <w:rPr>
      <w:rFonts w:ascii="Times New Roman" w:eastAsia="Times New Roman" w:hAnsi="Times New Roman" w:cs="Times New Roman"/>
      <w:sz w:val="24"/>
      <w:szCs w:val="24"/>
      <w:lang w:val="en-US" w:eastAsia="ar-SA"/>
    </w:rPr>
  </w:style>
  <w:style w:type="paragraph" w:styleId="BodyTextIndent">
    <w:name w:val="Body Text Indent"/>
    <w:basedOn w:val="Normal"/>
    <w:link w:val="BodyTextIndentChar"/>
    <w:rsid w:val="003E1C0B"/>
    <w:pPr>
      <w:widowControl/>
      <w:tabs>
        <w:tab w:val="left" w:pos="7200"/>
        <w:tab w:val="left" w:pos="7560"/>
      </w:tabs>
      <w:suppressAutoHyphens/>
      <w:autoSpaceDE/>
      <w:autoSpaceDN/>
      <w:adjustRightInd/>
      <w:ind w:left="1080"/>
      <w:jc w:val="both"/>
    </w:pPr>
    <w:rPr>
      <w:sz w:val="24"/>
      <w:szCs w:val="24"/>
      <w:lang w:eastAsia="ar-SA"/>
    </w:rPr>
  </w:style>
  <w:style w:type="character" w:customStyle="1" w:styleId="BodyTextIndentChar">
    <w:name w:val="Body Text Indent Char"/>
    <w:basedOn w:val="DefaultParagraphFont"/>
    <w:link w:val="BodyTextIndent"/>
    <w:rsid w:val="003E1C0B"/>
    <w:rPr>
      <w:rFonts w:ascii="Times New Roman" w:eastAsia="Times New Roman" w:hAnsi="Times New Roman" w:cs="Times New Roman"/>
      <w:sz w:val="24"/>
      <w:szCs w:val="24"/>
      <w:lang w:eastAsia="ar-SA"/>
    </w:rPr>
  </w:style>
  <w:style w:type="character" w:styleId="PageNumber">
    <w:name w:val="page number"/>
    <w:basedOn w:val="DefaultParagraphFont"/>
    <w:rsid w:val="003E1C0B"/>
  </w:style>
  <w:style w:type="paragraph" w:styleId="BodyTextIndent3">
    <w:name w:val="Body Text Indent 3"/>
    <w:basedOn w:val="Normal"/>
    <w:link w:val="BodyTextIndent3Char"/>
    <w:rsid w:val="003E1C0B"/>
    <w:pPr>
      <w:widowControl/>
      <w:suppressAutoHyphens/>
      <w:autoSpaceDE/>
      <w:autoSpaceDN/>
      <w:adjustRightInd/>
      <w:spacing w:after="120"/>
      <w:ind w:left="283"/>
    </w:pPr>
    <w:rPr>
      <w:sz w:val="16"/>
      <w:szCs w:val="16"/>
      <w:lang w:val="en-US" w:eastAsia="ar-SA"/>
    </w:rPr>
  </w:style>
  <w:style w:type="character" w:customStyle="1" w:styleId="BodyTextIndent3Char">
    <w:name w:val="Body Text Indent 3 Char"/>
    <w:basedOn w:val="DefaultParagraphFont"/>
    <w:link w:val="BodyTextIndent3"/>
    <w:rsid w:val="003E1C0B"/>
    <w:rPr>
      <w:rFonts w:ascii="Times New Roman" w:eastAsia="Times New Roman" w:hAnsi="Times New Roman" w:cs="Times New Roman"/>
      <w:sz w:val="16"/>
      <w:szCs w:val="16"/>
      <w:lang w:val="en-US" w:eastAsia="ar-SA"/>
    </w:rPr>
  </w:style>
  <w:style w:type="paragraph" w:styleId="Title">
    <w:name w:val="Title"/>
    <w:basedOn w:val="Normal"/>
    <w:link w:val="TitleChar"/>
    <w:qFormat/>
    <w:rsid w:val="003E1C0B"/>
    <w:pPr>
      <w:widowControl/>
      <w:autoSpaceDE/>
      <w:autoSpaceDN/>
      <w:adjustRightInd/>
      <w:jc w:val="center"/>
    </w:pPr>
    <w:rPr>
      <w:sz w:val="40"/>
      <w:lang w:eastAsia="en-US"/>
    </w:rPr>
  </w:style>
  <w:style w:type="character" w:customStyle="1" w:styleId="TitleChar">
    <w:name w:val="Title Char"/>
    <w:basedOn w:val="DefaultParagraphFont"/>
    <w:link w:val="Title"/>
    <w:rsid w:val="003E1C0B"/>
    <w:rPr>
      <w:rFonts w:ascii="Times New Roman" w:eastAsia="Times New Roman" w:hAnsi="Times New Roman" w:cs="Times New Roman"/>
      <w:sz w:val="40"/>
      <w:szCs w:val="20"/>
    </w:rPr>
  </w:style>
  <w:style w:type="paragraph" w:styleId="Header">
    <w:name w:val="header"/>
    <w:basedOn w:val="Normal"/>
    <w:link w:val="HeaderChar"/>
    <w:rsid w:val="003E1C0B"/>
    <w:pPr>
      <w:widowControl/>
      <w:tabs>
        <w:tab w:val="center" w:pos="4153"/>
        <w:tab w:val="right" w:pos="8306"/>
      </w:tabs>
      <w:autoSpaceDE/>
      <w:autoSpaceDN/>
      <w:adjustRightInd/>
    </w:pPr>
    <w:rPr>
      <w:sz w:val="24"/>
      <w:szCs w:val="24"/>
      <w:lang w:val="en-GB"/>
    </w:rPr>
  </w:style>
  <w:style w:type="character" w:customStyle="1" w:styleId="HeaderChar">
    <w:name w:val="Header Char"/>
    <w:basedOn w:val="DefaultParagraphFont"/>
    <w:link w:val="Header"/>
    <w:rsid w:val="003E1C0B"/>
    <w:rPr>
      <w:rFonts w:ascii="Times New Roman" w:eastAsia="Times New Roman" w:hAnsi="Times New Roman" w:cs="Times New Roman"/>
      <w:sz w:val="24"/>
      <w:szCs w:val="24"/>
      <w:lang w:val="en-GB" w:eastAsia="lv-LV"/>
    </w:rPr>
  </w:style>
  <w:style w:type="paragraph" w:styleId="NormalWeb">
    <w:name w:val="Normal (Web)"/>
    <w:basedOn w:val="Normal"/>
    <w:rsid w:val="003E1C0B"/>
    <w:pPr>
      <w:widowControl/>
      <w:autoSpaceDE/>
      <w:autoSpaceDN/>
      <w:adjustRightInd/>
      <w:spacing w:before="100" w:beforeAutospacing="1" w:after="100" w:afterAutospacing="1"/>
    </w:pPr>
    <w:rPr>
      <w:sz w:val="24"/>
      <w:szCs w:val="24"/>
    </w:rPr>
  </w:style>
  <w:style w:type="table" w:styleId="TableGrid">
    <w:name w:val="Table Grid"/>
    <w:basedOn w:val="TableNormal"/>
    <w:uiPriority w:val="59"/>
    <w:rsid w:val="003E1C0B"/>
    <w:pPr>
      <w:spacing w:after="0" w:line="240" w:lineRule="auto"/>
    </w:pPr>
    <w:rPr>
      <w:rFonts w:ascii="Calibri" w:eastAsia="Calibri"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E1C0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1C0B"/>
    <w:rPr>
      <w:rFonts w:ascii="Segoe UI" w:eastAsia="Times New Roman" w:hAnsi="Segoe UI" w:cs="Segoe UI"/>
      <w:sz w:val="18"/>
      <w:szCs w:val="18"/>
      <w:lang w:eastAsia="lv-LV"/>
    </w:rPr>
  </w:style>
  <w:style w:type="numbering" w:customStyle="1" w:styleId="Stils1">
    <w:name w:val="Stils1"/>
    <w:uiPriority w:val="99"/>
    <w:rsid w:val="003E1C0B"/>
    <w:pPr>
      <w:numPr>
        <w:numId w:val="4"/>
      </w:numPr>
    </w:pPr>
  </w:style>
  <w:style w:type="numbering" w:customStyle="1" w:styleId="Stils2">
    <w:name w:val="Stils2"/>
    <w:uiPriority w:val="99"/>
    <w:rsid w:val="003E1C0B"/>
    <w:pPr>
      <w:numPr>
        <w:numId w:val="5"/>
      </w:numPr>
    </w:pPr>
  </w:style>
  <w:style w:type="character" w:customStyle="1" w:styleId="Neatrisintapieminana1">
    <w:name w:val="Neatrisināta pieminēšana1"/>
    <w:uiPriority w:val="99"/>
    <w:semiHidden/>
    <w:unhideWhenUsed/>
    <w:rsid w:val="003E1C0B"/>
    <w:rPr>
      <w:color w:val="605E5C"/>
      <w:shd w:val="clear" w:color="auto" w:fill="E1DFDD"/>
    </w:rPr>
  </w:style>
  <w:style w:type="paragraph" w:styleId="ListParagraph">
    <w:name w:val="List Paragraph"/>
    <w:basedOn w:val="Normal"/>
    <w:uiPriority w:val="34"/>
    <w:qFormat/>
    <w:rsid w:val="003E1C0B"/>
    <w:pPr>
      <w:widowControl/>
      <w:autoSpaceDE/>
      <w:autoSpaceDN/>
      <w:adjustRightInd/>
      <w:ind w:left="720"/>
      <w:contextualSpacing/>
    </w:pPr>
    <w:rPr>
      <w:rFonts w:eastAsia="Calibri" w:cs="Arial"/>
      <w:sz w:val="24"/>
      <w:szCs w:val="24"/>
    </w:rPr>
  </w:style>
  <w:style w:type="character" w:styleId="Strong">
    <w:name w:val="Strong"/>
    <w:uiPriority w:val="22"/>
    <w:qFormat/>
    <w:rsid w:val="003E1C0B"/>
    <w:rPr>
      <w:b/>
      <w:bCs/>
    </w:rPr>
  </w:style>
  <w:style w:type="paragraph" w:customStyle="1" w:styleId="tv213">
    <w:name w:val="tv213"/>
    <w:basedOn w:val="Normal"/>
    <w:rsid w:val="003E1C0B"/>
    <w:pPr>
      <w:widowControl/>
      <w:autoSpaceDE/>
      <w:autoSpaceDN/>
      <w:adjustRightInd/>
      <w:spacing w:before="100" w:beforeAutospacing="1" w:after="100" w:afterAutospacing="1"/>
    </w:pPr>
    <w:rPr>
      <w:sz w:val="24"/>
      <w:szCs w:val="24"/>
      <w:lang w:val="en-US" w:eastAsia="en-US"/>
    </w:rPr>
  </w:style>
  <w:style w:type="character" w:customStyle="1" w:styleId="a">
    <w:name w:val="Сноска_"/>
    <w:link w:val="a0"/>
    <w:rsid w:val="003E1C0B"/>
    <w:rPr>
      <w:rFonts w:ascii="Arial" w:eastAsia="Arial" w:hAnsi="Arial" w:cs="Arial"/>
      <w:shd w:val="clear" w:color="auto" w:fill="FFFFFF"/>
    </w:rPr>
  </w:style>
  <w:style w:type="paragraph" w:customStyle="1" w:styleId="a0">
    <w:name w:val="Сноска"/>
    <w:basedOn w:val="Normal"/>
    <w:link w:val="a"/>
    <w:rsid w:val="003E1C0B"/>
    <w:pPr>
      <w:shd w:val="clear" w:color="auto" w:fill="FFFFFF"/>
      <w:autoSpaceDE/>
      <w:autoSpaceDN/>
      <w:adjustRightInd/>
      <w:spacing w:before="300" w:line="250" w:lineRule="exact"/>
      <w:ind w:hanging="700"/>
      <w:jc w:val="both"/>
    </w:pPr>
    <w:rPr>
      <w:rFonts w:ascii="Arial" w:eastAsia="Arial" w:hAnsi="Arial" w:cs="Arial"/>
      <w:sz w:val="22"/>
      <w:szCs w:val="22"/>
      <w:lang w:eastAsia="en-US"/>
    </w:rPr>
  </w:style>
  <w:style w:type="character" w:styleId="FollowedHyperlink">
    <w:name w:val="FollowedHyperlink"/>
    <w:uiPriority w:val="99"/>
    <w:semiHidden/>
    <w:unhideWhenUsed/>
    <w:rsid w:val="003E1C0B"/>
    <w:rPr>
      <w:color w:val="954F72"/>
      <w:u w:val="single"/>
    </w:rPr>
  </w:style>
  <w:style w:type="table" w:customStyle="1" w:styleId="Reatabula1">
    <w:name w:val="Režģa tabula1"/>
    <w:basedOn w:val="TableNormal"/>
    <w:next w:val="TableGrid"/>
    <w:uiPriority w:val="39"/>
    <w:rsid w:val="003E1C0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26A84"/>
    <w:rPr>
      <w:sz w:val="16"/>
      <w:szCs w:val="16"/>
    </w:rPr>
  </w:style>
  <w:style w:type="paragraph" w:styleId="CommentText">
    <w:name w:val="annotation text"/>
    <w:basedOn w:val="Normal"/>
    <w:link w:val="CommentTextChar"/>
    <w:uiPriority w:val="99"/>
    <w:semiHidden/>
    <w:unhideWhenUsed/>
    <w:rsid w:val="00B26A84"/>
  </w:style>
  <w:style w:type="character" w:customStyle="1" w:styleId="CommentTextChar">
    <w:name w:val="Comment Text Char"/>
    <w:basedOn w:val="DefaultParagraphFont"/>
    <w:link w:val="CommentText"/>
    <w:uiPriority w:val="99"/>
    <w:semiHidden/>
    <w:rsid w:val="00B26A84"/>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B26A84"/>
    <w:rPr>
      <w:b/>
      <w:bCs/>
    </w:rPr>
  </w:style>
  <w:style w:type="character" w:customStyle="1" w:styleId="CommentSubjectChar">
    <w:name w:val="Comment Subject Char"/>
    <w:basedOn w:val="CommentTextChar"/>
    <w:link w:val="CommentSubject"/>
    <w:uiPriority w:val="99"/>
    <w:semiHidden/>
    <w:rsid w:val="00B26A84"/>
    <w:rPr>
      <w:rFonts w:ascii="Times New Roman" w:eastAsia="Times New Roman" w:hAnsi="Times New Roman" w:cs="Times New Roman"/>
      <w:b/>
      <w:bCs/>
      <w:sz w:val="20"/>
      <w:szCs w:val="20"/>
      <w:lang w:eastAsia="lv-LV"/>
    </w:rPr>
  </w:style>
  <w:style w:type="paragraph" w:styleId="Revision">
    <w:name w:val="Revision"/>
    <w:hidden/>
    <w:uiPriority w:val="99"/>
    <w:semiHidden/>
    <w:rsid w:val="00B26A84"/>
    <w:pPr>
      <w:spacing w:after="0" w:line="240" w:lineRule="auto"/>
    </w:pPr>
    <w:rPr>
      <w:rFonts w:ascii="Times New Roman" w:eastAsia="Times New Roman" w:hAnsi="Times New Roman" w:cs="Times New Roman"/>
      <w:sz w:val="20"/>
      <w:szCs w:val="20"/>
      <w:lang w:eastAsia="lv-LV"/>
    </w:rPr>
  </w:style>
  <w:style w:type="character" w:styleId="UnresolvedMention">
    <w:name w:val="Unresolved Mention"/>
    <w:basedOn w:val="DefaultParagraphFont"/>
    <w:uiPriority w:val="99"/>
    <w:semiHidden/>
    <w:unhideWhenUsed/>
    <w:rsid w:val="00E437FF"/>
    <w:rPr>
      <w:color w:val="605E5C"/>
      <w:shd w:val="clear" w:color="auto" w:fill="E1DFDD"/>
    </w:rPr>
  </w:style>
  <w:style w:type="paragraph" w:customStyle="1" w:styleId="Default">
    <w:name w:val="Default"/>
    <w:rsid w:val="0028494C"/>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ur.gov.lv" TargetMode="Externa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oleObject" Target="embeddings/oleObject1.bin"/><Relationship Id="rId2" Type="http://schemas.openxmlformats.org/officeDocument/2006/relationships/numbering" Target="numbering.xml"/><Relationship Id="rId16" Type="http://schemas.openxmlformats.org/officeDocument/2006/relationships/image" Target="media/image1.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yperlink" Target="mailto:info@ur.gov.lv"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info@ur.gov.lv" TargetMode="External"/><Relationship Id="rId14" Type="http://schemas.openxmlformats.org/officeDocument/2006/relationships/footer" Target="footer4.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444663-A7A2-4874-BD92-BADE15E52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6321</Words>
  <Characters>36031</Characters>
  <Application>Microsoft Office Word</Application>
  <DocSecurity>0</DocSecurity>
  <Lines>300</Lines>
  <Paragraphs>84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Arvids</dc:creator>
  <cp:lastModifiedBy>Anna Svilāne</cp:lastModifiedBy>
  <cp:revision>2</cp:revision>
  <cp:lastPrinted>2024-12-18T12:54:00Z</cp:lastPrinted>
  <dcterms:created xsi:type="dcterms:W3CDTF">2026-10-09T08:56:00Z</dcterms:created>
  <dcterms:modified xsi:type="dcterms:W3CDTF">2026-10-09T08:56:00Z</dcterms:modified>
</cp:coreProperties>
</file>