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20" w:rsidRDefault="00051D4F" w:rsidP="00B80620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lv-LV"/>
        </w:rPr>
        <w:drawing>
          <wp:anchor distT="0" distB="0" distL="114300" distR="114300" simplePos="0" relativeHeight="251660288" behindDoc="0" locked="0" layoutInCell="1" allowOverlap="1" wp14:anchorId="581AD090" wp14:editId="17C0183B">
            <wp:simplePos x="0" y="0"/>
            <wp:positionH relativeFrom="column">
              <wp:posOffset>658495</wp:posOffset>
            </wp:positionH>
            <wp:positionV relativeFrom="paragraph">
              <wp:posOffset>-231140</wp:posOffset>
            </wp:positionV>
            <wp:extent cx="4619625" cy="1504950"/>
            <wp:effectExtent l="0" t="0" r="9525" b="0"/>
            <wp:wrapNone/>
            <wp:docPr id="1" name="Attēls 1" descr="LATLIT_logo_LAT_fu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TLIT_logo_LAT_ful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A3A" w:rsidRDefault="001F5A3A" w:rsidP="00B80620">
      <w:pPr>
        <w:rPr>
          <w:rFonts w:ascii="Times New Roman" w:eastAsia="Times New Roman" w:hAnsi="Times New Roman"/>
          <w:b/>
        </w:rPr>
      </w:pPr>
    </w:p>
    <w:p w:rsidR="001F5A3A" w:rsidRDefault="001F5A3A" w:rsidP="00B80620">
      <w:pPr>
        <w:rPr>
          <w:rFonts w:ascii="Times New Roman" w:eastAsia="Times New Roman" w:hAnsi="Times New Roman"/>
          <w:b/>
        </w:rPr>
      </w:pPr>
    </w:p>
    <w:p w:rsidR="001F5A3A" w:rsidRDefault="001F5A3A" w:rsidP="00B80620">
      <w:pPr>
        <w:rPr>
          <w:rFonts w:ascii="Times New Roman" w:eastAsia="Times New Roman" w:hAnsi="Times New Roman"/>
          <w:b/>
        </w:rPr>
      </w:pPr>
    </w:p>
    <w:p w:rsidR="001F5A3A" w:rsidRDefault="001F5A3A" w:rsidP="00B80620">
      <w:pPr>
        <w:rPr>
          <w:rFonts w:ascii="Times New Roman" w:eastAsia="Times New Roman" w:hAnsi="Times New Roman"/>
          <w:b/>
        </w:rPr>
      </w:pPr>
    </w:p>
    <w:p w:rsidR="001F5A3A" w:rsidRDefault="001F5A3A" w:rsidP="00B80620">
      <w:pPr>
        <w:rPr>
          <w:rFonts w:ascii="Times New Roman" w:eastAsia="Times New Roman" w:hAnsi="Times New Roman"/>
          <w:b/>
        </w:rPr>
      </w:pPr>
    </w:p>
    <w:p w:rsidR="00E432AE" w:rsidRDefault="00E432AE" w:rsidP="00990104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045ED" w:rsidRDefault="005045ED" w:rsidP="005045ED">
      <w:pPr>
        <w:rPr>
          <w:rFonts w:ascii="Times New Roman" w:eastAsia="Times New Roman" w:hAnsi="Times New Roman"/>
          <w:b/>
          <w:sz w:val="28"/>
          <w:szCs w:val="28"/>
        </w:rPr>
      </w:pPr>
      <w:r w:rsidRPr="005A584E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:rsidR="00D814BA" w:rsidRPr="00CA0EA5" w:rsidRDefault="00D814BA" w:rsidP="00D814BA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>“</w:t>
      </w:r>
      <w:r w:rsidR="0094281E" w:rsidRPr="00CA0EA5">
        <w:rPr>
          <w:rFonts w:ascii="Times New Roman" w:eastAsia="Times New Roman" w:hAnsi="Times New Roman"/>
          <w:b/>
          <w:sz w:val="24"/>
          <w:szCs w:val="24"/>
        </w:rPr>
        <w:t>A</w:t>
      </w:r>
      <w:r w:rsidR="00E62278" w:rsidRPr="00CA0EA5">
        <w:rPr>
          <w:rFonts w:ascii="Times New Roman" w:eastAsia="Times New Roman" w:hAnsi="Times New Roman"/>
          <w:b/>
          <w:sz w:val="24"/>
          <w:szCs w:val="24"/>
        </w:rPr>
        <w:t xml:space="preserve">kmensmasas </w:t>
      </w:r>
      <w:r w:rsidR="0094281E" w:rsidRPr="00CA0EA5">
        <w:rPr>
          <w:rFonts w:ascii="Times New Roman" w:eastAsia="Times New Roman" w:hAnsi="Times New Roman"/>
          <w:b/>
          <w:sz w:val="24"/>
          <w:szCs w:val="24"/>
        </w:rPr>
        <w:t xml:space="preserve">āra </w:t>
      </w:r>
      <w:r w:rsidR="00E62278" w:rsidRPr="00CA0EA5">
        <w:rPr>
          <w:rFonts w:ascii="Times New Roman" w:eastAsia="Times New Roman" w:hAnsi="Times New Roman"/>
          <w:b/>
          <w:sz w:val="24"/>
          <w:szCs w:val="24"/>
        </w:rPr>
        <w:t>tenisa galdu piegāde un uzstādīšana</w:t>
      </w: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”, </w:t>
      </w:r>
    </w:p>
    <w:p w:rsidR="0094281E" w:rsidRPr="00CA0EA5" w:rsidRDefault="00055DBB" w:rsidP="0094281E">
      <w:pPr>
        <w:spacing w:after="120"/>
        <w:rPr>
          <w:rFonts w:ascii="Times New Roman" w:eastAsia="Times New Roman" w:hAnsi="Times New Roman"/>
          <w:b/>
          <w:sz w:val="24"/>
          <w:szCs w:val="24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94281E" w:rsidRPr="00CA0EA5">
        <w:rPr>
          <w:rFonts w:ascii="Times New Roman" w:hAnsi="Times New Roman"/>
          <w:b/>
          <w:color w:val="333333"/>
          <w:sz w:val="24"/>
          <w:szCs w:val="24"/>
          <w:shd w:val="clear" w:color="auto" w:fill="FCFCFD"/>
        </w:rPr>
        <w:t>BNP/TI/2023/14</w:t>
      </w:r>
      <w:r w:rsidR="0094281E" w:rsidRPr="00CA0EA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4281E" w:rsidRDefault="0094281E" w:rsidP="0094281E">
      <w:pPr>
        <w:spacing w:after="120"/>
        <w:rPr>
          <w:rFonts w:ascii="Times New Roman" w:eastAsia="Times New Roman" w:hAnsi="Times New Roman"/>
          <w:sz w:val="24"/>
          <w:szCs w:val="24"/>
        </w:rPr>
      </w:pPr>
    </w:p>
    <w:p w:rsidR="00E55F94" w:rsidRDefault="00E55F94" w:rsidP="0094281E">
      <w:pPr>
        <w:spacing w:after="120"/>
        <w:rPr>
          <w:rFonts w:ascii="Times New Roman" w:eastAsia="Times New Roman" w:hAnsi="Times New Roman"/>
          <w:sz w:val="24"/>
          <w:szCs w:val="24"/>
        </w:rPr>
      </w:pPr>
      <w:r w:rsidRPr="00A62043">
        <w:rPr>
          <w:rFonts w:ascii="Times New Roman" w:eastAsia="Times New Roman" w:hAnsi="Times New Roman"/>
          <w:sz w:val="24"/>
          <w:szCs w:val="24"/>
        </w:rPr>
        <w:t xml:space="preserve">Saskaņā ar apstiprināto </w:t>
      </w:r>
    </w:p>
    <w:p w:rsidR="00E55F94" w:rsidRDefault="00E55F94" w:rsidP="00E55F94">
      <w:pPr>
        <w:rPr>
          <w:rFonts w:ascii="Times New Roman" w:eastAsia="Times New Roman" w:hAnsi="Times New Roman"/>
          <w:sz w:val="24"/>
          <w:szCs w:val="24"/>
        </w:rPr>
      </w:pPr>
      <w:r w:rsidRPr="00B2568A">
        <w:rPr>
          <w:rFonts w:ascii="Times New Roman" w:eastAsia="Times New Roman" w:hAnsi="Times New Roman"/>
          <w:sz w:val="24"/>
          <w:szCs w:val="24"/>
        </w:rPr>
        <w:t xml:space="preserve">Interreg V-A </w:t>
      </w:r>
      <w:r w:rsidR="008F5AEE" w:rsidRPr="00B2568A">
        <w:rPr>
          <w:rFonts w:ascii="Times New Roman" w:eastAsia="Times New Roman" w:hAnsi="Times New Roman"/>
          <w:sz w:val="24"/>
          <w:szCs w:val="24"/>
        </w:rPr>
        <w:t>Latvijas – L</w:t>
      </w:r>
      <w:r w:rsidRPr="00B2568A">
        <w:rPr>
          <w:rFonts w:ascii="Times New Roman" w:eastAsia="Times New Roman" w:hAnsi="Times New Roman"/>
          <w:sz w:val="24"/>
          <w:szCs w:val="24"/>
        </w:rPr>
        <w:t>ietuvas pārrobežu sadarbības programma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B2568A">
        <w:rPr>
          <w:rFonts w:ascii="Times New Roman" w:eastAsia="Times New Roman" w:hAnsi="Times New Roman"/>
          <w:sz w:val="24"/>
          <w:szCs w:val="24"/>
        </w:rPr>
        <w:t xml:space="preserve"> 2014-2020</w:t>
      </w:r>
    </w:p>
    <w:p w:rsidR="00A134F3" w:rsidRDefault="00E55F94" w:rsidP="00A134F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projektu </w:t>
      </w:r>
      <w:r w:rsidR="00A134F3" w:rsidRPr="00A134F3">
        <w:rPr>
          <w:rFonts w:ascii="Times New Roman" w:eastAsia="Times New Roman" w:hAnsi="Times New Roman"/>
          <w:sz w:val="24"/>
          <w:szCs w:val="24"/>
        </w:rPr>
        <w:t xml:space="preserve">“Paaudžu iespēju stiprināšana sociālās iekļaušanās veicināšanai” </w:t>
      </w:r>
    </w:p>
    <w:p w:rsidR="00A134F3" w:rsidRPr="00B82943" w:rsidRDefault="00A134F3" w:rsidP="00A134F3">
      <w:pPr>
        <w:rPr>
          <w:rFonts w:ascii="Times New Roman" w:eastAsia="Times New Roman" w:hAnsi="Times New Roman"/>
          <w:sz w:val="24"/>
          <w:szCs w:val="24"/>
        </w:rPr>
      </w:pPr>
      <w:r w:rsidRPr="00B82943">
        <w:rPr>
          <w:rFonts w:ascii="Times New Roman" w:eastAsia="Times New Roman" w:hAnsi="Times New Roman"/>
          <w:sz w:val="24"/>
          <w:szCs w:val="24"/>
        </w:rPr>
        <w:t>(LLI-513, Power of Generations)</w:t>
      </w:r>
    </w:p>
    <w:p w:rsidR="003674D1" w:rsidRPr="00990104" w:rsidRDefault="00E55F94" w:rsidP="00A134F3">
      <w:pPr>
        <w:rPr>
          <w:rFonts w:ascii="Times New Roman" w:eastAsia="Times New Roman" w:hAnsi="Times New Roman"/>
          <w:sz w:val="24"/>
          <w:szCs w:val="24"/>
        </w:rPr>
      </w:pPr>
      <w:r w:rsidRPr="00B82943">
        <w:rPr>
          <w:rFonts w:ascii="Times New Roman" w:eastAsia="Times New Roman" w:hAnsi="Times New Roman"/>
          <w:sz w:val="24"/>
          <w:szCs w:val="24"/>
        </w:rPr>
        <w:t xml:space="preserve">Projekta aktivitāte </w:t>
      </w:r>
      <w:r w:rsidR="00A134F3" w:rsidRPr="00B82943">
        <w:rPr>
          <w:rFonts w:ascii="Times New Roman" w:eastAsia="Times New Roman" w:hAnsi="Times New Roman"/>
          <w:sz w:val="24"/>
          <w:szCs w:val="24"/>
        </w:rPr>
        <w:t>A.T.2.1</w:t>
      </w:r>
      <w:r w:rsidR="003674D1">
        <w:rPr>
          <w:rFonts w:ascii="Times New Roman" w:hAnsi="Times New Roman"/>
          <w:snapToGrid w:val="0"/>
          <w:szCs w:val="24"/>
        </w:rPr>
        <w:tab/>
      </w:r>
    </w:p>
    <w:p w:rsidR="005045ED" w:rsidRPr="00170CFC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5045ED" w:rsidRPr="005A584E" w:rsidTr="00013E95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:rsidR="005045ED" w:rsidRPr="005A584E" w:rsidRDefault="005045ED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:rsidR="005045ED" w:rsidRPr="005A584E" w:rsidRDefault="0094281E" w:rsidP="00FD5F68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</w:t>
            </w:r>
            <w:r w:rsidR="00FD5F68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novada pašvaldība</w:t>
            </w:r>
          </w:p>
        </w:tc>
      </w:tr>
      <w:tr w:rsidR="005045ED" w:rsidRPr="005A584E" w:rsidTr="000411D9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:rsidR="005045ED" w:rsidRPr="005A584E" w:rsidRDefault="005045ED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:rsidR="005045ED" w:rsidRPr="005A584E" w:rsidRDefault="0094281E" w:rsidP="0094281E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</w:t>
            </w:r>
            <w:r w:rsidR="005045ED"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iela 1</w:t>
            </w:r>
            <w:r w:rsidR="005045ED"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novads, LV-3901</w:t>
            </w:r>
          </w:p>
        </w:tc>
      </w:tr>
      <w:tr w:rsidR="005045ED" w:rsidRPr="005A584E" w:rsidTr="00013E95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:rsidR="005045ED" w:rsidRPr="005A584E" w:rsidRDefault="005045ED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:rsidR="005045ED" w:rsidRPr="00FD5F68" w:rsidRDefault="00FD5F68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D5F68"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</w:rPr>
              <w:t> 90009116223</w:t>
            </w:r>
          </w:p>
        </w:tc>
      </w:tr>
      <w:tr w:rsidR="005045ED" w:rsidRPr="005A584E" w:rsidTr="000411D9">
        <w:trPr>
          <w:trHeight w:val="238"/>
        </w:trPr>
        <w:tc>
          <w:tcPr>
            <w:tcW w:w="2551" w:type="dxa"/>
            <w:shd w:val="clear" w:color="auto" w:fill="BFBFBF"/>
            <w:vAlign w:val="center"/>
          </w:tcPr>
          <w:p w:rsidR="005045ED" w:rsidRPr="005A584E" w:rsidRDefault="005045ED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:rsidR="005045ED" w:rsidRPr="00CA0EA5" w:rsidRDefault="0094281E" w:rsidP="0094281E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CA0EA5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Vecākā projektu vadītāja</w:t>
            </w:r>
            <w:r w:rsidR="005045ED" w:rsidRPr="00CA0EA5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</w:t>
            </w:r>
            <w:r w:rsidRPr="00CA0EA5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Ineta Bramane</w:t>
            </w:r>
          </w:p>
        </w:tc>
      </w:tr>
      <w:tr w:rsidR="005045ED" w:rsidRPr="005A584E" w:rsidTr="00013E95">
        <w:tc>
          <w:tcPr>
            <w:tcW w:w="2551" w:type="dxa"/>
            <w:shd w:val="clear" w:color="auto" w:fill="BFBFBF"/>
            <w:vAlign w:val="center"/>
          </w:tcPr>
          <w:p w:rsidR="005045ED" w:rsidRPr="005A584E" w:rsidRDefault="005045ED" w:rsidP="00013E95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:rsidR="005045ED" w:rsidRPr="00CA0EA5" w:rsidRDefault="0094281E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CA0EA5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+371 22006871</w:t>
            </w:r>
          </w:p>
        </w:tc>
      </w:tr>
      <w:tr w:rsidR="005045ED" w:rsidRPr="005A584E" w:rsidTr="00013E95">
        <w:tc>
          <w:tcPr>
            <w:tcW w:w="2551" w:type="dxa"/>
            <w:shd w:val="clear" w:color="auto" w:fill="BFBFBF"/>
            <w:vAlign w:val="center"/>
          </w:tcPr>
          <w:p w:rsidR="005045ED" w:rsidRPr="005A584E" w:rsidRDefault="005045ED" w:rsidP="00013E95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:rsidR="005045ED" w:rsidRPr="00CA0EA5" w:rsidRDefault="00F30578" w:rsidP="0094281E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hyperlink r:id="rId9" w:history="1">
              <w:r w:rsidR="0094281E" w:rsidRPr="00CA0EA5">
                <w:rPr>
                  <w:rStyle w:val="Hipersaite"/>
                  <w:rFonts w:ascii="Times New Roman" w:eastAsia="Times New Roman" w:hAnsi="Times New Roman"/>
                  <w:bCs/>
                  <w:iCs/>
                  <w:sz w:val="24"/>
                  <w:szCs w:val="28"/>
                </w:rPr>
                <w:t>ineta.bramane@iecava.lv</w:t>
              </w:r>
            </w:hyperlink>
          </w:p>
        </w:tc>
      </w:tr>
    </w:tbl>
    <w:p w:rsidR="005045ED" w:rsidRPr="005A584E" w:rsidRDefault="005045ED" w:rsidP="005045ED">
      <w:pPr>
        <w:jc w:val="both"/>
        <w:rPr>
          <w:rFonts w:ascii="Times New Roman" w:hAnsi="Times New Roman"/>
          <w:b/>
        </w:rPr>
      </w:pPr>
    </w:p>
    <w:p w:rsidR="005045ED" w:rsidRPr="004A6B3A" w:rsidRDefault="005045ED" w:rsidP="000F418A">
      <w:pPr>
        <w:spacing w:after="12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5045ED" w:rsidRPr="00506422" w:rsidRDefault="0094281E" w:rsidP="00E62278">
      <w:pPr>
        <w:pStyle w:val="Sarakstarindkopa"/>
        <w:numPr>
          <w:ilvl w:val="1"/>
          <w:numId w:val="1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Akmensmasas āra tenisa galdu piegāde un uzstādīšana</w:t>
      </w:r>
      <w:r w:rsidR="005045ED" w:rsidRPr="00506422">
        <w:rPr>
          <w:rFonts w:ascii="Times New Roman" w:hAnsi="Times New Roman"/>
          <w:sz w:val="24"/>
          <w:szCs w:val="24"/>
        </w:rPr>
        <w:t xml:space="preserve">, saskaņā ar </w:t>
      </w:r>
      <w:r w:rsidR="0001069F" w:rsidRPr="00506422">
        <w:rPr>
          <w:rFonts w:ascii="Times New Roman" w:hAnsi="Times New Roman"/>
          <w:sz w:val="24"/>
          <w:szCs w:val="24"/>
        </w:rPr>
        <w:t>Tehnisko specifikāciju</w:t>
      </w:r>
      <w:r w:rsidR="005045ED" w:rsidRPr="00506422">
        <w:rPr>
          <w:rFonts w:ascii="Times New Roman" w:hAnsi="Times New Roman"/>
          <w:sz w:val="24"/>
          <w:szCs w:val="24"/>
        </w:rPr>
        <w:t xml:space="preserve"> (1.pielikums).</w:t>
      </w:r>
    </w:p>
    <w:p w:rsidR="005045ED" w:rsidRPr="00E3788A" w:rsidRDefault="005045ED" w:rsidP="000F418A">
      <w:pPr>
        <w:keepNext/>
        <w:spacing w:after="120"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E3788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:rsidR="005045ED" w:rsidRPr="00E3788A" w:rsidRDefault="00225324" w:rsidP="0094281E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 w:rsidRPr="00E3788A">
        <w:rPr>
          <w:rFonts w:ascii="Times New Roman" w:eastAsia="Times New Roman" w:hAnsi="Times New Roman"/>
          <w:bCs/>
          <w:iCs/>
          <w:sz w:val="24"/>
          <w:szCs w:val="24"/>
        </w:rPr>
        <w:t>3</w:t>
      </w:r>
      <w:r w:rsidRPr="00FD5F68">
        <w:rPr>
          <w:rFonts w:ascii="Times New Roman" w:eastAsia="Times New Roman" w:hAnsi="Times New Roman"/>
          <w:bCs/>
          <w:iCs/>
          <w:sz w:val="24"/>
          <w:szCs w:val="24"/>
        </w:rPr>
        <w:t xml:space="preserve">.1. </w:t>
      </w:r>
      <w:r w:rsidR="0094281E" w:rsidRPr="00FD5F68">
        <w:rPr>
          <w:rFonts w:ascii="Times New Roman" w:hAnsi="Times New Roman"/>
          <w:color w:val="333333"/>
          <w:sz w:val="24"/>
          <w:szCs w:val="24"/>
          <w:shd w:val="clear" w:color="auto" w:fill="FCFCFD"/>
        </w:rPr>
        <w:t>BNP/TI/2023/14</w:t>
      </w:r>
    </w:p>
    <w:p w:rsidR="005045ED" w:rsidRPr="00E3788A" w:rsidRDefault="005045ED" w:rsidP="000F418A">
      <w:pPr>
        <w:keepNext/>
        <w:spacing w:after="120"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3788A">
        <w:rPr>
          <w:rFonts w:ascii="Times New Roman" w:eastAsia="Times New Roman" w:hAnsi="Times New Roman"/>
          <w:b/>
          <w:bCs/>
          <w:iCs/>
          <w:sz w:val="24"/>
          <w:szCs w:val="24"/>
        </w:rPr>
        <w:t>4. Piedāvājumu iesniegšanas vieta, datums un laiks</w:t>
      </w:r>
    </w:p>
    <w:p w:rsidR="005045ED" w:rsidRPr="00E3788A" w:rsidRDefault="005045ED" w:rsidP="005045ED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E3788A">
        <w:rPr>
          <w:rFonts w:ascii="Times New Roman" w:hAnsi="Times New Roman"/>
          <w:sz w:val="24"/>
          <w:szCs w:val="24"/>
        </w:rPr>
        <w:t>4.1. Pretendents savu piedāvājumu iesniedz</w:t>
      </w:r>
      <w:r w:rsidR="00E62278">
        <w:rPr>
          <w:rFonts w:ascii="Times New Roman" w:hAnsi="Times New Roman"/>
          <w:b/>
          <w:sz w:val="24"/>
          <w:szCs w:val="24"/>
        </w:rPr>
        <w:t xml:space="preserve"> līdz 2023</w:t>
      </w:r>
      <w:r w:rsidR="00FE1635" w:rsidRPr="00E3788A">
        <w:rPr>
          <w:rFonts w:ascii="Times New Roman" w:hAnsi="Times New Roman"/>
          <w:b/>
          <w:sz w:val="24"/>
          <w:szCs w:val="24"/>
        </w:rPr>
        <w:t>. gada</w:t>
      </w:r>
      <w:r w:rsidR="00FE1635" w:rsidRPr="00E3788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505B8">
        <w:rPr>
          <w:rFonts w:ascii="Times New Roman" w:hAnsi="Times New Roman"/>
          <w:b/>
          <w:sz w:val="24"/>
          <w:szCs w:val="24"/>
        </w:rPr>
        <w:t>2.</w:t>
      </w:r>
      <w:r w:rsidR="000F418A">
        <w:rPr>
          <w:rFonts w:ascii="Times New Roman" w:hAnsi="Times New Roman"/>
          <w:b/>
          <w:sz w:val="24"/>
          <w:szCs w:val="24"/>
        </w:rPr>
        <w:t xml:space="preserve"> </w:t>
      </w:r>
      <w:r w:rsidR="004505B8">
        <w:rPr>
          <w:rFonts w:ascii="Times New Roman" w:hAnsi="Times New Roman"/>
          <w:b/>
          <w:sz w:val="24"/>
          <w:szCs w:val="24"/>
        </w:rPr>
        <w:t>marta</w:t>
      </w:r>
      <w:r w:rsidRPr="00E3788A">
        <w:rPr>
          <w:rFonts w:ascii="Times New Roman" w:hAnsi="Times New Roman"/>
          <w:b/>
          <w:sz w:val="24"/>
          <w:szCs w:val="24"/>
        </w:rPr>
        <w:t xml:space="preserve"> plkst. 10:00</w:t>
      </w:r>
      <w:r w:rsidRPr="00E3788A">
        <w:rPr>
          <w:rFonts w:ascii="Times New Roman" w:hAnsi="Times New Roman"/>
          <w:sz w:val="24"/>
          <w:szCs w:val="24"/>
        </w:rPr>
        <w:t xml:space="preserve">, nosūtot elektroniski uz e-pasta adresi: </w:t>
      </w:r>
      <w:hyperlink r:id="rId10" w:history="1">
        <w:r w:rsidR="0094281E" w:rsidRPr="00724EA6">
          <w:rPr>
            <w:rStyle w:val="Hipersaite"/>
            <w:rFonts w:ascii="Times New Roman" w:hAnsi="Times New Roman"/>
            <w:sz w:val="24"/>
            <w:szCs w:val="24"/>
          </w:rPr>
          <w:t>ineta.bramane@iecava.lv</w:t>
        </w:r>
      </w:hyperlink>
      <w:r w:rsidRPr="00E3788A">
        <w:rPr>
          <w:rFonts w:ascii="Times New Roman" w:hAnsi="Times New Roman"/>
          <w:sz w:val="24"/>
          <w:szCs w:val="24"/>
        </w:rPr>
        <w:t xml:space="preserve">. </w:t>
      </w:r>
    </w:p>
    <w:p w:rsidR="00F81E60" w:rsidRPr="00E3788A" w:rsidRDefault="00F81E60" w:rsidP="000F418A">
      <w:pPr>
        <w:pStyle w:val="Sarakstarindkopa"/>
        <w:numPr>
          <w:ilvl w:val="0"/>
          <w:numId w:val="1"/>
        </w:numPr>
        <w:tabs>
          <w:tab w:val="left" w:pos="284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E3788A">
        <w:rPr>
          <w:rFonts w:ascii="Times New Roman" w:hAnsi="Times New Roman"/>
          <w:b/>
          <w:sz w:val="24"/>
          <w:szCs w:val="24"/>
        </w:rPr>
        <w:t>Līguma nosacījumi</w:t>
      </w:r>
    </w:p>
    <w:p w:rsidR="00E432AE" w:rsidRPr="00E3788A" w:rsidRDefault="00E432AE" w:rsidP="009F17E4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851" w:hanging="426"/>
        <w:contextualSpacing w:val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3788A">
        <w:rPr>
          <w:rFonts w:ascii="Times New Roman" w:hAnsi="Times New Roman"/>
          <w:sz w:val="24"/>
          <w:szCs w:val="24"/>
          <w:shd w:val="clear" w:color="auto" w:fill="FFFFFF"/>
        </w:rPr>
        <w:t xml:space="preserve">Līgums </w:t>
      </w:r>
      <w:r w:rsidRPr="00E3788A">
        <w:rPr>
          <w:rFonts w:ascii="Times New Roman" w:hAnsi="Times New Roman"/>
          <w:sz w:val="24"/>
          <w:szCs w:val="24"/>
          <w:lang w:eastAsia="lv-LV"/>
        </w:rPr>
        <w:t xml:space="preserve">tiek īstenots </w:t>
      </w:r>
      <w:r w:rsidR="00E55F94" w:rsidRPr="00E3788A">
        <w:rPr>
          <w:rFonts w:ascii="Times New Roman" w:hAnsi="Times New Roman"/>
          <w:sz w:val="24"/>
          <w:szCs w:val="24"/>
          <w:lang w:eastAsia="lv-LV"/>
        </w:rPr>
        <w:t>Interreg V-A Latvijas –</w:t>
      </w:r>
      <w:r w:rsidR="008F5AEE" w:rsidRPr="00E3788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E55F94" w:rsidRPr="00E3788A">
        <w:rPr>
          <w:rFonts w:ascii="Times New Roman" w:hAnsi="Times New Roman"/>
          <w:sz w:val="24"/>
          <w:szCs w:val="24"/>
          <w:lang w:eastAsia="lv-LV"/>
        </w:rPr>
        <w:t>Lietuvas pārrobežu sadarbības programmas 2014-2020 projekta</w:t>
      </w:r>
      <w:r w:rsidR="00A134F3" w:rsidRPr="00E3788A">
        <w:rPr>
          <w:rFonts w:ascii="Times New Roman" w:hAnsi="Times New Roman"/>
          <w:sz w:val="24"/>
          <w:szCs w:val="24"/>
          <w:lang w:eastAsia="lv-LV"/>
        </w:rPr>
        <w:t xml:space="preserve"> “Paaudžu iespēju stiprināšana sociālās iekļaušanās veicināšanai” (LLI-513, Power of Generations)</w:t>
      </w:r>
      <w:r w:rsidR="009F17E4" w:rsidRPr="00E3788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E3788A">
        <w:rPr>
          <w:rFonts w:ascii="Times New Roman" w:hAnsi="Times New Roman"/>
          <w:sz w:val="24"/>
          <w:szCs w:val="24"/>
          <w:lang w:eastAsia="lv-LV"/>
        </w:rPr>
        <w:t>ietvaros.</w:t>
      </w:r>
    </w:p>
    <w:p w:rsidR="00E55F94" w:rsidRPr="00E3788A" w:rsidRDefault="00B754ED" w:rsidP="00013E95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788A">
        <w:rPr>
          <w:rFonts w:ascii="Times New Roman" w:hAnsi="Times New Roman"/>
          <w:sz w:val="24"/>
          <w:szCs w:val="24"/>
        </w:rPr>
        <w:t xml:space="preserve">Līguma izpildes laiks: </w:t>
      </w:r>
      <w:r w:rsidR="00FD5F68">
        <w:rPr>
          <w:rFonts w:ascii="Times New Roman" w:hAnsi="Times New Roman"/>
          <w:b/>
          <w:sz w:val="24"/>
          <w:szCs w:val="24"/>
        </w:rPr>
        <w:t>10 nedēļu laikā</w:t>
      </w:r>
      <w:r w:rsidR="00157D28" w:rsidRPr="00E3788A">
        <w:rPr>
          <w:rFonts w:ascii="Times New Roman" w:hAnsi="Times New Roman"/>
          <w:b/>
          <w:sz w:val="24"/>
          <w:szCs w:val="24"/>
        </w:rPr>
        <w:t xml:space="preserve"> </w:t>
      </w:r>
      <w:r w:rsidR="00FD5F68">
        <w:rPr>
          <w:rFonts w:ascii="Times New Roman" w:hAnsi="Times New Roman"/>
          <w:sz w:val="24"/>
          <w:szCs w:val="24"/>
        </w:rPr>
        <w:t>no līguma noslēgšanas dienas, bet ne vēlāk kā 31.05.2023.</w:t>
      </w:r>
    </w:p>
    <w:p w:rsidR="00D36BEC" w:rsidRPr="004865AC" w:rsidRDefault="00D36BEC" w:rsidP="00013E95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3788A">
        <w:rPr>
          <w:rFonts w:ascii="Times New Roman" w:hAnsi="Times New Roman"/>
          <w:sz w:val="24"/>
          <w:szCs w:val="24"/>
        </w:rPr>
        <w:t xml:space="preserve">Līguma izpildes vieta: </w:t>
      </w:r>
      <w:r w:rsidR="00E62278">
        <w:rPr>
          <w:rFonts w:ascii="Times New Roman" w:hAnsi="Times New Roman"/>
          <w:sz w:val="24"/>
          <w:szCs w:val="24"/>
        </w:rPr>
        <w:t>Grāfa laukums</w:t>
      </w:r>
      <w:r w:rsidR="0094281E">
        <w:rPr>
          <w:rFonts w:ascii="Times New Roman" w:hAnsi="Times New Roman"/>
          <w:sz w:val="24"/>
          <w:szCs w:val="24"/>
        </w:rPr>
        <w:t xml:space="preserve"> 7</w:t>
      </w:r>
      <w:r w:rsidR="00157D28" w:rsidRPr="00E3788A">
        <w:rPr>
          <w:rFonts w:ascii="Times New Roman" w:hAnsi="Times New Roman"/>
          <w:sz w:val="24"/>
          <w:szCs w:val="24"/>
        </w:rPr>
        <w:t xml:space="preserve">, Iecava, </w:t>
      </w:r>
      <w:r w:rsidR="0094281E">
        <w:rPr>
          <w:rFonts w:ascii="Times New Roman" w:hAnsi="Times New Roman"/>
          <w:sz w:val="24"/>
          <w:szCs w:val="24"/>
        </w:rPr>
        <w:t xml:space="preserve">Bauskas novads </w:t>
      </w:r>
      <w:r w:rsidR="0094281E" w:rsidRPr="004865AC">
        <w:rPr>
          <w:rFonts w:ascii="Times New Roman" w:hAnsi="Times New Roman"/>
          <w:b/>
          <w:sz w:val="24"/>
          <w:szCs w:val="24"/>
        </w:rPr>
        <w:t>(</w:t>
      </w:r>
      <w:r w:rsidR="0094281E" w:rsidRPr="004865AC">
        <w:rPr>
          <w:rFonts w:ascii="Times New Roman" w:hAnsi="Times New Roman"/>
          <w:b/>
          <w:sz w:val="24"/>
          <w:szCs w:val="24"/>
          <w:u w:val="single"/>
        </w:rPr>
        <w:t>precīzu vietu saskaņot ar pasūtītāju).</w:t>
      </w:r>
    </w:p>
    <w:p w:rsidR="0020680E" w:rsidRDefault="00E55F94" w:rsidP="00157D28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788A">
        <w:rPr>
          <w:rFonts w:ascii="Times New Roman" w:hAnsi="Times New Roman"/>
          <w:sz w:val="24"/>
          <w:szCs w:val="24"/>
        </w:rPr>
        <w:t>Apmaksa: Līgums ar</w:t>
      </w:r>
      <w:r w:rsidR="00157D28" w:rsidRPr="00E3788A">
        <w:rPr>
          <w:rFonts w:ascii="Times New Roman" w:hAnsi="Times New Roman"/>
          <w:sz w:val="24"/>
          <w:szCs w:val="24"/>
        </w:rPr>
        <w:t xml:space="preserve"> pēcapmaksu.</w:t>
      </w:r>
    </w:p>
    <w:p w:rsidR="000F418A" w:rsidRDefault="000F418A" w:rsidP="000F418A">
      <w:pPr>
        <w:pStyle w:val="ListParagraph1"/>
        <w:tabs>
          <w:tab w:val="left" w:pos="426"/>
          <w:tab w:val="left" w:pos="709"/>
          <w:tab w:val="left" w:pos="993"/>
        </w:tabs>
        <w:spacing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F418A" w:rsidRPr="00E3788A" w:rsidRDefault="000F418A" w:rsidP="000F418A">
      <w:pPr>
        <w:pStyle w:val="ListParagraph1"/>
        <w:tabs>
          <w:tab w:val="left" w:pos="426"/>
          <w:tab w:val="left" w:pos="709"/>
          <w:tab w:val="left" w:pos="993"/>
        </w:tabs>
        <w:spacing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81E60" w:rsidRPr="00E3788A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E3788A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E3788A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E3788A" w:rsidRDefault="00F81E60" w:rsidP="00F81E60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E3788A" w:rsidRDefault="00F81E60" w:rsidP="00F81E60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F81E60" w:rsidRPr="00E3788A" w:rsidRDefault="00F81E60" w:rsidP="00F81E60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5045ED" w:rsidRPr="00E3788A" w:rsidRDefault="002A1946" w:rsidP="000F418A">
      <w:pPr>
        <w:pStyle w:val="Sarakstarindkopa"/>
        <w:numPr>
          <w:ilvl w:val="0"/>
          <w:numId w:val="1"/>
        </w:numPr>
        <w:tabs>
          <w:tab w:val="left" w:pos="284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E3788A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3788A">
        <w:rPr>
          <w:rFonts w:ascii="Times New Roman" w:hAnsi="Times New Roman"/>
          <w:b/>
          <w:sz w:val="24"/>
          <w:szCs w:val="24"/>
        </w:rPr>
        <w:t>m</w:t>
      </w:r>
    </w:p>
    <w:p w:rsidR="00CE0F11" w:rsidRPr="00CE0F11" w:rsidRDefault="005045ED" w:rsidP="00CE0F11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21252F">
        <w:rPr>
          <w:rFonts w:ascii="Times New Roman" w:hAnsi="Times New Roman"/>
          <w:sz w:val="24"/>
          <w:szCs w:val="24"/>
        </w:rPr>
        <w:t xml:space="preserve">Pretendents ir fiziska vai juridiska persona, kura </w:t>
      </w:r>
      <w:r w:rsidR="00FD666E">
        <w:rPr>
          <w:rFonts w:ascii="Times New Roman" w:hAnsi="Times New Roman"/>
          <w:sz w:val="24"/>
          <w:szCs w:val="24"/>
        </w:rPr>
        <w:t xml:space="preserve">uz līguma slēgšanas dienu </w:t>
      </w:r>
      <w:r w:rsidRPr="0021252F">
        <w:rPr>
          <w:rFonts w:ascii="Times New Roman" w:hAnsi="Times New Roman"/>
          <w:sz w:val="24"/>
          <w:szCs w:val="24"/>
        </w:rPr>
        <w:t xml:space="preserve">ir reģistrēta attiecīgās valsts </w:t>
      </w:r>
      <w:r w:rsidRPr="001B6549">
        <w:rPr>
          <w:rFonts w:ascii="Times New Roman" w:hAnsi="Times New Roman"/>
          <w:sz w:val="24"/>
          <w:szCs w:val="24"/>
        </w:rPr>
        <w:t>normatīvajos aktos noteiktajā kārtībā.</w:t>
      </w:r>
      <w:r w:rsidR="00FD666E" w:rsidRPr="00FD666E">
        <w:rPr>
          <w:rFonts w:ascii="Times New Roman" w:hAnsi="Times New Roman"/>
          <w:color w:val="000000"/>
        </w:rPr>
        <w:t xml:space="preserve"> </w:t>
      </w:r>
    </w:p>
    <w:p w:rsidR="005045ED" w:rsidRPr="004A6B3A" w:rsidRDefault="005075CD" w:rsidP="000F418A">
      <w:pPr>
        <w:spacing w:after="1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045ED" w:rsidRPr="004A6B3A">
        <w:rPr>
          <w:rFonts w:ascii="Times New Roman" w:hAnsi="Times New Roman"/>
          <w:b/>
          <w:sz w:val="24"/>
          <w:szCs w:val="24"/>
        </w:rPr>
        <w:t>. Iesniedzamie dokumenti</w:t>
      </w:r>
    </w:p>
    <w:p w:rsidR="005075CD" w:rsidRPr="005075CD" w:rsidRDefault="005075CD" w:rsidP="005075CD">
      <w:pPr>
        <w:pStyle w:val="Sarakstarindkopa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5075CD" w:rsidRPr="005075CD" w:rsidRDefault="005075CD" w:rsidP="005075CD">
      <w:pPr>
        <w:pStyle w:val="Sarakstarindkopa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5045ED" w:rsidRDefault="005075CD" w:rsidP="008A56BD">
      <w:pPr>
        <w:numPr>
          <w:ilvl w:val="1"/>
          <w:numId w:val="2"/>
        </w:numPr>
        <w:spacing w:after="12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045ED"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="005045ED" w:rsidRPr="004A6B3A">
        <w:rPr>
          <w:rFonts w:ascii="Times New Roman" w:hAnsi="Times New Roman"/>
          <w:bCs/>
          <w:sz w:val="24"/>
          <w:szCs w:val="24"/>
        </w:rPr>
        <w:t>atbilstoši 2.</w:t>
      </w:r>
      <w:r w:rsidR="00E432AE">
        <w:rPr>
          <w:rFonts w:ascii="Times New Roman" w:hAnsi="Times New Roman"/>
          <w:bCs/>
          <w:sz w:val="24"/>
          <w:szCs w:val="24"/>
        </w:rPr>
        <w:t> </w:t>
      </w:r>
      <w:r w:rsidR="00491BF4" w:rsidRPr="00FD5F68">
        <w:rPr>
          <w:rFonts w:ascii="Times New Roman" w:hAnsi="Times New Roman"/>
          <w:bCs/>
          <w:sz w:val="24"/>
          <w:szCs w:val="24"/>
        </w:rPr>
        <w:t>p</w:t>
      </w:r>
      <w:r w:rsidR="005045ED" w:rsidRPr="004A6B3A">
        <w:rPr>
          <w:rFonts w:ascii="Times New Roman" w:hAnsi="Times New Roman"/>
          <w:bCs/>
          <w:sz w:val="24"/>
          <w:szCs w:val="24"/>
        </w:rPr>
        <w:t>ielikumam</w:t>
      </w:r>
      <w:r w:rsidR="005045ED" w:rsidRPr="004A6B3A">
        <w:rPr>
          <w:rFonts w:ascii="Times New Roman" w:hAnsi="Times New Roman"/>
          <w:sz w:val="24"/>
          <w:szCs w:val="24"/>
        </w:rPr>
        <w:t>.</w:t>
      </w:r>
    </w:p>
    <w:p w:rsidR="00E432AE" w:rsidRDefault="00E432AE" w:rsidP="00B52602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Tehnis</w:t>
      </w:r>
      <w:r w:rsidR="004910A2">
        <w:rPr>
          <w:rFonts w:ascii="Times New Roman" w:hAnsi="Times New Roman"/>
          <w:sz w:val="24"/>
          <w:szCs w:val="24"/>
        </w:rPr>
        <w:t>kais piedāvājums, atbilstoši 3.</w:t>
      </w:r>
      <w:r>
        <w:rPr>
          <w:rFonts w:ascii="Times New Roman" w:hAnsi="Times New Roman"/>
          <w:sz w:val="24"/>
          <w:szCs w:val="24"/>
        </w:rPr>
        <w:t>pielikumam.</w:t>
      </w:r>
    </w:p>
    <w:p w:rsidR="00810BA5" w:rsidRPr="00E55F94" w:rsidRDefault="00B52602" w:rsidP="00E55F9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</w:t>
      </w:r>
      <w:r w:rsidR="008A56BD">
        <w:rPr>
          <w:rFonts w:ascii="Times New Roman" w:hAnsi="Times New Roman"/>
          <w:sz w:val="24"/>
          <w:szCs w:val="24"/>
        </w:rPr>
        <w:t xml:space="preserve"> piedāvājums, atbilstoši 4</w:t>
      </w:r>
      <w:r w:rsidR="005045ED" w:rsidRPr="004A6B3A">
        <w:rPr>
          <w:rFonts w:ascii="Times New Roman" w:hAnsi="Times New Roman"/>
          <w:sz w:val="24"/>
          <w:szCs w:val="24"/>
        </w:rPr>
        <w:t>.pielikumam.</w:t>
      </w:r>
    </w:p>
    <w:p w:rsidR="000F418A" w:rsidRDefault="000F418A" w:rsidP="000F418A">
      <w:pPr>
        <w:pStyle w:val="Sarakstarindkopa"/>
        <w:spacing w:line="240" w:lineRule="auto"/>
        <w:ind w:left="360"/>
        <w:jc w:val="left"/>
        <w:rPr>
          <w:rFonts w:ascii="Times New Roman" w:hAnsi="Times New Roman"/>
          <w:b/>
          <w:sz w:val="24"/>
          <w:szCs w:val="24"/>
        </w:rPr>
      </w:pPr>
    </w:p>
    <w:p w:rsidR="00FC5CA1" w:rsidRPr="00B52602" w:rsidRDefault="005045ED" w:rsidP="000F418A">
      <w:pPr>
        <w:pStyle w:val="Sarakstarindkopa"/>
        <w:numPr>
          <w:ilvl w:val="0"/>
          <w:numId w:val="2"/>
        </w:numPr>
        <w:spacing w:after="120" w:line="240" w:lineRule="auto"/>
        <w:ind w:left="357" w:hanging="357"/>
        <w:jc w:val="left"/>
        <w:rPr>
          <w:rFonts w:ascii="Times New Roman" w:hAnsi="Times New Roman"/>
          <w:b/>
          <w:sz w:val="24"/>
          <w:szCs w:val="24"/>
        </w:rPr>
      </w:pPr>
      <w:r w:rsidRPr="00FC5CA1">
        <w:rPr>
          <w:rFonts w:ascii="Times New Roman" w:hAnsi="Times New Roman"/>
          <w:b/>
          <w:sz w:val="24"/>
          <w:szCs w:val="24"/>
        </w:rPr>
        <w:t>Piedāvājuma izvēles kritērijs</w:t>
      </w:r>
    </w:p>
    <w:p w:rsidR="00E432AE" w:rsidRDefault="005075CD" w:rsidP="00E432AE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045ED" w:rsidRPr="004A6B3A">
        <w:rPr>
          <w:rFonts w:ascii="Times New Roman" w:hAnsi="Times New Roman"/>
          <w:sz w:val="24"/>
          <w:szCs w:val="24"/>
        </w:rPr>
        <w:t>.1. Piedāvājums ar zemāko cenu, kas pilnībā atbilst tirgus izpētes noteikumiem.</w:t>
      </w:r>
    </w:p>
    <w:p w:rsidR="00225324" w:rsidRDefault="00225324" w:rsidP="004979C1">
      <w:pPr>
        <w:spacing w:after="200"/>
        <w:jc w:val="right"/>
        <w:rPr>
          <w:rFonts w:ascii="Times New Roman" w:hAnsi="Times New Roman"/>
          <w:b/>
          <w:sz w:val="24"/>
          <w:szCs w:val="24"/>
        </w:rPr>
        <w:sectPr w:rsidR="00225324" w:rsidSect="000F418A">
          <w:footerReference w:type="default" r:id="rId11"/>
          <w:pgSz w:w="11906" w:h="16838"/>
          <w:pgMar w:top="993" w:right="1134" w:bottom="1134" w:left="1701" w:header="709" w:footer="23" w:gutter="0"/>
          <w:cols w:space="708"/>
          <w:docGrid w:linePitch="360"/>
        </w:sectPr>
      </w:pPr>
    </w:p>
    <w:p w:rsidR="00A008F2" w:rsidRPr="00C06952" w:rsidRDefault="00A008F2" w:rsidP="004979C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2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:rsidR="00A008F2" w:rsidRPr="00C06952" w:rsidRDefault="003E05D1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TEHNISKĀ SPECIFIKĀCIJA</w:t>
      </w:r>
    </w:p>
    <w:p w:rsidR="0094281E" w:rsidRPr="00CA0EA5" w:rsidRDefault="0094281E" w:rsidP="0094281E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“Akmensmasas āra tenisa galdu piegāde un uzstādīšana”, </w:t>
      </w:r>
    </w:p>
    <w:p w:rsidR="0094281E" w:rsidRDefault="0094281E" w:rsidP="0094281E">
      <w:pPr>
        <w:spacing w:after="120"/>
        <w:rPr>
          <w:rFonts w:ascii="Times New Roman" w:eastAsia="Times New Roman" w:hAnsi="Times New Roman"/>
          <w:b/>
          <w:sz w:val="24"/>
          <w:szCs w:val="24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CA0EA5">
        <w:rPr>
          <w:rFonts w:ascii="Times New Roman" w:hAnsi="Times New Roman"/>
          <w:b/>
          <w:color w:val="333333"/>
          <w:sz w:val="24"/>
          <w:szCs w:val="24"/>
          <w:shd w:val="clear" w:color="auto" w:fill="FCFCFD"/>
        </w:rPr>
        <w:t>BNP/TI/2023/14</w:t>
      </w: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504C3" w:rsidRPr="007504C3" w:rsidRDefault="007504C3" w:rsidP="007504C3">
      <w:pPr>
        <w:spacing w:after="120"/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:rsidR="007504C3" w:rsidRPr="007504C3" w:rsidRDefault="00D407E6" w:rsidP="007504C3">
      <w:pPr>
        <w:spacing w:after="12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Vispārīgās prasības:</w:t>
      </w:r>
    </w:p>
    <w:p w:rsidR="007504C3" w:rsidRDefault="007504C3" w:rsidP="007504C3">
      <w:pPr>
        <w:pStyle w:val="Sarakstarindkopa"/>
        <w:numPr>
          <w:ilvl w:val="0"/>
          <w:numId w:val="32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7504C3">
        <w:rPr>
          <w:rFonts w:ascii="Times New Roman" w:hAnsi="Times New Roman"/>
          <w:sz w:val="24"/>
          <w:szCs w:val="24"/>
        </w:rPr>
        <w:t xml:space="preserve">Veicot </w:t>
      </w:r>
      <w:r w:rsidR="00D407E6">
        <w:rPr>
          <w:rFonts w:ascii="Times New Roman" w:hAnsi="Times New Roman"/>
          <w:sz w:val="24"/>
          <w:szCs w:val="24"/>
        </w:rPr>
        <w:t>brīvā laika pavadīšanas iekārtu</w:t>
      </w:r>
      <w:r w:rsidRPr="007504C3">
        <w:rPr>
          <w:rFonts w:ascii="Times New Roman" w:hAnsi="Times New Roman"/>
          <w:sz w:val="24"/>
          <w:szCs w:val="24"/>
        </w:rPr>
        <w:t xml:space="preserve"> uzstādīšanu, </w:t>
      </w:r>
      <w:r w:rsidR="00D407E6">
        <w:rPr>
          <w:rFonts w:ascii="Times New Roman" w:hAnsi="Times New Roman"/>
          <w:sz w:val="24"/>
          <w:szCs w:val="24"/>
        </w:rPr>
        <w:t>teritorijai ir jābūt norobežotai</w:t>
      </w:r>
      <w:r w:rsidRPr="007504C3">
        <w:rPr>
          <w:rFonts w:ascii="Times New Roman" w:hAnsi="Times New Roman"/>
          <w:sz w:val="24"/>
          <w:szCs w:val="24"/>
        </w:rPr>
        <w:t xml:space="preserve">. </w:t>
      </w:r>
    </w:p>
    <w:p w:rsidR="00483D88" w:rsidRPr="00D407E6" w:rsidRDefault="00483D88" w:rsidP="009642DB">
      <w:pPr>
        <w:pStyle w:val="Sarakstarindkopa"/>
        <w:numPr>
          <w:ilvl w:val="0"/>
          <w:numId w:val="32"/>
        </w:numPr>
        <w:spacing w:after="12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407E6">
        <w:rPr>
          <w:rFonts w:ascii="Times New Roman" w:eastAsia="Times New Roman" w:hAnsi="Times New Roman"/>
          <w:b/>
          <w:sz w:val="24"/>
          <w:szCs w:val="24"/>
        </w:rPr>
        <w:t>Pēc iekārtu uzstādīšanas</w:t>
      </w:r>
      <w:r w:rsidR="00D407E6" w:rsidRPr="00D407E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407E6">
        <w:rPr>
          <w:rFonts w:ascii="Times New Roman" w:eastAsia="Times New Roman" w:hAnsi="Times New Roman"/>
          <w:b/>
          <w:sz w:val="24"/>
          <w:szCs w:val="24"/>
        </w:rPr>
        <w:t>nodrošināt pēcuzstādīšanas pārbaudi vai, ja šī prasība nav attiecināma, nodrošināt riska novērtējumu</w:t>
      </w:r>
    </w:p>
    <w:p w:rsidR="00483D88" w:rsidRDefault="00483D88" w:rsidP="00483D88">
      <w:pPr>
        <w:pStyle w:val="Sarakstarindkopa"/>
        <w:spacing w:after="12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483D88">
        <w:rPr>
          <w:rFonts w:ascii="Times New Roman" w:eastAsia="Times New Roman" w:hAnsi="Times New Roman"/>
          <w:b/>
          <w:sz w:val="24"/>
          <w:szCs w:val="24"/>
        </w:rPr>
        <w:t>Pēcuzstādīšanas pārbaude nodrošināma saskaņā ar 2020. gada 7. janvāra Ministru kabineta noteikumiem Nr. 18 “Spēļu un rekreācijas laukumu drošuma noteikumi”</w:t>
      </w:r>
      <w:r w:rsidR="00D407E6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83D88" w:rsidRPr="00D407E6" w:rsidRDefault="00E16A43" w:rsidP="00D407E6">
      <w:pPr>
        <w:pStyle w:val="Sarakstarindkopa"/>
        <w:numPr>
          <w:ilvl w:val="0"/>
          <w:numId w:val="32"/>
        </w:numPr>
        <w:spacing w:after="12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iekārtu uzstādīšanas</w:t>
      </w:r>
      <w:r w:rsidR="00D407E6" w:rsidRPr="00D407E6">
        <w:rPr>
          <w:rFonts w:ascii="Times New Roman" w:hAnsi="Times New Roman"/>
          <w:sz w:val="24"/>
          <w:szCs w:val="24"/>
        </w:rPr>
        <w:t xml:space="preserve"> nodrošināt </w:t>
      </w:r>
      <w:r w:rsidR="00D407E6">
        <w:rPr>
          <w:rFonts w:ascii="Times New Roman" w:hAnsi="Times New Roman"/>
          <w:sz w:val="24"/>
          <w:szCs w:val="24"/>
        </w:rPr>
        <w:t>i</w:t>
      </w:r>
      <w:r w:rsidR="00D407E6" w:rsidRPr="00D407E6">
        <w:rPr>
          <w:rFonts w:ascii="Times New Roman" w:hAnsi="Times New Roman"/>
          <w:sz w:val="24"/>
          <w:szCs w:val="24"/>
        </w:rPr>
        <w:t xml:space="preserve">nformatīvās plāksnes </w:t>
      </w:r>
      <w:r w:rsidR="00D407E6">
        <w:rPr>
          <w:rFonts w:ascii="Times New Roman" w:hAnsi="Times New Roman"/>
          <w:sz w:val="24"/>
          <w:szCs w:val="24"/>
        </w:rPr>
        <w:t>izvietošanu</w:t>
      </w:r>
      <w:r w:rsidR="00D407E6" w:rsidRPr="00D407E6">
        <w:rPr>
          <w:rFonts w:ascii="Times New Roman" w:hAnsi="Times New Roman"/>
          <w:sz w:val="24"/>
          <w:szCs w:val="24"/>
        </w:rPr>
        <w:t xml:space="preserve">. Informatīvās plāksnes saturs un izvietošana </w:t>
      </w:r>
      <w:r w:rsidR="00D407E6">
        <w:rPr>
          <w:rFonts w:ascii="Times New Roman" w:hAnsi="Times New Roman"/>
          <w:sz w:val="24"/>
          <w:szCs w:val="24"/>
        </w:rPr>
        <w:t xml:space="preserve">nodrošināma </w:t>
      </w:r>
      <w:r w:rsidR="00D407E6" w:rsidRPr="00D407E6">
        <w:rPr>
          <w:rFonts w:ascii="Times New Roman" w:hAnsi="Times New Roman"/>
          <w:sz w:val="24"/>
          <w:szCs w:val="24"/>
        </w:rPr>
        <w:t>saskaņā ar 2020. gada 7. janvāra Ministru kabineta noteikumiem Nr. 18 “Spēļu un rekreācijas laukumu drošuma noteikumi”. Vismaz A3 izmērs, mitruma izturīgs materiāls</w:t>
      </w:r>
      <w:r w:rsidR="00A22F3A">
        <w:rPr>
          <w:rFonts w:ascii="Times New Roman" w:hAnsi="Times New Roman"/>
          <w:sz w:val="24"/>
          <w:szCs w:val="24"/>
        </w:rPr>
        <w:t>, informatīvā plāksne stabili nostiprināta zemē. Plāksnes saturu pirms izgatavošanas saskaņot ar pasūtītāju.</w:t>
      </w:r>
    </w:p>
    <w:p w:rsidR="00483D88" w:rsidRDefault="00483D88" w:rsidP="00483D88">
      <w:pPr>
        <w:pStyle w:val="Sarakstarindkopa"/>
        <w:spacing w:after="120"/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:rsidR="00483D88" w:rsidRPr="00D407E6" w:rsidRDefault="00483D88" w:rsidP="00D407E6">
      <w:pPr>
        <w:spacing w:after="12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407E6">
        <w:rPr>
          <w:rFonts w:ascii="Times New Roman" w:eastAsia="Times New Roman" w:hAnsi="Times New Roman"/>
          <w:b/>
          <w:sz w:val="24"/>
          <w:szCs w:val="24"/>
        </w:rPr>
        <w:t>Prasības iekārtām:</w:t>
      </w:r>
    </w:p>
    <w:p w:rsidR="00483D88" w:rsidRPr="00D407E6" w:rsidRDefault="000761DD" w:rsidP="00D407E6">
      <w:pPr>
        <w:pStyle w:val="Sarakstarindkopa"/>
        <w:numPr>
          <w:ilvl w:val="0"/>
          <w:numId w:val="32"/>
        </w:numPr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="00483D88" w:rsidRPr="00D407E6">
        <w:rPr>
          <w:rFonts w:ascii="Times New Roman" w:eastAsia="Times New Roman" w:hAnsi="Times New Roman"/>
          <w:sz w:val="24"/>
          <w:szCs w:val="24"/>
        </w:rPr>
        <w:t xml:space="preserve">ekārtas ir uzstādāmas atbilstoši to konstruktīvajām prasībām. </w:t>
      </w:r>
    </w:p>
    <w:p w:rsidR="00D407E6" w:rsidRPr="00D407E6" w:rsidRDefault="00483D88" w:rsidP="001E7AEA">
      <w:pPr>
        <w:pStyle w:val="Sarakstarindkopa"/>
        <w:numPr>
          <w:ilvl w:val="0"/>
          <w:numId w:val="32"/>
        </w:numPr>
        <w:spacing w:after="12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407E6">
        <w:rPr>
          <w:rFonts w:ascii="Times New Roman" w:eastAsia="Times New Roman" w:hAnsi="Times New Roman"/>
          <w:sz w:val="24"/>
          <w:szCs w:val="24"/>
        </w:rPr>
        <w:t>Ja</w:t>
      </w:r>
      <w:r w:rsidR="00D407E6" w:rsidRPr="00D407E6">
        <w:rPr>
          <w:rFonts w:ascii="Times New Roman" w:eastAsia="Times New Roman" w:hAnsi="Times New Roman"/>
          <w:sz w:val="24"/>
          <w:szCs w:val="24"/>
        </w:rPr>
        <w:t xml:space="preserve"> ir</w:t>
      </w:r>
      <w:r w:rsidRPr="00D407E6">
        <w:rPr>
          <w:rFonts w:ascii="Times New Roman" w:eastAsia="Times New Roman" w:hAnsi="Times New Roman"/>
          <w:sz w:val="24"/>
          <w:szCs w:val="24"/>
        </w:rPr>
        <w:t xml:space="preserve"> metāla detaļas </w:t>
      </w:r>
      <w:r w:rsidR="00D407E6" w:rsidRPr="00D407E6">
        <w:rPr>
          <w:rFonts w:ascii="Times New Roman" w:eastAsia="Times New Roman" w:hAnsi="Times New Roman"/>
          <w:sz w:val="24"/>
          <w:szCs w:val="24"/>
        </w:rPr>
        <w:t xml:space="preserve">un tās </w:t>
      </w:r>
      <w:r w:rsidRPr="00D407E6">
        <w:rPr>
          <w:rFonts w:ascii="Times New Roman" w:eastAsia="Times New Roman" w:hAnsi="Times New Roman"/>
          <w:sz w:val="24"/>
          <w:szCs w:val="24"/>
        </w:rPr>
        <w:t xml:space="preserve">ir krāsotas, tad ar ekoloģiski nekaitīgu pulvera krāsu. </w:t>
      </w:r>
    </w:p>
    <w:p w:rsidR="00D407E6" w:rsidRPr="00D407E6" w:rsidRDefault="00483D88" w:rsidP="001E7AEA">
      <w:pPr>
        <w:pStyle w:val="Sarakstarindkopa"/>
        <w:numPr>
          <w:ilvl w:val="0"/>
          <w:numId w:val="32"/>
        </w:numPr>
        <w:spacing w:after="120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D407E6">
        <w:rPr>
          <w:rFonts w:ascii="Times New Roman" w:eastAsia="Times New Roman" w:hAnsi="Times New Roman"/>
          <w:sz w:val="24"/>
          <w:szCs w:val="24"/>
        </w:rPr>
        <w:t xml:space="preserve">Iekārtām jāatbilst ES Standartiem EN 1176 par „Spēļu laukumu aprīkojums un pārklājums” un / vai </w:t>
      </w:r>
      <w:r w:rsidR="000F418A">
        <w:rPr>
          <w:rFonts w:ascii="Times New Roman" w:eastAsia="Times New Roman" w:hAnsi="Times New Roman"/>
          <w:sz w:val="24"/>
          <w:szCs w:val="24"/>
        </w:rPr>
        <w:t xml:space="preserve">EN </w:t>
      </w:r>
      <w:r w:rsidR="00D407E6" w:rsidRPr="00D407E6">
        <w:rPr>
          <w:rFonts w:ascii="Times New Roman" w:eastAsia="Times New Roman" w:hAnsi="Times New Roman"/>
          <w:sz w:val="24"/>
          <w:szCs w:val="24"/>
        </w:rPr>
        <w:t xml:space="preserve">16899 “Sporta un atpūtas aprīkojums”. </w:t>
      </w:r>
    </w:p>
    <w:p w:rsidR="00D407E6" w:rsidRPr="00D407E6" w:rsidRDefault="00483D88" w:rsidP="00C83804">
      <w:pPr>
        <w:pStyle w:val="Sarakstarindkopa"/>
        <w:numPr>
          <w:ilvl w:val="0"/>
          <w:numId w:val="32"/>
        </w:numPr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  <w:r w:rsidRPr="00D407E6">
        <w:rPr>
          <w:rFonts w:ascii="Times New Roman" w:eastAsia="Times New Roman" w:hAnsi="Times New Roman"/>
          <w:sz w:val="24"/>
          <w:szCs w:val="24"/>
        </w:rPr>
        <w:t>Visu iekārtu konstrukciju detaļas veidotas tā, lai maksimāli novērstu lietotāja savainošanās risku.</w:t>
      </w:r>
    </w:p>
    <w:p w:rsidR="00D407E6" w:rsidRPr="00D407E6" w:rsidRDefault="00483D88" w:rsidP="00015975">
      <w:pPr>
        <w:pStyle w:val="Sarakstarindkopa"/>
        <w:numPr>
          <w:ilvl w:val="0"/>
          <w:numId w:val="32"/>
        </w:numPr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  <w:r w:rsidRPr="00D407E6">
        <w:rPr>
          <w:rFonts w:ascii="Times New Roman" w:eastAsia="Times New Roman" w:hAnsi="Times New Roman"/>
          <w:sz w:val="24"/>
          <w:szCs w:val="24"/>
        </w:rPr>
        <w:t>Iekārtu kalpošanas ilgums – vismaz 10 gadi.</w:t>
      </w:r>
    </w:p>
    <w:p w:rsidR="00483D88" w:rsidRPr="00D407E6" w:rsidRDefault="00483D88" w:rsidP="00D407E6">
      <w:pPr>
        <w:pStyle w:val="Sarakstarindkopa"/>
        <w:numPr>
          <w:ilvl w:val="0"/>
          <w:numId w:val="32"/>
        </w:numPr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  <w:r w:rsidRPr="00D407E6">
        <w:rPr>
          <w:rFonts w:ascii="Times New Roman" w:eastAsia="Times New Roman" w:hAnsi="Times New Roman"/>
          <w:sz w:val="24"/>
          <w:szCs w:val="24"/>
        </w:rPr>
        <w:t>Iekārtu izmēri var atšķirties par +/- 10 % no Tehniskajā specifikācijā piedāvātajiem izmēriem.</w:t>
      </w:r>
    </w:p>
    <w:p w:rsidR="00483D88" w:rsidRPr="00D407E6" w:rsidRDefault="00483D88" w:rsidP="00D407E6">
      <w:pPr>
        <w:pStyle w:val="Sarakstarindkopa"/>
        <w:numPr>
          <w:ilvl w:val="0"/>
          <w:numId w:val="32"/>
        </w:numPr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  <w:r w:rsidRPr="00D407E6">
        <w:rPr>
          <w:rFonts w:ascii="Times New Roman" w:eastAsia="Times New Roman" w:hAnsi="Times New Roman"/>
          <w:sz w:val="24"/>
          <w:szCs w:val="24"/>
        </w:rPr>
        <w:t>Iekārtu garantijas termiņš – 24 – 60 mēneši.</w:t>
      </w:r>
    </w:p>
    <w:p w:rsidR="00483D88" w:rsidRPr="00D407E6" w:rsidRDefault="00483D88" w:rsidP="00483D88">
      <w:pPr>
        <w:pStyle w:val="Sarakstarindkopa"/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</w:p>
    <w:p w:rsidR="00483D88" w:rsidRPr="00D407E6" w:rsidRDefault="00483D88" w:rsidP="00483D88">
      <w:pPr>
        <w:pStyle w:val="Sarakstarindkopa"/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</w:p>
    <w:p w:rsidR="00483D88" w:rsidRDefault="00483D88" w:rsidP="00483D88">
      <w:pPr>
        <w:pStyle w:val="Sarakstarindkopa"/>
        <w:spacing w:after="120"/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:rsidR="00483D88" w:rsidRPr="007504C3" w:rsidRDefault="00483D88" w:rsidP="00483D88">
      <w:pPr>
        <w:pStyle w:val="Sarakstarindkopa"/>
        <w:spacing w:after="120"/>
        <w:jc w:val="lef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69"/>
        <w:tblW w:w="15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157"/>
        <w:gridCol w:w="2976"/>
        <w:gridCol w:w="6379"/>
        <w:gridCol w:w="1560"/>
        <w:gridCol w:w="1557"/>
      </w:tblGrid>
      <w:tr w:rsidR="00686A59" w:rsidRPr="00FE2FE1" w:rsidTr="0064646A">
        <w:trPr>
          <w:trHeight w:val="416"/>
        </w:trPr>
        <w:tc>
          <w:tcPr>
            <w:tcW w:w="957" w:type="dxa"/>
            <w:shd w:val="clear" w:color="auto" w:fill="BFBFBF"/>
            <w:vAlign w:val="center"/>
          </w:tcPr>
          <w:p w:rsidR="00686A59" w:rsidRPr="00FE2FE1" w:rsidRDefault="00686A59" w:rsidP="00D8695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E2FE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lastRenderedPageBreak/>
              <w:t>Nr.p.k.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686A59" w:rsidRPr="00FE2FE1" w:rsidRDefault="00686A59" w:rsidP="00D8695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E2FE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686A59" w:rsidRPr="00FE2FE1" w:rsidRDefault="00686A59" w:rsidP="00D8695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E2FE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Attēls *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686A59" w:rsidRPr="00FE2FE1" w:rsidRDefault="00686A59" w:rsidP="00D8695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E2FE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Apraksts /Parametri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686A59" w:rsidRPr="00FE2FE1" w:rsidRDefault="00686A59" w:rsidP="00D8695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E2FE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557" w:type="dxa"/>
            <w:shd w:val="clear" w:color="auto" w:fill="BFBFBF"/>
            <w:vAlign w:val="center"/>
          </w:tcPr>
          <w:p w:rsidR="00686A59" w:rsidRPr="00FE2FE1" w:rsidRDefault="00686A59" w:rsidP="00D8695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E2FE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Daudzums</w:t>
            </w:r>
          </w:p>
        </w:tc>
      </w:tr>
      <w:tr w:rsidR="00686A59" w:rsidRPr="000D5030" w:rsidTr="0064646A">
        <w:trPr>
          <w:trHeight w:val="3666"/>
        </w:trPr>
        <w:tc>
          <w:tcPr>
            <w:tcW w:w="957" w:type="dxa"/>
            <w:vAlign w:val="center"/>
          </w:tcPr>
          <w:p w:rsidR="00686A59" w:rsidRPr="000D5030" w:rsidRDefault="00686A59" w:rsidP="00D86959">
            <w:pPr>
              <w:spacing w:line="240" w:lineRule="auto"/>
              <w:rPr>
                <w:rFonts w:ascii="Times New Roman" w:eastAsia="Times New Roman" w:hAnsi="Times New Roman" w:cs="Aharoni"/>
                <w:sz w:val="24"/>
                <w:szCs w:val="24"/>
                <w:lang w:eastAsia="lv-LV"/>
              </w:rPr>
            </w:pPr>
            <w:r w:rsidRPr="000D5030">
              <w:rPr>
                <w:rFonts w:ascii="Times New Roman" w:eastAsia="Times New Roman" w:hAnsi="Times New Roman" w:cs="Aharoni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686A59" w:rsidRPr="000D5030" w:rsidRDefault="00B32C3C" w:rsidP="00D86959">
            <w:pPr>
              <w:spacing w:line="240" w:lineRule="auto"/>
              <w:jc w:val="left"/>
              <w:rPr>
                <w:rFonts w:ascii="Times New Roman" w:eastAsia="Times New Roman" w:hAnsi="Times New Roman" w:cs="Aharoni"/>
                <w:sz w:val="24"/>
                <w:szCs w:val="24"/>
                <w:lang w:eastAsia="lv-LV"/>
              </w:rPr>
            </w:pPr>
            <w:r w:rsidRPr="00CA0EA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Akmensmasas āra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tenisa galds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686A59" w:rsidRPr="000D5030" w:rsidRDefault="00CA0EA5" w:rsidP="00D86959">
            <w:pPr>
              <w:spacing w:line="240" w:lineRule="auto"/>
              <w:rPr>
                <w:rFonts w:ascii="Times New Roman" w:eastAsia="Times New Roman" w:hAnsi="Times New Roman" w:cs="Aharoni"/>
                <w:sz w:val="24"/>
                <w:szCs w:val="24"/>
                <w:lang w:eastAsia="lv-LV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54FA33D3" wp14:editId="174A14F2">
                  <wp:extent cx="1676400" cy="1676400"/>
                  <wp:effectExtent l="0" t="0" r="0" b="0"/>
                  <wp:docPr id="2" name="Picture 2" descr="Akmensmasas āra tenisa gal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mensmasas āra tenisa gal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64646A" w:rsidRDefault="0064646A" w:rsidP="0064646A">
            <w:pPr>
              <w:pStyle w:val="Paraststmeklis"/>
              <w:shd w:val="clear" w:color="auto" w:fill="FFFFFF"/>
              <w:jc w:val="both"/>
            </w:pPr>
            <w:r>
              <w:t>Iekārta paredzēta dažādiem vecuma grupām – bērniem, jauniešiem, pieaugušajiem, senioriem.</w:t>
            </w:r>
          </w:p>
          <w:p w:rsidR="0064646A" w:rsidRDefault="0064646A" w:rsidP="0064646A">
            <w:pPr>
              <w:pStyle w:val="Paraststmeklis"/>
              <w:shd w:val="clear" w:color="auto" w:fill="FFFFFF"/>
              <w:jc w:val="both"/>
            </w:pPr>
            <w:r>
              <w:t>Izmēri: Garums: 2700 mm; Platums: 1500 mm; Augstums: 900 mm</w:t>
            </w:r>
          </w:p>
          <w:p w:rsidR="0064646A" w:rsidRDefault="0064646A" w:rsidP="0064646A">
            <w:pPr>
              <w:pStyle w:val="Paraststmeklis"/>
              <w:shd w:val="clear" w:color="auto" w:fill="FFFFFF"/>
              <w:jc w:val="both"/>
            </w:pPr>
            <w:r>
              <w:t>Galda konstrukcija. Betona galds ar alumīnija stūriem. Mitruma un nelabvēlīgu laika apstākļu izturīga konstrukcija.</w:t>
            </w:r>
          </w:p>
          <w:p w:rsidR="0064646A" w:rsidRDefault="0064646A" w:rsidP="0064646A">
            <w:pPr>
              <w:pStyle w:val="Paraststmeklis"/>
              <w:shd w:val="clear" w:color="auto" w:fill="FFFFFF"/>
              <w:jc w:val="both"/>
            </w:pPr>
            <w:r>
              <w:t xml:space="preserve">Galda virsma veidota no pulēta betona, triecienizturīga, nodilumizturīga un gluda. Nerūsējoša tērauda sadalošais siets. </w:t>
            </w:r>
          </w:p>
          <w:p w:rsidR="0064646A" w:rsidRDefault="0064646A" w:rsidP="0064646A">
            <w:pPr>
              <w:pStyle w:val="Paraststmeklis"/>
              <w:shd w:val="clear" w:color="auto" w:fill="FFFFFF"/>
              <w:jc w:val="both"/>
            </w:pPr>
            <w:r>
              <w:t xml:space="preserve">Galda kājas izgatavotas no stiprināta cementa konstrukcijas. </w:t>
            </w:r>
          </w:p>
          <w:p w:rsidR="0064646A" w:rsidRPr="00AA57D7" w:rsidRDefault="0064646A" w:rsidP="00A22F3A">
            <w:pPr>
              <w:pStyle w:val="Paraststmeklis"/>
              <w:shd w:val="clear" w:color="auto" w:fill="FFFFFF"/>
              <w:jc w:val="both"/>
              <w:rPr>
                <w:rFonts w:cs="Aharoni"/>
                <w:color w:val="1E1E1E"/>
              </w:rPr>
            </w:pPr>
            <w:r w:rsidRPr="004505B8">
              <w:rPr>
                <w:b/>
              </w:rPr>
              <w:t>Galdi nostiprināmi esošā laukuma asfalta segumā (iegremdējot).</w:t>
            </w:r>
            <w:r>
              <w:t xml:space="preserve"> Novietojami rindā viens aiz otra, saskaņā ar klāt pievienoto </w:t>
            </w:r>
            <w:r w:rsidR="00A22F3A">
              <w:t xml:space="preserve"> novietojuma shēmu (</w:t>
            </w:r>
            <w:r w:rsidR="00A22F3A" w:rsidRPr="00A22F3A">
              <w:t>5.pielikums)</w:t>
            </w:r>
            <w:r>
              <w:t>, gar laukuma īsāko malu.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86A59" w:rsidRPr="000D5030" w:rsidRDefault="00B32C3C" w:rsidP="00D86959">
            <w:pPr>
              <w:spacing w:line="240" w:lineRule="auto"/>
              <w:rPr>
                <w:rFonts w:ascii="Times New Roman" w:eastAsia="Times New Roman" w:hAnsi="Times New Roman" w:cs="Aharoni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557" w:type="dxa"/>
            <w:vAlign w:val="center"/>
          </w:tcPr>
          <w:p w:rsidR="00686A59" w:rsidRPr="000D5030" w:rsidRDefault="00B32C3C" w:rsidP="00D86959">
            <w:pPr>
              <w:spacing w:line="240" w:lineRule="auto"/>
              <w:rPr>
                <w:rFonts w:ascii="Times New Roman" w:eastAsia="Times New Roman" w:hAnsi="Times New Roman" w:cs="Aharoni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lv-LV"/>
              </w:rPr>
              <w:t>3</w:t>
            </w:r>
          </w:p>
        </w:tc>
      </w:tr>
    </w:tbl>
    <w:p w:rsidR="00686A59" w:rsidRPr="0064646A" w:rsidRDefault="00830337" w:rsidP="00686A5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500DF">
        <w:rPr>
          <w:rFonts w:ascii="Times New Roman" w:eastAsia="Times New Roman" w:hAnsi="Times New Roman"/>
          <w:sz w:val="24"/>
          <w:szCs w:val="24"/>
          <w:lang w:eastAsia="lv-LV"/>
        </w:rPr>
        <w:t>* Attēla</w:t>
      </w:r>
      <w:r w:rsidR="00686A59" w:rsidRPr="00A500DF">
        <w:rPr>
          <w:rFonts w:ascii="Times New Roman" w:eastAsia="Times New Roman" w:hAnsi="Times New Roman"/>
          <w:sz w:val="24"/>
          <w:szCs w:val="24"/>
          <w:lang w:eastAsia="lv-LV"/>
        </w:rPr>
        <w:t>m ir informatīvs raksturs</w:t>
      </w:r>
    </w:p>
    <w:p w:rsidR="004910A2" w:rsidRDefault="004910A2" w:rsidP="00686A5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4910A2" w:rsidRPr="00686A59" w:rsidRDefault="004910A2" w:rsidP="00686A59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  <w:sectPr w:rsidR="004910A2" w:rsidRPr="00686A59" w:rsidSect="00B13BAD">
          <w:footerReference w:type="default" r:id="rId13"/>
          <w:pgSz w:w="16838" w:h="11906" w:orient="landscape" w:code="9"/>
          <w:pgMar w:top="1418" w:right="1134" w:bottom="1134" w:left="1134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Piedāvātie izmēri</w:t>
      </w:r>
      <w:r w:rsidR="00524D7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var atšķirties +/- 10 % robežās no Tehniskajā specifikācijā dotajiem </w:t>
      </w:r>
      <w:r w:rsidR="00A53759">
        <w:rPr>
          <w:rFonts w:ascii="Times New Roman" w:eastAsia="Times New Roman" w:hAnsi="Times New Roman"/>
          <w:sz w:val="24"/>
          <w:szCs w:val="24"/>
          <w:lang w:eastAsia="lv-LV"/>
        </w:rPr>
        <w:t>apjomiem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A008F2" w:rsidRPr="00A008F2" w:rsidRDefault="00A008F2" w:rsidP="00C17F89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008F2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:rsidR="00A008F2" w:rsidRPr="00A008F2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:rsidR="0094281E" w:rsidRPr="00CA0EA5" w:rsidRDefault="0094281E" w:rsidP="0094281E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“Akmensmasas āra tenisa galdu piegāde un uzstādīšana”, </w:t>
      </w:r>
    </w:p>
    <w:p w:rsidR="0094281E" w:rsidRPr="00CA0EA5" w:rsidRDefault="0094281E" w:rsidP="0094281E">
      <w:pPr>
        <w:spacing w:after="120"/>
        <w:rPr>
          <w:rFonts w:ascii="Times New Roman" w:eastAsia="Times New Roman" w:hAnsi="Times New Roman"/>
          <w:b/>
          <w:sz w:val="24"/>
          <w:szCs w:val="24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CA0EA5">
        <w:rPr>
          <w:rFonts w:ascii="Times New Roman" w:hAnsi="Times New Roman"/>
          <w:b/>
          <w:color w:val="333333"/>
          <w:sz w:val="24"/>
          <w:szCs w:val="24"/>
          <w:shd w:val="clear" w:color="auto" w:fill="FCFCFD"/>
        </w:rPr>
        <w:t>BNP/TI/2023/14</w:t>
      </w: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55DBB" w:rsidRPr="00A008F2" w:rsidRDefault="00055DBB" w:rsidP="00055DBB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008F2" w:rsidRPr="00A008F2" w:rsidTr="00013E95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8F2" w:rsidRPr="00A008F2" w:rsidRDefault="00A008F2" w:rsidP="00A008F2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3414" w:type="dxa"/>
            <w:gridSpan w:val="2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8F2" w:rsidRPr="00A008F2" w:rsidRDefault="00A008F2" w:rsidP="00A008F2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F2" w:rsidRPr="00A008F2" w:rsidTr="00013E95">
        <w:trPr>
          <w:cantSplit/>
        </w:trPr>
        <w:tc>
          <w:tcPr>
            <w:tcW w:w="2189" w:type="dxa"/>
          </w:tcPr>
          <w:p w:rsidR="00A008F2" w:rsidRPr="00A008F2" w:rsidRDefault="00A008F2" w:rsidP="00A008F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A008F2" w:rsidRPr="00A008F2" w:rsidRDefault="00A008F2" w:rsidP="00A008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8F2" w:rsidRPr="00A008F2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 w:rsidR="003E05D1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A008F2" w:rsidRPr="00A008F2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3BC3" w:rsidRDefault="00773BC3" w:rsidP="00E02DC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3BC3" w:rsidRDefault="00773BC3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76A94" w:rsidRDefault="00576A94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576A94" w:rsidSect="005075CD">
          <w:pgSz w:w="11906" w:h="16838"/>
          <w:pgMar w:top="1134" w:right="1134" w:bottom="142" w:left="1701" w:header="709" w:footer="24" w:gutter="0"/>
          <w:cols w:space="708"/>
          <w:docGrid w:linePitch="360"/>
        </w:sectPr>
      </w:pPr>
    </w:p>
    <w:p w:rsidR="00773BC3" w:rsidRDefault="00773BC3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3.pielikums</w:t>
      </w:r>
    </w:p>
    <w:p w:rsidR="00773BC3" w:rsidRPr="00C06952" w:rsidRDefault="00773BC3" w:rsidP="00773BC3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TEHNISKAIS PIEDĀVĀJUMS</w:t>
      </w:r>
    </w:p>
    <w:p w:rsidR="0094281E" w:rsidRPr="00CA0EA5" w:rsidRDefault="0094281E" w:rsidP="0094281E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“Akmensmasas āra tenisa galdu piegāde un uzstādīšana”, </w:t>
      </w:r>
    </w:p>
    <w:p w:rsidR="0094281E" w:rsidRPr="00CA0EA5" w:rsidRDefault="0094281E" w:rsidP="0094281E">
      <w:pPr>
        <w:spacing w:after="120"/>
        <w:rPr>
          <w:rFonts w:ascii="Times New Roman" w:eastAsia="Times New Roman" w:hAnsi="Times New Roman"/>
          <w:b/>
          <w:sz w:val="24"/>
          <w:szCs w:val="24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CA0EA5">
        <w:rPr>
          <w:rFonts w:ascii="Times New Roman" w:hAnsi="Times New Roman"/>
          <w:b/>
          <w:color w:val="333333"/>
          <w:sz w:val="24"/>
          <w:szCs w:val="24"/>
          <w:shd w:val="clear" w:color="auto" w:fill="FCFCFD"/>
        </w:rPr>
        <w:t>BNP/TI/2023/14</w:t>
      </w: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6F591D" w:rsidRPr="00E3788A" w:rsidRDefault="006F591D" w:rsidP="00096649">
      <w:pPr>
        <w:rPr>
          <w:rFonts w:ascii="Times New Roman" w:eastAsia="Times New Roman" w:hAnsi="Times New Roman"/>
          <w:b/>
          <w:sz w:val="24"/>
          <w:szCs w:val="24"/>
        </w:rPr>
      </w:pPr>
    </w:p>
    <w:p w:rsidR="006F591D" w:rsidRPr="00E3788A" w:rsidRDefault="006F591D" w:rsidP="006F591D">
      <w:pPr>
        <w:spacing w:before="120" w:after="12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E3788A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______________________________________ </w:t>
      </w:r>
    </w:p>
    <w:p w:rsidR="00C812F4" w:rsidRPr="00E3788A" w:rsidRDefault="006F591D" w:rsidP="00C812F4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E3788A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tbl>
      <w:tblPr>
        <w:tblpPr w:leftFromText="180" w:rightFromText="180" w:vertAnchor="text" w:horzAnchor="margin" w:tblpXSpec="center" w:tblpY="169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582"/>
        <w:gridCol w:w="3686"/>
        <w:gridCol w:w="1418"/>
        <w:gridCol w:w="1275"/>
      </w:tblGrid>
      <w:tr w:rsidR="00C812F4" w:rsidRPr="00825C73" w:rsidTr="00D86959">
        <w:trPr>
          <w:trHeight w:val="563"/>
        </w:trPr>
        <w:tc>
          <w:tcPr>
            <w:tcW w:w="957" w:type="dxa"/>
            <w:shd w:val="clear" w:color="auto" w:fill="BFBFBF"/>
            <w:vAlign w:val="center"/>
          </w:tcPr>
          <w:p w:rsidR="00C812F4" w:rsidRPr="00825C73" w:rsidRDefault="00C812F4" w:rsidP="00D86959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825C73">
              <w:rPr>
                <w:rFonts w:ascii="Times New Roman" w:eastAsia="Times New Roman" w:hAnsi="Times New Roman"/>
                <w:b/>
                <w:lang w:eastAsia="lv-LV"/>
              </w:rPr>
              <w:t>Nr.p.k.</w:t>
            </w:r>
          </w:p>
        </w:tc>
        <w:tc>
          <w:tcPr>
            <w:tcW w:w="2582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812F4" w:rsidRPr="00825C73" w:rsidRDefault="00C812F4" w:rsidP="00D8695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825C73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Preces nosaukums,</w:t>
            </w:r>
          </w:p>
          <w:p w:rsidR="00C812F4" w:rsidRPr="00825C73" w:rsidRDefault="00C812F4" w:rsidP="00D86959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825C73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modelis, ražotājs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812F4" w:rsidRPr="00825C73" w:rsidRDefault="00C812F4" w:rsidP="00D86959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825C73">
              <w:rPr>
                <w:rFonts w:ascii="Times New Roman" w:eastAsia="Times New Roman" w:hAnsi="Times New Roman"/>
                <w:b/>
                <w:lang w:eastAsia="lv-LV"/>
              </w:rPr>
              <w:t>Apraksts /Parametri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C812F4" w:rsidRPr="00825C73" w:rsidRDefault="00C812F4" w:rsidP="00D86959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825C73">
              <w:rPr>
                <w:rFonts w:ascii="Times New Roman" w:eastAsia="Times New Roman" w:hAnsi="Times New Roman"/>
                <w:b/>
                <w:lang w:eastAsia="lv-LV"/>
              </w:rPr>
              <w:t>Mērvienība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C812F4" w:rsidRPr="00825C73" w:rsidRDefault="00C812F4" w:rsidP="00D86959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825C73">
              <w:rPr>
                <w:rFonts w:ascii="Times New Roman" w:eastAsia="Times New Roman" w:hAnsi="Times New Roman"/>
                <w:b/>
                <w:lang w:eastAsia="lv-LV"/>
              </w:rPr>
              <w:t>Daudzums</w:t>
            </w:r>
          </w:p>
        </w:tc>
      </w:tr>
      <w:tr w:rsidR="00C812F4" w:rsidRPr="00825C73" w:rsidTr="006D3B76">
        <w:trPr>
          <w:trHeight w:val="411"/>
        </w:trPr>
        <w:tc>
          <w:tcPr>
            <w:tcW w:w="957" w:type="dxa"/>
            <w:vAlign w:val="center"/>
          </w:tcPr>
          <w:p w:rsidR="00C812F4" w:rsidRPr="00825C73" w:rsidRDefault="00C812F4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C812F4" w:rsidRPr="00825C73" w:rsidRDefault="00C812F4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812F4" w:rsidRPr="00825C73" w:rsidRDefault="00C812F4" w:rsidP="00D86959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812F4" w:rsidRPr="00825C73" w:rsidRDefault="00C812F4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:rsidR="00C812F4" w:rsidRPr="00825C73" w:rsidRDefault="00C812F4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6D3B76" w:rsidRPr="00825C73" w:rsidTr="006D3B76">
        <w:trPr>
          <w:trHeight w:val="411"/>
        </w:trPr>
        <w:tc>
          <w:tcPr>
            <w:tcW w:w="957" w:type="dxa"/>
            <w:vAlign w:val="center"/>
          </w:tcPr>
          <w:p w:rsidR="006D3B76" w:rsidRPr="00825C73" w:rsidRDefault="006D3B76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6D3B76" w:rsidRPr="00825C73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D3B76" w:rsidRPr="00825C73" w:rsidRDefault="006D3B76" w:rsidP="00D86959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B76" w:rsidRPr="00825C73" w:rsidRDefault="006D3B76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:rsidR="006D3B76" w:rsidRPr="00825C73" w:rsidRDefault="006D3B76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7B1F09" w:rsidRPr="00825C73" w:rsidTr="006D3B76">
        <w:trPr>
          <w:trHeight w:val="411"/>
        </w:trPr>
        <w:tc>
          <w:tcPr>
            <w:tcW w:w="957" w:type="dxa"/>
            <w:vAlign w:val="center"/>
          </w:tcPr>
          <w:p w:rsidR="007B1F09" w:rsidRPr="00825C73" w:rsidRDefault="007B1F09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7B1F09" w:rsidRPr="00825C73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B1F09" w:rsidRPr="00825C73" w:rsidRDefault="007B1F09" w:rsidP="00D86959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B1F09" w:rsidRPr="00825C73" w:rsidRDefault="007B1F09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:rsidR="007B1F09" w:rsidRPr="00825C73" w:rsidRDefault="007B1F09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7B1F09" w:rsidRPr="00825C73" w:rsidTr="006D3B76">
        <w:trPr>
          <w:trHeight w:val="411"/>
        </w:trPr>
        <w:tc>
          <w:tcPr>
            <w:tcW w:w="957" w:type="dxa"/>
            <w:vAlign w:val="center"/>
          </w:tcPr>
          <w:p w:rsidR="007B1F09" w:rsidRPr="00825C73" w:rsidRDefault="007B1F09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7B1F09" w:rsidRPr="00825C73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B1F09" w:rsidRPr="00825C73" w:rsidRDefault="007B1F09" w:rsidP="00D86959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B1F09" w:rsidRPr="00825C73" w:rsidRDefault="007B1F09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:rsidR="007B1F09" w:rsidRPr="00825C73" w:rsidRDefault="007B1F09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7B1F09" w:rsidRPr="00825C73" w:rsidTr="006D3B76">
        <w:trPr>
          <w:trHeight w:val="411"/>
        </w:trPr>
        <w:tc>
          <w:tcPr>
            <w:tcW w:w="957" w:type="dxa"/>
            <w:vAlign w:val="center"/>
          </w:tcPr>
          <w:p w:rsidR="007B1F09" w:rsidRPr="00825C73" w:rsidRDefault="007B1F09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7B1F09" w:rsidRPr="00825C73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7B1F09" w:rsidRPr="00825C73" w:rsidRDefault="007B1F09" w:rsidP="00D86959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B1F09" w:rsidRPr="00825C73" w:rsidRDefault="007B1F09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:rsidR="007B1F09" w:rsidRPr="00825C73" w:rsidRDefault="007B1F09" w:rsidP="00D86959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:rsidR="00990104" w:rsidRDefault="00990104" w:rsidP="00990104">
      <w:pPr>
        <w:tabs>
          <w:tab w:val="left" w:leader="dot" w:pos="7797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F418A" w:rsidRDefault="000F418A" w:rsidP="00990104">
      <w:pPr>
        <w:tabs>
          <w:tab w:val="left" w:leader="dot" w:pos="7797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F418A" w:rsidRPr="000F418A" w:rsidRDefault="000F418A" w:rsidP="000F418A">
      <w:pPr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Iekārtu garantijas termiņš ir</w:t>
      </w:r>
      <w:r w:rsidR="00E16A43">
        <w:rPr>
          <w:rFonts w:ascii="Times New Roman" w:eastAsia="Times New Roman" w:hAnsi="Times New Roman"/>
          <w:sz w:val="24"/>
          <w:szCs w:val="24"/>
        </w:rPr>
        <w:t xml:space="preserve"> _______________ </w:t>
      </w:r>
      <w:r w:rsidRPr="000F418A">
        <w:rPr>
          <w:rFonts w:ascii="Times New Roman" w:eastAsia="Times New Roman" w:hAnsi="Times New Roman"/>
          <w:sz w:val="24"/>
          <w:szCs w:val="24"/>
        </w:rPr>
        <w:t>mēneši.</w:t>
      </w:r>
    </w:p>
    <w:p w:rsidR="000F418A" w:rsidRDefault="000F418A" w:rsidP="00990104">
      <w:pPr>
        <w:tabs>
          <w:tab w:val="left" w:leader="dot" w:pos="7797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F418A" w:rsidRDefault="000F418A" w:rsidP="00990104">
      <w:pPr>
        <w:tabs>
          <w:tab w:val="left" w:leader="dot" w:pos="7797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B945ED" w:rsidRDefault="00B945ED" w:rsidP="00990104">
      <w:pPr>
        <w:tabs>
          <w:tab w:val="left" w:leader="dot" w:pos="7797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GoBack"/>
      <w:bookmarkEnd w:id="0"/>
    </w:p>
    <w:p w:rsidR="000F418A" w:rsidRDefault="000F418A" w:rsidP="00990104">
      <w:pPr>
        <w:tabs>
          <w:tab w:val="left" w:leader="dot" w:pos="7797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F418A" w:rsidRPr="00990104" w:rsidRDefault="000F418A" w:rsidP="00990104">
      <w:pPr>
        <w:tabs>
          <w:tab w:val="left" w:leader="dot" w:pos="7797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0D3B67" w:rsidRPr="004A6B3A" w:rsidTr="005626E6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D3B67" w:rsidRPr="004A6B3A" w:rsidRDefault="000D3B67" w:rsidP="005626E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D3B67" w:rsidRPr="004A6B3A" w:rsidRDefault="000D3B67" w:rsidP="005626E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3B67" w:rsidRPr="004A6B3A" w:rsidTr="005626E6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D3B67" w:rsidRPr="004A6B3A" w:rsidRDefault="000D3B67" w:rsidP="005626E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0D3B67" w:rsidRPr="004A6B3A" w:rsidRDefault="000D3B67" w:rsidP="005626E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3B67" w:rsidRPr="004A6B3A" w:rsidTr="005626E6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D3B67" w:rsidRPr="004A6B3A" w:rsidRDefault="000D3B67" w:rsidP="005626E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0D3B67" w:rsidRPr="004A6B3A" w:rsidRDefault="000D3B67" w:rsidP="005626E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3B67" w:rsidRPr="004A6B3A" w:rsidTr="005626E6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D3B67" w:rsidRPr="004A6B3A" w:rsidRDefault="000D3B67" w:rsidP="005626E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0D3B67" w:rsidRPr="004A6B3A" w:rsidRDefault="000D3B67" w:rsidP="005626E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76A94" w:rsidRDefault="00576A94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576A94" w:rsidSect="004979C1"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:rsidR="00A008F2" w:rsidRPr="00A008F2" w:rsidRDefault="00804296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A008F2" w:rsidRPr="00A008F2">
        <w:rPr>
          <w:rFonts w:ascii="Times New Roman" w:hAnsi="Times New Roman"/>
          <w:b/>
          <w:sz w:val="24"/>
          <w:szCs w:val="24"/>
        </w:rPr>
        <w:t>.pielikums</w:t>
      </w:r>
    </w:p>
    <w:p w:rsidR="00A008F2" w:rsidRPr="00A008F2" w:rsidRDefault="00A008F2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A008F2">
        <w:rPr>
          <w:rFonts w:ascii="Times New Roman" w:hAnsi="Times New Roman"/>
          <w:b/>
          <w:sz w:val="28"/>
          <w:szCs w:val="28"/>
        </w:rPr>
        <w:t>FINANŠU PIEDĀVĀJUMS</w:t>
      </w:r>
    </w:p>
    <w:p w:rsidR="0094281E" w:rsidRPr="00CA0EA5" w:rsidRDefault="0094281E" w:rsidP="0094281E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“Akmensmasas āra tenisa galdu piegāde un uzstādīšana”, </w:t>
      </w:r>
    </w:p>
    <w:p w:rsidR="0094281E" w:rsidRPr="00CA0EA5" w:rsidRDefault="0094281E" w:rsidP="0094281E">
      <w:pPr>
        <w:spacing w:after="120"/>
        <w:rPr>
          <w:rFonts w:ascii="Times New Roman" w:eastAsia="Times New Roman" w:hAnsi="Times New Roman"/>
          <w:b/>
          <w:sz w:val="24"/>
          <w:szCs w:val="24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CA0EA5">
        <w:rPr>
          <w:rFonts w:ascii="Times New Roman" w:hAnsi="Times New Roman"/>
          <w:b/>
          <w:color w:val="333333"/>
          <w:sz w:val="24"/>
          <w:szCs w:val="24"/>
          <w:shd w:val="clear" w:color="auto" w:fill="FCFCFD"/>
        </w:rPr>
        <w:t>BNP/TI/2023/14</w:t>
      </w: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A6B3A" w:rsidRPr="00830337" w:rsidRDefault="004A6B3A" w:rsidP="004A6B3A">
      <w:pPr>
        <w:spacing w:before="120" w:after="12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830337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______________________________________ </w:t>
      </w:r>
    </w:p>
    <w:p w:rsidR="004A6B3A" w:rsidRPr="00830337" w:rsidRDefault="004A6B3A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830337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:rsidR="0094281E" w:rsidRPr="008F5AEE" w:rsidRDefault="00AF6D03" w:rsidP="0094281E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830337">
        <w:rPr>
          <w:rFonts w:ascii="Times New Roman" w:hAnsi="Times New Roman"/>
          <w:sz w:val="24"/>
          <w:szCs w:val="24"/>
        </w:rPr>
        <w:t xml:space="preserve">Iepazinies ar tirgus izpētes </w:t>
      </w:r>
      <w:r w:rsidR="0094281E" w:rsidRPr="008F5AEE">
        <w:rPr>
          <w:rFonts w:ascii="Times New Roman" w:eastAsia="Times New Roman" w:hAnsi="Times New Roman"/>
          <w:b/>
          <w:sz w:val="24"/>
          <w:szCs w:val="24"/>
        </w:rPr>
        <w:t>“</w:t>
      </w:r>
      <w:r w:rsidR="0094281E">
        <w:rPr>
          <w:rFonts w:ascii="Times New Roman" w:eastAsia="Times New Roman" w:hAnsi="Times New Roman"/>
          <w:b/>
          <w:sz w:val="24"/>
          <w:szCs w:val="24"/>
        </w:rPr>
        <w:t>Akmensmasas āra tenisa galdu piegāde un uzstādīšana</w:t>
      </w:r>
      <w:r w:rsidR="0094281E" w:rsidRPr="008F5AEE">
        <w:rPr>
          <w:rFonts w:ascii="Times New Roman" w:eastAsia="Times New Roman" w:hAnsi="Times New Roman"/>
          <w:b/>
          <w:sz w:val="24"/>
          <w:szCs w:val="24"/>
        </w:rPr>
        <w:t xml:space="preserve">”, </w:t>
      </w:r>
    </w:p>
    <w:p w:rsidR="00AF6D03" w:rsidRPr="00830337" w:rsidRDefault="0094281E" w:rsidP="00CA0EA5">
      <w:pPr>
        <w:spacing w:after="120"/>
        <w:rPr>
          <w:rFonts w:ascii="Times New Roman" w:hAnsi="Times New Roman"/>
          <w:sz w:val="24"/>
          <w:szCs w:val="24"/>
        </w:rPr>
      </w:pPr>
      <w:r w:rsidRPr="00CA0EA5">
        <w:rPr>
          <w:rFonts w:ascii="Times New Roman" w:eastAsia="Times New Roman" w:hAnsi="Times New Roman"/>
          <w:sz w:val="24"/>
          <w:szCs w:val="24"/>
        </w:rPr>
        <w:t xml:space="preserve">identifikācijas numurs </w:t>
      </w:r>
      <w:r w:rsidRPr="00CA0EA5">
        <w:rPr>
          <w:rFonts w:ascii="Times New Roman" w:hAnsi="Times New Roman"/>
          <w:color w:val="333333"/>
          <w:sz w:val="24"/>
          <w:szCs w:val="24"/>
          <w:shd w:val="clear" w:color="auto" w:fill="FCFCFD"/>
        </w:rPr>
        <w:t>BNP/TI/2023/14</w:t>
      </w:r>
      <w:r w:rsidR="00F51C40" w:rsidRPr="00830337">
        <w:rPr>
          <w:rFonts w:ascii="Times New Roman" w:hAnsi="Times New Roman"/>
          <w:sz w:val="24"/>
          <w:szCs w:val="24"/>
        </w:rPr>
        <w:t>,</w:t>
      </w:r>
      <w:r w:rsidR="00AF6D03" w:rsidRPr="00830337">
        <w:rPr>
          <w:rFonts w:ascii="Times New Roman" w:hAnsi="Times New Roman"/>
          <w:sz w:val="24"/>
          <w:szCs w:val="24"/>
        </w:rPr>
        <w:t xml:space="preserve"> noteikumiem un </w:t>
      </w:r>
      <w:r w:rsidR="003E05D1" w:rsidRPr="00830337">
        <w:rPr>
          <w:rFonts w:ascii="Times New Roman" w:hAnsi="Times New Roman"/>
          <w:sz w:val="24"/>
          <w:szCs w:val="24"/>
        </w:rPr>
        <w:t>Tehnisko specifikāciju</w:t>
      </w:r>
      <w:r w:rsidR="00AF6D03" w:rsidRPr="00830337">
        <w:rPr>
          <w:rFonts w:ascii="Times New Roman" w:hAnsi="Times New Roman"/>
          <w:sz w:val="24"/>
          <w:szCs w:val="24"/>
        </w:rPr>
        <w:t xml:space="preserve">, piedāvāju veikt </w:t>
      </w:r>
      <w:r w:rsidR="002C0760" w:rsidRPr="00830337">
        <w:rPr>
          <w:rFonts w:ascii="Times New Roman" w:hAnsi="Times New Roman"/>
          <w:sz w:val="24"/>
          <w:szCs w:val="24"/>
        </w:rPr>
        <w:t xml:space="preserve">piegādi </w:t>
      </w:r>
      <w:r w:rsidR="00AF6D03" w:rsidRPr="00830337">
        <w:rPr>
          <w:rFonts w:ascii="Times New Roman" w:hAnsi="Times New Roman"/>
          <w:sz w:val="24"/>
          <w:szCs w:val="24"/>
        </w:rPr>
        <w:t>par šādu līgumcenu:</w:t>
      </w:r>
    </w:p>
    <w:tbl>
      <w:tblPr>
        <w:tblW w:w="10434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977"/>
        <w:gridCol w:w="1418"/>
        <w:gridCol w:w="1559"/>
        <w:gridCol w:w="1758"/>
        <w:gridCol w:w="1701"/>
      </w:tblGrid>
      <w:tr w:rsidR="006D3B76" w:rsidRPr="00830337" w:rsidTr="00D86959">
        <w:trPr>
          <w:cantSplit/>
          <w:trHeight w:val="1195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3B76" w:rsidRPr="00830337" w:rsidRDefault="006D3B76" w:rsidP="00D86959">
            <w:pPr>
              <w:spacing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</w:pPr>
            <w:r w:rsidRPr="0083033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3B76" w:rsidRPr="00830337" w:rsidRDefault="006D3B76" w:rsidP="00D86959">
            <w:pPr>
              <w:spacing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</w:pPr>
            <w:r w:rsidRPr="0083033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Preces nosaukums, modelis, ražotājs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3B76" w:rsidRPr="00830337" w:rsidRDefault="006D3B76" w:rsidP="00D86959">
            <w:pPr>
              <w:spacing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</w:pPr>
            <w:r w:rsidRPr="0083033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3B76" w:rsidRPr="00830337" w:rsidRDefault="006D3B76" w:rsidP="00D86959">
            <w:pPr>
              <w:spacing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</w:pPr>
          </w:p>
          <w:p w:rsidR="006D3B76" w:rsidRPr="00830337" w:rsidRDefault="006D3B76" w:rsidP="00D86959">
            <w:pPr>
              <w:spacing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</w:pPr>
            <w:r w:rsidRPr="0083033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  <w:t>Daudzums</w:t>
            </w:r>
          </w:p>
          <w:p w:rsidR="006D3B76" w:rsidRPr="00830337" w:rsidRDefault="006D3B76" w:rsidP="00D86959">
            <w:pPr>
              <w:spacing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3B76" w:rsidRPr="00830337" w:rsidRDefault="006D3B76" w:rsidP="00D86959">
            <w:pPr>
              <w:spacing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</w:pPr>
            <w:r w:rsidRPr="0083033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  <w:t xml:space="preserve">Cena, </w:t>
            </w:r>
          </w:p>
          <w:p w:rsidR="006D3B76" w:rsidRPr="00830337" w:rsidRDefault="006D3B76" w:rsidP="00D86959">
            <w:pPr>
              <w:spacing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</w:pPr>
            <w:r w:rsidRPr="0083033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  <w:t>EUR bez PVN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3B76" w:rsidRPr="00830337" w:rsidRDefault="006D3B76" w:rsidP="00D86959">
            <w:pPr>
              <w:spacing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</w:pPr>
            <w:r w:rsidRPr="0083033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  <w:t>Kopējā cena,</w:t>
            </w:r>
          </w:p>
          <w:p w:rsidR="006D3B76" w:rsidRPr="00830337" w:rsidRDefault="006D3B76" w:rsidP="00D8695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83033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lv-LV"/>
              </w:rPr>
              <w:t>EUR bez PVN</w:t>
            </w:r>
          </w:p>
        </w:tc>
      </w:tr>
      <w:tr w:rsidR="006D3B76" w:rsidRPr="004940F9" w:rsidTr="00D86959">
        <w:trPr>
          <w:trHeight w:val="3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B76" w:rsidRPr="004940F9" w:rsidRDefault="006D3B76" w:rsidP="00D86959">
            <w:pPr>
              <w:spacing w:line="240" w:lineRule="auto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ind w:firstLine="720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sv-SE" w:eastAsia="lv-LV"/>
              </w:rPr>
            </w:pPr>
          </w:p>
        </w:tc>
      </w:tr>
      <w:tr w:rsidR="006D3B76" w:rsidRPr="004940F9" w:rsidTr="00D86959">
        <w:trPr>
          <w:trHeight w:val="285"/>
        </w:trPr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B76" w:rsidRPr="004940F9" w:rsidRDefault="006D3B76" w:rsidP="00D86959">
            <w:pPr>
              <w:spacing w:line="240" w:lineRule="auto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sv-SE" w:eastAsia="lv-LV"/>
              </w:rPr>
            </w:pPr>
          </w:p>
        </w:tc>
      </w:tr>
      <w:tr w:rsidR="007B1F09" w:rsidRPr="004940F9" w:rsidTr="00D86959">
        <w:trPr>
          <w:trHeight w:val="285"/>
        </w:trPr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F09" w:rsidRPr="004940F9" w:rsidRDefault="007B1F09" w:rsidP="00D86959">
            <w:pPr>
              <w:spacing w:line="240" w:lineRule="auto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sv-SE" w:eastAsia="lv-LV"/>
              </w:rPr>
            </w:pPr>
          </w:p>
        </w:tc>
      </w:tr>
      <w:tr w:rsidR="007B1F09" w:rsidRPr="004940F9" w:rsidTr="00D86959">
        <w:trPr>
          <w:trHeight w:val="285"/>
        </w:trPr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F09" w:rsidRPr="004940F9" w:rsidRDefault="007B1F09" w:rsidP="00D86959">
            <w:pPr>
              <w:spacing w:line="240" w:lineRule="auto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sv-SE" w:eastAsia="lv-LV"/>
              </w:rPr>
            </w:pPr>
          </w:p>
        </w:tc>
      </w:tr>
      <w:tr w:rsidR="007B1F09" w:rsidRPr="004940F9" w:rsidTr="00D86959">
        <w:trPr>
          <w:trHeight w:val="285"/>
        </w:trPr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F09" w:rsidRPr="004940F9" w:rsidRDefault="007B1F09" w:rsidP="00D86959">
            <w:pPr>
              <w:spacing w:line="240" w:lineRule="auto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pacing w:val="-3"/>
                <w:sz w:val="24"/>
                <w:szCs w:val="24"/>
                <w:lang w:val="sv-SE"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F09" w:rsidRPr="004940F9" w:rsidRDefault="007B1F09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sv-SE" w:eastAsia="lv-LV"/>
              </w:rPr>
            </w:pPr>
          </w:p>
        </w:tc>
      </w:tr>
      <w:tr w:rsidR="006D3B76" w:rsidRPr="004940F9" w:rsidTr="00D86959">
        <w:tc>
          <w:tcPr>
            <w:tcW w:w="87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40F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Kopējā piedāvājuma cena bez PVN,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EUR</w:t>
            </w:r>
            <w:r w:rsidRPr="004940F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sv-SE" w:eastAsia="lv-LV"/>
              </w:rPr>
            </w:pPr>
          </w:p>
        </w:tc>
      </w:tr>
      <w:tr w:rsidR="006D3B76" w:rsidRPr="004940F9" w:rsidTr="00D86959">
        <w:tc>
          <w:tcPr>
            <w:tcW w:w="8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940F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PVN (__%),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EUR</w:t>
            </w:r>
            <w:r w:rsidRPr="004940F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sv-SE" w:eastAsia="lv-LV"/>
              </w:rPr>
            </w:pPr>
          </w:p>
        </w:tc>
      </w:tr>
      <w:tr w:rsidR="006D3B76" w:rsidRPr="004940F9" w:rsidTr="00D86959">
        <w:tc>
          <w:tcPr>
            <w:tcW w:w="8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40F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Kopējā piedāvājuma cena ar PVN,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EUR</w:t>
            </w:r>
            <w:r w:rsidRPr="004940F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76" w:rsidRPr="004940F9" w:rsidRDefault="006D3B76" w:rsidP="00D86959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sv-SE" w:eastAsia="lv-LV"/>
              </w:rPr>
            </w:pPr>
          </w:p>
        </w:tc>
      </w:tr>
    </w:tbl>
    <w:p w:rsidR="002C0760" w:rsidRDefault="002C0760" w:rsidP="00830337">
      <w:pP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2C0760" w:rsidRDefault="002C0760" w:rsidP="00990104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990104" w:rsidRPr="00990104" w:rsidRDefault="00990104" w:rsidP="00990104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Līgumcenā ir iekļautas visas iespējamās izmaksas, kas saistītas ar </w:t>
      </w:r>
      <w:r w:rsidR="002C0760">
        <w:rPr>
          <w:rFonts w:ascii="Times New Roman" w:eastAsia="Times New Roman" w:hAnsi="Times New Roman"/>
          <w:i/>
          <w:sz w:val="24"/>
          <w:szCs w:val="24"/>
          <w:lang w:eastAsia="lv-LV"/>
        </w:rPr>
        <w:t>piegādi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>, tai skaitā iespējamie sadārdzinājumi un visi riski.</w:t>
      </w:r>
    </w:p>
    <w:p w:rsidR="00B06715" w:rsidRDefault="00B06715" w:rsidP="003E0409">
      <w:pPr>
        <w:spacing w:line="240" w:lineRule="auto"/>
        <w:ind w:right="-1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06715" w:rsidRPr="00BD6EFE" w:rsidRDefault="00B06715" w:rsidP="00BD5750">
      <w:pPr>
        <w:spacing w:line="240" w:lineRule="auto"/>
        <w:ind w:right="-1" w:firstLine="426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p w:rsidR="00AF6D03" w:rsidRDefault="00AF6D03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:rsidR="00AF6D03" w:rsidRPr="004A6B3A" w:rsidRDefault="00AF6D03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:rsidR="008954E2" w:rsidRDefault="008954E2" w:rsidP="008954E2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:rsidR="00A008F2" w:rsidRDefault="00A008F2"/>
    <w:p w:rsidR="00A008F2" w:rsidRDefault="00A008F2"/>
    <w:p w:rsidR="00A008F2" w:rsidRDefault="00A008F2"/>
    <w:p w:rsidR="00A22F3A" w:rsidRDefault="00A22F3A"/>
    <w:p w:rsidR="00A22F3A" w:rsidRDefault="00A22F3A"/>
    <w:p w:rsidR="00A22F3A" w:rsidRDefault="00A22F3A"/>
    <w:p w:rsidR="00A22F3A" w:rsidRDefault="00A22F3A"/>
    <w:p w:rsidR="00A22F3A" w:rsidRDefault="00A22F3A"/>
    <w:p w:rsidR="00A22F3A" w:rsidRDefault="00A22F3A" w:rsidP="00A22F3A">
      <w:pPr>
        <w:jc w:val="right"/>
        <w:rPr>
          <w:rFonts w:ascii="Times New Roman" w:hAnsi="Times New Roman"/>
          <w:b/>
          <w:sz w:val="24"/>
          <w:szCs w:val="24"/>
        </w:rPr>
      </w:pPr>
      <w:r w:rsidRPr="00A22F3A">
        <w:rPr>
          <w:rFonts w:ascii="Times New Roman" w:hAnsi="Times New Roman"/>
          <w:b/>
          <w:sz w:val="24"/>
          <w:szCs w:val="24"/>
        </w:rPr>
        <w:lastRenderedPageBreak/>
        <w:t>5.pielikums</w:t>
      </w:r>
    </w:p>
    <w:p w:rsidR="00A22F3A" w:rsidRDefault="00A22F3A" w:rsidP="00A22F3A">
      <w:pPr>
        <w:jc w:val="right"/>
        <w:rPr>
          <w:rFonts w:ascii="Times New Roman" w:hAnsi="Times New Roman"/>
          <w:b/>
          <w:sz w:val="24"/>
          <w:szCs w:val="24"/>
        </w:rPr>
      </w:pPr>
    </w:p>
    <w:p w:rsidR="00A22F3A" w:rsidRDefault="00A22F3A" w:rsidP="00A22F3A">
      <w:pPr>
        <w:rPr>
          <w:rFonts w:ascii="Times New Roman" w:hAnsi="Times New Roman"/>
          <w:b/>
          <w:sz w:val="28"/>
          <w:szCs w:val="28"/>
        </w:rPr>
      </w:pPr>
      <w:r w:rsidRPr="00A22F3A">
        <w:rPr>
          <w:rFonts w:ascii="Times New Roman" w:hAnsi="Times New Roman"/>
          <w:b/>
          <w:sz w:val="28"/>
          <w:szCs w:val="28"/>
        </w:rPr>
        <w:t>TENISA GALDU NOVIETOJUMA SHĒMA</w:t>
      </w:r>
    </w:p>
    <w:p w:rsidR="00A22F3A" w:rsidRPr="00CA0EA5" w:rsidRDefault="00A22F3A" w:rsidP="00A22F3A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“Akmensmasas āra tenisa galdu piegāde un uzstādīšana”, </w:t>
      </w:r>
    </w:p>
    <w:p w:rsidR="00A22F3A" w:rsidRPr="00CA0EA5" w:rsidRDefault="00A22F3A" w:rsidP="00A22F3A">
      <w:pPr>
        <w:spacing w:after="120"/>
        <w:rPr>
          <w:rFonts w:ascii="Times New Roman" w:eastAsia="Times New Roman" w:hAnsi="Times New Roman"/>
          <w:b/>
          <w:sz w:val="24"/>
          <w:szCs w:val="24"/>
        </w:rPr>
      </w:pP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CA0EA5">
        <w:rPr>
          <w:rFonts w:ascii="Times New Roman" w:hAnsi="Times New Roman"/>
          <w:b/>
          <w:color w:val="333333"/>
          <w:sz w:val="24"/>
          <w:szCs w:val="24"/>
          <w:shd w:val="clear" w:color="auto" w:fill="FCFCFD"/>
        </w:rPr>
        <w:t>BNP/TI/2023/14</w:t>
      </w:r>
      <w:r w:rsidRPr="00CA0EA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22F3A" w:rsidRDefault="00A22F3A" w:rsidP="00A22F3A">
      <w:pPr>
        <w:rPr>
          <w:rFonts w:ascii="Times New Roman" w:hAnsi="Times New Roman"/>
          <w:b/>
          <w:sz w:val="28"/>
          <w:szCs w:val="28"/>
        </w:rPr>
      </w:pPr>
    </w:p>
    <w:p w:rsidR="00A22F3A" w:rsidRPr="00A22F3A" w:rsidRDefault="00A22F3A" w:rsidP="00A22F3A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>
            <wp:extent cx="6889067" cy="4870209"/>
            <wp:effectExtent l="0" t="318" r="7303" b="7302"/>
            <wp:docPr id="3" name="Picture 3" descr="C:\Users\ineta_br\AppData\Local\Microsoft\Windows\Temporary Internet Files\Content.Word\Iecavas tenisa galdi-Model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ta_br\AppData\Local\Microsoft\Windows\Temporary Internet Files\Content.Word\Iecavas tenisa galdi-Model_page-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99947" cy="48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F3A" w:rsidRPr="00A22F3A" w:rsidSect="005075CD">
      <w:pgSz w:w="11906" w:h="16838"/>
      <w:pgMar w:top="1134" w:right="1134" w:bottom="142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78" w:rsidRDefault="00F30578" w:rsidP="00B80620">
      <w:pPr>
        <w:spacing w:line="240" w:lineRule="auto"/>
      </w:pPr>
      <w:r>
        <w:separator/>
      </w:r>
    </w:p>
  </w:endnote>
  <w:endnote w:type="continuationSeparator" w:id="0">
    <w:p w:rsidR="00F30578" w:rsidRDefault="00F30578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69985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13E95" w:rsidRPr="008954E2" w:rsidRDefault="00013E95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B945ED">
          <w:rPr>
            <w:rFonts w:ascii="Times New Roman" w:hAnsi="Times New Roman"/>
            <w:noProof/>
            <w:sz w:val="20"/>
            <w:szCs w:val="20"/>
          </w:rPr>
          <w:t>2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013E95" w:rsidRPr="008954E2" w:rsidRDefault="00013E95">
    <w:pPr>
      <w:pStyle w:val="Kjene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1853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30337" w:rsidRPr="00E242FA" w:rsidRDefault="00830337">
        <w:pPr>
          <w:pStyle w:val="Kjene"/>
          <w:rPr>
            <w:rFonts w:ascii="Times New Roman" w:hAnsi="Times New Roman"/>
          </w:rPr>
        </w:pPr>
        <w:r w:rsidRPr="00E242FA">
          <w:rPr>
            <w:rFonts w:ascii="Times New Roman" w:hAnsi="Times New Roman"/>
          </w:rPr>
          <w:fldChar w:fldCharType="begin"/>
        </w:r>
        <w:r w:rsidRPr="00E242FA">
          <w:rPr>
            <w:rFonts w:ascii="Times New Roman" w:hAnsi="Times New Roman"/>
          </w:rPr>
          <w:instrText>PAGE   \* MERGEFORMAT</w:instrText>
        </w:r>
        <w:r w:rsidRPr="00E242FA">
          <w:rPr>
            <w:rFonts w:ascii="Times New Roman" w:hAnsi="Times New Roman"/>
          </w:rPr>
          <w:fldChar w:fldCharType="separate"/>
        </w:r>
        <w:r w:rsidR="00B945ED">
          <w:rPr>
            <w:rFonts w:ascii="Times New Roman" w:hAnsi="Times New Roman"/>
            <w:noProof/>
          </w:rPr>
          <w:t>8</w:t>
        </w:r>
        <w:r w:rsidRPr="00E242FA">
          <w:rPr>
            <w:rFonts w:ascii="Times New Roman" w:hAnsi="Times New Roman"/>
          </w:rPr>
          <w:fldChar w:fldCharType="end"/>
        </w:r>
      </w:p>
    </w:sdtContent>
  </w:sdt>
  <w:p w:rsidR="00686A59" w:rsidRPr="00830337" w:rsidRDefault="00686A59" w:rsidP="0083033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78" w:rsidRDefault="00F30578" w:rsidP="00B80620">
      <w:pPr>
        <w:spacing w:line="240" w:lineRule="auto"/>
      </w:pPr>
      <w:r>
        <w:separator/>
      </w:r>
    </w:p>
  </w:footnote>
  <w:footnote w:type="continuationSeparator" w:id="0">
    <w:p w:rsidR="00F30578" w:rsidRDefault="00F30578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93B0D"/>
    <w:multiLevelType w:val="hybridMultilevel"/>
    <w:tmpl w:val="37FC4B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6AF9"/>
    <w:multiLevelType w:val="multilevel"/>
    <w:tmpl w:val="61D8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B4A67"/>
    <w:multiLevelType w:val="hybridMultilevel"/>
    <w:tmpl w:val="1CF41D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2891"/>
    <w:multiLevelType w:val="hybridMultilevel"/>
    <w:tmpl w:val="F1749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7" w15:restartNumberingAfterBreak="0">
    <w:nsid w:val="25DC2D75"/>
    <w:multiLevelType w:val="hybridMultilevel"/>
    <w:tmpl w:val="A6BC1584"/>
    <w:lvl w:ilvl="0" w:tplc="E6D295C8">
      <w:start w:val="20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8" w15:restartNumberingAfterBreak="0">
    <w:nsid w:val="2DE97C77"/>
    <w:multiLevelType w:val="hybridMultilevel"/>
    <w:tmpl w:val="84CA9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D7337"/>
    <w:multiLevelType w:val="hybridMultilevel"/>
    <w:tmpl w:val="4B2C6C0C"/>
    <w:lvl w:ilvl="0" w:tplc="D2EAFE24">
      <w:start w:val="40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35E7F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09325C"/>
    <w:multiLevelType w:val="hybridMultilevel"/>
    <w:tmpl w:val="CBD2AD38"/>
    <w:lvl w:ilvl="0" w:tplc="A0B236C6">
      <w:start w:val="1"/>
      <w:numFmt w:val="bullet"/>
      <w:lvlText w:val="-"/>
      <w:lvlJc w:val="left"/>
      <w:pPr>
        <w:ind w:left="786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258797A"/>
    <w:multiLevelType w:val="hybridMultilevel"/>
    <w:tmpl w:val="A9720978"/>
    <w:lvl w:ilvl="0" w:tplc="46C2DA34">
      <w:start w:val="2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427A72DF"/>
    <w:multiLevelType w:val="multilevel"/>
    <w:tmpl w:val="5030A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2977A3"/>
    <w:multiLevelType w:val="hybridMultilevel"/>
    <w:tmpl w:val="F856A9B6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B07119"/>
    <w:multiLevelType w:val="multilevel"/>
    <w:tmpl w:val="0B9A6F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31AC3"/>
    <w:multiLevelType w:val="multilevel"/>
    <w:tmpl w:val="4874FC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3CB6007"/>
    <w:multiLevelType w:val="hybridMultilevel"/>
    <w:tmpl w:val="EE585AEE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54377B2A"/>
    <w:multiLevelType w:val="multilevel"/>
    <w:tmpl w:val="31E44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20" w15:restartNumberingAfterBreak="0">
    <w:nsid w:val="559161E9"/>
    <w:multiLevelType w:val="hybridMultilevel"/>
    <w:tmpl w:val="DCD8FE8C"/>
    <w:lvl w:ilvl="0" w:tplc="E6D295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75540"/>
    <w:multiLevelType w:val="hybridMultilevel"/>
    <w:tmpl w:val="9A040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71BC1"/>
    <w:multiLevelType w:val="hybridMultilevel"/>
    <w:tmpl w:val="4AC4939A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B07C2"/>
    <w:multiLevelType w:val="hybridMultilevel"/>
    <w:tmpl w:val="F1B8B216"/>
    <w:lvl w:ilvl="0" w:tplc="2670E822">
      <w:start w:val="20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4" w15:restartNumberingAfterBreak="0">
    <w:nsid w:val="65CA42E6"/>
    <w:multiLevelType w:val="hybridMultilevel"/>
    <w:tmpl w:val="58A8971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30BB2"/>
    <w:multiLevelType w:val="hybridMultilevel"/>
    <w:tmpl w:val="973EC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C149B"/>
    <w:multiLevelType w:val="hybridMultilevel"/>
    <w:tmpl w:val="4152326A"/>
    <w:lvl w:ilvl="0" w:tplc="94F4E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1F5B0A"/>
    <w:multiLevelType w:val="hybridMultilevel"/>
    <w:tmpl w:val="AF54B228"/>
    <w:lvl w:ilvl="0" w:tplc="0426000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8" w15:restartNumberingAfterBreak="0">
    <w:nsid w:val="6EC13FC0"/>
    <w:multiLevelType w:val="hybridMultilevel"/>
    <w:tmpl w:val="8CF88784"/>
    <w:lvl w:ilvl="0" w:tplc="D68085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30BED"/>
    <w:multiLevelType w:val="hybridMultilevel"/>
    <w:tmpl w:val="4EDA97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753F9"/>
    <w:multiLevelType w:val="hybridMultilevel"/>
    <w:tmpl w:val="6FDA8516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9429F"/>
    <w:multiLevelType w:val="hybridMultilevel"/>
    <w:tmpl w:val="31563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5"/>
  </w:num>
  <w:num w:numId="5">
    <w:abstractNumId w:val="13"/>
  </w:num>
  <w:num w:numId="6">
    <w:abstractNumId w:val="27"/>
  </w:num>
  <w:num w:numId="7">
    <w:abstractNumId w:val="25"/>
  </w:num>
  <w:num w:numId="8">
    <w:abstractNumId w:val="3"/>
  </w:num>
  <w:num w:numId="9">
    <w:abstractNumId w:val="8"/>
  </w:num>
  <w:num w:numId="10">
    <w:abstractNumId w:val="22"/>
  </w:num>
  <w:num w:numId="11">
    <w:abstractNumId w:val="28"/>
  </w:num>
  <w:num w:numId="12">
    <w:abstractNumId w:val="24"/>
  </w:num>
  <w:num w:numId="13">
    <w:abstractNumId w:val="17"/>
  </w:num>
  <w:num w:numId="14">
    <w:abstractNumId w:val="11"/>
  </w:num>
  <w:num w:numId="15">
    <w:abstractNumId w:val="0"/>
  </w:num>
  <w:num w:numId="16">
    <w:abstractNumId w:val="19"/>
  </w:num>
  <w:num w:numId="17">
    <w:abstractNumId w:val="4"/>
  </w:num>
  <w:num w:numId="18">
    <w:abstractNumId w:val="30"/>
  </w:num>
  <w:num w:numId="19">
    <w:abstractNumId w:val="26"/>
  </w:num>
  <w:num w:numId="20">
    <w:abstractNumId w:val="29"/>
  </w:num>
  <w:num w:numId="21">
    <w:abstractNumId w:val="1"/>
  </w:num>
  <w:num w:numId="22">
    <w:abstractNumId w:val="31"/>
  </w:num>
  <w:num w:numId="23">
    <w:abstractNumId w:val="21"/>
  </w:num>
  <w:num w:numId="24">
    <w:abstractNumId w:val="23"/>
  </w:num>
  <w:num w:numId="25">
    <w:abstractNumId w:val="7"/>
  </w:num>
  <w:num w:numId="26">
    <w:abstractNumId w:val="20"/>
  </w:num>
  <w:num w:numId="27">
    <w:abstractNumId w:val="10"/>
  </w:num>
  <w:num w:numId="28">
    <w:abstractNumId w:val="2"/>
  </w:num>
  <w:num w:numId="29">
    <w:abstractNumId w:val="18"/>
  </w:num>
  <w:num w:numId="30">
    <w:abstractNumId w:val="12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20"/>
    <w:rsid w:val="0001069F"/>
    <w:rsid w:val="0001327F"/>
    <w:rsid w:val="00013E95"/>
    <w:rsid w:val="00026C3B"/>
    <w:rsid w:val="00032CC6"/>
    <w:rsid w:val="00033275"/>
    <w:rsid w:val="00037CFF"/>
    <w:rsid w:val="000411D9"/>
    <w:rsid w:val="00051D4F"/>
    <w:rsid w:val="00055DBB"/>
    <w:rsid w:val="0006144D"/>
    <w:rsid w:val="00075902"/>
    <w:rsid w:val="000761DD"/>
    <w:rsid w:val="000836A0"/>
    <w:rsid w:val="00087C7E"/>
    <w:rsid w:val="000935E6"/>
    <w:rsid w:val="000959E3"/>
    <w:rsid w:val="00096649"/>
    <w:rsid w:val="00097230"/>
    <w:rsid w:val="00097270"/>
    <w:rsid w:val="000B258E"/>
    <w:rsid w:val="000D0353"/>
    <w:rsid w:val="000D3B67"/>
    <w:rsid w:val="000F418A"/>
    <w:rsid w:val="000F538E"/>
    <w:rsid w:val="00102B03"/>
    <w:rsid w:val="00112EFF"/>
    <w:rsid w:val="00115DEE"/>
    <w:rsid w:val="00125034"/>
    <w:rsid w:val="0013100E"/>
    <w:rsid w:val="00133E11"/>
    <w:rsid w:val="001355E1"/>
    <w:rsid w:val="00136C52"/>
    <w:rsid w:val="00137E4D"/>
    <w:rsid w:val="00157D28"/>
    <w:rsid w:val="00171341"/>
    <w:rsid w:val="001808A2"/>
    <w:rsid w:val="0018488B"/>
    <w:rsid w:val="0019329B"/>
    <w:rsid w:val="0019529C"/>
    <w:rsid w:val="001959D9"/>
    <w:rsid w:val="00196D29"/>
    <w:rsid w:val="001A4601"/>
    <w:rsid w:val="001A7AC9"/>
    <w:rsid w:val="001B6549"/>
    <w:rsid w:val="001C44CD"/>
    <w:rsid w:val="001E058A"/>
    <w:rsid w:val="001E6568"/>
    <w:rsid w:val="001E682B"/>
    <w:rsid w:val="001F5A3A"/>
    <w:rsid w:val="0020680E"/>
    <w:rsid w:val="0021252F"/>
    <w:rsid w:val="00222504"/>
    <w:rsid w:val="00225324"/>
    <w:rsid w:val="00240E94"/>
    <w:rsid w:val="00255AD6"/>
    <w:rsid w:val="00265962"/>
    <w:rsid w:val="00265AF0"/>
    <w:rsid w:val="00275026"/>
    <w:rsid w:val="00276179"/>
    <w:rsid w:val="002951EF"/>
    <w:rsid w:val="002A1946"/>
    <w:rsid w:val="002C040B"/>
    <w:rsid w:val="002C0760"/>
    <w:rsid w:val="002C3826"/>
    <w:rsid w:val="002C3FC9"/>
    <w:rsid w:val="002C6E8F"/>
    <w:rsid w:val="002C7844"/>
    <w:rsid w:val="002E354B"/>
    <w:rsid w:val="002E76DC"/>
    <w:rsid w:val="002E782C"/>
    <w:rsid w:val="002F14B7"/>
    <w:rsid w:val="002F1E7B"/>
    <w:rsid w:val="002F4982"/>
    <w:rsid w:val="00312F92"/>
    <w:rsid w:val="003235F8"/>
    <w:rsid w:val="00333012"/>
    <w:rsid w:val="00335DDD"/>
    <w:rsid w:val="0034011B"/>
    <w:rsid w:val="00341076"/>
    <w:rsid w:val="00350B64"/>
    <w:rsid w:val="00357707"/>
    <w:rsid w:val="003674D1"/>
    <w:rsid w:val="00372E4A"/>
    <w:rsid w:val="00374A2C"/>
    <w:rsid w:val="00380C75"/>
    <w:rsid w:val="00383E88"/>
    <w:rsid w:val="003A4B90"/>
    <w:rsid w:val="003D2146"/>
    <w:rsid w:val="003D3868"/>
    <w:rsid w:val="003D45A4"/>
    <w:rsid w:val="003E0394"/>
    <w:rsid w:val="003E03EE"/>
    <w:rsid w:val="003E0409"/>
    <w:rsid w:val="003E05D1"/>
    <w:rsid w:val="00401309"/>
    <w:rsid w:val="004014DD"/>
    <w:rsid w:val="004021A1"/>
    <w:rsid w:val="0040479D"/>
    <w:rsid w:val="00415578"/>
    <w:rsid w:val="004173A8"/>
    <w:rsid w:val="0042479C"/>
    <w:rsid w:val="00424F16"/>
    <w:rsid w:val="00433D53"/>
    <w:rsid w:val="004375E8"/>
    <w:rsid w:val="004505B8"/>
    <w:rsid w:val="00454CB7"/>
    <w:rsid w:val="004551A8"/>
    <w:rsid w:val="004700D6"/>
    <w:rsid w:val="00482018"/>
    <w:rsid w:val="00483D88"/>
    <w:rsid w:val="004865AC"/>
    <w:rsid w:val="004910A2"/>
    <w:rsid w:val="00491BF4"/>
    <w:rsid w:val="004979C1"/>
    <w:rsid w:val="004A6B3A"/>
    <w:rsid w:val="004C0D5D"/>
    <w:rsid w:val="004C4ADE"/>
    <w:rsid w:val="004D09F6"/>
    <w:rsid w:val="004D71D1"/>
    <w:rsid w:val="004F1543"/>
    <w:rsid w:val="004F2A46"/>
    <w:rsid w:val="00502D57"/>
    <w:rsid w:val="005045ED"/>
    <w:rsid w:val="00506422"/>
    <w:rsid w:val="005075CD"/>
    <w:rsid w:val="0051619F"/>
    <w:rsid w:val="00520BAC"/>
    <w:rsid w:val="00524D7F"/>
    <w:rsid w:val="00532986"/>
    <w:rsid w:val="005576AB"/>
    <w:rsid w:val="005606F5"/>
    <w:rsid w:val="00564682"/>
    <w:rsid w:val="00565140"/>
    <w:rsid w:val="00576A94"/>
    <w:rsid w:val="005828BB"/>
    <w:rsid w:val="005915FD"/>
    <w:rsid w:val="005B0DBC"/>
    <w:rsid w:val="005C349D"/>
    <w:rsid w:val="005C606F"/>
    <w:rsid w:val="005C63B1"/>
    <w:rsid w:val="005D4734"/>
    <w:rsid w:val="00600466"/>
    <w:rsid w:val="006026FE"/>
    <w:rsid w:val="0061686C"/>
    <w:rsid w:val="006176D0"/>
    <w:rsid w:val="00617C8D"/>
    <w:rsid w:val="00623D19"/>
    <w:rsid w:val="006251F1"/>
    <w:rsid w:val="0063710C"/>
    <w:rsid w:val="0063749D"/>
    <w:rsid w:val="00640DFA"/>
    <w:rsid w:val="00643CBD"/>
    <w:rsid w:val="00644054"/>
    <w:rsid w:val="0064646A"/>
    <w:rsid w:val="00651584"/>
    <w:rsid w:val="006776A9"/>
    <w:rsid w:val="00685ED5"/>
    <w:rsid w:val="00686A59"/>
    <w:rsid w:val="00690370"/>
    <w:rsid w:val="00692F0D"/>
    <w:rsid w:val="00696F82"/>
    <w:rsid w:val="006B11C0"/>
    <w:rsid w:val="006B7C67"/>
    <w:rsid w:val="006C69D9"/>
    <w:rsid w:val="006C77F9"/>
    <w:rsid w:val="006D207F"/>
    <w:rsid w:val="006D3B76"/>
    <w:rsid w:val="006E5917"/>
    <w:rsid w:val="006E6F28"/>
    <w:rsid w:val="006F591D"/>
    <w:rsid w:val="007022BB"/>
    <w:rsid w:val="007108A4"/>
    <w:rsid w:val="007123F0"/>
    <w:rsid w:val="007125D2"/>
    <w:rsid w:val="00724210"/>
    <w:rsid w:val="0073270A"/>
    <w:rsid w:val="00735BDF"/>
    <w:rsid w:val="00737983"/>
    <w:rsid w:val="00737CA4"/>
    <w:rsid w:val="007504C3"/>
    <w:rsid w:val="00773BC3"/>
    <w:rsid w:val="007B1F09"/>
    <w:rsid w:val="007B76E1"/>
    <w:rsid w:val="007D1862"/>
    <w:rsid w:val="007D3496"/>
    <w:rsid w:val="007E2EFC"/>
    <w:rsid w:val="007E71F1"/>
    <w:rsid w:val="007F7A08"/>
    <w:rsid w:val="00804296"/>
    <w:rsid w:val="008062C3"/>
    <w:rsid w:val="00810BA5"/>
    <w:rsid w:val="00810D3B"/>
    <w:rsid w:val="00811620"/>
    <w:rsid w:val="00825C27"/>
    <w:rsid w:val="00830337"/>
    <w:rsid w:val="008365C3"/>
    <w:rsid w:val="008375B9"/>
    <w:rsid w:val="00837A6A"/>
    <w:rsid w:val="00840572"/>
    <w:rsid w:val="00851D98"/>
    <w:rsid w:val="00862541"/>
    <w:rsid w:val="008655CB"/>
    <w:rsid w:val="00872499"/>
    <w:rsid w:val="0087612B"/>
    <w:rsid w:val="00880BA5"/>
    <w:rsid w:val="00884F3A"/>
    <w:rsid w:val="00887CC5"/>
    <w:rsid w:val="008954E2"/>
    <w:rsid w:val="00895AC8"/>
    <w:rsid w:val="008A21D9"/>
    <w:rsid w:val="008A2204"/>
    <w:rsid w:val="008A56BD"/>
    <w:rsid w:val="008A69F8"/>
    <w:rsid w:val="008A76F8"/>
    <w:rsid w:val="008B48F7"/>
    <w:rsid w:val="008B557E"/>
    <w:rsid w:val="008D0A0A"/>
    <w:rsid w:val="008D7BD8"/>
    <w:rsid w:val="008E2E51"/>
    <w:rsid w:val="008E73F8"/>
    <w:rsid w:val="008F3CED"/>
    <w:rsid w:val="008F5AEE"/>
    <w:rsid w:val="00901338"/>
    <w:rsid w:val="00921F67"/>
    <w:rsid w:val="00937DBF"/>
    <w:rsid w:val="0094281E"/>
    <w:rsid w:val="00950A79"/>
    <w:rsid w:val="00952C58"/>
    <w:rsid w:val="00970748"/>
    <w:rsid w:val="00972520"/>
    <w:rsid w:val="009731BE"/>
    <w:rsid w:val="009734EF"/>
    <w:rsid w:val="0098312F"/>
    <w:rsid w:val="00990104"/>
    <w:rsid w:val="00992D12"/>
    <w:rsid w:val="009C24B5"/>
    <w:rsid w:val="009C6D81"/>
    <w:rsid w:val="009E70DB"/>
    <w:rsid w:val="009E73B9"/>
    <w:rsid w:val="009F17E4"/>
    <w:rsid w:val="00A008F2"/>
    <w:rsid w:val="00A03B79"/>
    <w:rsid w:val="00A10293"/>
    <w:rsid w:val="00A134F3"/>
    <w:rsid w:val="00A22F3A"/>
    <w:rsid w:val="00A24083"/>
    <w:rsid w:val="00A42E57"/>
    <w:rsid w:val="00A43E85"/>
    <w:rsid w:val="00A44955"/>
    <w:rsid w:val="00A500DF"/>
    <w:rsid w:val="00A50D5C"/>
    <w:rsid w:val="00A53759"/>
    <w:rsid w:val="00A612C6"/>
    <w:rsid w:val="00A61982"/>
    <w:rsid w:val="00A72394"/>
    <w:rsid w:val="00A91A3F"/>
    <w:rsid w:val="00A94078"/>
    <w:rsid w:val="00AA2CBE"/>
    <w:rsid w:val="00AA57D7"/>
    <w:rsid w:val="00AC1092"/>
    <w:rsid w:val="00AC50B2"/>
    <w:rsid w:val="00AC65CD"/>
    <w:rsid w:val="00AF0818"/>
    <w:rsid w:val="00AF6888"/>
    <w:rsid w:val="00AF6D03"/>
    <w:rsid w:val="00B021D1"/>
    <w:rsid w:val="00B06715"/>
    <w:rsid w:val="00B110B8"/>
    <w:rsid w:val="00B1197B"/>
    <w:rsid w:val="00B13BAD"/>
    <w:rsid w:val="00B32C3C"/>
    <w:rsid w:val="00B33A4E"/>
    <w:rsid w:val="00B42D0F"/>
    <w:rsid w:val="00B46442"/>
    <w:rsid w:val="00B52602"/>
    <w:rsid w:val="00B616EA"/>
    <w:rsid w:val="00B754ED"/>
    <w:rsid w:val="00B80620"/>
    <w:rsid w:val="00B8276A"/>
    <w:rsid w:val="00B82943"/>
    <w:rsid w:val="00B84F7C"/>
    <w:rsid w:val="00B945ED"/>
    <w:rsid w:val="00B94AEF"/>
    <w:rsid w:val="00BC6E3B"/>
    <w:rsid w:val="00BC783B"/>
    <w:rsid w:val="00BD3307"/>
    <w:rsid w:val="00BD4537"/>
    <w:rsid w:val="00BD5750"/>
    <w:rsid w:val="00BD6EFE"/>
    <w:rsid w:val="00BD7D33"/>
    <w:rsid w:val="00BF6F3C"/>
    <w:rsid w:val="00C02D6F"/>
    <w:rsid w:val="00C06ECA"/>
    <w:rsid w:val="00C1385A"/>
    <w:rsid w:val="00C13ECE"/>
    <w:rsid w:val="00C154F3"/>
    <w:rsid w:val="00C17F89"/>
    <w:rsid w:val="00C23F6F"/>
    <w:rsid w:val="00C37F01"/>
    <w:rsid w:val="00C477E1"/>
    <w:rsid w:val="00C5539A"/>
    <w:rsid w:val="00C5598F"/>
    <w:rsid w:val="00C66068"/>
    <w:rsid w:val="00C661F6"/>
    <w:rsid w:val="00C66B05"/>
    <w:rsid w:val="00C812F4"/>
    <w:rsid w:val="00C830BB"/>
    <w:rsid w:val="00C97ACE"/>
    <w:rsid w:val="00CA0EA5"/>
    <w:rsid w:val="00CB214A"/>
    <w:rsid w:val="00CB3772"/>
    <w:rsid w:val="00CB53C8"/>
    <w:rsid w:val="00CC3607"/>
    <w:rsid w:val="00CC51E5"/>
    <w:rsid w:val="00CC727E"/>
    <w:rsid w:val="00CE0F11"/>
    <w:rsid w:val="00CE230A"/>
    <w:rsid w:val="00CF1863"/>
    <w:rsid w:val="00D04D12"/>
    <w:rsid w:val="00D0550D"/>
    <w:rsid w:val="00D07DD9"/>
    <w:rsid w:val="00D24386"/>
    <w:rsid w:val="00D26810"/>
    <w:rsid w:val="00D26D1C"/>
    <w:rsid w:val="00D31A61"/>
    <w:rsid w:val="00D36BEC"/>
    <w:rsid w:val="00D407E6"/>
    <w:rsid w:val="00D42A47"/>
    <w:rsid w:val="00D44759"/>
    <w:rsid w:val="00D451CC"/>
    <w:rsid w:val="00D53944"/>
    <w:rsid w:val="00D70EFE"/>
    <w:rsid w:val="00D75439"/>
    <w:rsid w:val="00D76035"/>
    <w:rsid w:val="00D814BA"/>
    <w:rsid w:val="00D90A34"/>
    <w:rsid w:val="00D94CD5"/>
    <w:rsid w:val="00DA1E5F"/>
    <w:rsid w:val="00DA34AF"/>
    <w:rsid w:val="00DB6C7A"/>
    <w:rsid w:val="00DB7313"/>
    <w:rsid w:val="00E02DC9"/>
    <w:rsid w:val="00E05E25"/>
    <w:rsid w:val="00E16A43"/>
    <w:rsid w:val="00E242FA"/>
    <w:rsid w:val="00E27AD7"/>
    <w:rsid w:val="00E33B21"/>
    <w:rsid w:val="00E3788A"/>
    <w:rsid w:val="00E402B9"/>
    <w:rsid w:val="00E432AE"/>
    <w:rsid w:val="00E55F94"/>
    <w:rsid w:val="00E56267"/>
    <w:rsid w:val="00E62278"/>
    <w:rsid w:val="00E632C5"/>
    <w:rsid w:val="00E66594"/>
    <w:rsid w:val="00E66603"/>
    <w:rsid w:val="00E82BF0"/>
    <w:rsid w:val="00E82CAE"/>
    <w:rsid w:val="00E87834"/>
    <w:rsid w:val="00E87847"/>
    <w:rsid w:val="00EA4D88"/>
    <w:rsid w:val="00EB6630"/>
    <w:rsid w:val="00EC276B"/>
    <w:rsid w:val="00EC76A9"/>
    <w:rsid w:val="00EE1FC9"/>
    <w:rsid w:val="00EF4DC5"/>
    <w:rsid w:val="00F071F2"/>
    <w:rsid w:val="00F22196"/>
    <w:rsid w:val="00F2525F"/>
    <w:rsid w:val="00F30578"/>
    <w:rsid w:val="00F51C40"/>
    <w:rsid w:val="00F72CE2"/>
    <w:rsid w:val="00F81E60"/>
    <w:rsid w:val="00F933B7"/>
    <w:rsid w:val="00F958E9"/>
    <w:rsid w:val="00F96BA0"/>
    <w:rsid w:val="00FB371A"/>
    <w:rsid w:val="00FB41C7"/>
    <w:rsid w:val="00FC0175"/>
    <w:rsid w:val="00FC527C"/>
    <w:rsid w:val="00FC5CA1"/>
    <w:rsid w:val="00FD1E46"/>
    <w:rsid w:val="00FD5F68"/>
    <w:rsid w:val="00FD666E"/>
    <w:rsid w:val="00FE1635"/>
    <w:rsid w:val="00FF17B0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ADA067-39BC-4DA5-803E-59AE6BA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13E95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0620"/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686A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686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686A59"/>
    <w:rPr>
      <w:rFonts w:ascii="Courier New" w:eastAsia="Times New Roman" w:hAnsi="Courier New" w:cs="Courier New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eta.bramane@iecav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eta.bramane@iecava.lv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CC4DB-3AFE-4206-9AC2-6F8582D1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4262</Words>
  <Characters>2430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Br</dc:creator>
  <cp:lastModifiedBy>Evija Po</cp:lastModifiedBy>
  <cp:revision>2</cp:revision>
  <cp:lastPrinted>2020-12-04T06:33:00Z</cp:lastPrinted>
  <dcterms:created xsi:type="dcterms:W3CDTF">2023-02-22T12:15:00Z</dcterms:created>
  <dcterms:modified xsi:type="dcterms:W3CDTF">2023-02-22T12:15:00Z</dcterms:modified>
</cp:coreProperties>
</file>