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E800F" w14:textId="77777777" w:rsidR="001D212C" w:rsidRDefault="00D00A82">
      <w:pPr>
        <w:spacing w:after="120"/>
        <w:jc w:val="center"/>
        <w:rPr>
          <w:rFonts w:ascii="Times New Roman" w:eastAsia="Times New Roman" w:hAnsi="Times New Roman"/>
          <w:b/>
          <w:sz w:val="28"/>
          <w:szCs w:val="28"/>
        </w:rPr>
      </w:pPr>
      <w:bookmarkStart w:id="0" w:name="_GoBack"/>
      <w:bookmarkEnd w:id="0"/>
      <w:r>
        <w:rPr>
          <w:rFonts w:ascii="Times New Roman" w:eastAsia="Times New Roman" w:hAnsi="Times New Roman"/>
          <w:b/>
          <w:sz w:val="28"/>
          <w:szCs w:val="28"/>
        </w:rPr>
        <w:t>TIRGUS IZPĒTE</w:t>
      </w:r>
    </w:p>
    <w:p w14:paraId="1123903A" w14:textId="77777777" w:rsidR="00137E9D" w:rsidRPr="008F169F" w:rsidRDefault="00D00A82" w:rsidP="00137E9D">
      <w:pPr>
        <w:spacing w:after="0" w:line="240" w:lineRule="auto"/>
        <w:jc w:val="center"/>
        <w:rPr>
          <w:rFonts w:ascii="Times New Roman" w:eastAsia="Times New Roman" w:hAnsi="Times New Roman"/>
          <w:b/>
          <w:bCs/>
          <w:sz w:val="26"/>
          <w:szCs w:val="26"/>
          <w:lang w:eastAsia="lv-LV"/>
        </w:rPr>
      </w:pPr>
      <w:r w:rsidRPr="008F169F">
        <w:rPr>
          <w:rFonts w:ascii="Times New Roman" w:eastAsia="Times New Roman" w:hAnsi="Times New Roman"/>
          <w:b/>
          <w:bCs/>
          <w:sz w:val="26"/>
          <w:szCs w:val="26"/>
          <w:lang w:eastAsia="lv-LV"/>
        </w:rPr>
        <w:t>Laipas demontāžas un pludmales zonas grunts izrakšanas darbi Jaunajā ezerā</w:t>
      </w:r>
      <w:r w:rsidR="00397F9D" w:rsidRPr="008F169F">
        <w:rPr>
          <w:rFonts w:ascii="Times New Roman" w:eastAsia="Times New Roman" w:hAnsi="Times New Roman"/>
          <w:b/>
          <w:bCs/>
          <w:sz w:val="26"/>
          <w:szCs w:val="26"/>
          <w:lang w:eastAsia="lv-LV"/>
        </w:rPr>
        <w:t xml:space="preserve"> </w:t>
      </w:r>
      <w:r w:rsidRPr="008F169F">
        <w:rPr>
          <w:rFonts w:ascii="Times New Roman" w:eastAsia="Times New Roman" w:hAnsi="Times New Roman"/>
          <w:b/>
          <w:bCs/>
          <w:sz w:val="26"/>
          <w:szCs w:val="26"/>
          <w:lang w:eastAsia="lv-LV"/>
        </w:rPr>
        <w:t>Vecumniekos, Bauskas novadā</w:t>
      </w:r>
    </w:p>
    <w:p w14:paraId="1C60AD35" w14:textId="77777777" w:rsidR="001D212C" w:rsidRPr="008F169F" w:rsidRDefault="00D00A82">
      <w:pPr>
        <w:spacing w:after="120" w:line="240" w:lineRule="auto"/>
        <w:jc w:val="center"/>
        <w:rPr>
          <w:rFonts w:ascii="Times New Roman" w:eastAsia="Times New Roman" w:hAnsi="Times New Roman"/>
          <w:b/>
          <w:sz w:val="28"/>
          <w:szCs w:val="28"/>
        </w:rPr>
      </w:pPr>
      <w:r w:rsidRPr="008F169F">
        <w:rPr>
          <w:rFonts w:ascii="Times New Roman" w:eastAsia="Times New Roman" w:hAnsi="Times New Roman"/>
          <w:b/>
          <w:sz w:val="28"/>
          <w:szCs w:val="28"/>
        </w:rPr>
        <w:t xml:space="preserve"> </w:t>
      </w:r>
      <w:r w:rsidR="00657EDB" w:rsidRPr="008F169F">
        <w:rPr>
          <w:rFonts w:ascii="Times New Roman" w:eastAsia="Times New Roman" w:hAnsi="Times New Roman"/>
          <w:b/>
          <w:sz w:val="28"/>
          <w:szCs w:val="28"/>
        </w:rPr>
        <w:t>I</w:t>
      </w:r>
      <w:r w:rsidR="003C2E50" w:rsidRPr="008F169F">
        <w:rPr>
          <w:rFonts w:ascii="Times New Roman" w:eastAsia="Times New Roman" w:hAnsi="Times New Roman"/>
          <w:b/>
          <w:sz w:val="28"/>
          <w:szCs w:val="28"/>
        </w:rPr>
        <w:t xml:space="preserve">dentifikācijas numurs </w:t>
      </w:r>
      <w:r w:rsidR="00C473C2" w:rsidRPr="008F169F">
        <w:rPr>
          <w:rFonts w:ascii="Times New Roman" w:hAnsi="Times New Roman"/>
          <w:b/>
          <w:bCs/>
          <w:sz w:val="28"/>
          <w:szCs w:val="28"/>
        </w:rPr>
        <w:t>VAP/2-1/2022/</w:t>
      </w:r>
      <w:r w:rsidR="00137E9D" w:rsidRPr="008F169F">
        <w:rPr>
          <w:rFonts w:ascii="Times New Roman" w:hAnsi="Times New Roman"/>
          <w:b/>
          <w:bCs/>
          <w:sz w:val="28"/>
          <w:szCs w:val="28"/>
        </w:rPr>
        <w:t>42</w:t>
      </w:r>
    </w:p>
    <w:p w14:paraId="43E17D35" w14:textId="77777777" w:rsidR="001D212C" w:rsidRPr="008F169F" w:rsidRDefault="00D00A82">
      <w:pPr>
        <w:spacing w:after="0"/>
        <w:jc w:val="both"/>
        <w:rPr>
          <w:rFonts w:ascii="Times New Roman" w:eastAsia="Times New Roman" w:hAnsi="Times New Roman"/>
          <w:sz w:val="24"/>
          <w:szCs w:val="24"/>
        </w:rPr>
      </w:pPr>
      <w:r w:rsidRPr="008F169F">
        <w:rPr>
          <w:rFonts w:ascii="Times New Roman" w:eastAsia="Times New Roman" w:hAnsi="Times New Roman"/>
          <w:sz w:val="24"/>
          <w:szCs w:val="24"/>
        </w:rPr>
        <w:t>2022.</w:t>
      </w:r>
      <w:r w:rsidR="00080613" w:rsidRPr="008F169F">
        <w:rPr>
          <w:rFonts w:ascii="Times New Roman" w:eastAsia="Times New Roman" w:hAnsi="Times New Roman"/>
          <w:sz w:val="24"/>
          <w:szCs w:val="24"/>
        </w:rPr>
        <w:t> </w:t>
      </w:r>
      <w:r w:rsidRPr="008F169F">
        <w:rPr>
          <w:rFonts w:ascii="Times New Roman" w:eastAsia="Times New Roman" w:hAnsi="Times New Roman"/>
          <w:sz w:val="24"/>
          <w:szCs w:val="24"/>
        </w:rPr>
        <w:t xml:space="preserve">gada </w:t>
      </w:r>
      <w:r w:rsidR="008F169F" w:rsidRPr="008F169F">
        <w:rPr>
          <w:rFonts w:ascii="Times New Roman" w:eastAsia="Times New Roman" w:hAnsi="Times New Roman"/>
          <w:sz w:val="24"/>
          <w:szCs w:val="24"/>
        </w:rPr>
        <w:t>1</w:t>
      </w:r>
      <w:r w:rsidR="00C301FC" w:rsidRPr="008F169F">
        <w:rPr>
          <w:rFonts w:ascii="Times New Roman" w:eastAsia="Times New Roman" w:hAnsi="Times New Roman"/>
          <w:sz w:val="24"/>
          <w:szCs w:val="24"/>
        </w:rPr>
        <w:t xml:space="preserve">. </w:t>
      </w:r>
      <w:r w:rsidR="00137E9D" w:rsidRPr="008F169F">
        <w:rPr>
          <w:rFonts w:ascii="Times New Roman" w:eastAsia="Times New Roman" w:hAnsi="Times New Roman"/>
          <w:sz w:val="24"/>
          <w:szCs w:val="24"/>
        </w:rPr>
        <w:t>novembrī</w:t>
      </w:r>
    </w:p>
    <w:p w14:paraId="3C8D2183" w14:textId="77777777" w:rsidR="00B87D0E" w:rsidRDefault="00B87D0E">
      <w:pPr>
        <w:spacing w:after="0"/>
        <w:jc w:val="both"/>
        <w:rPr>
          <w:rFonts w:ascii="Times New Roman" w:eastAsia="Times New Roman" w:hAnsi="Times New Roman"/>
          <w:sz w:val="24"/>
          <w:szCs w:val="24"/>
        </w:rPr>
      </w:pPr>
    </w:p>
    <w:p w14:paraId="0D4B6E78" w14:textId="77777777" w:rsidR="001D212C" w:rsidRDefault="00D00A82">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7254D7" w14:paraId="42C0DAC8" w14:textId="77777777">
        <w:trPr>
          <w:trHeight w:val="235"/>
        </w:trPr>
        <w:tc>
          <w:tcPr>
            <w:tcW w:w="2664" w:type="dxa"/>
            <w:shd w:val="clear" w:color="auto" w:fill="BFBFBF"/>
            <w:vAlign w:val="center"/>
          </w:tcPr>
          <w:p w14:paraId="21D996D6" w14:textId="77777777" w:rsidR="001D212C" w:rsidRDefault="00D00A82">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337C4DC9" w14:textId="77777777" w:rsidR="001D212C" w:rsidRDefault="00D00A82">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7254D7" w14:paraId="11695686" w14:textId="77777777">
        <w:trPr>
          <w:trHeight w:val="229"/>
        </w:trPr>
        <w:tc>
          <w:tcPr>
            <w:tcW w:w="2664" w:type="dxa"/>
            <w:shd w:val="clear" w:color="auto" w:fill="BFBFBF"/>
            <w:vAlign w:val="center"/>
          </w:tcPr>
          <w:p w14:paraId="7B95FE6C" w14:textId="77777777" w:rsidR="001D212C" w:rsidRDefault="00D00A82">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444E7849" w14:textId="77777777" w:rsidR="001D212C" w:rsidRDefault="00D00A82"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7254D7" w14:paraId="5ACE875C" w14:textId="77777777">
        <w:trPr>
          <w:trHeight w:val="274"/>
        </w:trPr>
        <w:tc>
          <w:tcPr>
            <w:tcW w:w="2664" w:type="dxa"/>
            <w:shd w:val="clear" w:color="auto" w:fill="BFBFBF"/>
            <w:vAlign w:val="center"/>
          </w:tcPr>
          <w:p w14:paraId="11290988" w14:textId="77777777" w:rsidR="001D212C" w:rsidRDefault="00D00A82">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6E5F5862" w14:textId="77777777" w:rsidR="001D212C" w:rsidRPr="00C301FC" w:rsidRDefault="00D00A82" w:rsidP="00C301FC">
            <w:pPr>
              <w:pStyle w:val="Default"/>
              <w:rPr>
                <w:rFonts w:eastAsia="Calibri"/>
              </w:rPr>
            </w:pPr>
            <w:r w:rsidRPr="0067643F">
              <w:t xml:space="preserve">Reģ. Nr. </w:t>
            </w:r>
            <w:r w:rsidRPr="0067643F">
              <w:rPr>
                <w:rFonts w:eastAsia="Calibri"/>
              </w:rPr>
              <w:t>90009115957</w:t>
            </w:r>
          </w:p>
        </w:tc>
      </w:tr>
    </w:tbl>
    <w:p w14:paraId="402BB3A8" w14:textId="77777777" w:rsidR="001D212C" w:rsidRDefault="00D00A82"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679808B3" w14:textId="77777777" w:rsidR="001D212C" w:rsidRPr="008F169F" w:rsidRDefault="00D00A82" w:rsidP="000F5762">
      <w:pPr>
        <w:spacing w:before="40" w:after="0" w:line="240" w:lineRule="auto"/>
        <w:ind w:left="284"/>
        <w:jc w:val="both"/>
        <w:rPr>
          <w:rFonts w:ascii="Times New Roman" w:eastAsia="Times New Roman" w:hAnsi="Times New Roman"/>
          <w:i/>
          <w:sz w:val="24"/>
          <w:szCs w:val="24"/>
        </w:rPr>
      </w:pPr>
      <w:r w:rsidRPr="008F169F">
        <w:rPr>
          <w:rFonts w:ascii="Times New Roman" w:hAnsi="Times New Roman"/>
          <w:b/>
          <w:sz w:val="24"/>
          <w:szCs w:val="24"/>
        </w:rPr>
        <w:t xml:space="preserve">Laipas </w:t>
      </w:r>
      <w:r w:rsidRPr="008F169F">
        <w:rPr>
          <w:rFonts w:ascii="Times New Roman" w:hAnsi="Times New Roman"/>
          <w:b/>
          <w:sz w:val="24"/>
          <w:szCs w:val="24"/>
        </w:rPr>
        <w:t>demontāžas un pludmales zonas grunts izrakšanas darbi Jaunajā ezerā Vecumniekos, Bauskas novadā,</w:t>
      </w:r>
      <w:r w:rsidR="00850399" w:rsidRPr="008F169F">
        <w:rPr>
          <w:rFonts w:ascii="Times New Roman" w:hAnsi="Times New Roman"/>
          <w:bCs/>
          <w:sz w:val="24"/>
          <w:szCs w:val="24"/>
        </w:rPr>
        <w:t xml:space="preserve"> </w:t>
      </w:r>
      <w:r w:rsidR="003C2E50" w:rsidRPr="008F169F">
        <w:rPr>
          <w:rFonts w:ascii="Times New Roman" w:eastAsia="Times New Roman" w:hAnsi="Times New Roman"/>
          <w:sz w:val="24"/>
          <w:szCs w:val="24"/>
        </w:rPr>
        <w:t>saskaņā ar Tehnisko specifikāciju (1.pielikums).</w:t>
      </w:r>
    </w:p>
    <w:p w14:paraId="4E929E9B" w14:textId="77777777" w:rsidR="001D212C" w:rsidRPr="003708B6" w:rsidRDefault="00D00A82"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VAP/2-1/2022/</w:t>
      </w:r>
      <w:r w:rsidR="00137E9D">
        <w:rPr>
          <w:rFonts w:ascii="Times New Roman" w:eastAsia="Times New Roman" w:hAnsi="Times New Roman"/>
          <w:sz w:val="24"/>
          <w:szCs w:val="24"/>
        </w:rPr>
        <w:t>42</w:t>
      </w:r>
    </w:p>
    <w:p w14:paraId="69DB8981" w14:textId="77777777" w:rsidR="001D212C" w:rsidRDefault="00D00A82"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26371AF7" w14:textId="77777777" w:rsidR="0035698E" w:rsidRDefault="00D00A82"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 xml:space="preserve">Inese Kampa, </w:t>
      </w:r>
      <w:r w:rsidRPr="0035698E">
        <w:rPr>
          <w:rFonts w:ascii="Times New Roman" w:eastAsia="Times New Roman" w:hAnsi="Times New Roman"/>
          <w:sz w:val="24"/>
          <w:szCs w:val="24"/>
        </w:rPr>
        <w:t xml:space="preserve">Bauskas novada pašvaldības iestādes </w:t>
      </w:r>
      <w:r>
        <w:rPr>
          <w:rFonts w:ascii="Times New Roman" w:eastAsia="Times New Roman" w:hAnsi="Times New Roman"/>
          <w:sz w:val="24"/>
          <w:szCs w:val="24"/>
        </w:rPr>
        <w:t>“Vecumnieku apvienības pārvalde” jurista palīdze, tālr. 63920589, e-pasts</w:t>
      </w:r>
      <w:r w:rsidR="001436D2">
        <w:rPr>
          <w:rFonts w:ascii="Times New Roman" w:eastAsia="Times New Roman" w:hAnsi="Times New Roman"/>
          <w:sz w:val="24"/>
          <w:szCs w:val="24"/>
        </w:rPr>
        <w:t>:</w:t>
      </w:r>
      <w:r>
        <w:rPr>
          <w:rFonts w:ascii="Times New Roman" w:eastAsia="Times New Roman" w:hAnsi="Times New Roman"/>
          <w:sz w:val="24"/>
          <w:szCs w:val="24"/>
        </w:rPr>
        <w:t xml:space="preserve"> </w:t>
      </w:r>
      <w:hyperlink r:id="rId9" w:history="1">
        <w:r w:rsidR="001436D2" w:rsidRPr="009E4E69">
          <w:rPr>
            <w:rStyle w:val="Hipersaite"/>
            <w:rFonts w:ascii="Times New Roman" w:eastAsia="Times New Roman" w:hAnsi="Times New Roman"/>
            <w:sz w:val="24"/>
            <w:szCs w:val="24"/>
          </w:rPr>
          <w:t>inese.kampa@vecumnieki.lv</w:t>
        </w:r>
      </w:hyperlink>
      <w:r>
        <w:rPr>
          <w:rFonts w:ascii="Times New Roman" w:eastAsia="Times New Roman" w:hAnsi="Times New Roman"/>
          <w:sz w:val="24"/>
          <w:szCs w:val="24"/>
        </w:rPr>
        <w:t>.</w:t>
      </w:r>
    </w:p>
    <w:p w14:paraId="2B124E4C" w14:textId="77777777" w:rsidR="001D212C" w:rsidRDefault="00D00A82"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785287E8" w14:textId="77777777" w:rsidR="001D212C" w:rsidRDefault="00D00A82"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2022.</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gad</w:t>
      </w:r>
      <w:r w:rsidRPr="000704C2">
        <w:rPr>
          <w:rFonts w:ascii="Times New Roman" w:eastAsia="Times New Roman" w:hAnsi="Times New Roman"/>
          <w:b/>
          <w:sz w:val="24"/>
          <w:szCs w:val="24"/>
        </w:rPr>
        <w:t xml:space="preserve">a </w:t>
      </w:r>
      <w:r w:rsidR="008F169F" w:rsidRPr="008F169F">
        <w:rPr>
          <w:rFonts w:ascii="Times New Roman" w:eastAsia="Times New Roman" w:hAnsi="Times New Roman"/>
          <w:b/>
          <w:sz w:val="24"/>
          <w:szCs w:val="24"/>
        </w:rPr>
        <w:t>7</w:t>
      </w:r>
      <w:r w:rsidR="00BD336A" w:rsidRPr="008F169F">
        <w:rPr>
          <w:rFonts w:ascii="Times New Roman" w:eastAsia="Times New Roman" w:hAnsi="Times New Roman"/>
          <w:b/>
          <w:sz w:val="24"/>
          <w:szCs w:val="24"/>
        </w:rPr>
        <w:t xml:space="preserve">. </w:t>
      </w:r>
      <w:r w:rsidR="00137E9D" w:rsidRPr="008F169F">
        <w:rPr>
          <w:rFonts w:ascii="Times New Roman" w:eastAsia="Times New Roman" w:hAnsi="Times New Roman"/>
          <w:b/>
          <w:sz w:val="24"/>
          <w:szCs w:val="24"/>
        </w:rPr>
        <w:t>novembrim</w:t>
      </w:r>
      <w:r w:rsidR="002A4568" w:rsidRPr="008F169F">
        <w:rPr>
          <w:rFonts w:ascii="Times New Roman" w:eastAsia="Times New Roman" w:hAnsi="Times New Roman"/>
          <w:b/>
          <w:sz w:val="24"/>
          <w:szCs w:val="24"/>
        </w:rPr>
        <w:t xml:space="preserve"> </w:t>
      </w:r>
      <w:r w:rsidR="002A4568" w:rsidRPr="00CA1A79">
        <w:rPr>
          <w:rFonts w:ascii="Times New Roman" w:eastAsia="Times New Roman" w:hAnsi="Times New Roman"/>
          <w:b/>
          <w:sz w:val="24"/>
          <w:szCs w:val="24"/>
        </w:rPr>
        <w:t>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@vecumnieki.lv</w:t>
      </w:r>
    </w:p>
    <w:p w14:paraId="1134C85E" w14:textId="77777777" w:rsidR="001D212C" w:rsidRDefault="00D00A82"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30F78602" w14:textId="77777777" w:rsidR="009C1EB1" w:rsidRPr="008F169F" w:rsidRDefault="00D00A82" w:rsidP="00F2270E">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137E9D" w:rsidRPr="008F169F">
        <w:rPr>
          <w:rFonts w:ascii="Times New Roman" w:eastAsia="Times New Roman" w:hAnsi="Times New Roman"/>
          <w:b/>
          <w:bCs/>
          <w:sz w:val="24"/>
          <w:szCs w:val="24"/>
        </w:rPr>
        <w:t>3</w:t>
      </w:r>
      <w:r w:rsidR="006C3D7D" w:rsidRPr="008F169F">
        <w:rPr>
          <w:rFonts w:ascii="Times New Roman" w:eastAsia="Times New Roman" w:hAnsi="Times New Roman"/>
          <w:b/>
          <w:bCs/>
          <w:sz w:val="24"/>
          <w:szCs w:val="24"/>
        </w:rPr>
        <w:t xml:space="preserve"> (</w:t>
      </w:r>
      <w:r w:rsidR="00137E9D" w:rsidRPr="008F169F">
        <w:rPr>
          <w:rFonts w:ascii="Times New Roman" w:eastAsia="Times New Roman" w:hAnsi="Times New Roman"/>
          <w:b/>
          <w:bCs/>
          <w:sz w:val="24"/>
          <w:szCs w:val="24"/>
        </w:rPr>
        <w:t>trīs</w:t>
      </w:r>
      <w:r w:rsidR="006C3D7D" w:rsidRPr="008F169F">
        <w:rPr>
          <w:rFonts w:ascii="Times New Roman" w:eastAsia="Times New Roman" w:hAnsi="Times New Roman"/>
          <w:b/>
          <w:bCs/>
          <w:sz w:val="24"/>
          <w:szCs w:val="24"/>
        </w:rPr>
        <w:t>)</w:t>
      </w:r>
      <w:r w:rsidR="0008416B" w:rsidRPr="008F169F">
        <w:rPr>
          <w:rFonts w:ascii="Times New Roman" w:eastAsia="Times New Roman" w:hAnsi="Times New Roman"/>
          <w:b/>
          <w:bCs/>
          <w:sz w:val="24"/>
          <w:szCs w:val="24"/>
        </w:rPr>
        <w:t xml:space="preserve"> </w:t>
      </w:r>
      <w:r w:rsidR="00137E9D" w:rsidRPr="008F169F">
        <w:rPr>
          <w:rFonts w:ascii="Times New Roman" w:eastAsia="Times New Roman" w:hAnsi="Times New Roman"/>
          <w:b/>
          <w:bCs/>
          <w:sz w:val="24"/>
          <w:szCs w:val="24"/>
        </w:rPr>
        <w:t>nedēļu</w:t>
      </w:r>
      <w:r w:rsidR="0008416B" w:rsidRPr="008F169F">
        <w:rPr>
          <w:rFonts w:ascii="Times New Roman" w:eastAsia="Times New Roman" w:hAnsi="Times New Roman"/>
          <w:b/>
          <w:bCs/>
          <w:sz w:val="24"/>
          <w:szCs w:val="24"/>
        </w:rPr>
        <w:t xml:space="preserve"> laikā</w:t>
      </w:r>
      <w:r w:rsidR="0008416B" w:rsidRPr="008F169F">
        <w:rPr>
          <w:rFonts w:ascii="Times New Roman" w:eastAsia="Times New Roman" w:hAnsi="Times New Roman"/>
          <w:sz w:val="24"/>
          <w:szCs w:val="24"/>
        </w:rPr>
        <w:t xml:space="preserve"> </w:t>
      </w:r>
      <w:r w:rsidRPr="008F169F">
        <w:rPr>
          <w:rFonts w:ascii="Times New Roman" w:hAnsi="Times New Roman"/>
          <w:b/>
          <w:bCs/>
          <w:sz w:val="24"/>
          <w:szCs w:val="24"/>
        </w:rPr>
        <w:t>no līguma noslēgšanas</w:t>
      </w:r>
      <w:r w:rsidRPr="008F169F">
        <w:rPr>
          <w:rFonts w:ascii="Times New Roman" w:hAnsi="Times New Roman"/>
          <w:sz w:val="24"/>
          <w:szCs w:val="24"/>
        </w:rPr>
        <w:t xml:space="preserve"> </w:t>
      </w:r>
      <w:r w:rsidRPr="008F169F">
        <w:rPr>
          <w:rFonts w:ascii="Times New Roman" w:hAnsi="Times New Roman"/>
          <w:b/>
          <w:bCs/>
          <w:sz w:val="24"/>
          <w:szCs w:val="24"/>
        </w:rPr>
        <w:t>dienas</w:t>
      </w:r>
      <w:r w:rsidRPr="008F169F">
        <w:rPr>
          <w:rFonts w:ascii="Times New Roman" w:hAnsi="Times New Roman"/>
          <w:sz w:val="24"/>
          <w:szCs w:val="24"/>
        </w:rPr>
        <w:t>.</w:t>
      </w:r>
    </w:p>
    <w:p w14:paraId="22DCB59F" w14:textId="77777777" w:rsidR="00B57EC2" w:rsidRDefault="00D00A82" w:rsidP="00F2270E">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137E9D">
        <w:rPr>
          <w:rFonts w:ascii="Times New Roman" w:eastAsia="Times New Roman" w:hAnsi="Times New Roman"/>
          <w:sz w:val="24"/>
          <w:szCs w:val="24"/>
        </w:rPr>
        <w:t xml:space="preserve"> Jaunais ezers Vecumniekos, Vecumnieku pag., Bauskas nov.</w:t>
      </w:r>
    </w:p>
    <w:p w14:paraId="083065C3" w14:textId="77777777" w:rsidR="00CA1A79" w:rsidRPr="00A91DE8" w:rsidRDefault="00D00A82" w:rsidP="00F2270E">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par katru izpildes vietu atsevišķi</w:t>
      </w:r>
      <w:r w:rsidRPr="00CA1A79">
        <w:rPr>
          <w:rFonts w:ascii="Times New Roman" w:hAnsi="Times New Roman"/>
          <w:sz w:val="24"/>
          <w:szCs w:val="24"/>
        </w:rPr>
        <w:t xml:space="preserve"> un Izpildītāja izsniegtā rēķina saņemšanas, ieskaitot naudu Izpildītāja norādītajā bankas kontā.</w:t>
      </w:r>
    </w:p>
    <w:p w14:paraId="43BCAAE1" w14:textId="77777777" w:rsidR="00E875B2" w:rsidRPr="008F169F" w:rsidRDefault="00D00A82" w:rsidP="00E875B2">
      <w:pPr>
        <w:pStyle w:val="Sarakstarindkopa"/>
        <w:numPr>
          <w:ilvl w:val="0"/>
          <w:numId w:val="12"/>
        </w:numPr>
        <w:tabs>
          <w:tab w:val="left" w:pos="0"/>
        </w:tabs>
        <w:spacing w:before="60" w:after="0" w:line="240" w:lineRule="auto"/>
        <w:ind w:left="357" w:hanging="357"/>
        <w:contextualSpacing w:val="0"/>
        <w:jc w:val="both"/>
        <w:rPr>
          <w:rFonts w:ascii="Times New Roman" w:hAnsi="Times New Roman"/>
          <w:sz w:val="24"/>
          <w:szCs w:val="24"/>
        </w:rPr>
      </w:pPr>
      <w:r w:rsidRPr="008F169F">
        <w:rPr>
          <w:rFonts w:ascii="Times New Roman" w:hAnsi="Times New Roman"/>
          <w:sz w:val="24"/>
          <w:szCs w:val="24"/>
        </w:rPr>
        <w:t xml:space="preserve">Pasūtītājs ar izraudzīto izpildītāju slēgs līgumu pēc finanšu līdzekļu saņemšanas </w:t>
      </w:r>
      <w:r w:rsidRPr="008F169F">
        <w:rPr>
          <w:rFonts w:ascii="Times New Roman" w:hAnsi="Times New Roman"/>
          <w:sz w:val="24"/>
          <w:szCs w:val="24"/>
          <w:shd w:val="clear" w:color="auto" w:fill="FFFFFF"/>
        </w:rPr>
        <w:t xml:space="preserve">atbilstoši </w:t>
      </w:r>
      <w:r w:rsidR="00BE3A49" w:rsidRPr="008F169F">
        <w:rPr>
          <w:rFonts w:ascii="Times New Roman" w:hAnsi="Times New Roman"/>
          <w:sz w:val="24"/>
          <w:szCs w:val="24"/>
          <w:shd w:val="clear" w:color="auto" w:fill="FFFFFF"/>
        </w:rPr>
        <w:t xml:space="preserve">Bauskas novada </w:t>
      </w:r>
      <w:r w:rsidRPr="008F169F">
        <w:rPr>
          <w:rFonts w:ascii="Times New Roman" w:hAnsi="Times New Roman"/>
          <w:sz w:val="24"/>
          <w:szCs w:val="24"/>
          <w:shd w:val="clear" w:color="auto" w:fill="FFFFFF"/>
        </w:rPr>
        <w:t>domes apstiprinātajā budžetā</w:t>
      </w:r>
      <w:r w:rsidRPr="008F169F">
        <w:rPr>
          <w:rFonts w:ascii="Times New Roman" w:hAnsi="Times New Roman"/>
          <w:sz w:val="24"/>
          <w:szCs w:val="24"/>
          <w:shd w:val="clear" w:color="auto" w:fill="FFFFFF"/>
        </w:rPr>
        <w:t xml:space="preserve"> paredzētaj</w:t>
      </w:r>
      <w:r w:rsidR="003B4C52" w:rsidRPr="008F169F">
        <w:rPr>
          <w:rFonts w:ascii="Times New Roman" w:hAnsi="Times New Roman"/>
          <w:sz w:val="24"/>
          <w:szCs w:val="24"/>
          <w:shd w:val="clear" w:color="auto" w:fill="FFFFFF"/>
        </w:rPr>
        <w:t>a</w:t>
      </w:r>
      <w:r w:rsidRPr="008F169F">
        <w:rPr>
          <w:rFonts w:ascii="Times New Roman" w:hAnsi="Times New Roman"/>
          <w:sz w:val="24"/>
          <w:szCs w:val="24"/>
          <w:shd w:val="clear" w:color="auto" w:fill="FFFFFF"/>
        </w:rPr>
        <w:t>m mērķim un apjomam</w:t>
      </w:r>
      <w:r w:rsidRPr="008F169F">
        <w:rPr>
          <w:rFonts w:ascii="Times New Roman" w:hAnsi="Times New Roman"/>
          <w:sz w:val="24"/>
          <w:szCs w:val="24"/>
        </w:rPr>
        <w:t>.</w:t>
      </w:r>
    </w:p>
    <w:p w14:paraId="37F446B1" w14:textId="77777777" w:rsidR="00A91DE8" w:rsidRPr="00DA058B" w:rsidRDefault="00D00A82" w:rsidP="00E875B2">
      <w:pPr>
        <w:pStyle w:val="Sarakstarindkopa"/>
        <w:numPr>
          <w:ilvl w:val="0"/>
          <w:numId w:val="12"/>
        </w:numPr>
        <w:tabs>
          <w:tab w:val="left" w:pos="0"/>
        </w:tabs>
        <w:spacing w:before="60" w:after="0" w:line="240" w:lineRule="auto"/>
        <w:ind w:left="357" w:hanging="357"/>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ir vēlama, lai izvairītos no būtiskām kļūdām aprēķinos un tehniskajos risinājumos un lai pasākumi objektā tiktu plānoti atbilstoši reālajai situācijai, nevis virspusējiem pieņēmumiem vai sākotnējai informāci</w:t>
      </w:r>
      <w:r w:rsidRPr="00DA058B">
        <w:rPr>
          <w:rFonts w:ascii="Times New Roman" w:hAnsi="Times New Roman"/>
          <w:sz w:val="24"/>
          <w:szCs w:val="24"/>
        </w:rPr>
        <w:t xml:space="preserve">jai. </w:t>
      </w:r>
    </w:p>
    <w:p w14:paraId="3148BCAF" w14:textId="77777777" w:rsidR="00A91DE8" w:rsidRPr="00A91DE8" w:rsidRDefault="00D00A82" w:rsidP="00552081">
      <w:pPr>
        <w:tabs>
          <w:tab w:val="left" w:pos="426"/>
        </w:tabs>
        <w:spacing w:before="60" w:after="60"/>
        <w:ind w:left="426"/>
        <w:jc w:val="both"/>
        <w:rPr>
          <w:rFonts w:ascii="Times New Roman" w:hAnsi="Times New Roman"/>
          <w:sz w:val="24"/>
          <w:szCs w:val="24"/>
        </w:rPr>
      </w:pPr>
      <w:r w:rsidRPr="00A91DE8">
        <w:rPr>
          <w:rFonts w:ascii="Times New Roman" w:hAnsi="Times New Roman"/>
          <w:b/>
          <w:sz w:val="24"/>
          <w:szCs w:val="24"/>
        </w:rPr>
        <w:t>Objektu</w:t>
      </w:r>
      <w:r>
        <w:rPr>
          <w:rFonts w:ascii="Times New Roman" w:hAnsi="Times New Roman"/>
          <w:b/>
          <w:sz w:val="24"/>
          <w:szCs w:val="24"/>
        </w:rPr>
        <w:t>s</w:t>
      </w:r>
      <w:r w:rsidRPr="00A91DE8">
        <w:rPr>
          <w:rFonts w:ascii="Times New Roman" w:hAnsi="Times New Roman"/>
          <w:b/>
          <w:sz w:val="24"/>
          <w:szCs w:val="24"/>
        </w:rPr>
        <w:t xml:space="preserve">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r w:rsidR="00552081">
        <w:rPr>
          <w:rFonts w:ascii="Times New Roman" w:hAnsi="Times New Roman"/>
          <w:sz w:val="24"/>
          <w:szCs w:val="24"/>
        </w:rPr>
        <w:t xml:space="preserve"> </w:t>
      </w:r>
      <w:r w:rsidR="00137E9D">
        <w:rPr>
          <w:rFonts w:ascii="Times New Roman" w:hAnsi="Times New Roman"/>
          <w:sz w:val="24"/>
          <w:szCs w:val="24"/>
        </w:rPr>
        <w:t>Vecumnieku pagasta nodaļas vadītāju Lauri Mediņu</w:t>
      </w:r>
      <w:r w:rsidR="00552081">
        <w:rPr>
          <w:rFonts w:ascii="Times New Roman" w:hAnsi="Times New Roman"/>
          <w:sz w:val="24"/>
          <w:szCs w:val="24"/>
        </w:rPr>
        <w:t xml:space="preserve">, tālr. </w:t>
      </w:r>
      <w:r w:rsidR="00137E9D">
        <w:rPr>
          <w:rFonts w:ascii="Times New Roman" w:hAnsi="Times New Roman"/>
          <w:sz w:val="24"/>
          <w:szCs w:val="24"/>
        </w:rPr>
        <w:t>63960524</w:t>
      </w:r>
      <w:r w:rsidR="00552081">
        <w:rPr>
          <w:rFonts w:ascii="Times New Roman" w:hAnsi="Times New Roman"/>
          <w:sz w:val="24"/>
          <w:szCs w:val="24"/>
        </w:rPr>
        <w:t>.</w:t>
      </w:r>
    </w:p>
    <w:p w14:paraId="4E7B4AE2" w14:textId="77777777" w:rsidR="001D212C" w:rsidRPr="00292052" w:rsidRDefault="00D00A82"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6AF49A9D" w14:textId="77777777" w:rsidR="001D212C" w:rsidRDefault="00D00A82" w:rsidP="00A91DE8">
      <w:pPr>
        <w:pStyle w:val="Sarakstarindkopa"/>
        <w:spacing w:before="40" w:after="0" w:line="240" w:lineRule="auto"/>
        <w:ind w:left="851" w:hanging="425"/>
        <w:contextualSpacing w:val="0"/>
        <w:jc w:val="both"/>
        <w:rPr>
          <w:rFonts w:ascii="Times New Roman" w:eastAsia="Times New Roman" w:hAnsi="Times New Roman"/>
          <w:sz w:val="24"/>
          <w:szCs w:val="24"/>
        </w:rPr>
      </w:pPr>
      <w:r>
        <w:rPr>
          <w:rFonts w:ascii="Times New Roman" w:eastAsia="Times New Roman" w:hAnsi="Times New Roman"/>
          <w:sz w:val="24"/>
          <w:szCs w:val="24"/>
        </w:rPr>
        <w:t>9</w:t>
      </w:r>
      <w:r w:rsidR="00A91DE8">
        <w:rPr>
          <w:rFonts w:ascii="Times New Roman" w:eastAsia="Times New Roman" w:hAnsi="Times New Roman"/>
          <w:sz w:val="24"/>
          <w:szCs w:val="24"/>
        </w:rPr>
        <w:t xml:space="preserve">.1. </w:t>
      </w:r>
      <w:r w:rsidR="009541E6"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009541E6"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009541E6"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44DC630F" w14:textId="77777777" w:rsidR="00A91DE8" w:rsidRPr="00A91DE8" w:rsidRDefault="00D00A82" w:rsidP="00A91DE8">
      <w:pPr>
        <w:pStyle w:val="Sarakstarindkopa"/>
        <w:spacing w:before="40" w:after="0" w:line="240" w:lineRule="auto"/>
        <w:ind w:left="851" w:hanging="425"/>
        <w:contextualSpacing w:val="0"/>
        <w:jc w:val="both"/>
        <w:rPr>
          <w:rFonts w:ascii="Times New Roman" w:eastAsia="Times New Roman" w:hAnsi="Times New Roman"/>
          <w:sz w:val="24"/>
          <w:szCs w:val="24"/>
        </w:rPr>
      </w:pPr>
      <w:r>
        <w:rPr>
          <w:rFonts w:ascii="Times New Roman" w:hAnsi="Times New Roman"/>
          <w:sz w:val="24"/>
          <w:szCs w:val="24"/>
        </w:rPr>
        <w:t xml:space="preserve">9.2. </w:t>
      </w:r>
      <w:r w:rsidRPr="00A91DE8">
        <w:rPr>
          <w:rFonts w:ascii="Times New Roman" w:hAnsi="Times New Roman"/>
          <w:sz w:val="24"/>
          <w:szCs w:val="24"/>
        </w:rPr>
        <w:t>Pretendents ir reģistrēts Latvijas Republikas Būvkomersantu reģistrā</w:t>
      </w:r>
      <w:r>
        <w:rPr>
          <w:rFonts w:ascii="Times New Roman" w:hAnsi="Times New Roman"/>
          <w:sz w:val="24"/>
          <w:szCs w:val="24"/>
        </w:rPr>
        <w:t>.</w:t>
      </w:r>
    </w:p>
    <w:p w14:paraId="55D11130" w14:textId="77777777" w:rsidR="001D212C" w:rsidRPr="00DA058B" w:rsidRDefault="00D00A82" w:rsidP="00DA058B">
      <w:pPr>
        <w:pStyle w:val="Sarakstarindkopa"/>
        <w:numPr>
          <w:ilvl w:val="0"/>
          <w:numId w:val="12"/>
        </w:numPr>
        <w:spacing w:before="40" w:after="0" w:line="240" w:lineRule="auto"/>
        <w:jc w:val="both"/>
        <w:rPr>
          <w:rFonts w:ascii="Times New Roman" w:eastAsia="Times New Roman" w:hAnsi="Times New Roman"/>
          <w:b/>
          <w:sz w:val="24"/>
          <w:szCs w:val="24"/>
        </w:rPr>
      </w:pPr>
      <w:r w:rsidRPr="00DA058B">
        <w:rPr>
          <w:rFonts w:ascii="Times New Roman" w:eastAsia="Times New Roman" w:hAnsi="Times New Roman"/>
          <w:b/>
          <w:sz w:val="24"/>
          <w:szCs w:val="24"/>
        </w:rPr>
        <w:t>Iesniedzamie dokumenti</w:t>
      </w:r>
    </w:p>
    <w:p w14:paraId="508D3701" w14:textId="77777777" w:rsidR="00F13DBD" w:rsidRDefault="00D00A82" w:rsidP="00F9715D">
      <w:pPr>
        <w:pStyle w:val="Sarakstarindkopa"/>
        <w:numPr>
          <w:ilvl w:val="1"/>
          <w:numId w:val="12"/>
        </w:numPr>
        <w:spacing w:before="40" w:after="0" w:line="240" w:lineRule="auto"/>
        <w:ind w:left="851" w:hanging="494"/>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Pieteikums</w:t>
      </w:r>
      <w:r w:rsidRPr="00187C8F">
        <w:rPr>
          <w:rFonts w:ascii="Times New Roman" w:eastAsia="Times New Roman" w:hAnsi="Times New Roman"/>
          <w:sz w:val="24"/>
          <w:szCs w:val="24"/>
        </w:rPr>
        <w:t>, atbilstoši 2. pielikumam</w:t>
      </w:r>
      <w:r>
        <w:rPr>
          <w:rFonts w:ascii="Times New Roman" w:eastAsia="Times New Roman" w:hAnsi="Times New Roman"/>
          <w:sz w:val="24"/>
          <w:szCs w:val="24"/>
        </w:rPr>
        <w:t>;</w:t>
      </w:r>
    </w:p>
    <w:p w14:paraId="5483EFAA" w14:textId="77777777" w:rsidR="00F13DBD" w:rsidRDefault="00D00A82" w:rsidP="00F9715D">
      <w:pPr>
        <w:pStyle w:val="Sarakstarindkopa"/>
        <w:numPr>
          <w:ilvl w:val="1"/>
          <w:numId w:val="12"/>
        </w:numPr>
        <w:spacing w:before="40" w:after="0" w:line="240" w:lineRule="auto"/>
        <w:ind w:left="851" w:hanging="494"/>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Tāme</w:t>
      </w:r>
      <w:r w:rsidR="00C6605D">
        <w:rPr>
          <w:rFonts w:ascii="Times New Roman" w:eastAsia="Times New Roman" w:hAnsi="Times New Roman"/>
          <w:b/>
          <w:bCs/>
          <w:sz w:val="24"/>
          <w:szCs w:val="24"/>
        </w:rPr>
        <w:t>s</w:t>
      </w:r>
      <w:r w:rsidR="00195064">
        <w:rPr>
          <w:rFonts w:ascii="Times New Roman" w:eastAsia="Times New Roman" w:hAnsi="Times New Roman"/>
          <w:b/>
          <w:bCs/>
          <w:sz w:val="24"/>
          <w:szCs w:val="24"/>
        </w:rPr>
        <w:t xml:space="preserve"> Excel formātā</w:t>
      </w:r>
      <w:r>
        <w:rPr>
          <w:rFonts w:ascii="Times New Roman" w:eastAsia="Times New Roman" w:hAnsi="Times New Roman"/>
          <w:sz w:val="24"/>
          <w:szCs w:val="24"/>
        </w:rPr>
        <w:t xml:space="preserve">, atbilstoši Tehniskajai </w:t>
      </w:r>
      <w:r>
        <w:rPr>
          <w:rFonts w:ascii="Times New Roman" w:eastAsia="Times New Roman" w:hAnsi="Times New Roman"/>
          <w:sz w:val="24"/>
          <w:szCs w:val="24"/>
        </w:rPr>
        <w:t>specifikācijai un tai pievienotajiem darbu apjomiem Excel formātā</w:t>
      </w:r>
      <w:r w:rsidR="00220B9E">
        <w:rPr>
          <w:rFonts w:ascii="Times New Roman" w:eastAsia="Times New Roman" w:hAnsi="Times New Roman"/>
          <w:sz w:val="24"/>
          <w:szCs w:val="24"/>
        </w:rPr>
        <w:t>.</w:t>
      </w:r>
    </w:p>
    <w:p w14:paraId="648E1F7A" w14:textId="77777777" w:rsidR="0050236F" w:rsidRDefault="0050236F" w:rsidP="0050236F">
      <w:pPr>
        <w:pStyle w:val="Sarakstarindkopa"/>
        <w:spacing w:before="40" w:after="0" w:line="240" w:lineRule="auto"/>
        <w:ind w:left="788"/>
        <w:contextualSpacing w:val="0"/>
        <w:jc w:val="both"/>
        <w:rPr>
          <w:rFonts w:ascii="Times New Roman" w:eastAsia="Times New Roman" w:hAnsi="Times New Roman"/>
          <w:b/>
          <w:bCs/>
          <w:sz w:val="24"/>
          <w:szCs w:val="24"/>
        </w:rPr>
      </w:pPr>
    </w:p>
    <w:p w14:paraId="3B5A798A" w14:textId="77777777" w:rsidR="0050236F" w:rsidRDefault="0050236F" w:rsidP="0050236F">
      <w:pPr>
        <w:pStyle w:val="Sarakstarindkopa"/>
        <w:spacing w:before="40" w:after="0" w:line="240" w:lineRule="auto"/>
        <w:ind w:left="788"/>
        <w:contextualSpacing w:val="0"/>
        <w:jc w:val="both"/>
        <w:rPr>
          <w:rFonts w:ascii="Times New Roman" w:eastAsia="Times New Roman" w:hAnsi="Times New Roman"/>
          <w:b/>
          <w:bCs/>
          <w:sz w:val="24"/>
          <w:szCs w:val="24"/>
        </w:rPr>
      </w:pPr>
    </w:p>
    <w:p w14:paraId="18F58464" w14:textId="77777777" w:rsidR="0050236F" w:rsidRDefault="0050236F" w:rsidP="0050236F">
      <w:pPr>
        <w:pStyle w:val="Sarakstarindkopa"/>
        <w:spacing w:before="40" w:after="0" w:line="240" w:lineRule="auto"/>
        <w:ind w:left="788"/>
        <w:contextualSpacing w:val="0"/>
        <w:jc w:val="both"/>
        <w:rPr>
          <w:rFonts w:ascii="Times New Roman" w:eastAsia="Times New Roman" w:hAnsi="Times New Roman"/>
          <w:b/>
          <w:bCs/>
          <w:sz w:val="24"/>
          <w:szCs w:val="24"/>
        </w:rPr>
      </w:pPr>
    </w:p>
    <w:p w14:paraId="1DE4C154" w14:textId="77777777" w:rsidR="0050236F" w:rsidRDefault="0050236F" w:rsidP="0050236F">
      <w:pPr>
        <w:pStyle w:val="Sarakstarindkopa"/>
        <w:spacing w:before="40" w:after="0" w:line="240" w:lineRule="auto"/>
        <w:ind w:left="788"/>
        <w:contextualSpacing w:val="0"/>
        <w:jc w:val="both"/>
        <w:rPr>
          <w:rFonts w:ascii="Times New Roman" w:eastAsia="Times New Roman" w:hAnsi="Times New Roman"/>
          <w:sz w:val="24"/>
          <w:szCs w:val="24"/>
        </w:rPr>
      </w:pPr>
    </w:p>
    <w:p w14:paraId="6BD9748D" w14:textId="77777777" w:rsidR="001D212C" w:rsidRPr="00F13DBD" w:rsidRDefault="00D00A82" w:rsidP="00DA058B">
      <w:pPr>
        <w:pStyle w:val="Sarakstarindkopa"/>
        <w:numPr>
          <w:ilvl w:val="0"/>
          <w:numId w:val="1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1059388A" w14:textId="77777777" w:rsidR="00A136BB" w:rsidRDefault="00D00A82" w:rsidP="000F5762">
      <w:pPr>
        <w:tabs>
          <w:tab w:val="left" w:pos="426"/>
          <w:tab w:val="num" w:pos="912"/>
        </w:tabs>
        <w:spacing w:before="40" w:after="0" w:line="240" w:lineRule="auto"/>
        <w:ind w:left="426"/>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49DACE97" w14:textId="77777777" w:rsidR="0050236F" w:rsidRPr="00E875B2" w:rsidRDefault="00D00A82" w:rsidP="000F5762">
      <w:pPr>
        <w:tabs>
          <w:tab w:val="left" w:pos="426"/>
          <w:tab w:val="num" w:pos="912"/>
        </w:tabs>
        <w:spacing w:before="40" w:after="0" w:line="240" w:lineRule="auto"/>
        <w:ind w:left="426"/>
        <w:jc w:val="both"/>
        <w:rPr>
          <w:rFonts w:ascii="Times New Roman" w:hAnsi="Times New Roman"/>
          <w:color w:val="FF0000"/>
          <w:sz w:val="24"/>
          <w:szCs w:val="24"/>
        </w:rPr>
      </w:pPr>
      <w:r>
        <w:rPr>
          <w:rFonts w:ascii="Times New Roman" w:hAnsi="Times New Roman"/>
          <w:color w:val="FF0000"/>
          <w:sz w:val="24"/>
          <w:szCs w:val="24"/>
        </w:rPr>
        <w:tab/>
      </w:r>
    </w:p>
    <w:p w14:paraId="6A344321" w14:textId="77777777" w:rsidR="00D541B3" w:rsidRDefault="00D00A82" w:rsidP="000F5762">
      <w:pPr>
        <w:tabs>
          <w:tab w:val="left" w:pos="426"/>
          <w:tab w:val="num" w:pos="912"/>
        </w:tabs>
        <w:spacing w:before="40" w:after="0" w:line="240" w:lineRule="auto"/>
        <w:ind w:left="426"/>
        <w:jc w:val="both"/>
        <w:rPr>
          <w:rFonts w:ascii="Times New Roman" w:hAnsi="Times New Roman"/>
          <w:sz w:val="24"/>
          <w:szCs w:val="24"/>
        </w:rPr>
      </w:pPr>
      <w:r>
        <w:rPr>
          <w:rFonts w:ascii="Times New Roman" w:hAnsi="Times New Roman"/>
          <w:sz w:val="24"/>
          <w:szCs w:val="24"/>
        </w:rPr>
        <w:t xml:space="preserve"> </w:t>
      </w:r>
    </w:p>
    <w:p w14:paraId="720045BE" w14:textId="77777777" w:rsidR="00A347A9" w:rsidRDefault="00D00A82"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Bauskas </w:t>
      </w:r>
      <w:r>
        <w:rPr>
          <w:rFonts w:ascii="Times New Roman" w:eastAsia="Times New Roman" w:hAnsi="Times New Roman"/>
          <w:sz w:val="24"/>
          <w:szCs w:val="24"/>
        </w:rPr>
        <w:t>novada pašvaldības iestādes</w:t>
      </w:r>
    </w:p>
    <w:p w14:paraId="0F80746D" w14:textId="77777777" w:rsidR="00B610DD" w:rsidRDefault="00D00A82" w:rsidP="00B610DD">
      <w:pPr>
        <w:spacing w:after="0" w:line="240" w:lineRule="auto"/>
        <w:ind w:left="284" w:hanging="568"/>
        <w:jc w:val="center"/>
      </w:pPr>
      <w:r>
        <w:rPr>
          <w:rFonts w:ascii="Times New Roman" w:eastAsia="Times New Roman" w:hAnsi="Times New Roman"/>
          <w:sz w:val="24"/>
          <w:szCs w:val="24"/>
        </w:rPr>
        <w:t>“Vecumnieku apvienības pārvalde” vadītāja                                                         D.Šileika</w:t>
      </w:r>
      <w:r w:rsidR="0018252D">
        <w:br w:type="page"/>
      </w:r>
    </w:p>
    <w:p w14:paraId="4DFF2A60" w14:textId="77777777" w:rsidR="0018252D" w:rsidRDefault="00D00A82"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5109883B" w14:textId="77777777" w:rsidR="0018252D" w:rsidRDefault="00D00A82"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75BC13BA" w14:textId="77777777" w:rsidR="00137E9D" w:rsidRPr="00D3183A" w:rsidRDefault="00D00A82" w:rsidP="00137E9D">
      <w:pPr>
        <w:spacing w:after="0" w:line="240" w:lineRule="auto"/>
        <w:jc w:val="center"/>
        <w:rPr>
          <w:rFonts w:ascii="Times New Roman" w:eastAsia="Times New Roman" w:hAnsi="Times New Roman"/>
          <w:b/>
          <w:bCs/>
          <w:sz w:val="26"/>
          <w:szCs w:val="26"/>
          <w:lang w:eastAsia="lv-LV"/>
        </w:rPr>
      </w:pPr>
      <w:r w:rsidRPr="00D3183A">
        <w:rPr>
          <w:rFonts w:ascii="Times New Roman" w:eastAsia="Times New Roman" w:hAnsi="Times New Roman"/>
          <w:b/>
          <w:bCs/>
          <w:sz w:val="26"/>
          <w:szCs w:val="26"/>
          <w:lang w:eastAsia="lv-LV"/>
        </w:rPr>
        <w:t>Laipas demontāžas un pludmales zonas grunts izrakšanas darbi Jaunajā ezerā</w:t>
      </w:r>
      <w:r w:rsidR="00397F9D" w:rsidRPr="00D3183A">
        <w:rPr>
          <w:rFonts w:ascii="Times New Roman" w:eastAsia="Times New Roman" w:hAnsi="Times New Roman"/>
          <w:b/>
          <w:bCs/>
          <w:sz w:val="26"/>
          <w:szCs w:val="26"/>
          <w:lang w:eastAsia="lv-LV"/>
        </w:rPr>
        <w:t xml:space="preserve"> </w:t>
      </w:r>
      <w:r w:rsidRPr="00D3183A">
        <w:rPr>
          <w:rFonts w:ascii="Times New Roman" w:eastAsia="Times New Roman" w:hAnsi="Times New Roman"/>
          <w:b/>
          <w:bCs/>
          <w:sz w:val="26"/>
          <w:szCs w:val="26"/>
          <w:lang w:eastAsia="lv-LV"/>
        </w:rPr>
        <w:t>Vecumniekos, Bauskas novadā</w:t>
      </w:r>
    </w:p>
    <w:p w14:paraId="4B4DADAC" w14:textId="77777777" w:rsidR="0018252D" w:rsidRPr="00C260F8" w:rsidRDefault="00D00A82" w:rsidP="0018252D">
      <w:pPr>
        <w:spacing w:after="0" w:line="240" w:lineRule="auto"/>
        <w:jc w:val="center"/>
        <w:rPr>
          <w:rFonts w:ascii="Times New Roman" w:hAnsi="Times New Roman"/>
          <w:b/>
          <w:bCs/>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VAP/2-1/2022/</w:t>
      </w:r>
      <w:r w:rsidR="00137E9D">
        <w:rPr>
          <w:rFonts w:ascii="Times New Roman" w:hAnsi="Times New Roman"/>
          <w:b/>
          <w:bCs/>
          <w:sz w:val="26"/>
          <w:szCs w:val="26"/>
        </w:rPr>
        <w:t>42</w:t>
      </w:r>
    </w:p>
    <w:p w14:paraId="7E0C76EC"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3F3B3AF7" w14:textId="77777777" w:rsidR="00EE0E27" w:rsidRPr="00EE0E27" w:rsidRDefault="00D00A82" w:rsidP="00F109A1">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Pr="00EE0E27">
        <w:rPr>
          <w:rFonts w:ascii="Times New Roman" w:hAnsi="Times New Roman"/>
          <w:sz w:val="24"/>
          <w:szCs w:val="24"/>
        </w:rPr>
        <w:t xml:space="preserve"> ir tehniskās specifikācijas sastāvdaļa.</w:t>
      </w:r>
    </w:p>
    <w:p w14:paraId="5E51D9B0" w14:textId="77777777" w:rsidR="00EE0E27" w:rsidRPr="00EE0E27" w:rsidRDefault="00D00A82" w:rsidP="00F109A1">
      <w:pPr>
        <w:pStyle w:val="Pamatteksts"/>
        <w:widowControl w:val="0"/>
        <w:numPr>
          <w:ilvl w:val="0"/>
          <w:numId w:val="28"/>
        </w:numPr>
        <w:tabs>
          <w:tab w:val="clear" w:pos="10440"/>
        </w:tabs>
        <w:spacing w:before="60" w:after="60"/>
        <w:ind w:left="284" w:right="0" w:hanging="284"/>
        <w:jc w:val="both"/>
        <w:rPr>
          <w:b w:val="0"/>
        </w:rPr>
      </w:pPr>
      <w:r w:rsidRPr="00EE0E27">
        <w:rPr>
          <w:b w:val="0"/>
        </w:rPr>
        <w:t>Atbilstoši tehniskajai specifikācijai jāsniedz piedāvājums. Tāmē jāiekļauj visi nepieciešamie darbi, tajā skaitā darba spēka izmaksas, cilvēkstundu patēriņš, montāžas, demontāžas darbi un tehnoloģiskās iekārtas, t.sk. tehniskajā specifikācijā nenorādītu un</w:t>
      </w:r>
      <w:r w:rsidRPr="00EE0E27">
        <w:rPr>
          <w:b w:val="0"/>
        </w:rPr>
        <w:t xml:space="preserve"> neparedzētu darbu izpilde, kas tehnoloģiski saistīta ar iepirkuma priekšmeta īstenošanu noteiktajā termiņā un vietā. </w:t>
      </w:r>
    </w:p>
    <w:p w14:paraId="05192B7A" w14:textId="77777777" w:rsidR="00EE0E27" w:rsidRPr="00EE0E27" w:rsidRDefault="00D00A82" w:rsidP="00F109A1">
      <w:pPr>
        <w:pStyle w:val="Pamatteksts"/>
        <w:widowControl w:val="0"/>
        <w:numPr>
          <w:ilvl w:val="0"/>
          <w:numId w:val="28"/>
        </w:numPr>
        <w:tabs>
          <w:tab w:val="clear" w:pos="10440"/>
        </w:tabs>
        <w:spacing w:before="60" w:after="60"/>
        <w:ind w:left="284" w:right="0" w:hanging="284"/>
        <w:jc w:val="both"/>
        <w:rPr>
          <w:b w:val="0"/>
        </w:rPr>
      </w:pPr>
      <w:r w:rsidRPr="00EE0E27">
        <w:t>Tāmes jāsastāda atbilstoši Ministru kabineta 03.05.2017. noteikumu Nr.239 „Noteikumi par Latvijas būvnormatīvu LBN 501-17 „Būvizmaksu not</w:t>
      </w:r>
      <w:r w:rsidRPr="00EE0E27">
        <w:t>eikšanas kārtība” 5. pielikumam</w:t>
      </w:r>
      <w:r w:rsidRPr="00EE0E27">
        <w:rPr>
          <w:b w:val="0"/>
        </w:rPr>
        <w:t xml:space="preserve">, lokālās tāmes beigās pievienojot virsizdevumu daļu un peļņu. </w:t>
      </w:r>
      <w:r w:rsidRPr="00EE0E27">
        <w:t xml:space="preserve">Tāmju rindu numerāciju un nosaukumus mainīt nedrīkst. </w:t>
      </w:r>
      <w:r w:rsidRPr="00EE0E27">
        <w:rPr>
          <w:b w:val="0"/>
        </w:rPr>
        <w:t>Pretendents ir atbildīgs par pareizu formulu izmantošanu.</w:t>
      </w:r>
      <w:r w:rsidRPr="00EE0E27">
        <w:rPr>
          <w:lang w:eastAsia="lv-LV"/>
        </w:rPr>
        <w:t xml:space="preserve"> Visās tāmēs norādīto cenu skaitļu noapaļošanu veic</w:t>
      </w:r>
      <w:r w:rsidRPr="00EE0E27">
        <w:rPr>
          <w:lang w:eastAsia="lv-LV"/>
        </w:rPr>
        <w:t>,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31A5A86F" w14:textId="77777777" w:rsidR="00EE0E27" w:rsidRDefault="00D00A82" w:rsidP="00F109A1">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 Tehniskajās specifikācijās (tāmēs) norādītajām preču zīmēm (zīmoliem), standartiem ir inform</w:t>
      </w:r>
      <w:r w:rsidRPr="00EE0E27">
        <w:rPr>
          <w:rFonts w:ascii="Times New Roman" w:hAnsi="Times New Roman"/>
          <w:bCs/>
          <w:iCs/>
          <w:sz w:val="24"/>
          <w:szCs w:val="24"/>
        </w:rPr>
        <w:t>atīvs raksturs. Pretendentam ir tiesības piedāvāt ekvivalentas preces,</w:t>
      </w:r>
      <w:r w:rsidRPr="00EE0E27">
        <w:rPr>
          <w:rFonts w:ascii="Times New Roman" w:hAnsi="Times New Roman"/>
          <w:sz w:val="24"/>
          <w:szCs w:val="24"/>
        </w:rPr>
        <w:t xml:space="preserve"> ja tas nav pretrunā ar iecerētajiem tehniskajiem risinājumiem.</w:t>
      </w:r>
      <w:r w:rsidRPr="00EE0E27">
        <w:rPr>
          <w:rFonts w:ascii="Times New Roman" w:hAnsi="Times New Roman"/>
          <w:bCs/>
          <w:iCs/>
          <w:sz w:val="24"/>
          <w:szCs w:val="24"/>
        </w:rPr>
        <w:t xml:space="preserve"> Par ekvivalentām precēm tiek uzskatītas preces, kuru tehniskās, funkcionālās un kvalitātes īpašības ir vienādas vai labāka</w:t>
      </w:r>
      <w:r w:rsidRPr="00EE0E27">
        <w:rPr>
          <w:rFonts w:ascii="Times New Roman" w:hAnsi="Times New Roman"/>
          <w:bCs/>
          <w:iCs/>
          <w:sz w:val="24"/>
          <w:szCs w:val="24"/>
        </w:rPr>
        <w:t>s par tehniskajās specifikācijās norādīto konkrēta nosaukuma preču īpašībām.</w:t>
      </w:r>
    </w:p>
    <w:p w14:paraId="3B3B7E3F" w14:textId="77777777" w:rsidR="006540B6" w:rsidRDefault="00D00A82" w:rsidP="00F109A1">
      <w:pPr>
        <w:pStyle w:val="Alfabtiskaisrdtjs1"/>
        <w:spacing w:before="60"/>
        <w:ind w:left="284" w:hanging="284"/>
      </w:pPr>
      <w:r>
        <w:rPr>
          <w:rFonts w:eastAsia="Calibri"/>
          <w:bCs/>
        </w:rPr>
        <w:t xml:space="preserve">5. </w:t>
      </w:r>
      <w:r w:rsidRPr="00997B65">
        <w:rPr>
          <w:rFonts w:eastAsia="Calibri"/>
          <w:bCs/>
        </w:rPr>
        <w:t>Sagatavojot</w:t>
      </w:r>
      <w:r w:rsidRPr="00997B65">
        <w:rPr>
          <w:rFonts w:eastAsia="Calibri"/>
        </w:rPr>
        <w:t xml:space="preserve"> </w:t>
      </w:r>
      <w:r>
        <w:rPr>
          <w:rFonts w:eastAsia="Calibri"/>
        </w:rPr>
        <w:t>tāmi</w:t>
      </w:r>
      <w:r w:rsidRPr="00997B65">
        <w:t xml:space="preserve">, </w:t>
      </w:r>
      <w:r w:rsidRPr="00B4671D">
        <w:rPr>
          <w:u w:val="single"/>
        </w:rPr>
        <w:t>pretendents</w:t>
      </w:r>
      <w:r w:rsidRPr="00997B65">
        <w:t xml:space="preserve"> pie norādītajiem konkrētajiem materiāliem/izstrādājumiem, </w:t>
      </w:r>
      <w:r w:rsidRPr="00B4671D">
        <w:rPr>
          <w:u w:val="single"/>
        </w:rPr>
        <w:t>nelieto vārdus “vai ekvivalents”/“vai analogs”</w:t>
      </w:r>
      <w:r w:rsidRPr="00997B65">
        <w:t>, jo minētā piebilde nozīmē, ka pretendent</w:t>
      </w:r>
      <w:r w:rsidRPr="00997B65">
        <w:t>s, iespējams, nepiedāvā tieši norādīto materiālu/preci.</w:t>
      </w:r>
      <w:r w:rsidRPr="006540B6">
        <w:t xml:space="preserve"> </w:t>
      </w:r>
      <w:r>
        <w:t>Pretendents n</w:t>
      </w:r>
      <w:r w:rsidRPr="00997B65">
        <w:t>orāda konkrētus materiālus/izstrādājumus</w:t>
      </w:r>
      <w:r>
        <w:t>.</w:t>
      </w:r>
    </w:p>
    <w:p w14:paraId="7466FB25" w14:textId="77777777" w:rsidR="00EE0E27" w:rsidRPr="00EE0E27" w:rsidRDefault="00D00A82" w:rsidP="000372ED">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Pr>
          <w:rFonts w:ascii="Times New Roman" w:hAnsi="Times New Roman"/>
          <w:sz w:val="24"/>
          <w:szCs w:val="24"/>
        </w:rPr>
        <w:t>6</w:t>
      </w:r>
      <w:r w:rsidR="009541E6" w:rsidRPr="00EE0E27">
        <w:rPr>
          <w:rFonts w:ascii="Times New Roman" w:hAnsi="Times New Roman"/>
          <w:sz w:val="24"/>
          <w:szCs w:val="24"/>
        </w:rPr>
        <w:t xml:space="preserve">.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2DBDA67D" w14:textId="77777777" w:rsidR="00EE0E27" w:rsidRPr="00EE0E27" w:rsidRDefault="00D00A82" w:rsidP="00F109A1">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Pr>
          <w:rFonts w:ascii="Times New Roman" w:hAnsi="Times New Roman"/>
          <w:sz w:val="24"/>
          <w:szCs w:val="24"/>
        </w:rPr>
        <w:t>7</w:t>
      </w:r>
      <w:r w:rsidR="009541E6" w:rsidRPr="00EE0E27">
        <w:rPr>
          <w:rFonts w:ascii="Times New Roman" w:hAnsi="Times New Roman"/>
          <w:sz w:val="24"/>
          <w:szCs w:val="24"/>
        </w:rPr>
        <w:t>. Ministru kabineta 25.02.2003. noteikumu Nr.92 „Darba aizsardzības prasības, veicot būvdarbus” noteikto prasību ievērošanu nodrošina Būvuzņēmējs.</w:t>
      </w:r>
    </w:p>
    <w:p w14:paraId="5FA8E08D" w14:textId="77777777" w:rsidR="00EE0E27" w:rsidRPr="00EE0E27" w:rsidRDefault="00D00A82" w:rsidP="00F109A1">
      <w:pPr>
        <w:pStyle w:val="Sarakstarindkopa"/>
        <w:spacing w:before="60" w:after="60" w:line="240" w:lineRule="auto"/>
        <w:ind w:left="284" w:hanging="284"/>
        <w:contextualSpacing w:val="0"/>
        <w:jc w:val="both"/>
        <w:rPr>
          <w:rFonts w:ascii="Times New Roman" w:hAnsi="Times New Roman"/>
          <w:i/>
          <w:sz w:val="24"/>
          <w:szCs w:val="24"/>
        </w:rPr>
      </w:pPr>
      <w:r>
        <w:rPr>
          <w:rFonts w:ascii="Times New Roman" w:hAnsi="Times New Roman"/>
          <w:sz w:val="24"/>
          <w:szCs w:val="24"/>
        </w:rPr>
        <w:t>8</w:t>
      </w:r>
      <w:r w:rsidR="009541E6" w:rsidRPr="00EE0E27">
        <w:rPr>
          <w:rFonts w:ascii="Times New Roman" w:hAnsi="Times New Roman"/>
          <w:sz w:val="24"/>
          <w:szCs w:val="24"/>
        </w:rPr>
        <w:t>. Būvuzņēmējs uz sava rēķina veic apdrošināšanu atbilstoši Ministru kabineta 19.08.2014. noteikumu Nr.502 „Noteikumi par būvspeciālistu un būvdarbu veicēju civiltiesiskās atbildības obligāto apdrošināšanu” prasībām.</w:t>
      </w:r>
    </w:p>
    <w:p w14:paraId="6CBB6493" w14:textId="77777777" w:rsidR="00EE0E27" w:rsidRPr="00EE0E27" w:rsidRDefault="00D00A82" w:rsidP="00137E9D">
      <w:pPr>
        <w:spacing w:before="60" w:line="240" w:lineRule="auto"/>
        <w:ind w:left="284" w:hanging="284"/>
        <w:jc w:val="both"/>
        <w:rPr>
          <w:rFonts w:ascii="Times New Roman" w:hAnsi="Times New Roman"/>
          <w:sz w:val="24"/>
          <w:szCs w:val="24"/>
        </w:rPr>
      </w:pPr>
      <w:r>
        <w:rPr>
          <w:rFonts w:ascii="Times New Roman" w:hAnsi="Times New Roman"/>
          <w:iCs/>
          <w:sz w:val="24"/>
          <w:szCs w:val="24"/>
        </w:rPr>
        <w:t>9</w:t>
      </w:r>
      <w:r w:rsidR="009541E6" w:rsidRPr="00EE0E27">
        <w:rPr>
          <w:rFonts w:ascii="Times New Roman" w:hAnsi="Times New Roman"/>
          <w:iCs/>
          <w:sz w:val="24"/>
          <w:szCs w:val="24"/>
        </w:rPr>
        <w:t xml:space="preserve">. </w:t>
      </w:r>
      <w:r w:rsidR="009541E6" w:rsidRPr="00EE0E27">
        <w:rPr>
          <w:rFonts w:ascii="Times New Roman" w:hAnsi="Times New Roman"/>
          <w:sz w:val="24"/>
          <w:szCs w:val="24"/>
        </w:rPr>
        <w:t xml:space="preserve">Veikto darbu kvalitātes garantijas perioda termiņš no darbu pieņemšanas - nodošanas akta parakstīšanas dienas ir </w:t>
      </w:r>
      <w:r w:rsidR="00C260F8">
        <w:rPr>
          <w:rFonts w:ascii="Times New Roman" w:hAnsi="Times New Roman"/>
          <w:sz w:val="24"/>
          <w:szCs w:val="24"/>
        </w:rPr>
        <w:t>ne mazāk</w:t>
      </w:r>
      <w:r>
        <w:rPr>
          <w:rFonts w:ascii="Times New Roman" w:hAnsi="Times New Roman"/>
          <w:sz w:val="24"/>
          <w:szCs w:val="24"/>
        </w:rPr>
        <w:t>s</w:t>
      </w:r>
      <w:r w:rsidR="00C260F8">
        <w:rPr>
          <w:rFonts w:ascii="Times New Roman" w:hAnsi="Times New Roman"/>
          <w:sz w:val="24"/>
          <w:szCs w:val="24"/>
        </w:rPr>
        <w:t xml:space="preserve"> kā </w:t>
      </w:r>
      <w:r w:rsidR="009541E6" w:rsidRPr="00EE0E27">
        <w:rPr>
          <w:rFonts w:ascii="Times New Roman" w:hAnsi="Times New Roman"/>
          <w:sz w:val="24"/>
          <w:szCs w:val="24"/>
        </w:rPr>
        <w:t>2 (divi) gadi.</w:t>
      </w:r>
    </w:p>
    <w:p w14:paraId="6C0E560F" w14:textId="77777777" w:rsidR="00EE0E27" w:rsidRDefault="00D00A82">
      <w:r>
        <w:br w:type="page"/>
      </w:r>
    </w:p>
    <w:p w14:paraId="7D08649F" w14:textId="77777777" w:rsidR="000B1402" w:rsidRDefault="00D00A82"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46092C9C" w14:textId="77777777" w:rsidR="00F13DBD" w:rsidRPr="00A008F2" w:rsidRDefault="00D00A82" w:rsidP="00A01883">
      <w:pPr>
        <w:spacing w:before="120"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69013875" w14:textId="77777777" w:rsidR="00DE168A" w:rsidRPr="00D3183A" w:rsidRDefault="00D00A82" w:rsidP="00A01883">
      <w:pPr>
        <w:spacing w:before="120" w:after="0" w:line="240" w:lineRule="auto"/>
        <w:jc w:val="center"/>
        <w:rPr>
          <w:rFonts w:ascii="Times New Roman" w:eastAsia="Times New Roman" w:hAnsi="Times New Roman"/>
          <w:b/>
          <w:bCs/>
          <w:sz w:val="26"/>
          <w:szCs w:val="26"/>
          <w:lang w:eastAsia="lv-LV"/>
        </w:rPr>
      </w:pPr>
      <w:r w:rsidRPr="00D3183A">
        <w:rPr>
          <w:rFonts w:ascii="Times New Roman" w:eastAsia="Times New Roman" w:hAnsi="Times New Roman"/>
          <w:b/>
          <w:bCs/>
          <w:sz w:val="26"/>
          <w:szCs w:val="26"/>
          <w:lang w:eastAsia="lv-LV"/>
        </w:rPr>
        <w:t>Laipas demontāžas un pludmales zonas grunts izrakšanas darbi Jaunajā ezerā Vecumniekos, Bauskas novadā</w:t>
      </w:r>
    </w:p>
    <w:p w14:paraId="6EDFCDE6" w14:textId="77777777" w:rsidR="00F13DBD" w:rsidRPr="00C260F8" w:rsidRDefault="00D00A82" w:rsidP="00F13DB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I</w:t>
      </w:r>
      <w:r w:rsidR="009541E6" w:rsidRPr="00C260F8">
        <w:rPr>
          <w:rFonts w:ascii="Times New Roman" w:eastAsia="Times New Roman" w:hAnsi="Times New Roman"/>
          <w:b/>
          <w:sz w:val="26"/>
          <w:szCs w:val="26"/>
        </w:rPr>
        <w:t xml:space="preserve">dentifikācijas numurs </w:t>
      </w:r>
      <w:r w:rsidR="009541E6" w:rsidRPr="00C260F8">
        <w:rPr>
          <w:rFonts w:ascii="Times New Roman" w:hAnsi="Times New Roman"/>
          <w:b/>
          <w:bCs/>
          <w:sz w:val="26"/>
          <w:szCs w:val="26"/>
        </w:rPr>
        <w:t>VAP/2-1/2022</w:t>
      </w:r>
      <w:r w:rsidR="00306BE4" w:rsidRPr="00C260F8">
        <w:rPr>
          <w:rFonts w:ascii="Times New Roman" w:hAnsi="Times New Roman"/>
          <w:b/>
          <w:bCs/>
          <w:sz w:val="26"/>
          <w:szCs w:val="26"/>
        </w:rPr>
        <w:t>/</w:t>
      </w:r>
      <w:r w:rsidR="00DE168A">
        <w:rPr>
          <w:rFonts w:ascii="Times New Roman" w:hAnsi="Times New Roman"/>
          <w:b/>
          <w:bCs/>
          <w:sz w:val="26"/>
          <w:szCs w:val="26"/>
        </w:rPr>
        <w:t>42</w:t>
      </w:r>
    </w:p>
    <w:p w14:paraId="1AEAD1E4" w14:textId="77777777" w:rsidR="00F13DBD" w:rsidRPr="00A008F2" w:rsidRDefault="00F13DBD" w:rsidP="00F13DBD">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7254D7" w14:paraId="5D79441C"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D82C982" w14:textId="77777777" w:rsidR="00F13DBD" w:rsidRPr="00A008F2" w:rsidRDefault="00D00A82"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7254D7" w14:paraId="39947A86" w14:textId="77777777" w:rsidTr="002964E0">
        <w:trPr>
          <w:cantSplit/>
        </w:trPr>
        <w:tc>
          <w:tcPr>
            <w:tcW w:w="3414" w:type="dxa"/>
            <w:gridSpan w:val="2"/>
            <w:tcBorders>
              <w:top w:val="single" w:sz="4" w:space="0" w:color="auto"/>
            </w:tcBorders>
          </w:tcPr>
          <w:p w14:paraId="1036D5BE" w14:textId="77777777" w:rsidR="00F13DBD" w:rsidRPr="00A008F2" w:rsidRDefault="00D00A82"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22B29F42" w14:textId="77777777" w:rsidR="00F13DBD" w:rsidRPr="00A008F2" w:rsidRDefault="00F13DBD" w:rsidP="002964E0">
            <w:pPr>
              <w:spacing w:after="0" w:line="240" w:lineRule="auto"/>
              <w:rPr>
                <w:rFonts w:ascii="Times New Roman" w:hAnsi="Times New Roman"/>
                <w:sz w:val="24"/>
                <w:szCs w:val="24"/>
              </w:rPr>
            </w:pPr>
          </w:p>
        </w:tc>
      </w:tr>
      <w:tr w:rsidR="007254D7" w14:paraId="5DEFB6A6" w14:textId="77777777" w:rsidTr="002964E0">
        <w:trPr>
          <w:cantSplit/>
        </w:trPr>
        <w:tc>
          <w:tcPr>
            <w:tcW w:w="3414" w:type="dxa"/>
            <w:gridSpan w:val="2"/>
          </w:tcPr>
          <w:p w14:paraId="102D2E77" w14:textId="77777777" w:rsidR="00F13DBD" w:rsidRPr="00A008F2" w:rsidRDefault="00D00A82"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305C3F28" w14:textId="77777777" w:rsidR="00F13DBD" w:rsidRPr="00A008F2" w:rsidRDefault="00F13DBD" w:rsidP="002964E0">
            <w:pPr>
              <w:spacing w:after="0" w:line="240" w:lineRule="auto"/>
              <w:rPr>
                <w:rFonts w:ascii="Times New Roman" w:hAnsi="Times New Roman"/>
                <w:sz w:val="24"/>
                <w:szCs w:val="24"/>
              </w:rPr>
            </w:pPr>
          </w:p>
        </w:tc>
      </w:tr>
      <w:tr w:rsidR="007254D7" w14:paraId="09C35FAF" w14:textId="77777777" w:rsidTr="002964E0">
        <w:trPr>
          <w:cantSplit/>
        </w:trPr>
        <w:tc>
          <w:tcPr>
            <w:tcW w:w="3414" w:type="dxa"/>
            <w:gridSpan w:val="2"/>
          </w:tcPr>
          <w:p w14:paraId="503EE555" w14:textId="77777777" w:rsidR="00F13DBD" w:rsidRPr="00A008F2" w:rsidRDefault="00D00A82"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17F0BE5B" w14:textId="77777777" w:rsidR="00F13DBD" w:rsidRPr="00A008F2" w:rsidRDefault="00F13DBD" w:rsidP="002964E0">
            <w:pPr>
              <w:spacing w:after="0" w:line="240" w:lineRule="auto"/>
              <w:rPr>
                <w:rFonts w:ascii="Times New Roman" w:hAnsi="Times New Roman"/>
                <w:sz w:val="24"/>
                <w:szCs w:val="24"/>
              </w:rPr>
            </w:pPr>
          </w:p>
        </w:tc>
      </w:tr>
      <w:tr w:rsidR="007254D7" w14:paraId="62B93ACA" w14:textId="77777777" w:rsidTr="002964E0">
        <w:trPr>
          <w:cantSplit/>
        </w:trPr>
        <w:tc>
          <w:tcPr>
            <w:tcW w:w="3414" w:type="dxa"/>
            <w:gridSpan w:val="2"/>
          </w:tcPr>
          <w:p w14:paraId="273A8003" w14:textId="77777777" w:rsidR="00F13DBD" w:rsidRPr="00A008F2" w:rsidRDefault="00D00A82"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0A4DB8DA" w14:textId="77777777" w:rsidR="00F13DBD" w:rsidRPr="00A008F2" w:rsidRDefault="00F13DBD" w:rsidP="002964E0">
            <w:pPr>
              <w:spacing w:after="0" w:line="240" w:lineRule="auto"/>
              <w:rPr>
                <w:rFonts w:ascii="Times New Roman" w:hAnsi="Times New Roman"/>
                <w:sz w:val="24"/>
                <w:szCs w:val="24"/>
              </w:rPr>
            </w:pPr>
          </w:p>
        </w:tc>
      </w:tr>
      <w:tr w:rsidR="007254D7" w14:paraId="4BAAE81C" w14:textId="77777777" w:rsidTr="002964E0">
        <w:trPr>
          <w:cantSplit/>
        </w:trPr>
        <w:tc>
          <w:tcPr>
            <w:tcW w:w="3414" w:type="dxa"/>
            <w:gridSpan w:val="2"/>
          </w:tcPr>
          <w:p w14:paraId="77114F0A" w14:textId="77777777" w:rsidR="00F13DBD" w:rsidRPr="00A008F2" w:rsidRDefault="00D00A82"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6E1235E8" w14:textId="77777777" w:rsidR="00F13DBD" w:rsidRPr="00A008F2" w:rsidRDefault="00F13DBD" w:rsidP="002964E0">
            <w:pPr>
              <w:spacing w:after="0" w:line="240" w:lineRule="auto"/>
              <w:rPr>
                <w:rFonts w:ascii="Times New Roman" w:hAnsi="Times New Roman"/>
                <w:sz w:val="24"/>
                <w:szCs w:val="24"/>
              </w:rPr>
            </w:pPr>
          </w:p>
        </w:tc>
      </w:tr>
      <w:tr w:rsidR="007254D7" w14:paraId="236CD195" w14:textId="77777777" w:rsidTr="002964E0">
        <w:trPr>
          <w:cantSplit/>
        </w:trPr>
        <w:tc>
          <w:tcPr>
            <w:tcW w:w="3414" w:type="dxa"/>
            <w:gridSpan w:val="2"/>
          </w:tcPr>
          <w:p w14:paraId="76976A7D" w14:textId="77777777" w:rsidR="00F13DBD" w:rsidRPr="00A008F2" w:rsidRDefault="00D00A82"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29DD21F7" w14:textId="77777777" w:rsidR="00F13DBD" w:rsidRPr="00A008F2" w:rsidRDefault="00F13DBD" w:rsidP="002964E0">
            <w:pPr>
              <w:spacing w:after="0" w:line="240" w:lineRule="auto"/>
              <w:rPr>
                <w:rFonts w:ascii="Times New Roman" w:hAnsi="Times New Roman"/>
                <w:sz w:val="24"/>
                <w:szCs w:val="24"/>
              </w:rPr>
            </w:pPr>
          </w:p>
        </w:tc>
      </w:tr>
      <w:tr w:rsidR="007254D7" w14:paraId="049FF820" w14:textId="77777777" w:rsidTr="002964E0">
        <w:trPr>
          <w:cantSplit/>
        </w:trPr>
        <w:tc>
          <w:tcPr>
            <w:tcW w:w="3414" w:type="dxa"/>
            <w:gridSpan w:val="2"/>
          </w:tcPr>
          <w:p w14:paraId="20B0F43B" w14:textId="77777777" w:rsidR="00F13DBD" w:rsidRPr="00A008F2" w:rsidRDefault="00D00A82" w:rsidP="002964E0">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3F9650A1" w14:textId="77777777" w:rsidR="00F13DBD" w:rsidRPr="00A008F2" w:rsidRDefault="00F13DBD" w:rsidP="002964E0">
            <w:pPr>
              <w:spacing w:after="0" w:line="240" w:lineRule="auto"/>
              <w:rPr>
                <w:rFonts w:ascii="Times New Roman" w:hAnsi="Times New Roman"/>
                <w:sz w:val="24"/>
                <w:szCs w:val="24"/>
              </w:rPr>
            </w:pPr>
          </w:p>
        </w:tc>
      </w:tr>
      <w:tr w:rsidR="007254D7" w14:paraId="4AF22965" w14:textId="77777777" w:rsidTr="002964E0">
        <w:trPr>
          <w:cantSplit/>
          <w:trHeight w:val="70"/>
        </w:trPr>
        <w:tc>
          <w:tcPr>
            <w:tcW w:w="9039" w:type="dxa"/>
            <w:gridSpan w:val="3"/>
            <w:tcBorders>
              <w:bottom w:val="single" w:sz="4" w:space="0" w:color="auto"/>
            </w:tcBorders>
          </w:tcPr>
          <w:p w14:paraId="07FE899E" w14:textId="77777777" w:rsidR="00F13DBD" w:rsidRPr="00A008F2" w:rsidRDefault="00F13DBD" w:rsidP="002964E0">
            <w:pPr>
              <w:spacing w:after="0" w:line="240" w:lineRule="auto"/>
              <w:rPr>
                <w:rFonts w:ascii="Times New Roman" w:hAnsi="Times New Roman"/>
                <w:sz w:val="24"/>
                <w:szCs w:val="24"/>
              </w:rPr>
            </w:pPr>
          </w:p>
        </w:tc>
      </w:tr>
      <w:tr w:rsidR="007254D7" w14:paraId="54F81A9C"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72AEDF8" w14:textId="77777777" w:rsidR="00F13DBD" w:rsidRPr="00A008F2" w:rsidRDefault="00D00A82"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7254D7" w14:paraId="7C5FCDFB" w14:textId="77777777" w:rsidTr="002964E0">
        <w:trPr>
          <w:cantSplit/>
        </w:trPr>
        <w:tc>
          <w:tcPr>
            <w:tcW w:w="2189" w:type="dxa"/>
          </w:tcPr>
          <w:p w14:paraId="4D21B281" w14:textId="77777777" w:rsidR="00F13DBD" w:rsidRPr="00A008F2" w:rsidRDefault="00D00A82"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20C9E4EB" w14:textId="77777777" w:rsidR="00F13DBD" w:rsidRPr="00A008F2" w:rsidRDefault="00F13DBD" w:rsidP="002964E0">
            <w:pPr>
              <w:spacing w:after="0" w:line="240" w:lineRule="auto"/>
              <w:rPr>
                <w:rFonts w:ascii="Times New Roman" w:hAnsi="Times New Roman"/>
                <w:sz w:val="24"/>
                <w:szCs w:val="24"/>
              </w:rPr>
            </w:pPr>
          </w:p>
        </w:tc>
      </w:tr>
      <w:tr w:rsidR="007254D7" w14:paraId="2437C6CD" w14:textId="77777777" w:rsidTr="002964E0">
        <w:trPr>
          <w:cantSplit/>
        </w:trPr>
        <w:tc>
          <w:tcPr>
            <w:tcW w:w="2189" w:type="dxa"/>
          </w:tcPr>
          <w:p w14:paraId="026E0262" w14:textId="77777777" w:rsidR="00F13DBD" w:rsidRPr="00A008F2" w:rsidRDefault="00D00A82"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515E282A"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7254D7" w14:paraId="0BCA9713" w14:textId="77777777" w:rsidTr="002964E0">
        <w:trPr>
          <w:cantSplit/>
        </w:trPr>
        <w:tc>
          <w:tcPr>
            <w:tcW w:w="2189" w:type="dxa"/>
          </w:tcPr>
          <w:p w14:paraId="0AD27467" w14:textId="77777777" w:rsidR="00F13DBD" w:rsidRPr="00A008F2" w:rsidRDefault="00D00A82"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6C8434C" w14:textId="77777777" w:rsidR="00F13DBD" w:rsidRPr="00A008F2" w:rsidRDefault="00F13DBD" w:rsidP="002964E0">
            <w:pPr>
              <w:spacing w:after="0" w:line="240" w:lineRule="auto"/>
              <w:rPr>
                <w:rFonts w:ascii="Times New Roman" w:hAnsi="Times New Roman"/>
                <w:sz w:val="24"/>
                <w:szCs w:val="24"/>
              </w:rPr>
            </w:pPr>
          </w:p>
        </w:tc>
      </w:tr>
      <w:tr w:rsidR="007254D7" w14:paraId="0753F0F2" w14:textId="77777777" w:rsidTr="002964E0">
        <w:trPr>
          <w:cantSplit/>
        </w:trPr>
        <w:tc>
          <w:tcPr>
            <w:tcW w:w="2189" w:type="dxa"/>
          </w:tcPr>
          <w:p w14:paraId="76126CEB" w14:textId="77777777" w:rsidR="00F13DBD" w:rsidRPr="00A008F2" w:rsidRDefault="00D00A82"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3BE97C57" w14:textId="77777777" w:rsidR="00F13DBD" w:rsidRPr="00A008F2" w:rsidRDefault="00F13DBD" w:rsidP="002964E0">
            <w:pPr>
              <w:spacing w:after="0" w:line="240" w:lineRule="auto"/>
              <w:rPr>
                <w:rFonts w:ascii="Times New Roman" w:hAnsi="Times New Roman"/>
                <w:sz w:val="24"/>
                <w:szCs w:val="24"/>
              </w:rPr>
            </w:pPr>
          </w:p>
        </w:tc>
      </w:tr>
    </w:tbl>
    <w:p w14:paraId="3A4F3780" w14:textId="77777777" w:rsidR="00F13DBD" w:rsidRPr="00A008F2" w:rsidRDefault="00F13DBD" w:rsidP="00F13DBD">
      <w:pPr>
        <w:spacing w:after="0" w:line="240" w:lineRule="auto"/>
        <w:jc w:val="both"/>
        <w:rPr>
          <w:rFonts w:ascii="Times New Roman" w:hAnsi="Times New Roman"/>
          <w:sz w:val="24"/>
          <w:szCs w:val="24"/>
        </w:rPr>
      </w:pPr>
    </w:p>
    <w:p w14:paraId="0C10FD33" w14:textId="77777777" w:rsidR="00F10162" w:rsidRDefault="00D00A82" w:rsidP="00F10162">
      <w:pPr>
        <w:spacing w:after="120"/>
        <w:ind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sidR="00DE168A">
        <w:rPr>
          <w:rFonts w:ascii="Times New Roman" w:hAnsi="Times New Roman"/>
          <w:b/>
          <w:sz w:val="24"/>
          <w:szCs w:val="24"/>
        </w:rPr>
        <w:t>Laipas demontāžas un pludmales zonas grunts izrakšanas darbi Jaunajā ezerā Vecumniekos, Bauskas novadā</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VAP/2-1/2022/</w:t>
      </w:r>
      <w:r w:rsidR="00DE168A">
        <w:rPr>
          <w:rFonts w:ascii="Times New Roman" w:hAnsi="Times New Roman"/>
          <w:b/>
          <w:bCs/>
          <w:sz w:val="24"/>
          <w:szCs w:val="24"/>
        </w:rPr>
        <w:t>42</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 xml:space="preserve">un Tehnisko specifikāciju, piedāvāju veikt </w:t>
      </w:r>
      <w:r>
        <w:rPr>
          <w:rFonts w:ascii="Times New Roman" w:eastAsia="Times New Roman" w:hAnsi="Times New Roman"/>
          <w:sz w:val="24"/>
          <w:szCs w:val="24"/>
        </w:rPr>
        <w:t>minēto pakalpojumu par šādu līgumcenu:</w:t>
      </w:r>
    </w:p>
    <w:tbl>
      <w:tblPr>
        <w:tblW w:w="9395" w:type="dxa"/>
        <w:tblInd w:w="93" w:type="dxa"/>
        <w:tblLook w:val="04A0" w:firstRow="1" w:lastRow="0" w:firstColumn="1" w:lastColumn="0" w:noHBand="0" w:noVBand="1"/>
      </w:tblPr>
      <w:tblGrid>
        <w:gridCol w:w="6560"/>
        <w:gridCol w:w="2835"/>
      </w:tblGrid>
      <w:tr w:rsidR="007254D7" w14:paraId="236193AD" w14:textId="77777777" w:rsidTr="006A5B3C">
        <w:trPr>
          <w:trHeight w:val="589"/>
        </w:trPr>
        <w:tc>
          <w:tcPr>
            <w:tcW w:w="6560" w:type="dxa"/>
            <w:tcBorders>
              <w:top w:val="single" w:sz="8" w:space="0" w:color="auto"/>
              <w:left w:val="single" w:sz="8" w:space="0" w:color="auto"/>
              <w:bottom w:val="single" w:sz="8" w:space="0" w:color="auto"/>
              <w:right w:val="single" w:sz="4" w:space="0" w:color="auto"/>
            </w:tcBorders>
            <w:shd w:val="clear" w:color="auto" w:fill="auto"/>
            <w:vAlign w:val="bottom"/>
          </w:tcPr>
          <w:p w14:paraId="02CE3CE3" w14:textId="77777777" w:rsidR="00C260F8" w:rsidRPr="00BA01F5" w:rsidRDefault="00D00A82" w:rsidP="000A5457">
            <w:pPr>
              <w:spacing w:after="0" w:line="240" w:lineRule="auto"/>
              <w:jc w:val="center"/>
              <w:rPr>
                <w:rFonts w:ascii="Times New Roman" w:hAnsi="Times New Roman"/>
                <w:b/>
                <w:bCs/>
                <w:color w:val="000000"/>
                <w:sz w:val="24"/>
                <w:szCs w:val="24"/>
              </w:rPr>
            </w:pPr>
            <w:bookmarkStart w:id="1" w:name="_Hlk101509297"/>
            <w:r>
              <w:rPr>
                <w:rFonts w:ascii="Times New Roman" w:hAnsi="Times New Roman"/>
                <w:b/>
                <w:bCs/>
                <w:color w:val="000000"/>
                <w:sz w:val="24"/>
                <w:szCs w:val="24"/>
              </w:rPr>
              <w:t>Darbi saskaņā ar tāmi</w:t>
            </w:r>
          </w:p>
        </w:tc>
        <w:tc>
          <w:tcPr>
            <w:tcW w:w="2835" w:type="dxa"/>
            <w:tcBorders>
              <w:top w:val="single" w:sz="8" w:space="0" w:color="auto"/>
              <w:left w:val="nil"/>
              <w:bottom w:val="single" w:sz="8" w:space="0" w:color="auto"/>
              <w:right w:val="single" w:sz="4" w:space="0" w:color="auto"/>
            </w:tcBorders>
            <w:shd w:val="clear" w:color="auto" w:fill="auto"/>
            <w:vAlign w:val="bottom"/>
            <w:hideMark/>
          </w:tcPr>
          <w:p w14:paraId="3D027C26" w14:textId="77777777" w:rsidR="00C260F8" w:rsidRPr="003E4B6F" w:rsidRDefault="00D00A82"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7254D7" w14:paraId="0E317B97" w14:textId="77777777" w:rsidTr="009C2C22">
        <w:trPr>
          <w:trHeight w:val="645"/>
        </w:trPr>
        <w:tc>
          <w:tcPr>
            <w:tcW w:w="6560" w:type="dxa"/>
            <w:tcBorders>
              <w:top w:val="nil"/>
              <w:left w:val="single" w:sz="8" w:space="0" w:color="auto"/>
              <w:bottom w:val="single" w:sz="4" w:space="0" w:color="auto"/>
              <w:right w:val="single" w:sz="4" w:space="0" w:color="auto"/>
            </w:tcBorders>
            <w:shd w:val="clear" w:color="auto" w:fill="auto"/>
          </w:tcPr>
          <w:p w14:paraId="716B2478" w14:textId="77777777" w:rsidR="00C260F8" w:rsidRPr="002237F4" w:rsidRDefault="00D00A82" w:rsidP="000A5457">
            <w:pPr>
              <w:spacing w:after="0" w:line="240" w:lineRule="auto"/>
              <w:rPr>
                <w:rFonts w:ascii="Times New Roman" w:hAnsi="Times New Roman"/>
                <w:sz w:val="24"/>
                <w:szCs w:val="24"/>
              </w:rPr>
            </w:pPr>
            <w:bookmarkStart w:id="2" w:name="_Hlk101526791"/>
            <w:r>
              <w:rPr>
                <w:rFonts w:ascii="Times New Roman" w:hAnsi="Times New Roman"/>
                <w:b/>
                <w:sz w:val="24"/>
                <w:szCs w:val="24"/>
              </w:rPr>
              <w:t>Laipas demontāžas un pludmales zonas grunts izrakšanas darbi Jaunajā ezerā Vecumniekos, Bauskas novadā</w:t>
            </w:r>
          </w:p>
        </w:tc>
        <w:tc>
          <w:tcPr>
            <w:tcW w:w="2835" w:type="dxa"/>
            <w:tcBorders>
              <w:top w:val="nil"/>
              <w:left w:val="nil"/>
              <w:bottom w:val="single" w:sz="4" w:space="0" w:color="auto"/>
              <w:right w:val="single" w:sz="4" w:space="0" w:color="auto"/>
            </w:tcBorders>
            <w:shd w:val="clear" w:color="auto" w:fill="auto"/>
            <w:noWrap/>
            <w:vAlign w:val="bottom"/>
            <w:hideMark/>
          </w:tcPr>
          <w:p w14:paraId="3662FA84" w14:textId="77777777" w:rsidR="00C260F8" w:rsidRPr="002637C6" w:rsidRDefault="00C260F8" w:rsidP="00C260F8">
            <w:pPr>
              <w:spacing w:after="0" w:line="240" w:lineRule="auto"/>
              <w:jc w:val="center"/>
              <w:rPr>
                <w:rFonts w:ascii="Times New Roman" w:hAnsi="Times New Roman"/>
                <w:b/>
                <w:bCs/>
                <w:color w:val="000000"/>
                <w:sz w:val="24"/>
                <w:szCs w:val="24"/>
              </w:rPr>
            </w:pPr>
          </w:p>
        </w:tc>
      </w:tr>
      <w:tr w:rsidR="007254D7" w14:paraId="0AECABA8" w14:textId="77777777" w:rsidTr="006B133F">
        <w:trPr>
          <w:trHeight w:val="27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1B5EF6F8" w14:textId="77777777" w:rsidR="00F10162" w:rsidRPr="002637C6" w:rsidRDefault="00D00A82" w:rsidP="00754843">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25355AE4"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7254D7" w14:paraId="29A15723" w14:textId="77777777" w:rsidTr="006B133F">
        <w:trPr>
          <w:trHeight w:val="36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348202CE" w14:textId="77777777" w:rsidR="00F10162" w:rsidRPr="002637C6" w:rsidRDefault="00D00A82" w:rsidP="00754843">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7AB26A34" w14:textId="77777777" w:rsidR="00F10162" w:rsidRPr="0027653E" w:rsidRDefault="00F10162" w:rsidP="00754843">
            <w:pPr>
              <w:spacing w:after="0" w:line="240" w:lineRule="auto"/>
              <w:jc w:val="center"/>
              <w:rPr>
                <w:rFonts w:ascii="Times New Roman" w:hAnsi="Times New Roman"/>
                <w:color w:val="000000"/>
                <w:sz w:val="24"/>
                <w:szCs w:val="24"/>
              </w:rPr>
            </w:pPr>
          </w:p>
        </w:tc>
      </w:tr>
      <w:bookmarkEnd w:id="1"/>
      <w:bookmarkEnd w:id="2"/>
    </w:tbl>
    <w:p w14:paraId="2D989223" w14:textId="77777777" w:rsidR="00F13DBD" w:rsidRPr="004707BF" w:rsidRDefault="00F13DBD" w:rsidP="00F13DBD">
      <w:pPr>
        <w:spacing w:after="0" w:line="240" w:lineRule="auto"/>
        <w:ind w:firstLine="567"/>
        <w:rPr>
          <w:rFonts w:ascii="Times New Roman" w:hAnsi="Times New Roman"/>
          <w:sz w:val="24"/>
          <w:szCs w:val="24"/>
        </w:rPr>
      </w:pPr>
    </w:p>
    <w:p w14:paraId="512B19F0" w14:textId="77777777" w:rsidR="008C0D25" w:rsidRPr="00C147F4" w:rsidRDefault="00D00A82" w:rsidP="008C0D25">
      <w:pPr>
        <w:keepLines/>
        <w:widowControl w:val="0"/>
        <w:suppressAutoHyphens/>
        <w:spacing w:after="0" w:line="240" w:lineRule="auto"/>
        <w:ind w:firstLine="709"/>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w:t>
      </w:r>
      <w:r w:rsidRPr="00C147F4">
        <w:rPr>
          <w:rFonts w:ascii="Times New Roman" w:hAnsi="Times New Roman"/>
          <w:sz w:val="24"/>
          <w:szCs w:val="24"/>
        </w:rPr>
        <w:t>PVN) un tiem pielīdzināmie maksājumi.</w:t>
      </w:r>
    </w:p>
    <w:p w14:paraId="7D8EE220" w14:textId="77777777" w:rsidR="00F10162" w:rsidRPr="0081772B" w:rsidRDefault="00D00A82"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6D85F2F0" w14:textId="77777777" w:rsidR="00276FC5" w:rsidRPr="00060FED" w:rsidRDefault="00D00A82"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46C5D135" w14:textId="77777777" w:rsidR="009729FA" w:rsidRDefault="00D00A82"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w:t>
      </w:r>
      <w:r>
        <w:rPr>
          <w:rFonts w:ascii="Times New Roman" w:eastAsia="Times New Roman" w:hAnsi="Times New Roman"/>
          <w:sz w:val="24"/>
          <w:szCs w:val="24"/>
        </w:rPr>
        <w:t>āciju, un piekrītu visiem tajā minētajiem nosacījumiem, tie ir skaidri un saprotami, iebildumu un pretenziju pret tiem nav.</w:t>
      </w:r>
    </w:p>
    <w:p w14:paraId="2DF7A703" w14:textId="77777777" w:rsidR="000B1402" w:rsidRDefault="00D00A82" w:rsidP="00C1749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w:t>
      </w:r>
      <w:r w:rsidRPr="00434EB5">
        <w:rPr>
          <w:rFonts w:ascii="Times New Roman" w:hAnsi="Times New Roman"/>
          <w:sz w:val="24"/>
          <w:szCs w:val="24"/>
        </w:rPr>
        <w:t>īgi nodrošinātu pasūtītājam nepieciešamo darbu izpildi</w:t>
      </w:r>
      <w:r w:rsidR="009729FA">
        <w:rPr>
          <w:rFonts w:ascii="Times New Roman" w:hAnsi="Times New Roman"/>
          <w:sz w:val="24"/>
          <w:szCs w:val="24"/>
        </w:rPr>
        <w:t>.</w:t>
      </w:r>
    </w:p>
    <w:p w14:paraId="10CEDFE1" w14:textId="77777777" w:rsidR="009729FA" w:rsidRPr="009729FA" w:rsidRDefault="00D00A82" w:rsidP="00C17493">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6B6F80A5" w14:textId="77777777" w:rsidR="000B1402" w:rsidRDefault="00D00A82"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 xml:space="preserve">Ar šo apliecinu, ka visa sniegtā informācija ir </w:t>
      </w:r>
      <w:r>
        <w:rPr>
          <w:rFonts w:ascii="Times New Roman" w:eastAsia="Times New Roman" w:hAnsi="Times New Roman"/>
          <w:sz w:val="24"/>
          <w:szCs w:val="24"/>
        </w:rPr>
        <w:t>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7254D7" w14:paraId="141F6C8F" w14:textId="77777777" w:rsidTr="00015659">
        <w:trPr>
          <w:trHeight w:val="435"/>
        </w:trPr>
        <w:tc>
          <w:tcPr>
            <w:tcW w:w="3249" w:type="dxa"/>
            <w:shd w:val="clear" w:color="auto" w:fill="BFBFBF"/>
            <w:vAlign w:val="center"/>
          </w:tcPr>
          <w:p w14:paraId="2FA725D7" w14:textId="77777777" w:rsidR="000B1402" w:rsidRDefault="00D00A82"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3A637229" w14:textId="77777777" w:rsidR="000B1402" w:rsidRDefault="000B1402" w:rsidP="00015659">
            <w:pPr>
              <w:spacing w:after="0"/>
              <w:jc w:val="center"/>
              <w:rPr>
                <w:rFonts w:ascii="Times New Roman" w:eastAsia="Times New Roman" w:hAnsi="Times New Roman"/>
                <w:sz w:val="24"/>
                <w:szCs w:val="24"/>
              </w:rPr>
            </w:pPr>
          </w:p>
        </w:tc>
      </w:tr>
      <w:tr w:rsidR="007254D7" w14:paraId="0FC5219E" w14:textId="77777777" w:rsidTr="00015659">
        <w:trPr>
          <w:trHeight w:val="435"/>
        </w:trPr>
        <w:tc>
          <w:tcPr>
            <w:tcW w:w="3249" w:type="dxa"/>
            <w:shd w:val="clear" w:color="auto" w:fill="BFBFBF"/>
            <w:vAlign w:val="center"/>
          </w:tcPr>
          <w:p w14:paraId="14945F60" w14:textId="77777777" w:rsidR="000B1402" w:rsidRDefault="00D00A82"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1B1BACE9" w14:textId="77777777" w:rsidR="000B1402" w:rsidRDefault="000B1402" w:rsidP="00015659">
            <w:pPr>
              <w:spacing w:after="0"/>
              <w:jc w:val="center"/>
              <w:rPr>
                <w:rFonts w:ascii="Times New Roman" w:eastAsia="Times New Roman" w:hAnsi="Times New Roman"/>
                <w:sz w:val="24"/>
                <w:szCs w:val="24"/>
              </w:rPr>
            </w:pPr>
          </w:p>
        </w:tc>
      </w:tr>
      <w:tr w:rsidR="007254D7" w14:paraId="66CB4A7B" w14:textId="77777777" w:rsidTr="00015659">
        <w:trPr>
          <w:trHeight w:val="435"/>
        </w:trPr>
        <w:tc>
          <w:tcPr>
            <w:tcW w:w="3249" w:type="dxa"/>
            <w:shd w:val="clear" w:color="auto" w:fill="BFBFBF"/>
            <w:vAlign w:val="center"/>
          </w:tcPr>
          <w:p w14:paraId="18A75C01" w14:textId="77777777" w:rsidR="000B1402" w:rsidRDefault="00D00A82"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67814F47" w14:textId="77777777" w:rsidR="000B1402" w:rsidRDefault="000B1402" w:rsidP="00015659">
            <w:pPr>
              <w:spacing w:after="0"/>
              <w:jc w:val="center"/>
              <w:rPr>
                <w:rFonts w:ascii="Times New Roman" w:eastAsia="Times New Roman" w:hAnsi="Times New Roman"/>
                <w:sz w:val="24"/>
                <w:szCs w:val="24"/>
              </w:rPr>
            </w:pPr>
          </w:p>
        </w:tc>
      </w:tr>
      <w:tr w:rsidR="007254D7" w14:paraId="3581D4B8" w14:textId="77777777" w:rsidTr="00015659">
        <w:trPr>
          <w:trHeight w:val="435"/>
        </w:trPr>
        <w:tc>
          <w:tcPr>
            <w:tcW w:w="3249" w:type="dxa"/>
            <w:shd w:val="clear" w:color="auto" w:fill="BFBFBF"/>
            <w:vAlign w:val="center"/>
          </w:tcPr>
          <w:p w14:paraId="1FF53BE9" w14:textId="77777777" w:rsidR="000B1402" w:rsidRDefault="00D00A82"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1E080A5A" w14:textId="77777777" w:rsidR="000B1402" w:rsidRDefault="000B1402" w:rsidP="00015659">
            <w:pPr>
              <w:spacing w:after="0"/>
              <w:jc w:val="center"/>
              <w:rPr>
                <w:rFonts w:ascii="Times New Roman" w:eastAsia="Times New Roman" w:hAnsi="Times New Roman"/>
                <w:sz w:val="24"/>
                <w:szCs w:val="24"/>
              </w:rPr>
            </w:pPr>
          </w:p>
        </w:tc>
      </w:tr>
    </w:tbl>
    <w:p w14:paraId="50CA6F42" w14:textId="77777777" w:rsidR="001D212C" w:rsidRDefault="001D212C" w:rsidP="00BA01F5">
      <w:pPr>
        <w:jc w:val="right"/>
      </w:pPr>
    </w:p>
    <w:sectPr w:rsidR="001D212C" w:rsidSect="0050236F">
      <w:footerReference w:type="default" r:id="rId10"/>
      <w:footerReference w:type="first" r:id="rId11"/>
      <w:pgSz w:w="11906" w:h="16838"/>
      <w:pgMar w:top="851" w:right="991" w:bottom="1418"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51F63" w14:textId="77777777" w:rsidR="004A6653" w:rsidRDefault="004A6653">
      <w:pPr>
        <w:spacing w:after="0" w:line="240" w:lineRule="auto"/>
      </w:pPr>
      <w:r>
        <w:separator/>
      </w:r>
    </w:p>
  </w:endnote>
  <w:endnote w:type="continuationSeparator" w:id="0">
    <w:p w14:paraId="5FDF7EC7" w14:textId="77777777" w:rsidR="004A6653" w:rsidRDefault="004A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B3170"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CC46AF4"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4648079B" w14:textId="77777777" w:rsidR="007254D7" w:rsidRDefault="00D00A82">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DA4BD" w14:textId="77777777" w:rsidR="009737B2" w:rsidRDefault="00D00A82">
    <w:r>
      <w:t xml:space="preserve">          Šis dokuments ir parakstīts ar drošu elektronisko parakstu un satur laika zīmogu</w:t>
    </w:r>
  </w:p>
  <w:p w14:paraId="2BE5C54C" w14:textId="77777777" w:rsidR="004B7A5C" w:rsidRDefault="00D00A82">
    <w:r>
      <w:t xml:space="preserve">          Šis dokuments ir parakstīts ar drošu elektronisko parakstu un satur laika zīmogu</w:t>
    </w:r>
  </w:p>
  <w:p w14:paraId="28CEB7E6" w14:textId="77777777" w:rsidR="00EF76BE" w:rsidRDefault="00D00A82">
    <w:r>
      <w:t xml:space="preserve">          Šis dokuments ir parakstīts ar drošu elektronisko parakstu un sa</w:t>
    </w:r>
    <w:r>
      <w:t>tur laika zīmogu</w:t>
    </w:r>
  </w:p>
  <w:p w14:paraId="1D71AA61" w14:textId="77777777" w:rsidR="00E51F5E" w:rsidRDefault="00D00A82">
    <w:r>
      <w:t xml:space="preserve">          Šis dokuments ir parakstīts ar drošu elektronisko parakstu un satur laika zīmogu</w:t>
    </w:r>
  </w:p>
  <w:p w14:paraId="2CA20B14" w14:textId="77777777" w:rsidR="007254D7" w:rsidRDefault="00D00A82">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7D472" w14:textId="77777777" w:rsidR="004A6653" w:rsidRDefault="004A6653">
      <w:pPr>
        <w:spacing w:after="0" w:line="240" w:lineRule="auto"/>
      </w:pPr>
      <w:r>
        <w:separator/>
      </w:r>
    </w:p>
  </w:footnote>
  <w:footnote w:type="continuationSeparator" w:id="0">
    <w:p w14:paraId="47378359" w14:textId="77777777" w:rsidR="004A6653" w:rsidRDefault="004A66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9AF"/>
    <w:multiLevelType w:val="hybridMultilevel"/>
    <w:tmpl w:val="F1AE5AAC"/>
    <w:lvl w:ilvl="0" w:tplc="BCA24D8E">
      <w:start w:val="1"/>
      <w:numFmt w:val="decimal"/>
      <w:lvlText w:val="%1."/>
      <w:lvlJc w:val="left"/>
      <w:pPr>
        <w:ind w:left="1287" w:hanging="360"/>
      </w:pPr>
    </w:lvl>
    <w:lvl w:ilvl="1" w:tplc="9A624084" w:tentative="1">
      <w:start w:val="1"/>
      <w:numFmt w:val="lowerLetter"/>
      <w:lvlText w:val="%2."/>
      <w:lvlJc w:val="left"/>
      <w:pPr>
        <w:ind w:left="2007" w:hanging="360"/>
      </w:pPr>
    </w:lvl>
    <w:lvl w:ilvl="2" w:tplc="98C2E006" w:tentative="1">
      <w:start w:val="1"/>
      <w:numFmt w:val="lowerRoman"/>
      <w:lvlText w:val="%3."/>
      <w:lvlJc w:val="right"/>
      <w:pPr>
        <w:ind w:left="2727" w:hanging="180"/>
      </w:pPr>
    </w:lvl>
    <w:lvl w:ilvl="3" w:tplc="E874324C" w:tentative="1">
      <w:start w:val="1"/>
      <w:numFmt w:val="decimal"/>
      <w:lvlText w:val="%4."/>
      <w:lvlJc w:val="left"/>
      <w:pPr>
        <w:ind w:left="3447" w:hanging="360"/>
      </w:pPr>
    </w:lvl>
    <w:lvl w:ilvl="4" w:tplc="1ADE14EC" w:tentative="1">
      <w:start w:val="1"/>
      <w:numFmt w:val="lowerLetter"/>
      <w:lvlText w:val="%5."/>
      <w:lvlJc w:val="left"/>
      <w:pPr>
        <w:ind w:left="4167" w:hanging="360"/>
      </w:pPr>
    </w:lvl>
    <w:lvl w:ilvl="5" w:tplc="24F66F30" w:tentative="1">
      <w:start w:val="1"/>
      <w:numFmt w:val="lowerRoman"/>
      <w:lvlText w:val="%6."/>
      <w:lvlJc w:val="right"/>
      <w:pPr>
        <w:ind w:left="4887" w:hanging="180"/>
      </w:pPr>
    </w:lvl>
    <w:lvl w:ilvl="6" w:tplc="186A094E" w:tentative="1">
      <w:start w:val="1"/>
      <w:numFmt w:val="decimal"/>
      <w:lvlText w:val="%7."/>
      <w:lvlJc w:val="left"/>
      <w:pPr>
        <w:ind w:left="5607" w:hanging="360"/>
      </w:pPr>
    </w:lvl>
    <w:lvl w:ilvl="7" w:tplc="6718A136" w:tentative="1">
      <w:start w:val="1"/>
      <w:numFmt w:val="lowerLetter"/>
      <w:lvlText w:val="%8."/>
      <w:lvlJc w:val="left"/>
      <w:pPr>
        <w:ind w:left="6327" w:hanging="360"/>
      </w:pPr>
    </w:lvl>
    <w:lvl w:ilvl="8" w:tplc="314475B2"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E5B26016">
      <w:start w:val="1"/>
      <w:numFmt w:val="decimal"/>
      <w:lvlText w:val="%1."/>
      <w:lvlJc w:val="left"/>
      <w:pPr>
        <w:ind w:left="1080" w:hanging="360"/>
      </w:pPr>
      <w:rPr>
        <w:rFonts w:hint="default"/>
      </w:rPr>
    </w:lvl>
    <w:lvl w:ilvl="1" w:tplc="A6DE243A" w:tentative="1">
      <w:start w:val="1"/>
      <w:numFmt w:val="lowerLetter"/>
      <w:lvlText w:val="%2."/>
      <w:lvlJc w:val="left"/>
      <w:pPr>
        <w:ind w:left="1800" w:hanging="360"/>
      </w:pPr>
    </w:lvl>
    <w:lvl w:ilvl="2" w:tplc="50F42D5A" w:tentative="1">
      <w:start w:val="1"/>
      <w:numFmt w:val="lowerRoman"/>
      <w:lvlText w:val="%3."/>
      <w:lvlJc w:val="right"/>
      <w:pPr>
        <w:ind w:left="2520" w:hanging="180"/>
      </w:pPr>
    </w:lvl>
    <w:lvl w:ilvl="3" w:tplc="311416B4" w:tentative="1">
      <w:start w:val="1"/>
      <w:numFmt w:val="decimal"/>
      <w:lvlText w:val="%4."/>
      <w:lvlJc w:val="left"/>
      <w:pPr>
        <w:ind w:left="3240" w:hanging="360"/>
      </w:pPr>
    </w:lvl>
    <w:lvl w:ilvl="4" w:tplc="63A08772" w:tentative="1">
      <w:start w:val="1"/>
      <w:numFmt w:val="lowerLetter"/>
      <w:lvlText w:val="%5."/>
      <w:lvlJc w:val="left"/>
      <w:pPr>
        <w:ind w:left="3960" w:hanging="360"/>
      </w:pPr>
    </w:lvl>
    <w:lvl w:ilvl="5" w:tplc="921A8870" w:tentative="1">
      <w:start w:val="1"/>
      <w:numFmt w:val="lowerRoman"/>
      <w:lvlText w:val="%6."/>
      <w:lvlJc w:val="right"/>
      <w:pPr>
        <w:ind w:left="4680" w:hanging="180"/>
      </w:pPr>
    </w:lvl>
    <w:lvl w:ilvl="6" w:tplc="9E2C74C6" w:tentative="1">
      <w:start w:val="1"/>
      <w:numFmt w:val="decimal"/>
      <w:lvlText w:val="%7."/>
      <w:lvlJc w:val="left"/>
      <w:pPr>
        <w:ind w:left="5400" w:hanging="360"/>
      </w:pPr>
    </w:lvl>
    <w:lvl w:ilvl="7" w:tplc="457634DA" w:tentative="1">
      <w:start w:val="1"/>
      <w:numFmt w:val="lowerLetter"/>
      <w:lvlText w:val="%8."/>
      <w:lvlJc w:val="left"/>
      <w:pPr>
        <w:ind w:left="6120" w:hanging="360"/>
      </w:pPr>
    </w:lvl>
    <w:lvl w:ilvl="8" w:tplc="05EA2B22"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B03CA010">
      <w:start w:val="2"/>
      <w:numFmt w:val="bullet"/>
      <w:lvlText w:val="-"/>
      <w:lvlJc w:val="left"/>
      <w:pPr>
        <w:ind w:left="1080" w:hanging="360"/>
      </w:pPr>
      <w:rPr>
        <w:rFonts w:ascii="Times New Roman" w:eastAsia="Calibri" w:hAnsi="Times New Roman" w:cs="Times New Roman" w:hint="default"/>
      </w:rPr>
    </w:lvl>
    <w:lvl w:ilvl="1" w:tplc="0F36E6B8" w:tentative="1">
      <w:start w:val="1"/>
      <w:numFmt w:val="bullet"/>
      <w:lvlText w:val="o"/>
      <w:lvlJc w:val="left"/>
      <w:pPr>
        <w:ind w:left="1800" w:hanging="360"/>
      </w:pPr>
      <w:rPr>
        <w:rFonts w:ascii="Courier New" w:hAnsi="Courier New" w:cs="Courier New" w:hint="default"/>
      </w:rPr>
    </w:lvl>
    <w:lvl w:ilvl="2" w:tplc="E2A2E212" w:tentative="1">
      <w:start w:val="1"/>
      <w:numFmt w:val="bullet"/>
      <w:lvlText w:val=""/>
      <w:lvlJc w:val="left"/>
      <w:pPr>
        <w:ind w:left="2520" w:hanging="360"/>
      </w:pPr>
      <w:rPr>
        <w:rFonts w:ascii="Wingdings" w:hAnsi="Wingdings" w:hint="default"/>
      </w:rPr>
    </w:lvl>
    <w:lvl w:ilvl="3" w:tplc="75D86828" w:tentative="1">
      <w:start w:val="1"/>
      <w:numFmt w:val="bullet"/>
      <w:lvlText w:val=""/>
      <w:lvlJc w:val="left"/>
      <w:pPr>
        <w:ind w:left="3240" w:hanging="360"/>
      </w:pPr>
      <w:rPr>
        <w:rFonts w:ascii="Symbol" w:hAnsi="Symbol" w:hint="default"/>
      </w:rPr>
    </w:lvl>
    <w:lvl w:ilvl="4" w:tplc="5ADE52D6" w:tentative="1">
      <w:start w:val="1"/>
      <w:numFmt w:val="bullet"/>
      <w:lvlText w:val="o"/>
      <w:lvlJc w:val="left"/>
      <w:pPr>
        <w:ind w:left="3960" w:hanging="360"/>
      </w:pPr>
      <w:rPr>
        <w:rFonts w:ascii="Courier New" w:hAnsi="Courier New" w:cs="Courier New" w:hint="default"/>
      </w:rPr>
    </w:lvl>
    <w:lvl w:ilvl="5" w:tplc="58D8DC3A" w:tentative="1">
      <w:start w:val="1"/>
      <w:numFmt w:val="bullet"/>
      <w:lvlText w:val=""/>
      <w:lvlJc w:val="left"/>
      <w:pPr>
        <w:ind w:left="4680" w:hanging="360"/>
      </w:pPr>
      <w:rPr>
        <w:rFonts w:ascii="Wingdings" w:hAnsi="Wingdings" w:hint="default"/>
      </w:rPr>
    </w:lvl>
    <w:lvl w:ilvl="6" w:tplc="61209894" w:tentative="1">
      <w:start w:val="1"/>
      <w:numFmt w:val="bullet"/>
      <w:lvlText w:val=""/>
      <w:lvlJc w:val="left"/>
      <w:pPr>
        <w:ind w:left="5400" w:hanging="360"/>
      </w:pPr>
      <w:rPr>
        <w:rFonts w:ascii="Symbol" w:hAnsi="Symbol" w:hint="default"/>
      </w:rPr>
    </w:lvl>
    <w:lvl w:ilvl="7" w:tplc="DF8C7A66" w:tentative="1">
      <w:start w:val="1"/>
      <w:numFmt w:val="bullet"/>
      <w:lvlText w:val="o"/>
      <w:lvlJc w:val="left"/>
      <w:pPr>
        <w:ind w:left="6120" w:hanging="360"/>
      </w:pPr>
      <w:rPr>
        <w:rFonts w:ascii="Courier New" w:hAnsi="Courier New" w:cs="Courier New" w:hint="default"/>
      </w:rPr>
    </w:lvl>
    <w:lvl w:ilvl="8" w:tplc="12D029FC"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C7F235FE">
      <w:start w:val="1"/>
      <w:numFmt w:val="decimal"/>
      <w:lvlText w:val="%1."/>
      <w:lvlJc w:val="left"/>
      <w:pPr>
        <w:ind w:left="1004" w:hanging="360"/>
      </w:pPr>
    </w:lvl>
    <w:lvl w:ilvl="1" w:tplc="9BC2F0A4" w:tentative="1">
      <w:start w:val="1"/>
      <w:numFmt w:val="lowerLetter"/>
      <w:lvlText w:val="%2."/>
      <w:lvlJc w:val="left"/>
      <w:pPr>
        <w:ind w:left="1724" w:hanging="360"/>
      </w:pPr>
    </w:lvl>
    <w:lvl w:ilvl="2" w:tplc="589E0248" w:tentative="1">
      <w:start w:val="1"/>
      <w:numFmt w:val="lowerRoman"/>
      <w:lvlText w:val="%3."/>
      <w:lvlJc w:val="right"/>
      <w:pPr>
        <w:ind w:left="2444" w:hanging="180"/>
      </w:pPr>
    </w:lvl>
    <w:lvl w:ilvl="3" w:tplc="02CED9AE" w:tentative="1">
      <w:start w:val="1"/>
      <w:numFmt w:val="decimal"/>
      <w:lvlText w:val="%4."/>
      <w:lvlJc w:val="left"/>
      <w:pPr>
        <w:ind w:left="3164" w:hanging="360"/>
      </w:pPr>
    </w:lvl>
    <w:lvl w:ilvl="4" w:tplc="89FE444A" w:tentative="1">
      <w:start w:val="1"/>
      <w:numFmt w:val="lowerLetter"/>
      <w:lvlText w:val="%5."/>
      <w:lvlJc w:val="left"/>
      <w:pPr>
        <w:ind w:left="3884" w:hanging="360"/>
      </w:pPr>
    </w:lvl>
    <w:lvl w:ilvl="5" w:tplc="2A30FADA" w:tentative="1">
      <w:start w:val="1"/>
      <w:numFmt w:val="lowerRoman"/>
      <w:lvlText w:val="%6."/>
      <w:lvlJc w:val="right"/>
      <w:pPr>
        <w:ind w:left="4604" w:hanging="180"/>
      </w:pPr>
    </w:lvl>
    <w:lvl w:ilvl="6" w:tplc="3A4498D2" w:tentative="1">
      <w:start w:val="1"/>
      <w:numFmt w:val="decimal"/>
      <w:lvlText w:val="%7."/>
      <w:lvlJc w:val="left"/>
      <w:pPr>
        <w:ind w:left="5324" w:hanging="360"/>
      </w:pPr>
    </w:lvl>
    <w:lvl w:ilvl="7" w:tplc="44389170" w:tentative="1">
      <w:start w:val="1"/>
      <w:numFmt w:val="lowerLetter"/>
      <w:lvlText w:val="%8."/>
      <w:lvlJc w:val="left"/>
      <w:pPr>
        <w:ind w:left="6044" w:hanging="360"/>
      </w:pPr>
    </w:lvl>
    <w:lvl w:ilvl="8" w:tplc="FA926A14"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152EF2CA">
      <w:start w:val="1"/>
      <w:numFmt w:val="decimal"/>
      <w:lvlText w:val="%1."/>
      <w:lvlJc w:val="left"/>
      <w:pPr>
        <w:ind w:left="720" w:hanging="360"/>
      </w:pPr>
      <w:rPr>
        <w:rFonts w:hint="default"/>
        <w:b w:val="0"/>
        <w:i w:val="0"/>
        <w:sz w:val="24"/>
        <w:szCs w:val="24"/>
      </w:rPr>
    </w:lvl>
    <w:lvl w:ilvl="1" w:tplc="EED86FBE" w:tentative="1">
      <w:start w:val="1"/>
      <w:numFmt w:val="lowerLetter"/>
      <w:lvlText w:val="%2."/>
      <w:lvlJc w:val="left"/>
      <w:pPr>
        <w:ind w:left="1440" w:hanging="360"/>
      </w:pPr>
    </w:lvl>
    <w:lvl w:ilvl="2" w:tplc="33084634" w:tentative="1">
      <w:start w:val="1"/>
      <w:numFmt w:val="lowerRoman"/>
      <w:lvlText w:val="%3."/>
      <w:lvlJc w:val="right"/>
      <w:pPr>
        <w:ind w:left="2160" w:hanging="180"/>
      </w:pPr>
    </w:lvl>
    <w:lvl w:ilvl="3" w:tplc="A42A5948" w:tentative="1">
      <w:start w:val="1"/>
      <w:numFmt w:val="decimal"/>
      <w:lvlText w:val="%4."/>
      <w:lvlJc w:val="left"/>
      <w:pPr>
        <w:ind w:left="2880" w:hanging="360"/>
      </w:pPr>
    </w:lvl>
    <w:lvl w:ilvl="4" w:tplc="789A3976" w:tentative="1">
      <w:start w:val="1"/>
      <w:numFmt w:val="lowerLetter"/>
      <w:lvlText w:val="%5."/>
      <w:lvlJc w:val="left"/>
      <w:pPr>
        <w:ind w:left="3600" w:hanging="360"/>
      </w:pPr>
    </w:lvl>
    <w:lvl w:ilvl="5" w:tplc="BFD4CF3C" w:tentative="1">
      <w:start w:val="1"/>
      <w:numFmt w:val="lowerRoman"/>
      <w:lvlText w:val="%6."/>
      <w:lvlJc w:val="right"/>
      <w:pPr>
        <w:ind w:left="4320" w:hanging="180"/>
      </w:pPr>
    </w:lvl>
    <w:lvl w:ilvl="6" w:tplc="AB8C9D3C" w:tentative="1">
      <w:start w:val="1"/>
      <w:numFmt w:val="decimal"/>
      <w:lvlText w:val="%7."/>
      <w:lvlJc w:val="left"/>
      <w:pPr>
        <w:ind w:left="5040" w:hanging="360"/>
      </w:pPr>
    </w:lvl>
    <w:lvl w:ilvl="7" w:tplc="A0E860D6" w:tentative="1">
      <w:start w:val="1"/>
      <w:numFmt w:val="lowerLetter"/>
      <w:lvlText w:val="%8."/>
      <w:lvlJc w:val="left"/>
      <w:pPr>
        <w:ind w:left="5760" w:hanging="360"/>
      </w:pPr>
    </w:lvl>
    <w:lvl w:ilvl="8" w:tplc="794E1EEA"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37B2381C">
      <w:start w:val="1"/>
      <w:numFmt w:val="decimal"/>
      <w:lvlText w:val="%1."/>
      <w:lvlJc w:val="left"/>
      <w:pPr>
        <w:ind w:left="720" w:hanging="360"/>
      </w:pPr>
      <w:rPr>
        <w:rFonts w:hint="default"/>
      </w:rPr>
    </w:lvl>
    <w:lvl w:ilvl="1" w:tplc="1228C724" w:tentative="1">
      <w:start w:val="1"/>
      <w:numFmt w:val="lowerLetter"/>
      <w:lvlText w:val="%2."/>
      <w:lvlJc w:val="left"/>
      <w:pPr>
        <w:ind w:left="1440" w:hanging="360"/>
      </w:pPr>
    </w:lvl>
    <w:lvl w:ilvl="2" w:tplc="63F4F17C" w:tentative="1">
      <w:start w:val="1"/>
      <w:numFmt w:val="lowerRoman"/>
      <w:lvlText w:val="%3."/>
      <w:lvlJc w:val="right"/>
      <w:pPr>
        <w:ind w:left="2160" w:hanging="180"/>
      </w:pPr>
    </w:lvl>
    <w:lvl w:ilvl="3" w:tplc="E054A22C" w:tentative="1">
      <w:start w:val="1"/>
      <w:numFmt w:val="decimal"/>
      <w:lvlText w:val="%4."/>
      <w:lvlJc w:val="left"/>
      <w:pPr>
        <w:ind w:left="2880" w:hanging="360"/>
      </w:pPr>
    </w:lvl>
    <w:lvl w:ilvl="4" w:tplc="F640B5AE" w:tentative="1">
      <w:start w:val="1"/>
      <w:numFmt w:val="lowerLetter"/>
      <w:lvlText w:val="%5."/>
      <w:lvlJc w:val="left"/>
      <w:pPr>
        <w:ind w:left="3600" w:hanging="360"/>
      </w:pPr>
    </w:lvl>
    <w:lvl w:ilvl="5" w:tplc="7716FBE0" w:tentative="1">
      <w:start w:val="1"/>
      <w:numFmt w:val="lowerRoman"/>
      <w:lvlText w:val="%6."/>
      <w:lvlJc w:val="right"/>
      <w:pPr>
        <w:ind w:left="4320" w:hanging="180"/>
      </w:pPr>
    </w:lvl>
    <w:lvl w:ilvl="6" w:tplc="500EB570" w:tentative="1">
      <w:start w:val="1"/>
      <w:numFmt w:val="decimal"/>
      <w:lvlText w:val="%7."/>
      <w:lvlJc w:val="left"/>
      <w:pPr>
        <w:ind w:left="5040" w:hanging="360"/>
      </w:pPr>
    </w:lvl>
    <w:lvl w:ilvl="7" w:tplc="18D2A942" w:tentative="1">
      <w:start w:val="1"/>
      <w:numFmt w:val="lowerLetter"/>
      <w:lvlText w:val="%8."/>
      <w:lvlJc w:val="left"/>
      <w:pPr>
        <w:ind w:left="5760" w:hanging="360"/>
      </w:pPr>
    </w:lvl>
    <w:lvl w:ilvl="8" w:tplc="F54AA6F2"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9FFAAE24">
      <w:start w:val="8"/>
      <w:numFmt w:val="decimal"/>
      <w:lvlText w:val="%1."/>
      <w:lvlJc w:val="left"/>
      <w:pPr>
        <w:ind w:left="720" w:hanging="360"/>
      </w:pPr>
      <w:rPr>
        <w:rFonts w:hint="default"/>
        <w:b/>
      </w:rPr>
    </w:lvl>
    <w:lvl w:ilvl="1" w:tplc="060C7B04">
      <w:start w:val="1"/>
      <w:numFmt w:val="lowerLetter"/>
      <w:lvlText w:val="%2."/>
      <w:lvlJc w:val="left"/>
      <w:pPr>
        <w:ind w:left="1440" w:hanging="360"/>
      </w:pPr>
    </w:lvl>
    <w:lvl w:ilvl="2" w:tplc="AE86F2BA" w:tentative="1">
      <w:start w:val="1"/>
      <w:numFmt w:val="lowerRoman"/>
      <w:lvlText w:val="%3."/>
      <w:lvlJc w:val="right"/>
      <w:pPr>
        <w:ind w:left="2160" w:hanging="180"/>
      </w:pPr>
    </w:lvl>
    <w:lvl w:ilvl="3" w:tplc="881408F8" w:tentative="1">
      <w:start w:val="1"/>
      <w:numFmt w:val="decimal"/>
      <w:lvlText w:val="%4."/>
      <w:lvlJc w:val="left"/>
      <w:pPr>
        <w:ind w:left="2880" w:hanging="360"/>
      </w:pPr>
    </w:lvl>
    <w:lvl w:ilvl="4" w:tplc="69ECF01C" w:tentative="1">
      <w:start w:val="1"/>
      <w:numFmt w:val="lowerLetter"/>
      <w:lvlText w:val="%5."/>
      <w:lvlJc w:val="left"/>
      <w:pPr>
        <w:ind w:left="3600" w:hanging="360"/>
      </w:pPr>
    </w:lvl>
    <w:lvl w:ilvl="5" w:tplc="27EE425C" w:tentative="1">
      <w:start w:val="1"/>
      <w:numFmt w:val="lowerRoman"/>
      <w:lvlText w:val="%6."/>
      <w:lvlJc w:val="right"/>
      <w:pPr>
        <w:ind w:left="4320" w:hanging="180"/>
      </w:pPr>
    </w:lvl>
    <w:lvl w:ilvl="6" w:tplc="51FEFF6E" w:tentative="1">
      <w:start w:val="1"/>
      <w:numFmt w:val="decimal"/>
      <w:lvlText w:val="%7."/>
      <w:lvlJc w:val="left"/>
      <w:pPr>
        <w:ind w:left="5040" w:hanging="360"/>
      </w:pPr>
    </w:lvl>
    <w:lvl w:ilvl="7" w:tplc="E370C9D6" w:tentative="1">
      <w:start w:val="1"/>
      <w:numFmt w:val="lowerLetter"/>
      <w:lvlText w:val="%8."/>
      <w:lvlJc w:val="left"/>
      <w:pPr>
        <w:ind w:left="5760" w:hanging="360"/>
      </w:pPr>
    </w:lvl>
    <w:lvl w:ilvl="8" w:tplc="9E0A9106"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566A828C">
      <w:start w:val="1"/>
      <w:numFmt w:val="decimal"/>
      <w:lvlText w:val="%1."/>
      <w:lvlJc w:val="left"/>
      <w:pPr>
        <w:ind w:left="502" w:hanging="360"/>
      </w:pPr>
      <w:rPr>
        <w:rFonts w:ascii="Times New Roman" w:hAnsi="Times New Roman" w:cs="Times New Roman" w:hint="default"/>
        <w:b w:val="0"/>
        <w:i w:val="0"/>
        <w:color w:val="auto"/>
        <w:sz w:val="24"/>
        <w:szCs w:val="24"/>
      </w:rPr>
    </w:lvl>
    <w:lvl w:ilvl="1" w:tplc="96769D64" w:tentative="1">
      <w:start w:val="1"/>
      <w:numFmt w:val="lowerLetter"/>
      <w:lvlText w:val="%2."/>
      <w:lvlJc w:val="left"/>
      <w:pPr>
        <w:ind w:left="1440" w:hanging="360"/>
      </w:pPr>
    </w:lvl>
    <w:lvl w:ilvl="2" w:tplc="97FE8DBE">
      <w:start w:val="1"/>
      <w:numFmt w:val="lowerRoman"/>
      <w:lvlText w:val="%3."/>
      <w:lvlJc w:val="right"/>
      <w:pPr>
        <w:ind w:left="2160" w:hanging="180"/>
      </w:pPr>
    </w:lvl>
    <w:lvl w:ilvl="3" w:tplc="14D0EEA8" w:tentative="1">
      <w:start w:val="1"/>
      <w:numFmt w:val="decimal"/>
      <w:lvlText w:val="%4."/>
      <w:lvlJc w:val="left"/>
      <w:pPr>
        <w:ind w:left="2880" w:hanging="360"/>
      </w:pPr>
    </w:lvl>
    <w:lvl w:ilvl="4" w:tplc="27F89D9E" w:tentative="1">
      <w:start w:val="1"/>
      <w:numFmt w:val="lowerLetter"/>
      <w:lvlText w:val="%5."/>
      <w:lvlJc w:val="left"/>
      <w:pPr>
        <w:ind w:left="3600" w:hanging="360"/>
      </w:pPr>
    </w:lvl>
    <w:lvl w:ilvl="5" w:tplc="20AA7978" w:tentative="1">
      <w:start w:val="1"/>
      <w:numFmt w:val="lowerRoman"/>
      <w:lvlText w:val="%6."/>
      <w:lvlJc w:val="right"/>
      <w:pPr>
        <w:ind w:left="4320" w:hanging="180"/>
      </w:pPr>
    </w:lvl>
    <w:lvl w:ilvl="6" w:tplc="6672BB86" w:tentative="1">
      <w:start w:val="1"/>
      <w:numFmt w:val="decimal"/>
      <w:lvlText w:val="%7."/>
      <w:lvlJc w:val="left"/>
      <w:pPr>
        <w:ind w:left="5040" w:hanging="360"/>
      </w:pPr>
    </w:lvl>
    <w:lvl w:ilvl="7" w:tplc="B9384CDC" w:tentative="1">
      <w:start w:val="1"/>
      <w:numFmt w:val="lowerLetter"/>
      <w:lvlText w:val="%8."/>
      <w:lvlJc w:val="left"/>
      <w:pPr>
        <w:ind w:left="5760" w:hanging="360"/>
      </w:pPr>
    </w:lvl>
    <w:lvl w:ilvl="8" w:tplc="EEEA3A2A"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E5E8849C">
      <w:start w:val="1"/>
      <w:numFmt w:val="decimal"/>
      <w:lvlText w:val="%1."/>
      <w:lvlJc w:val="left"/>
      <w:pPr>
        <w:ind w:left="1080" w:hanging="360"/>
      </w:pPr>
      <w:rPr>
        <w:rFonts w:hint="default"/>
      </w:rPr>
    </w:lvl>
    <w:lvl w:ilvl="1" w:tplc="DC5A035A" w:tentative="1">
      <w:start w:val="1"/>
      <w:numFmt w:val="lowerLetter"/>
      <w:lvlText w:val="%2."/>
      <w:lvlJc w:val="left"/>
      <w:pPr>
        <w:ind w:left="1800" w:hanging="360"/>
      </w:pPr>
    </w:lvl>
    <w:lvl w:ilvl="2" w:tplc="F0BE31B6" w:tentative="1">
      <w:start w:val="1"/>
      <w:numFmt w:val="lowerRoman"/>
      <w:lvlText w:val="%3."/>
      <w:lvlJc w:val="right"/>
      <w:pPr>
        <w:ind w:left="2520" w:hanging="180"/>
      </w:pPr>
    </w:lvl>
    <w:lvl w:ilvl="3" w:tplc="A2D8D378" w:tentative="1">
      <w:start w:val="1"/>
      <w:numFmt w:val="decimal"/>
      <w:lvlText w:val="%4."/>
      <w:lvlJc w:val="left"/>
      <w:pPr>
        <w:ind w:left="3240" w:hanging="360"/>
      </w:pPr>
    </w:lvl>
    <w:lvl w:ilvl="4" w:tplc="49D4DD32" w:tentative="1">
      <w:start w:val="1"/>
      <w:numFmt w:val="lowerLetter"/>
      <w:lvlText w:val="%5."/>
      <w:lvlJc w:val="left"/>
      <w:pPr>
        <w:ind w:left="3960" w:hanging="360"/>
      </w:pPr>
    </w:lvl>
    <w:lvl w:ilvl="5" w:tplc="40D6BE46" w:tentative="1">
      <w:start w:val="1"/>
      <w:numFmt w:val="lowerRoman"/>
      <w:lvlText w:val="%6."/>
      <w:lvlJc w:val="right"/>
      <w:pPr>
        <w:ind w:left="4680" w:hanging="180"/>
      </w:pPr>
    </w:lvl>
    <w:lvl w:ilvl="6" w:tplc="2D00C916" w:tentative="1">
      <w:start w:val="1"/>
      <w:numFmt w:val="decimal"/>
      <w:lvlText w:val="%7."/>
      <w:lvlJc w:val="left"/>
      <w:pPr>
        <w:ind w:left="5400" w:hanging="360"/>
      </w:pPr>
    </w:lvl>
    <w:lvl w:ilvl="7" w:tplc="F810129A" w:tentative="1">
      <w:start w:val="1"/>
      <w:numFmt w:val="lowerLetter"/>
      <w:lvlText w:val="%8."/>
      <w:lvlJc w:val="left"/>
      <w:pPr>
        <w:ind w:left="6120" w:hanging="360"/>
      </w:pPr>
    </w:lvl>
    <w:lvl w:ilvl="8" w:tplc="0AF0FAA2"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9154B27A">
      <w:start w:val="1"/>
      <w:numFmt w:val="upperRoman"/>
      <w:lvlText w:val="%1."/>
      <w:lvlJc w:val="left"/>
      <w:pPr>
        <w:tabs>
          <w:tab w:val="num" w:pos="1080"/>
        </w:tabs>
        <w:ind w:left="1080" w:hanging="720"/>
      </w:pPr>
      <w:rPr>
        <w:rFonts w:hint="default"/>
        <w:b/>
        <w:i w:val="0"/>
        <w:sz w:val="28"/>
      </w:rPr>
    </w:lvl>
    <w:lvl w:ilvl="1" w:tplc="8CF06406">
      <w:start w:val="23"/>
      <w:numFmt w:val="bullet"/>
      <w:lvlText w:val="-"/>
      <w:lvlJc w:val="left"/>
      <w:pPr>
        <w:tabs>
          <w:tab w:val="num" w:pos="1440"/>
        </w:tabs>
        <w:ind w:left="1440" w:hanging="360"/>
      </w:pPr>
      <w:rPr>
        <w:rFonts w:ascii="Times New Roman" w:eastAsia="Times New Roman" w:hAnsi="Times New Roman" w:cs="Times New Roman" w:hint="default"/>
      </w:rPr>
    </w:lvl>
    <w:lvl w:ilvl="2" w:tplc="A35ED9DC" w:tentative="1">
      <w:start w:val="1"/>
      <w:numFmt w:val="lowerRoman"/>
      <w:lvlText w:val="%3."/>
      <w:lvlJc w:val="right"/>
      <w:pPr>
        <w:tabs>
          <w:tab w:val="num" w:pos="2160"/>
        </w:tabs>
        <w:ind w:left="2160" w:hanging="180"/>
      </w:pPr>
    </w:lvl>
    <w:lvl w:ilvl="3" w:tplc="469E916A" w:tentative="1">
      <w:start w:val="1"/>
      <w:numFmt w:val="decimal"/>
      <w:lvlText w:val="%4."/>
      <w:lvlJc w:val="left"/>
      <w:pPr>
        <w:tabs>
          <w:tab w:val="num" w:pos="2880"/>
        </w:tabs>
        <w:ind w:left="2880" w:hanging="360"/>
      </w:pPr>
    </w:lvl>
    <w:lvl w:ilvl="4" w:tplc="1B0E7080" w:tentative="1">
      <w:start w:val="1"/>
      <w:numFmt w:val="lowerLetter"/>
      <w:lvlText w:val="%5."/>
      <w:lvlJc w:val="left"/>
      <w:pPr>
        <w:tabs>
          <w:tab w:val="num" w:pos="3600"/>
        </w:tabs>
        <w:ind w:left="3600" w:hanging="360"/>
      </w:pPr>
    </w:lvl>
    <w:lvl w:ilvl="5" w:tplc="5B982D3E" w:tentative="1">
      <w:start w:val="1"/>
      <w:numFmt w:val="lowerRoman"/>
      <w:lvlText w:val="%6."/>
      <w:lvlJc w:val="right"/>
      <w:pPr>
        <w:tabs>
          <w:tab w:val="num" w:pos="4320"/>
        </w:tabs>
        <w:ind w:left="4320" w:hanging="180"/>
      </w:pPr>
    </w:lvl>
    <w:lvl w:ilvl="6" w:tplc="1CF68C78" w:tentative="1">
      <w:start w:val="1"/>
      <w:numFmt w:val="decimal"/>
      <w:lvlText w:val="%7."/>
      <w:lvlJc w:val="left"/>
      <w:pPr>
        <w:tabs>
          <w:tab w:val="num" w:pos="5040"/>
        </w:tabs>
        <w:ind w:left="5040" w:hanging="360"/>
      </w:pPr>
    </w:lvl>
    <w:lvl w:ilvl="7" w:tplc="7940FE74" w:tentative="1">
      <w:start w:val="1"/>
      <w:numFmt w:val="lowerLetter"/>
      <w:lvlText w:val="%8."/>
      <w:lvlJc w:val="left"/>
      <w:pPr>
        <w:tabs>
          <w:tab w:val="num" w:pos="5760"/>
        </w:tabs>
        <w:ind w:left="5760" w:hanging="360"/>
      </w:pPr>
    </w:lvl>
    <w:lvl w:ilvl="8" w:tplc="33440A0E"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C8225C9A">
      <w:start w:val="1"/>
      <w:numFmt w:val="bullet"/>
      <w:lvlText w:val=""/>
      <w:lvlJc w:val="left"/>
      <w:pPr>
        <w:ind w:left="1440" w:hanging="360"/>
      </w:pPr>
      <w:rPr>
        <w:rFonts w:ascii="Wingdings" w:hAnsi="Wingdings" w:hint="default"/>
      </w:rPr>
    </w:lvl>
    <w:lvl w:ilvl="1" w:tplc="D284ABAA" w:tentative="1">
      <w:start w:val="1"/>
      <w:numFmt w:val="bullet"/>
      <w:lvlText w:val="o"/>
      <w:lvlJc w:val="left"/>
      <w:pPr>
        <w:ind w:left="2160" w:hanging="360"/>
      </w:pPr>
      <w:rPr>
        <w:rFonts w:ascii="Courier New" w:hAnsi="Courier New" w:cs="Courier New" w:hint="default"/>
      </w:rPr>
    </w:lvl>
    <w:lvl w:ilvl="2" w:tplc="2C760C76" w:tentative="1">
      <w:start w:val="1"/>
      <w:numFmt w:val="bullet"/>
      <w:lvlText w:val=""/>
      <w:lvlJc w:val="left"/>
      <w:pPr>
        <w:ind w:left="2880" w:hanging="360"/>
      </w:pPr>
      <w:rPr>
        <w:rFonts w:ascii="Wingdings" w:hAnsi="Wingdings" w:hint="default"/>
      </w:rPr>
    </w:lvl>
    <w:lvl w:ilvl="3" w:tplc="6FBAC458" w:tentative="1">
      <w:start w:val="1"/>
      <w:numFmt w:val="bullet"/>
      <w:lvlText w:val=""/>
      <w:lvlJc w:val="left"/>
      <w:pPr>
        <w:ind w:left="3600" w:hanging="360"/>
      </w:pPr>
      <w:rPr>
        <w:rFonts w:ascii="Symbol" w:hAnsi="Symbol" w:hint="default"/>
      </w:rPr>
    </w:lvl>
    <w:lvl w:ilvl="4" w:tplc="01266894" w:tentative="1">
      <w:start w:val="1"/>
      <w:numFmt w:val="bullet"/>
      <w:lvlText w:val="o"/>
      <w:lvlJc w:val="left"/>
      <w:pPr>
        <w:ind w:left="4320" w:hanging="360"/>
      </w:pPr>
      <w:rPr>
        <w:rFonts w:ascii="Courier New" w:hAnsi="Courier New" w:cs="Courier New" w:hint="default"/>
      </w:rPr>
    </w:lvl>
    <w:lvl w:ilvl="5" w:tplc="5DF89014" w:tentative="1">
      <w:start w:val="1"/>
      <w:numFmt w:val="bullet"/>
      <w:lvlText w:val=""/>
      <w:lvlJc w:val="left"/>
      <w:pPr>
        <w:ind w:left="5040" w:hanging="360"/>
      </w:pPr>
      <w:rPr>
        <w:rFonts w:ascii="Wingdings" w:hAnsi="Wingdings" w:hint="default"/>
      </w:rPr>
    </w:lvl>
    <w:lvl w:ilvl="6" w:tplc="CB341DBC" w:tentative="1">
      <w:start w:val="1"/>
      <w:numFmt w:val="bullet"/>
      <w:lvlText w:val=""/>
      <w:lvlJc w:val="left"/>
      <w:pPr>
        <w:ind w:left="5760" w:hanging="360"/>
      </w:pPr>
      <w:rPr>
        <w:rFonts w:ascii="Symbol" w:hAnsi="Symbol" w:hint="default"/>
      </w:rPr>
    </w:lvl>
    <w:lvl w:ilvl="7" w:tplc="3998C656" w:tentative="1">
      <w:start w:val="1"/>
      <w:numFmt w:val="bullet"/>
      <w:lvlText w:val="o"/>
      <w:lvlJc w:val="left"/>
      <w:pPr>
        <w:ind w:left="6480" w:hanging="360"/>
      </w:pPr>
      <w:rPr>
        <w:rFonts w:ascii="Courier New" w:hAnsi="Courier New" w:cs="Courier New" w:hint="default"/>
      </w:rPr>
    </w:lvl>
    <w:lvl w:ilvl="8" w:tplc="74B22F44" w:tentative="1">
      <w:start w:val="1"/>
      <w:numFmt w:val="bullet"/>
      <w:lvlText w:val=""/>
      <w:lvlJc w:val="left"/>
      <w:pPr>
        <w:ind w:left="7200" w:hanging="360"/>
      </w:pPr>
      <w:rPr>
        <w:rFonts w:ascii="Wingdings" w:hAnsi="Wingdings" w:hint="default"/>
      </w:rPr>
    </w:lvl>
  </w:abstractNum>
  <w:abstractNum w:abstractNumId="26" w15:restartNumberingAfterBreak="0">
    <w:nsid w:val="58CB2E17"/>
    <w:multiLevelType w:val="hybridMultilevel"/>
    <w:tmpl w:val="FA80BACC"/>
    <w:lvl w:ilvl="0" w:tplc="46A4746A">
      <w:start w:val="1"/>
      <w:numFmt w:val="decimal"/>
      <w:lvlText w:val="%1."/>
      <w:lvlJc w:val="left"/>
      <w:pPr>
        <w:ind w:left="720" w:hanging="360"/>
      </w:pPr>
      <w:rPr>
        <w:rFonts w:hint="default"/>
        <w:i w:val="0"/>
        <w:iCs/>
      </w:rPr>
    </w:lvl>
    <w:lvl w:ilvl="1" w:tplc="63BCA3D0" w:tentative="1">
      <w:start w:val="1"/>
      <w:numFmt w:val="lowerLetter"/>
      <w:lvlText w:val="%2."/>
      <w:lvlJc w:val="left"/>
      <w:pPr>
        <w:ind w:left="1440" w:hanging="360"/>
      </w:pPr>
    </w:lvl>
    <w:lvl w:ilvl="2" w:tplc="0464F000" w:tentative="1">
      <w:start w:val="1"/>
      <w:numFmt w:val="lowerRoman"/>
      <w:lvlText w:val="%3."/>
      <w:lvlJc w:val="right"/>
      <w:pPr>
        <w:ind w:left="2160" w:hanging="180"/>
      </w:pPr>
    </w:lvl>
    <w:lvl w:ilvl="3" w:tplc="C2CCB1CE" w:tentative="1">
      <w:start w:val="1"/>
      <w:numFmt w:val="decimal"/>
      <w:lvlText w:val="%4."/>
      <w:lvlJc w:val="left"/>
      <w:pPr>
        <w:ind w:left="2880" w:hanging="360"/>
      </w:pPr>
    </w:lvl>
    <w:lvl w:ilvl="4" w:tplc="AF42E718" w:tentative="1">
      <w:start w:val="1"/>
      <w:numFmt w:val="lowerLetter"/>
      <w:lvlText w:val="%5."/>
      <w:lvlJc w:val="left"/>
      <w:pPr>
        <w:ind w:left="3600" w:hanging="360"/>
      </w:pPr>
    </w:lvl>
    <w:lvl w:ilvl="5" w:tplc="409C2A5A" w:tentative="1">
      <w:start w:val="1"/>
      <w:numFmt w:val="lowerRoman"/>
      <w:lvlText w:val="%6."/>
      <w:lvlJc w:val="right"/>
      <w:pPr>
        <w:ind w:left="4320" w:hanging="180"/>
      </w:pPr>
    </w:lvl>
    <w:lvl w:ilvl="6" w:tplc="1BF60B6E" w:tentative="1">
      <w:start w:val="1"/>
      <w:numFmt w:val="decimal"/>
      <w:lvlText w:val="%7."/>
      <w:lvlJc w:val="left"/>
      <w:pPr>
        <w:ind w:left="5040" w:hanging="360"/>
      </w:pPr>
    </w:lvl>
    <w:lvl w:ilvl="7" w:tplc="CFE2CF72" w:tentative="1">
      <w:start w:val="1"/>
      <w:numFmt w:val="lowerLetter"/>
      <w:lvlText w:val="%8."/>
      <w:lvlJc w:val="left"/>
      <w:pPr>
        <w:ind w:left="5760" w:hanging="360"/>
      </w:pPr>
    </w:lvl>
    <w:lvl w:ilvl="8" w:tplc="E7B82FC2" w:tentative="1">
      <w:start w:val="1"/>
      <w:numFmt w:val="lowerRoman"/>
      <w:lvlText w:val="%9."/>
      <w:lvlJc w:val="right"/>
      <w:pPr>
        <w:ind w:left="6480" w:hanging="18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7B1D5A2C"/>
    <w:multiLevelType w:val="hybridMultilevel"/>
    <w:tmpl w:val="4AB684AC"/>
    <w:lvl w:ilvl="0" w:tplc="F7425784">
      <w:start w:val="1"/>
      <w:numFmt w:val="decimal"/>
      <w:lvlText w:val="%1."/>
      <w:lvlJc w:val="left"/>
      <w:pPr>
        <w:ind w:left="720" w:hanging="360"/>
      </w:pPr>
      <w:rPr>
        <w:rFonts w:hint="default"/>
        <w:b w:val="0"/>
        <w:i w:val="0"/>
        <w:strike w:val="0"/>
      </w:rPr>
    </w:lvl>
    <w:lvl w:ilvl="1" w:tplc="BC3844C6" w:tentative="1">
      <w:start w:val="1"/>
      <w:numFmt w:val="lowerLetter"/>
      <w:lvlText w:val="%2."/>
      <w:lvlJc w:val="left"/>
      <w:pPr>
        <w:ind w:left="1440" w:hanging="360"/>
      </w:pPr>
    </w:lvl>
    <w:lvl w:ilvl="2" w:tplc="ABF6AB72" w:tentative="1">
      <w:start w:val="1"/>
      <w:numFmt w:val="lowerRoman"/>
      <w:lvlText w:val="%3."/>
      <w:lvlJc w:val="right"/>
      <w:pPr>
        <w:ind w:left="2160" w:hanging="180"/>
      </w:pPr>
    </w:lvl>
    <w:lvl w:ilvl="3" w:tplc="CC22CAAE" w:tentative="1">
      <w:start w:val="1"/>
      <w:numFmt w:val="decimal"/>
      <w:lvlText w:val="%4."/>
      <w:lvlJc w:val="left"/>
      <w:pPr>
        <w:ind w:left="2880" w:hanging="360"/>
      </w:pPr>
    </w:lvl>
    <w:lvl w:ilvl="4" w:tplc="0284C6C4" w:tentative="1">
      <w:start w:val="1"/>
      <w:numFmt w:val="lowerLetter"/>
      <w:lvlText w:val="%5."/>
      <w:lvlJc w:val="left"/>
      <w:pPr>
        <w:ind w:left="3600" w:hanging="360"/>
      </w:pPr>
    </w:lvl>
    <w:lvl w:ilvl="5" w:tplc="F43C432A" w:tentative="1">
      <w:start w:val="1"/>
      <w:numFmt w:val="lowerRoman"/>
      <w:lvlText w:val="%6."/>
      <w:lvlJc w:val="right"/>
      <w:pPr>
        <w:ind w:left="4320" w:hanging="180"/>
      </w:pPr>
    </w:lvl>
    <w:lvl w:ilvl="6" w:tplc="FD5A2AE4" w:tentative="1">
      <w:start w:val="1"/>
      <w:numFmt w:val="decimal"/>
      <w:lvlText w:val="%7."/>
      <w:lvlJc w:val="left"/>
      <w:pPr>
        <w:ind w:left="5040" w:hanging="360"/>
      </w:pPr>
    </w:lvl>
    <w:lvl w:ilvl="7" w:tplc="BA68A164" w:tentative="1">
      <w:start w:val="1"/>
      <w:numFmt w:val="lowerLetter"/>
      <w:lvlText w:val="%8."/>
      <w:lvlJc w:val="left"/>
      <w:pPr>
        <w:ind w:left="5760" w:hanging="360"/>
      </w:pPr>
    </w:lvl>
    <w:lvl w:ilvl="8" w:tplc="20D6038E"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27"/>
  </w:num>
  <w:num w:numId="5">
    <w:abstractNumId w:val="12"/>
  </w:num>
  <w:num w:numId="6">
    <w:abstractNumId w:val="20"/>
  </w:num>
  <w:num w:numId="7">
    <w:abstractNumId w:val="22"/>
  </w:num>
  <w:num w:numId="8">
    <w:abstractNumId w:val="5"/>
  </w:num>
  <w:num w:numId="9">
    <w:abstractNumId w:val="8"/>
  </w:num>
  <w:num w:numId="10">
    <w:abstractNumId w:val="24"/>
  </w:num>
  <w:num w:numId="11">
    <w:abstractNumId w:val="11"/>
  </w:num>
  <w:num w:numId="12">
    <w:abstractNumId w:val="29"/>
  </w:num>
  <w:num w:numId="13">
    <w:abstractNumId w:val="28"/>
  </w:num>
  <w:num w:numId="14">
    <w:abstractNumId w:val="0"/>
  </w:num>
  <w:num w:numId="15">
    <w:abstractNumId w:val="2"/>
  </w:num>
  <w:num w:numId="16">
    <w:abstractNumId w:val="17"/>
  </w:num>
  <w:num w:numId="17">
    <w:abstractNumId w:val="14"/>
  </w:num>
  <w:num w:numId="18">
    <w:abstractNumId w:val="30"/>
  </w:num>
  <w:num w:numId="19">
    <w:abstractNumId w:val="25"/>
  </w:num>
  <w:num w:numId="20">
    <w:abstractNumId w:val="21"/>
  </w:num>
  <w:num w:numId="21">
    <w:abstractNumId w:val="1"/>
  </w:num>
  <w:num w:numId="22">
    <w:abstractNumId w:val="23"/>
  </w:num>
  <w:num w:numId="23">
    <w:abstractNumId w:val="4"/>
  </w:num>
  <w:num w:numId="24">
    <w:abstractNumId w:val="7"/>
  </w:num>
  <w:num w:numId="25">
    <w:abstractNumId w:val="16"/>
  </w:num>
  <w:num w:numId="26">
    <w:abstractNumId w:val="15"/>
  </w:num>
  <w:num w:numId="27">
    <w:abstractNumId w:val="13"/>
  </w:num>
  <w:num w:numId="28">
    <w:abstractNumId w:val="19"/>
  </w:num>
  <w:num w:numId="29">
    <w:abstractNumId w:val="26"/>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416B"/>
    <w:rsid w:val="000A5457"/>
    <w:rsid w:val="000B1402"/>
    <w:rsid w:val="000B2FBB"/>
    <w:rsid w:val="000B435B"/>
    <w:rsid w:val="000F5762"/>
    <w:rsid w:val="00102077"/>
    <w:rsid w:val="00103D14"/>
    <w:rsid w:val="00137E9D"/>
    <w:rsid w:val="001436D2"/>
    <w:rsid w:val="00145637"/>
    <w:rsid w:val="001465CD"/>
    <w:rsid w:val="001466CD"/>
    <w:rsid w:val="0017583E"/>
    <w:rsid w:val="0018252D"/>
    <w:rsid w:val="00185749"/>
    <w:rsid w:val="00187C8F"/>
    <w:rsid w:val="00195064"/>
    <w:rsid w:val="001A32FC"/>
    <w:rsid w:val="001C1A81"/>
    <w:rsid w:val="001D212C"/>
    <w:rsid w:val="001D63FB"/>
    <w:rsid w:val="001F11E5"/>
    <w:rsid w:val="0021061E"/>
    <w:rsid w:val="002129F0"/>
    <w:rsid w:val="00217FDE"/>
    <w:rsid w:val="00220B9E"/>
    <w:rsid w:val="00220FD6"/>
    <w:rsid w:val="002237F4"/>
    <w:rsid w:val="00223AD5"/>
    <w:rsid w:val="00240B92"/>
    <w:rsid w:val="002604A8"/>
    <w:rsid w:val="002637C6"/>
    <w:rsid w:val="00266BD3"/>
    <w:rsid w:val="0027653E"/>
    <w:rsid w:val="00276FC5"/>
    <w:rsid w:val="00277A30"/>
    <w:rsid w:val="00292052"/>
    <w:rsid w:val="002964E0"/>
    <w:rsid w:val="00296818"/>
    <w:rsid w:val="002A4568"/>
    <w:rsid w:val="00306BE4"/>
    <w:rsid w:val="00343F48"/>
    <w:rsid w:val="0035698E"/>
    <w:rsid w:val="00362FEF"/>
    <w:rsid w:val="00370410"/>
    <w:rsid w:val="003708B6"/>
    <w:rsid w:val="00372597"/>
    <w:rsid w:val="00381FDC"/>
    <w:rsid w:val="0039638D"/>
    <w:rsid w:val="00397F9D"/>
    <w:rsid w:val="00397FEC"/>
    <w:rsid w:val="003A0DE3"/>
    <w:rsid w:val="003B129E"/>
    <w:rsid w:val="003B496B"/>
    <w:rsid w:val="003B4C52"/>
    <w:rsid w:val="003C2E50"/>
    <w:rsid w:val="003C65C2"/>
    <w:rsid w:val="003E4B6F"/>
    <w:rsid w:val="00403A48"/>
    <w:rsid w:val="00417024"/>
    <w:rsid w:val="004200E3"/>
    <w:rsid w:val="0042691A"/>
    <w:rsid w:val="00434EB5"/>
    <w:rsid w:val="004565DA"/>
    <w:rsid w:val="004707BF"/>
    <w:rsid w:val="0048525F"/>
    <w:rsid w:val="0049099A"/>
    <w:rsid w:val="00491D8F"/>
    <w:rsid w:val="00497A5A"/>
    <w:rsid w:val="004A6653"/>
    <w:rsid w:val="004B0753"/>
    <w:rsid w:val="004B7A5C"/>
    <w:rsid w:val="004C6B2A"/>
    <w:rsid w:val="004C78EC"/>
    <w:rsid w:val="004C7C25"/>
    <w:rsid w:val="004D0506"/>
    <w:rsid w:val="004F24F3"/>
    <w:rsid w:val="004F7C6A"/>
    <w:rsid w:val="0050236F"/>
    <w:rsid w:val="00525159"/>
    <w:rsid w:val="00541CAA"/>
    <w:rsid w:val="00543FF2"/>
    <w:rsid w:val="00552081"/>
    <w:rsid w:val="005535ED"/>
    <w:rsid w:val="00594372"/>
    <w:rsid w:val="005A1AB5"/>
    <w:rsid w:val="005B25D1"/>
    <w:rsid w:val="005B447C"/>
    <w:rsid w:val="00605B3C"/>
    <w:rsid w:val="00626F03"/>
    <w:rsid w:val="006540B6"/>
    <w:rsid w:val="00657EDB"/>
    <w:rsid w:val="00667D6E"/>
    <w:rsid w:val="0067073B"/>
    <w:rsid w:val="0067091D"/>
    <w:rsid w:val="0067643F"/>
    <w:rsid w:val="0068774C"/>
    <w:rsid w:val="006A0174"/>
    <w:rsid w:val="006B133F"/>
    <w:rsid w:val="006C3D7D"/>
    <w:rsid w:val="006C5E85"/>
    <w:rsid w:val="006D146B"/>
    <w:rsid w:val="007127AA"/>
    <w:rsid w:val="00715693"/>
    <w:rsid w:val="00721BF3"/>
    <w:rsid w:val="0072240F"/>
    <w:rsid w:val="007254D7"/>
    <w:rsid w:val="00741E35"/>
    <w:rsid w:val="00744DC1"/>
    <w:rsid w:val="00746CEE"/>
    <w:rsid w:val="0075264A"/>
    <w:rsid w:val="00754843"/>
    <w:rsid w:val="00761BA9"/>
    <w:rsid w:val="007637AD"/>
    <w:rsid w:val="00772D79"/>
    <w:rsid w:val="00772E1E"/>
    <w:rsid w:val="00773A5D"/>
    <w:rsid w:val="00773FED"/>
    <w:rsid w:val="007947E5"/>
    <w:rsid w:val="00796212"/>
    <w:rsid w:val="007B4246"/>
    <w:rsid w:val="007B456D"/>
    <w:rsid w:val="007C6E36"/>
    <w:rsid w:val="007D43B3"/>
    <w:rsid w:val="007E18D7"/>
    <w:rsid w:val="007F5043"/>
    <w:rsid w:val="00812FD8"/>
    <w:rsid w:val="00816909"/>
    <w:rsid w:val="0081772B"/>
    <w:rsid w:val="00826E08"/>
    <w:rsid w:val="00843698"/>
    <w:rsid w:val="00845409"/>
    <w:rsid w:val="00850399"/>
    <w:rsid w:val="0085799D"/>
    <w:rsid w:val="00870CA6"/>
    <w:rsid w:val="00876F06"/>
    <w:rsid w:val="00883F89"/>
    <w:rsid w:val="00893E62"/>
    <w:rsid w:val="008962AF"/>
    <w:rsid w:val="008A0CD6"/>
    <w:rsid w:val="008A4B52"/>
    <w:rsid w:val="008B47D4"/>
    <w:rsid w:val="008B6EF1"/>
    <w:rsid w:val="008C0D25"/>
    <w:rsid w:val="008C5DB2"/>
    <w:rsid w:val="008D7D9F"/>
    <w:rsid w:val="008E1EF4"/>
    <w:rsid w:val="008F169F"/>
    <w:rsid w:val="009049D8"/>
    <w:rsid w:val="0093205D"/>
    <w:rsid w:val="0094127D"/>
    <w:rsid w:val="009541E6"/>
    <w:rsid w:val="0095652B"/>
    <w:rsid w:val="009638E0"/>
    <w:rsid w:val="00965F00"/>
    <w:rsid w:val="009729FA"/>
    <w:rsid w:val="0097327A"/>
    <w:rsid w:val="009737B2"/>
    <w:rsid w:val="00981B71"/>
    <w:rsid w:val="00981C57"/>
    <w:rsid w:val="00986C3C"/>
    <w:rsid w:val="00997B65"/>
    <w:rsid w:val="009A164E"/>
    <w:rsid w:val="009A2837"/>
    <w:rsid w:val="009C1EB1"/>
    <w:rsid w:val="009E23BA"/>
    <w:rsid w:val="009E4E69"/>
    <w:rsid w:val="009F37AC"/>
    <w:rsid w:val="009F4A71"/>
    <w:rsid w:val="00A008F2"/>
    <w:rsid w:val="00A01883"/>
    <w:rsid w:val="00A136BB"/>
    <w:rsid w:val="00A15C97"/>
    <w:rsid w:val="00A23ACF"/>
    <w:rsid w:val="00A347A9"/>
    <w:rsid w:val="00A52800"/>
    <w:rsid w:val="00A53ED9"/>
    <w:rsid w:val="00A80ECE"/>
    <w:rsid w:val="00A91DE8"/>
    <w:rsid w:val="00AA5DCD"/>
    <w:rsid w:val="00AA6E01"/>
    <w:rsid w:val="00AB7482"/>
    <w:rsid w:val="00AC1402"/>
    <w:rsid w:val="00AC79E8"/>
    <w:rsid w:val="00AD10C6"/>
    <w:rsid w:val="00AF7F01"/>
    <w:rsid w:val="00B212BE"/>
    <w:rsid w:val="00B4671D"/>
    <w:rsid w:val="00B57EC2"/>
    <w:rsid w:val="00B610DD"/>
    <w:rsid w:val="00B65F82"/>
    <w:rsid w:val="00B87D0E"/>
    <w:rsid w:val="00B9232D"/>
    <w:rsid w:val="00B9496B"/>
    <w:rsid w:val="00BA01F5"/>
    <w:rsid w:val="00BD0745"/>
    <w:rsid w:val="00BD274C"/>
    <w:rsid w:val="00BD2F20"/>
    <w:rsid w:val="00BD336A"/>
    <w:rsid w:val="00BE30B1"/>
    <w:rsid w:val="00BE332C"/>
    <w:rsid w:val="00BE3A49"/>
    <w:rsid w:val="00BE408E"/>
    <w:rsid w:val="00BE6C95"/>
    <w:rsid w:val="00C04349"/>
    <w:rsid w:val="00C122DF"/>
    <w:rsid w:val="00C13380"/>
    <w:rsid w:val="00C13E0B"/>
    <w:rsid w:val="00C147F4"/>
    <w:rsid w:val="00C17493"/>
    <w:rsid w:val="00C20376"/>
    <w:rsid w:val="00C260F8"/>
    <w:rsid w:val="00C301FC"/>
    <w:rsid w:val="00C306B8"/>
    <w:rsid w:val="00C30BA9"/>
    <w:rsid w:val="00C32CA2"/>
    <w:rsid w:val="00C40E29"/>
    <w:rsid w:val="00C424C2"/>
    <w:rsid w:val="00C473C2"/>
    <w:rsid w:val="00C6605D"/>
    <w:rsid w:val="00C675A8"/>
    <w:rsid w:val="00C67E56"/>
    <w:rsid w:val="00C70509"/>
    <w:rsid w:val="00C743CB"/>
    <w:rsid w:val="00C8545D"/>
    <w:rsid w:val="00CA1A79"/>
    <w:rsid w:val="00CA783E"/>
    <w:rsid w:val="00CB1DBF"/>
    <w:rsid w:val="00CD6E1A"/>
    <w:rsid w:val="00CE1B4E"/>
    <w:rsid w:val="00CF1886"/>
    <w:rsid w:val="00CF7916"/>
    <w:rsid w:val="00D00A82"/>
    <w:rsid w:val="00D01CB8"/>
    <w:rsid w:val="00D3183A"/>
    <w:rsid w:val="00D345DB"/>
    <w:rsid w:val="00D50EC8"/>
    <w:rsid w:val="00D541B3"/>
    <w:rsid w:val="00D55A6F"/>
    <w:rsid w:val="00D657DE"/>
    <w:rsid w:val="00D81F4D"/>
    <w:rsid w:val="00DA058B"/>
    <w:rsid w:val="00DB64B3"/>
    <w:rsid w:val="00DC1998"/>
    <w:rsid w:val="00DC61F6"/>
    <w:rsid w:val="00DE168A"/>
    <w:rsid w:val="00DF7279"/>
    <w:rsid w:val="00E029D2"/>
    <w:rsid w:val="00E111CF"/>
    <w:rsid w:val="00E27C38"/>
    <w:rsid w:val="00E35EEB"/>
    <w:rsid w:val="00E43CC6"/>
    <w:rsid w:val="00E51F5E"/>
    <w:rsid w:val="00E63EA4"/>
    <w:rsid w:val="00E71C9D"/>
    <w:rsid w:val="00E875B2"/>
    <w:rsid w:val="00E9539D"/>
    <w:rsid w:val="00EA60F5"/>
    <w:rsid w:val="00EB60B1"/>
    <w:rsid w:val="00EC7D44"/>
    <w:rsid w:val="00EE0E27"/>
    <w:rsid w:val="00EE3EA9"/>
    <w:rsid w:val="00EF2F29"/>
    <w:rsid w:val="00EF76BE"/>
    <w:rsid w:val="00F10162"/>
    <w:rsid w:val="00F109A1"/>
    <w:rsid w:val="00F13DBD"/>
    <w:rsid w:val="00F146A6"/>
    <w:rsid w:val="00F176C9"/>
    <w:rsid w:val="00F2270E"/>
    <w:rsid w:val="00F36484"/>
    <w:rsid w:val="00F41756"/>
    <w:rsid w:val="00F47508"/>
    <w:rsid w:val="00F55C1D"/>
    <w:rsid w:val="00F56724"/>
    <w:rsid w:val="00F762D0"/>
    <w:rsid w:val="00F9098D"/>
    <w:rsid w:val="00F91A6A"/>
    <w:rsid w:val="00F9715D"/>
    <w:rsid w:val="00FA3F0A"/>
    <w:rsid w:val="00FB620B"/>
    <w:rsid w:val="00FC55BB"/>
    <w:rsid w:val="00FC6E8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E1BB2FC"/>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C8B5DA-41C4-44A0-8952-2392BA04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5021</Words>
  <Characters>2863</Characters>
  <Application>Microsoft Office Word</Application>
  <DocSecurity>4</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Liene Viskupaite</cp:lastModifiedBy>
  <cp:revision>2</cp:revision>
  <dcterms:created xsi:type="dcterms:W3CDTF">2022-11-01T14:10:00Z</dcterms:created>
  <dcterms:modified xsi:type="dcterms:W3CDTF">2022-11-01T14:10:00Z</dcterms:modified>
</cp:coreProperties>
</file>