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31A8E" w14:textId="77777777" w:rsidR="001D212C" w:rsidRPr="001656A3" w:rsidRDefault="00CE5580">
      <w:pPr>
        <w:spacing w:after="120"/>
        <w:jc w:val="center"/>
        <w:rPr>
          <w:rFonts w:ascii="Times New Roman" w:eastAsia="Times New Roman" w:hAnsi="Times New Roman"/>
          <w:b/>
          <w:sz w:val="28"/>
          <w:szCs w:val="28"/>
        </w:rPr>
      </w:pPr>
      <w:bookmarkStart w:id="0" w:name="_GoBack"/>
      <w:bookmarkEnd w:id="0"/>
      <w:r w:rsidRPr="001656A3">
        <w:rPr>
          <w:rFonts w:ascii="Times New Roman" w:eastAsia="Times New Roman" w:hAnsi="Times New Roman"/>
          <w:b/>
          <w:sz w:val="28"/>
          <w:szCs w:val="28"/>
        </w:rPr>
        <w:t>TIRGUS IZPĒTE</w:t>
      </w:r>
    </w:p>
    <w:p w14:paraId="5DBE5B3A" w14:textId="77777777" w:rsidR="001E44BA" w:rsidRPr="001656A3" w:rsidRDefault="00CE5580" w:rsidP="003B6B9B">
      <w:pPr>
        <w:spacing w:after="0" w:line="240" w:lineRule="auto"/>
        <w:jc w:val="center"/>
        <w:rPr>
          <w:rFonts w:ascii="Times New Roman" w:hAnsi="Times New Roman"/>
          <w:b/>
          <w:sz w:val="26"/>
          <w:szCs w:val="26"/>
        </w:rPr>
      </w:pPr>
      <w:r>
        <w:rPr>
          <w:rFonts w:ascii="Times New Roman" w:hAnsi="Times New Roman"/>
          <w:b/>
          <w:sz w:val="26"/>
          <w:szCs w:val="26"/>
        </w:rPr>
        <w:t>Kokskaidu granulu piegāde Vecumnieku apvienības pārvaldes Kurmenes pagasta nodaļas vajadzībām</w:t>
      </w:r>
    </w:p>
    <w:p w14:paraId="6ABEAF43" w14:textId="77777777" w:rsidR="001D212C" w:rsidRPr="00E174AA" w:rsidRDefault="00CE5580" w:rsidP="003B6B9B">
      <w:pPr>
        <w:spacing w:after="0" w:line="240" w:lineRule="auto"/>
        <w:jc w:val="center"/>
        <w:rPr>
          <w:rFonts w:ascii="Times New Roman" w:eastAsia="Times New Roman" w:hAnsi="Times New Roman"/>
          <w:b/>
          <w:sz w:val="26"/>
          <w:szCs w:val="26"/>
        </w:rPr>
      </w:pPr>
      <w:r w:rsidRPr="001656A3">
        <w:rPr>
          <w:rFonts w:ascii="Times New Roman" w:eastAsia="Times New Roman" w:hAnsi="Times New Roman"/>
          <w:b/>
          <w:sz w:val="26"/>
          <w:szCs w:val="26"/>
        </w:rPr>
        <w:t>I</w:t>
      </w:r>
      <w:r w:rsidR="003C2E50" w:rsidRPr="001656A3">
        <w:rPr>
          <w:rFonts w:ascii="Times New Roman" w:eastAsia="Times New Roman" w:hAnsi="Times New Roman"/>
          <w:b/>
          <w:sz w:val="26"/>
          <w:szCs w:val="26"/>
        </w:rPr>
        <w:t xml:space="preserve">dentifikācijas numurs </w:t>
      </w:r>
      <w:r w:rsidR="00C473C2" w:rsidRPr="001656A3">
        <w:rPr>
          <w:rFonts w:ascii="Times New Roman" w:hAnsi="Times New Roman"/>
          <w:b/>
          <w:bCs/>
          <w:sz w:val="26"/>
          <w:szCs w:val="26"/>
        </w:rPr>
        <w:t>VAP/2-1/2022/</w:t>
      </w:r>
      <w:r w:rsidR="0054413E" w:rsidRPr="00E174AA">
        <w:rPr>
          <w:rFonts w:ascii="Times New Roman" w:hAnsi="Times New Roman"/>
          <w:b/>
          <w:bCs/>
          <w:sz w:val="26"/>
          <w:szCs w:val="26"/>
        </w:rPr>
        <w:t>41</w:t>
      </w:r>
    </w:p>
    <w:p w14:paraId="30569AD9" w14:textId="77777777" w:rsidR="001D212C" w:rsidRPr="001656A3" w:rsidRDefault="00CE5580">
      <w:pPr>
        <w:spacing w:after="0"/>
        <w:jc w:val="both"/>
        <w:rPr>
          <w:rFonts w:ascii="Times New Roman" w:eastAsia="Times New Roman" w:hAnsi="Times New Roman"/>
          <w:sz w:val="24"/>
          <w:szCs w:val="24"/>
        </w:rPr>
      </w:pPr>
      <w:r w:rsidRPr="001656A3">
        <w:rPr>
          <w:rFonts w:ascii="Times New Roman" w:eastAsia="Times New Roman" w:hAnsi="Times New Roman"/>
          <w:sz w:val="24"/>
          <w:szCs w:val="24"/>
        </w:rPr>
        <w:t>2022.</w:t>
      </w:r>
      <w:r w:rsidR="00A8693E" w:rsidRPr="001656A3">
        <w:rPr>
          <w:rFonts w:ascii="Times New Roman" w:eastAsia="Times New Roman" w:hAnsi="Times New Roman"/>
          <w:sz w:val="24"/>
          <w:szCs w:val="24"/>
        </w:rPr>
        <w:t> </w:t>
      </w:r>
      <w:r w:rsidRPr="001656A3">
        <w:rPr>
          <w:rFonts w:ascii="Times New Roman" w:eastAsia="Times New Roman" w:hAnsi="Times New Roman"/>
          <w:sz w:val="24"/>
          <w:szCs w:val="24"/>
        </w:rPr>
        <w:t xml:space="preserve">gada </w:t>
      </w:r>
      <w:r w:rsidR="0054413E">
        <w:rPr>
          <w:rFonts w:ascii="Times New Roman" w:eastAsia="Times New Roman" w:hAnsi="Times New Roman"/>
          <w:sz w:val="24"/>
          <w:szCs w:val="24"/>
        </w:rPr>
        <w:t>2</w:t>
      </w:r>
      <w:r w:rsidR="00E174AA">
        <w:rPr>
          <w:rFonts w:ascii="Times New Roman" w:eastAsia="Times New Roman" w:hAnsi="Times New Roman"/>
          <w:sz w:val="24"/>
          <w:szCs w:val="24"/>
        </w:rPr>
        <w:t>8</w:t>
      </w:r>
      <w:r w:rsidR="00180B8B">
        <w:rPr>
          <w:rFonts w:ascii="Times New Roman" w:eastAsia="Times New Roman" w:hAnsi="Times New Roman"/>
          <w:sz w:val="24"/>
          <w:szCs w:val="24"/>
        </w:rPr>
        <w:t xml:space="preserve">. </w:t>
      </w:r>
      <w:r w:rsidR="0054413E">
        <w:rPr>
          <w:rFonts w:ascii="Times New Roman" w:eastAsia="Times New Roman" w:hAnsi="Times New Roman"/>
          <w:sz w:val="24"/>
          <w:szCs w:val="24"/>
        </w:rPr>
        <w:t>oktobrī</w:t>
      </w:r>
    </w:p>
    <w:p w14:paraId="057F33D4" w14:textId="77777777" w:rsidR="001D212C" w:rsidRPr="001656A3" w:rsidRDefault="00CE558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D61867" w14:paraId="00AF90E6" w14:textId="77777777">
        <w:trPr>
          <w:trHeight w:val="235"/>
        </w:trPr>
        <w:tc>
          <w:tcPr>
            <w:tcW w:w="2664" w:type="dxa"/>
            <w:shd w:val="clear" w:color="auto" w:fill="BFBFBF"/>
            <w:vAlign w:val="center"/>
          </w:tcPr>
          <w:p w14:paraId="7BF3F9F1" w14:textId="77777777" w:rsidR="001D212C" w:rsidRPr="001656A3" w:rsidRDefault="00CE558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124" w:type="dxa"/>
            <w:vAlign w:val="center"/>
          </w:tcPr>
          <w:p w14:paraId="59C8A004" w14:textId="77777777" w:rsidR="001D212C" w:rsidRPr="001656A3" w:rsidRDefault="00CE558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D61867" w14:paraId="05F4B90B" w14:textId="77777777">
        <w:trPr>
          <w:trHeight w:val="229"/>
        </w:trPr>
        <w:tc>
          <w:tcPr>
            <w:tcW w:w="2664" w:type="dxa"/>
            <w:shd w:val="clear" w:color="auto" w:fill="BFBFBF"/>
            <w:vAlign w:val="center"/>
          </w:tcPr>
          <w:p w14:paraId="6A567A0E" w14:textId="77777777" w:rsidR="001D212C" w:rsidRPr="001656A3" w:rsidRDefault="00CE558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124" w:type="dxa"/>
            <w:vAlign w:val="center"/>
          </w:tcPr>
          <w:p w14:paraId="12955543" w14:textId="77777777" w:rsidR="001D212C" w:rsidRPr="001656A3" w:rsidRDefault="00CE5580" w:rsidP="00BD2F20">
            <w:pPr>
              <w:keepNext/>
              <w:spacing w:after="0" w:line="240" w:lineRule="auto"/>
              <w:rPr>
                <w:rFonts w:ascii="Times New Roman" w:eastAsia="Times New Roman" w:hAnsi="Times New Roman"/>
                <w:sz w:val="24"/>
                <w:szCs w:val="24"/>
              </w:rPr>
            </w:pPr>
            <w:r w:rsidRPr="001656A3">
              <w:rPr>
                <w:rFonts w:ascii="Times New Roman" w:eastAsia="Times New Roman" w:hAnsi="Times New Roman"/>
                <w:sz w:val="24"/>
                <w:szCs w:val="24"/>
              </w:rPr>
              <w:t>Rīgas iela 29, Vecumnieki, Vecumnieku pag., Bauskas nov., LV-3933, tālr. 63976100, e-pasts: parvalde@vecumnieki.lv, www.vecumnieki.lv</w:t>
            </w:r>
          </w:p>
        </w:tc>
      </w:tr>
      <w:tr w:rsidR="00D61867" w14:paraId="44A044A7" w14:textId="77777777">
        <w:trPr>
          <w:trHeight w:val="274"/>
        </w:trPr>
        <w:tc>
          <w:tcPr>
            <w:tcW w:w="2664" w:type="dxa"/>
            <w:shd w:val="clear" w:color="auto" w:fill="BFBFBF"/>
            <w:vAlign w:val="center"/>
          </w:tcPr>
          <w:p w14:paraId="186B9C56" w14:textId="77777777" w:rsidR="001D212C" w:rsidRPr="001656A3" w:rsidRDefault="00CE558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124" w:type="dxa"/>
            <w:vAlign w:val="center"/>
          </w:tcPr>
          <w:p w14:paraId="735951B3" w14:textId="77777777" w:rsidR="001D212C" w:rsidRPr="001656A3" w:rsidRDefault="00CE5580" w:rsidP="00C301FC">
            <w:pPr>
              <w:pStyle w:val="Default"/>
              <w:rPr>
                <w:rFonts w:eastAsia="Calibri"/>
              </w:rPr>
            </w:pPr>
            <w:r w:rsidRPr="001656A3">
              <w:t xml:space="preserve">Reģ. Nr. </w:t>
            </w:r>
            <w:r w:rsidRPr="001656A3">
              <w:rPr>
                <w:rFonts w:eastAsia="Calibri"/>
              </w:rPr>
              <w:t>90009115957</w:t>
            </w:r>
          </w:p>
        </w:tc>
      </w:tr>
    </w:tbl>
    <w:p w14:paraId="537681A0" w14:textId="77777777" w:rsidR="001D212C" w:rsidRPr="001656A3" w:rsidRDefault="00CE558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0457B17E" w14:textId="77777777" w:rsidR="001D212C" w:rsidRPr="001656A3" w:rsidRDefault="00CE558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Kokskaidu granulu piegāde </w:t>
      </w:r>
      <w:r>
        <w:rPr>
          <w:rFonts w:ascii="Times New Roman" w:hAnsi="Times New Roman"/>
          <w:b/>
          <w:bCs/>
          <w:iCs/>
          <w:sz w:val="24"/>
          <w:szCs w:val="24"/>
        </w:rPr>
        <w:t>Vecumnieku apvienības pārvaldes Kurmenes pagasta nodaļas vajadzībām</w:t>
      </w:r>
      <w:r w:rsidR="004E6126" w:rsidRPr="001656A3">
        <w:rPr>
          <w:rFonts w:ascii="Times New Roman" w:hAnsi="Times New Roman"/>
          <w:b/>
          <w:bCs/>
          <w:iCs/>
          <w:sz w:val="24"/>
          <w:szCs w:val="24"/>
        </w:rPr>
        <w:t xml:space="preserve"> </w:t>
      </w:r>
      <w:r w:rsidR="003C2E50" w:rsidRPr="001656A3">
        <w:rPr>
          <w:rFonts w:ascii="Times New Roman" w:eastAsia="Times New Roman" w:hAnsi="Times New Roman"/>
          <w:sz w:val="24"/>
          <w:szCs w:val="24"/>
        </w:rPr>
        <w:t>saskaņā ar Tehnisko specifikāciju (</w:t>
      </w:r>
      <w:r w:rsidR="00D20478" w:rsidRPr="001656A3">
        <w:rPr>
          <w:rFonts w:ascii="Times New Roman" w:eastAsia="Times New Roman" w:hAnsi="Times New Roman"/>
          <w:sz w:val="24"/>
          <w:szCs w:val="24"/>
        </w:rPr>
        <w:t>1.</w:t>
      </w:r>
      <w:r w:rsidR="003C2E50" w:rsidRPr="001656A3">
        <w:rPr>
          <w:rFonts w:ascii="Times New Roman" w:eastAsia="Times New Roman" w:hAnsi="Times New Roman"/>
          <w:sz w:val="24"/>
          <w:szCs w:val="24"/>
        </w:rPr>
        <w:t>pielikums).</w:t>
      </w:r>
    </w:p>
    <w:p w14:paraId="3340E480" w14:textId="77777777" w:rsidR="001D212C" w:rsidRPr="001656A3" w:rsidRDefault="00CE558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1656A3">
        <w:rPr>
          <w:rFonts w:ascii="Times New Roman" w:eastAsia="Times New Roman" w:hAnsi="Times New Roman"/>
          <w:b/>
          <w:color w:val="000000"/>
          <w:sz w:val="24"/>
          <w:szCs w:val="24"/>
        </w:rPr>
        <w:t>Identifikācijas numurs</w:t>
      </w:r>
      <w:r w:rsidRPr="001656A3">
        <w:rPr>
          <w:rFonts w:ascii="Times New Roman" w:eastAsia="Times New Roman" w:hAnsi="Times New Roman"/>
          <w:sz w:val="24"/>
          <w:szCs w:val="24"/>
        </w:rPr>
        <w:t xml:space="preserve">: </w:t>
      </w:r>
      <w:r w:rsidR="00C473C2" w:rsidRPr="001656A3">
        <w:rPr>
          <w:rFonts w:ascii="Times New Roman" w:eastAsia="Times New Roman" w:hAnsi="Times New Roman"/>
          <w:sz w:val="24"/>
          <w:szCs w:val="24"/>
        </w:rPr>
        <w:t>VAP/2-1/2022/</w:t>
      </w:r>
      <w:r w:rsidR="0054413E" w:rsidRPr="00E174AA">
        <w:rPr>
          <w:rFonts w:ascii="Times New Roman" w:eastAsia="Times New Roman" w:hAnsi="Times New Roman"/>
          <w:sz w:val="24"/>
          <w:szCs w:val="24"/>
        </w:rPr>
        <w:t>41</w:t>
      </w:r>
    </w:p>
    <w:p w14:paraId="5B8ABF0A" w14:textId="77777777" w:rsidR="001D212C" w:rsidRPr="001656A3" w:rsidRDefault="00CE558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74CFD9D7" w14:textId="77777777" w:rsidR="00CA4246" w:rsidRPr="001656A3" w:rsidRDefault="00CE558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Inese Kampa, Bauskas novada pašvaldības iestādes “Vecumnieku apvienības pārvalde” </w:t>
      </w:r>
      <w:r w:rsidRPr="001656A3">
        <w:rPr>
          <w:rFonts w:ascii="Times New Roman" w:eastAsia="Times New Roman" w:hAnsi="Times New Roman"/>
          <w:sz w:val="24"/>
          <w:szCs w:val="24"/>
        </w:rPr>
        <w:t>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AF6DAC" w:rsidRPr="001656A3">
          <w:rPr>
            <w:rStyle w:val="Hipersaite"/>
            <w:rFonts w:ascii="Times New Roman" w:eastAsia="Times New Roman" w:hAnsi="Times New Roman"/>
            <w:sz w:val="24"/>
            <w:szCs w:val="24"/>
          </w:rPr>
          <w:t>inese.kampa@vecumnieki.lv</w:t>
        </w:r>
      </w:hyperlink>
      <w:r w:rsidRPr="001656A3">
        <w:rPr>
          <w:rFonts w:ascii="Times New Roman" w:eastAsia="Times New Roman" w:hAnsi="Times New Roman"/>
          <w:sz w:val="24"/>
          <w:szCs w:val="24"/>
        </w:rPr>
        <w:t>.</w:t>
      </w:r>
    </w:p>
    <w:p w14:paraId="64E50CEE" w14:textId="77777777" w:rsidR="001D212C" w:rsidRPr="001656A3" w:rsidRDefault="00CE558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422E022B" w14:textId="77777777" w:rsidR="001D212C" w:rsidRPr="001656A3" w:rsidRDefault="00CE558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2022.</w:t>
      </w:r>
      <w:r w:rsidR="00A8693E" w:rsidRPr="001656A3">
        <w:rPr>
          <w:rFonts w:ascii="Times New Roman" w:eastAsia="Times New Roman" w:hAnsi="Times New Roman"/>
          <w:b/>
          <w:sz w:val="24"/>
          <w:szCs w:val="24"/>
        </w:rPr>
        <w:t> </w:t>
      </w:r>
      <w:r w:rsidRPr="001656A3">
        <w:rPr>
          <w:rFonts w:ascii="Times New Roman" w:eastAsia="Times New Roman" w:hAnsi="Times New Roman"/>
          <w:b/>
          <w:sz w:val="24"/>
          <w:szCs w:val="24"/>
        </w:rPr>
        <w:t>gada</w:t>
      </w:r>
      <w:r w:rsidRPr="001656A3">
        <w:rPr>
          <w:rFonts w:ascii="Times New Roman" w:eastAsia="Times New Roman" w:hAnsi="Times New Roman"/>
          <w:b/>
          <w:color w:val="FF0000"/>
          <w:sz w:val="24"/>
          <w:szCs w:val="24"/>
        </w:rPr>
        <w:t xml:space="preserve"> </w:t>
      </w:r>
      <w:r w:rsidR="0054413E">
        <w:rPr>
          <w:rFonts w:ascii="Times New Roman" w:eastAsia="Times New Roman" w:hAnsi="Times New Roman"/>
          <w:b/>
          <w:sz w:val="24"/>
          <w:szCs w:val="24"/>
        </w:rPr>
        <w:t>3.novembrim</w:t>
      </w:r>
      <w:r w:rsidR="002A4568" w:rsidRPr="001656A3">
        <w:rPr>
          <w:rFonts w:ascii="Times New Roman" w:eastAsia="Times New Roman" w:hAnsi="Times New Roman"/>
          <w:b/>
          <w:sz w:val="24"/>
          <w:szCs w:val="24"/>
        </w:rPr>
        <w:t xml:space="preserve"> 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A136BB" w:rsidRPr="001656A3">
        <w:rPr>
          <w:rFonts w:ascii="Times New Roman" w:eastAsia="Times New Roman" w:hAnsi="Times New Roman"/>
          <w:color w:val="0563C1"/>
          <w:sz w:val="24"/>
          <w:szCs w:val="24"/>
          <w:u w:val="single"/>
        </w:rPr>
        <w:t>inese.kampa</w:t>
      </w:r>
      <w:r w:rsidR="00DC61F6" w:rsidRPr="001656A3">
        <w:rPr>
          <w:rFonts w:ascii="Times New Roman" w:eastAsia="Times New Roman" w:hAnsi="Times New Roman"/>
          <w:color w:val="0563C1"/>
          <w:sz w:val="24"/>
          <w:szCs w:val="24"/>
          <w:u w:val="single"/>
        </w:rPr>
        <w:t>@vecumnieki.lv</w:t>
      </w:r>
    </w:p>
    <w:p w14:paraId="7A160130" w14:textId="77777777" w:rsidR="001D212C" w:rsidRPr="001656A3" w:rsidRDefault="00CE558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393878E9" w14:textId="77777777" w:rsidR="005163B5" w:rsidRPr="009507AD" w:rsidRDefault="00CE558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Pr="001656A3">
        <w:rPr>
          <w:rFonts w:ascii="Times New Roman" w:hAnsi="Times New Roman"/>
          <w:b/>
          <w:bCs/>
          <w:sz w:val="24"/>
          <w:szCs w:val="24"/>
        </w:rPr>
        <w:t>no līguma noslēgšanas</w:t>
      </w:r>
      <w:r w:rsidRPr="001656A3">
        <w:rPr>
          <w:rFonts w:ascii="Times New Roman" w:hAnsi="Times New Roman"/>
          <w:sz w:val="24"/>
          <w:szCs w:val="24"/>
        </w:rPr>
        <w:t xml:space="preserve"> </w:t>
      </w:r>
      <w:r w:rsidRPr="001656A3">
        <w:rPr>
          <w:rFonts w:ascii="Times New Roman" w:hAnsi="Times New Roman"/>
          <w:b/>
          <w:bCs/>
          <w:sz w:val="24"/>
          <w:szCs w:val="24"/>
        </w:rPr>
        <w:t>dienas</w:t>
      </w:r>
      <w:r w:rsidRPr="001656A3">
        <w:rPr>
          <w:rFonts w:ascii="Times New Roman" w:hAnsi="Times New Roman"/>
          <w:sz w:val="24"/>
          <w:szCs w:val="24"/>
        </w:rPr>
        <w:t xml:space="preserve"> </w:t>
      </w:r>
      <w:r w:rsidRPr="00180B8B">
        <w:rPr>
          <w:rFonts w:ascii="Times New Roman" w:hAnsi="Times New Roman"/>
          <w:b/>
          <w:sz w:val="24"/>
          <w:szCs w:val="24"/>
        </w:rPr>
        <w:t>līdz 202</w:t>
      </w:r>
      <w:r w:rsidR="0054413E">
        <w:rPr>
          <w:rFonts w:ascii="Times New Roman" w:hAnsi="Times New Roman"/>
          <w:b/>
          <w:sz w:val="24"/>
          <w:szCs w:val="24"/>
        </w:rPr>
        <w:t>2</w:t>
      </w:r>
      <w:r w:rsidRPr="00180B8B">
        <w:rPr>
          <w:rFonts w:ascii="Times New Roman" w:hAnsi="Times New Roman"/>
          <w:b/>
          <w:sz w:val="24"/>
          <w:szCs w:val="24"/>
        </w:rPr>
        <w:t>. gada</w:t>
      </w:r>
      <w:r w:rsidR="0054413E">
        <w:rPr>
          <w:rFonts w:ascii="Times New Roman" w:hAnsi="Times New Roman"/>
          <w:b/>
          <w:sz w:val="24"/>
          <w:szCs w:val="24"/>
        </w:rPr>
        <w:t xml:space="preserve"> 15.</w:t>
      </w:r>
      <w:r w:rsidR="0075145A">
        <w:rPr>
          <w:rFonts w:ascii="Times New Roman" w:hAnsi="Times New Roman"/>
          <w:b/>
          <w:sz w:val="24"/>
          <w:szCs w:val="24"/>
        </w:rPr>
        <w:t> </w:t>
      </w:r>
      <w:r w:rsidR="0054413E">
        <w:rPr>
          <w:rFonts w:ascii="Times New Roman" w:hAnsi="Times New Roman"/>
          <w:b/>
          <w:sz w:val="24"/>
          <w:szCs w:val="24"/>
        </w:rPr>
        <w:t>decembrim</w:t>
      </w:r>
      <w:r w:rsidR="009507AD">
        <w:rPr>
          <w:rFonts w:ascii="Times New Roman" w:hAnsi="Times New Roman"/>
          <w:b/>
          <w:sz w:val="24"/>
          <w:szCs w:val="24"/>
        </w:rPr>
        <w:t xml:space="preserve"> </w:t>
      </w:r>
      <w:r w:rsidR="009507AD" w:rsidRPr="009507AD">
        <w:rPr>
          <w:rFonts w:ascii="Times New Roman" w:hAnsi="Times New Roman"/>
          <w:bCs/>
          <w:sz w:val="24"/>
          <w:szCs w:val="24"/>
        </w:rPr>
        <w:t>vai līdz līguma summas izlietojumam, atkarībā no tā, kurš no nosacījumiem iestājas pirmais</w:t>
      </w:r>
      <w:r w:rsidRPr="009507AD">
        <w:rPr>
          <w:rFonts w:ascii="Times New Roman" w:hAnsi="Times New Roman"/>
          <w:bCs/>
          <w:sz w:val="24"/>
          <w:szCs w:val="24"/>
        </w:rPr>
        <w:t>.</w:t>
      </w:r>
    </w:p>
    <w:p w14:paraId="468360D4" w14:textId="77777777" w:rsidR="005163B5" w:rsidRPr="0054413E" w:rsidRDefault="00CE5580" w:rsidP="005163B5">
      <w:pPr>
        <w:pStyle w:val="Sarakstarindkopa"/>
        <w:numPr>
          <w:ilvl w:val="1"/>
          <w:numId w:val="12"/>
        </w:numPr>
        <w:spacing w:before="120" w:after="120"/>
        <w:ind w:left="709" w:hanging="425"/>
        <w:jc w:val="both"/>
        <w:rPr>
          <w:rFonts w:ascii="Times New Roman" w:hAnsi="Times New Roman"/>
          <w:sz w:val="24"/>
          <w:szCs w:val="24"/>
        </w:rPr>
      </w:pPr>
      <w:r w:rsidRPr="001656A3">
        <w:rPr>
          <w:rFonts w:ascii="Times New Roman" w:eastAsia="Times New Roman" w:hAnsi="Times New Roman"/>
          <w:sz w:val="24"/>
          <w:szCs w:val="24"/>
        </w:rPr>
        <w:t xml:space="preserve">Līguma izpildes vieta: </w:t>
      </w:r>
      <w:r w:rsidR="0054413E" w:rsidRPr="0054413E">
        <w:rPr>
          <w:rStyle w:val="markedcontent"/>
          <w:rFonts w:ascii="Times New Roman" w:hAnsi="Times New Roman"/>
          <w:sz w:val="24"/>
          <w:szCs w:val="24"/>
        </w:rPr>
        <w:t>“Pagastmāja”, Kurmene, Kurmenes pagasts, Bauskas novads</w:t>
      </w:r>
      <w:r w:rsidRPr="0054413E">
        <w:rPr>
          <w:rFonts w:ascii="Times New Roman" w:hAnsi="Times New Roman"/>
          <w:sz w:val="24"/>
          <w:szCs w:val="24"/>
        </w:rPr>
        <w:t xml:space="preserve">. </w:t>
      </w:r>
    </w:p>
    <w:p w14:paraId="39268B38" w14:textId="77777777" w:rsidR="005163B5" w:rsidRPr="001656A3" w:rsidRDefault="00CE558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1656A3">
        <w:rPr>
          <w:rFonts w:ascii="Times New Roman" w:hAnsi="Times New Roman"/>
          <w:sz w:val="24"/>
          <w:szCs w:val="24"/>
        </w:rPr>
        <w:t>Izpildītājs izraksta Pasūtītājam preču pavadzīmi – rēķinu par Preču piegādi</w:t>
      </w:r>
      <w:r w:rsidRPr="001656A3">
        <w:rPr>
          <w:rFonts w:ascii="Times New Roman" w:hAnsi="Times New Roman"/>
          <w:spacing w:val="-1"/>
          <w:sz w:val="24"/>
          <w:szCs w:val="24"/>
        </w:rPr>
        <w:t xml:space="preserve"> </w:t>
      </w:r>
      <w:r w:rsidRPr="001656A3">
        <w:rPr>
          <w:rFonts w:ascii="Times New Roman" w:hAnsi="Times New Roman"/>
          <w:sz w:val="24"/>
          <w:szCs w:val="24"/>
        </w:rPr>
        <w:t xml:space="preserve">pēc atsevišķi saņemtiem Pasūtītāja pasūtījumiem.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parakstīšanas dienas.</w:t>
      </w:r>
    </w:p>
    <w:p w14:paraId="16B7B3E5" w14:textId="77777777" w:rsidR="001D212C" w:rsidRPr="001656A3" w:rsidRDefault="00CE558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207D15C9" w14:textId="77777777" w:rsidR="003B52D3" w:rsidRPr="0075145A" w:rsidRDefault="00CE5580" w:rsidP="0075145A">
      <w:pPr>
        <w:spacing w:after="120" w:line="240" w:lineRule="auto"/>
        <w:ind w:left="284"/>
        <w:jc w:val="both"/>
        <w:rPr>
          <w:rFonts w:ascii="Times New Roman" w:eastAsia="Times New Roman" w:hAnsi="Times New Roman"/>
          <w:sz w:val="24"/>
          <w:szCs w:val="24"/>
        </w:rPr>
      </w:pPr>
      <w:r w:rsidRPr="0075145A">
        <w:rPr>
          <w:rFonts w:ascii="Times New Roman" w:eastAsia="Times New Roman" w:hAnsi="Times New Roman"/>
          <w:sz w:val="24"/>
          <w:szCs w:val="24"/>
        </w:rPr>
        <w:t>Pretendents ir fizisk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vai juridisk</w:t>
      </w:r>
      <w:r w:rsidR="0097327A" w:rsidRPr="0075145A">
        <w:rPr>
          <w:rFonts w:ascii="Times New Roman" w:eastAsia="Times New Roman" w:hAnsi="Times New Roman"/>
          <w:sz w:val="24"/>
          <w:szCs w:val="24"/>
        </w:rPr>
        <w:t>ā</w:t>
      </w:r>
      <w:r w:rsidRPr="0075145A">
        <w:rPr>
          <w:rFonts w:ascii="Times New Roman" w:eastAsia="Times New Roman" w:hAnsi="Times New Roman"/>
          <w:sz w:val="24"/>
          <w:szCs w:val="24"/>
        </w:rPr>
        <w:t xml:space="preserve"> persona, kura </w:t>
      </w:r>
      <w:r w:rsidR="003A0DE3" w:rsidRPr="0075145A">
        <w:rPr>
          <w:rFonts w:ascii="Times New Roman" w:eastAsia="Times New Roman" w:hAnsi="Times New Roman"/>
          <w:sz w:val="24"/>
          <w:szCs w:val="24"/>
        </w:rPr>
        <w:t xml:space="preserve">līdz </w:t>
      </w:r>
      <w:r w:rsidRPr="0075145A">
        <w:rPr>
          <w:rFonts w:ascii="Times New Roman" w:eastAsia="Times New Roman" w:hAnsi="Times New Roman"/>
          <w:sz w:val="24"/>
          <w:szCs w:val="24"/>
        </w:rPr>
        <w:t>līguma slēgšanas dien</w:t>
      </w:r>
      <w:r w:rsidR="003A0DE3" w:rsidRPr="0075145A">
        <w:rPr>
          <w:rFonts w:ascii="Times New Roman" w:eastAsia="Times New Roman" w:hAnsi="Times New Roman"/>
          <w:sz w:val="24"/>
          <w:szCs w:val="24"/>
        </w:rPr>
        <w:t>ai</w:t>
      </w:r>
      <w:r w:rsidRPr="0075145A">
        <w:rPr>
          <w:rFonts w:ascii="Times New Roman" w:eastAsia="Times New Roman" w:hAnsi="Times New Roman"/>
          <w:sz w:val="24"/>
          <w:szCs w:val="24"/>
        </w:rPr>
        <w:t xml:space="preserve"> ir reģistrēta attiecīgās valsts normatīvajos aktos noteiktajā kārtībā.</w:t>
      </w:r>
    </w:p>
    <w:p w14:paraId="79B97F55" w14:textId="77777777" w:rsidR="001D212C" w:rsidRPr="001656A3" w:rsidRDefault="00CE558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5C56CC60" w14:textId="77777777" w:rsidR="001D212C" w:rsidRDefault="00CE5580"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08EB5951" w14:textId="77777777" w:rsidR="0075145A" w:rsidRDefault="00CE5580" w:rsidP="0075145A">
      <w:pPr>
        <w:pStyle w:val="Sarakstarindkopa"/>
        <w:numPr>
          <w:ilvl w:val="0"/>
          <w:numId w:val="9"/>
        </w:numPr>
        <w:spacing w:after="120" w:line="240" w:lineRule="auto"/>
        <w:jc w:val="both"/>
        <w:rPr>
          <w:rFonts w:ascii="Times New Roman" w:eastAsia="Times New Roman" w:hAnsi="Times New Roman"/>
          <w:b/>
          <w:bCs/>
          <w:sz w:val="24"/>
          <w:szCs w:val="24"/>
        </w:rPr>
      </w:pPr>
      <w:r w:rsidRPr="0075145A">
        <w:rPr>
          <w:rFonts w:ascii="Times New Roman" w:eastAsia="Times New Roman" w:hAnsi="Times New Roman"/>
          <w:b/>
          <w:bCs/>
          <w:sz w:val="24"/>
          <w:szCs w:val="24"/>
        </w:rPr>
        <w:t>Paredzamā līgumcena</w:t>
      </w:r>
    </w:p>
    <w:p w14:paraId="47CE351E" w14:textId="77777777" w:rsidR="0075145A" w:rsidRPr="0075145A" w:rsidRDefault="00CE5580" w:rsidP="0075145A">
      <w:pPr>
        <w:pStyle w:val="Sarakstarindkopa"/>
        <w:spacing w:after="120" w:line="240" w:lineRule="auto"/>
        <w:ind w:left="360"/>
        <w:jc w:val="both"/>
        <w:rPr>
          <w:rFonts w:ascii="Times New Roman" w:eastAsia="Times New Roman" w:hAnsi="Times New Roman"/>
          <w:sz w:val="24"/>
          <w:szCs w:val="24"/>
        </w:rPr>
      </w:pPr>
      <w:r>
        <w:rPr>
          <w:rFonts w:ascii="Times New Roman" w:eastAsia="Times New Roman" w:hAnsi="Times New Roman"/>
          <w:b/>
          <w:bCs/>
          <w:sz w:val="24"/>
          <w:szCs w:val="24"/>
        </w:rPr>
        <w:t>Līdz 9</w:t>
      </w:r>
      <w:r w:rsidR="008E60E7">
        <w:rPr>
          <w:rFonts w:ascii="Times New Roman" w:eastAsia="Times New Roman" w:hAnsi="Times New Roman"/>
          <w:b/>
          <w:bCs/>
          <w:sz w:val="24"/>
          <w:szCs w:val="24"/>
        </w:rPr>
        <w:t>820</w:t>
      </w:r>
      <w:r w:rsidR="00DB7ABA">
        <w:rPr>
          <w:rFonts w:ascii="Times New Roman" w:eastAsia="Times New Roman" w:hAnsi="Times New Roman"/>
          <w:b/>
          <w:bCs/>
          <w:sz w:val="24"/>
          <w:szCs w:val="24"/>
        </w:rPr>
        <w:t xml:space="preserve"> </w:t>
      </w:r>
      <w:r>
        <w:rPr>
          <w:rFonts w:ascii="Times New Roman" w:eastAsia="Times New Roman" w:hAnsi="Times New Roman"/>
          <w:b/>
          <w:bCs/>
          <w:sz w:val="24"/>
          <w:szCs w:val="24"/>
        </w:rPr>
        <w:t xml:space="preserve">EUR bez PVN – maksimālā cena, ko pasūtītājs var izlietot līguma darbības laikā. </w:t>
      </w:r>
      <w:r w:rsidRPr="0075145A">
        <w:rPr>
          <w:rFonts w:ascii="Times New Roman" w:eastAsia="Times New Roman" w:hAnsi="Times New Roman"/>
          <w:b/>
          <w:bCs/>
          <w:sz w:val="24"/>
          <w:szCs w:val="24"/>
        </w:rPr>
        <w:t xml:space="preserve"> </w:t>
      </w:r>
      <w:r w:rsidR="00D63101">
        <w:rPr>
          <w:rFonts w:ascii="Times New Roman" w:eastAsia="Times New Roman" w:hAnsi="Times New Roman"/>
          <w:sz w:val="24"/>
          <w:szCs w:val="24"/>
        </w:rPr>
        <w:t>Reālais iepirkuma apjoms var nesasniegt maksimālo paredzamo līgumcenu</w:t>
      </w:r>
      <w:r w:rsidRPr="0075145A">
        <w:rPr>
          <w:rFonts w:ascii="Times New Roman" w:eastAsia="Times New Roman" w:hAnsi="Times New Roman"/>
          <w:sz w:val="24"/>
          <w:szCs w:val="24"/>
        </w:rPr>
        <w:t>.</w:t>
      </w:r>
    </w:p>
    <w:p w14:paraId="4CD89EAF" w14:textId="77777777" w:rsidR="00E52357" w:rsidRPr="001656A3" w:rsidRDefault="00CE558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2D4C70CC" w14:textId="77777777" w:rsidR="00BB3ABF" w:rsidRPr="001656A3" w:rsidRDefault="00CE558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6890180D" w14:textId="77777777" w:rsidR="00370EBC" w:rsidRDefault="00370EBC" w:rsidP="00D0318B">
      <w:pPr>
        <w:spacing w:after="0" w:line="240" w:lineRule="auto"/>
        <w:jc w:val="both"/>
        <w:rPr>
          <w:rFonts w:ascii="Times New Roman" w:eastAsia="Times New Roman" w:hAnsi="Times New Roman"/>
          <w:sz w:val="24"/>
          <w:szCs w:val="24"/>
        </w:rPr>
      </w:pPr>
    </w:p>
    <w:p w14:paraId="7AF791AC" w14:textId="77777777" w:rsidR="00A347A9" w:rsidRPr="001656A3" w:rsidRDefault="00CE558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069C635B" w14:textId="77777777" w:rsidR="00240B92" w:rsidRPr="001656A3" w:rsidRDefault="00CE558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“Vecumnieku apvienības pārvalde” vadītāja                                       </w:t>
      </w:r>
      <w:r w:rsidRPr="001656A3">
        <w:rPr>
          <w:rFonts w:ascii="Times New Roman" w:eastAsia="Times New Roman" w:hAnsi="Times New Roman"/>
          <w:sz w:val="24"/>
          <w:szCs w:val="24"/>
        </w:rPr>
        <w:t xml:space="preserve">                  D.Šileika</w:t>
      </w:r>
    </w:p>
    <w:p w14:paraId="389C54E1" w14:textId="77777777" w:rsidR="003B6B9B" w:rsidRPr="001656A3" w:rsidRDefault="00CE558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607105C4" w14:textId="77777777" w:rsidR="003B6B9B" w:rsidRPr="001656A3" w:rsidRDefault="00CE5580" w:rsidP="003B6B9B">
      <w:pPr>
        <w:spacing w:after="0" w:line="240" w:lineRule="auto"/>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TEHNISKĀ SPECIFIKĀCIJA</w:t>
      </w:r>
    </w:p>
    <w:p w14:paraId="6AF71BB9" w14:textId="77777777" w:rsidR="0075145A" w:rsidRPr="001656A3" w:rsidRDefault="00CE5580" w:rsidP="0075145A">
      <w:pPr>
        <w:spacing w:after="0" w:line="240" w:lineRule="auto"/>
        <w:jc w:val="center"/>
        <w:rPr>
          <w:rFonts w:ascii="Times New Roman" w:hAnsi="Times New Roman"/>
          <w:b/>
          <w:sz w:val="26"/>
          <w:szCs w:val="26"/>
        </w:rPr>
      </w:pPr>
      <w:r>
        <w:rPr>
          <w:rFonts w:ascii="Times New Roman" w:hAnsi="Times New Roman"/>
          <w:b/>
          <w:sz w:val="26"/>
          <w:szCs w:val="26"/>
        </w:rPr>
        <w:t>Kokskaidu granulu piegāde Vecumnieku apvienības pārvaldes Kurmenes pagasta nodaļas vajadzībām</w:t>
      </w:r>
    </w:p>
    <w:p w14:paraId="24EF7B26" w14:textId="77777777" w:rsidR="00B81D00" w:rsidRDefault="00CE5580" w:rsidP="003B6B9B">
      <w:pPr>
        <w:spacing w:after="0" w:line="240" w:lineRule="auto"/>
        <w:jc w:val="center"/>
        <w:rPr>
          <w:rFonts w:ascii="Times New Roman" w:hAnsi="Times New Roman"/>
          <w:b/>
          <w:bCs/>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75145A">
        <w:rPr>
          <w:rFonts w:ascii="Times New Roman" w:hAnsi="Times New Roman"/>
          <w:b/>
          <w:bCs/>
          <w:sz w:val="26"/>
          <w:szCs w:val="26"/>
        </w:rPr>
        <w:t>41</w:t>
      </w:r>
    </w:p>
    <w:p w14:paraId="12542CDC" w14:textId="77777777" w:rsidR="004811FD" w:rsidRDefault="004811FD" w:rsidP="003B6B9B">
      <w:pPr>
        <w:spacing w:after="0" w:line="240" w:lineRule="auto"/>
        <w:jc w:val="center"/>
        <w:rPr>
          <w:rFonts w:ascii="Times New Roman" w:hAnsi="Times New Roman"/>
          <w:b/>
          <w:bCs/>
          <w:sz w:val="26"/>
          <w:szCs w:val="26"/>
        </w:rPr>
      </w:pPr>
    </w:p>
    <w:p w14:paraId="4249B569" w14:textId="77777777" w:rsidR="0075145A" w:rsidRPr="00ED4EE2" w:rsidRDefault="00CE5580"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Piegādātājam jāpiegādā koksnes granulas</w:t>
      </w:r>
      <w:r w:rsidR="002C797C">
        <w:rPr>
          <w:rFonts w:ascii="Times New Roman" w:hAnsi="Times New Roman"/>
          <w:sz w:val="24"/>
          <w:szCs w:val="24"/>
        </w:rPr>
        <w:t xml:space="preserve"> pa daļām</w:t>
      </w:r>
      <w:r w:rsidRPr="00ED4EE2">
        <w:rPr>
          <w:rFonts w:ascii="Times New Roman" w:hAnsi="Times New Roman"/>
          <w:sz w:val="24"/>
          <w:szCs w:val="24"/>
        </w:rPr>
        <w:t xml:space="preserve"> pēc Pasūtītāja mutiska</w:t>
      </w:r>
      <w:r w:rsidR="002C797C">
        <w:rPr>
          <w:rFonts w:ascii="Times New Roman" w:hAnsi="Times New Roman"/>
          <w:sz w:val="24"/>
          <w:szCs w:val="24"/>
        </w:rPr>
        <w:t xml:space="preserve"> vai rakstiska</w:t>
      </w:r>
      <w:r w:rsidRPr="00ED4EE2">
        <w:rPr>
          <w:rFonts w:ascii="Times New Roman" w:hAnsi="Times New Roman"/>
          <w:sz w:val="24"/>
          <w:szCs w:val="24"/>
        </w:rPr>
        <w:t xml:space="preserve"> </w:t>
      </w:r>
      <w:r w:rsidR="002C797C">
        <w:rPr>
          <w:rFonts w:ascii="Times New Roman" w:hAnsi="Times New Roman"/>
          <w:sz w:val="24"/>
          <w:szCs w:val="24"/>
        </w:rPr>
        <w:t>pasūtījuma</w:t>
      </w:r>
      <w:r w:rsidRPr="00ED4EE2">
        <w:rPr>
          <w:rFonts w:ascii="Times New Roman" w:hAnsi="Times New Roman"/>
          <w:sz w:val="24"/>
          <w:szCs w:val="24"/>
        </w:rPr>
        <w:t>, kurš saņemts ne vēlāk kā 3 (trīs) dienas pirms plānotās piegādes. Piegādes jāveic darbdienās no plkst. 8:00 - 17:00.</w:t>
      </w:r>
    </w:p>
    <w:p w14:paraId="20C14D8B" w14:textId="77777777" w:rsidR="0075145A" w:rsidRPr="00ED4EE2" w:rsidRDefault="00CE5580" w:rsidP="004811FD">
      <w:pPr>
        <w:numPr>
          <w:ilvl w:val="0"/>
          <w:numId w:val="33"/>
        </w:num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 xml:space="preserve">Piegādes vietas un daudzumi: </w:t>
      </w:r>
    </w:p>
    <w:tbl>
      <w:tblPr>
        <w:tblW w:w="8080" w:type="dxa"/>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1951"/>
        <w:gridCol w:w="3010"/>
      </w:tblGrid>
      <w:tr w:rsidR="00D61867" w14:paraId="6281B5F0" w14:textId="77777777" w:rsidTr="004811FD">
        <w:tc>
          <w:tcPr>
            <w:tcW w:w="3119" w:type="dxa"/>
            <w:shd w:val="clear" w:color="auto" w:fill="auto"/>
          </w:tcPr>
          <w:p w14:paraId="32C8A384" w14:textId="77777777" w:rsidR="0075145A" w:rsidRPr="00ED4EE2" w:rsidRDefault="00CE558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p>
        </w:tc>
        <w:tc>
          <w:tcPr>
            <w:tcW w:w="1951" w:type="dxa"/>
            <w:shd w:val="clear" w:color="auto" w:fill="auto"/>
          </w:tcPr>
          <w:p w14:paraId="5635C682" w14:textId="77777777" w:rsidR="0075145A" w:rsidRPr="00ED4EE2" w:rsidRDefault="00CE558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Daudzums</w:t>
            </w:r>
          </w:p>
        </w:tc>
        <w:tc>
          <w:tcPr>
            <w:tcW w:w="3010" w:type="dxa"/>
            <w:shd w:val="clear" w:color="auto" w:fill="auto"/>
          </w:tcPr>
          <w:p w14:paraId="680D54F9" w14:textId="77777777" w:rsidR="0075145A" w:rsidRPr="00ED4EE2" w:rsidRDefault="00CE5580" w:rsidP="004811F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Diametrs, mm</w:t>
            </w:r>
          </w:p>
        </w:tc>
      </w:tr>
      <w:tr w:rsidR="00D61867" w14:paraId="6CE9FE61" w14:textId="77777777" w:rsidTr="004811FD">
        <w:tc>
          <w:tcPr>
            <w:tcW w:w="3119" w:type="dxa"/>
            <w:shd w:val="clear" w:color="auto" w:fill="auto"/>
            <w:vAlign w:val="center"/>
          </w:tcPr>
          <w:p w14:paraId="252D9E18" w14:textId="77777777" w:rsidR="0075145A" w:rsidRPr="00ED4EE2" w:rsidRDefault="00CE5580" w:rsidP="0044446F">
            <w:pPr>
              <w:spacing w:after="120" w:line="240" w:lineRule="auto"/>
              <w:rPr>
                <w:rFonts w:ascii="Times New Roman" w:hAnsi="Times New Roman"/>
                <w:sz w:val="24"/>
                <w:szCs w:val="24"/>
              </w:rPr>
            </w:pPr>
            <w:r w:rsidRPr="00ED4EE2">
              <w:rPr>
                <w:rFonts w:ascii="Times New Roman" w:hAnsi="Times New Roman"/>
                <w:b/>
                <w:bCs/>
                <w:sz w:val="24"/>
                <w:szCs w:val="24"/>
              </w:rPr>
              <w:t>Kurmenes pagasta nod</w:t>
            </w:r>
            <w:r w:rsidRPr="00ED4EE2">
              <w:rPr>
                <w:rFonts w:ascii="Times New Roman" w:hAnsi="Times New Roman"/>
                <w:b/>
                <w:bCs/>
                <w:sz w:val="24"/>
                <w:szCs w:val="24"/>
              </w:rPr>
              <w:t xml:space="preserve">aļa, </w:t>
            </w:r>
            <w:r w:rsidRPr="00ED4EE2">
              <w:rPr>
                <w:rFonts w:ascii="Times New Roman" w:hAnsi="Times New Roman"/>
                <w:sz w:val="24"/>
                <w:szCs w:val="24"/>
              </w:rPr>
              <w:t>“Pagastmāja”, Kurmene, Kurmenes pagasts, Bauskas novads</w:t>
            </w:r>
          </w:p>
        </w:tc>
        <w:tc>
          <w:tcPr>
            <w:tcW w:w="1951" w:type="dxa"/>
            <w:shd w:val="clear" w:color="auto" w:fill="auto"/>
            <w:vAlign w:val="center"/>
          </w:tcPr>
          <w:p w14:paraId="6216B364" w14:textId="77777777" w:rsidR="0075145A" w:rsidRPr="00ED4EE2" w:rsidRDefault="00CE5580" w:rsidP="0044446F">
            <w:pPr>
              <w:spacing w:after="120" w:line="240" w:lineRule="auto"/>
              <w:ind w:left="55" w:hanging="55"/>
              <w:rPr>
                <w:rFonts w:ascii="Times New Roman" w:hAnsi="Times New Roman"/>
                <w:sz w:val="24"/>
                <w:szCs w:val="24"/>
              </w:rPr>
            </w:pPr>
            <w:r w:rsidRPr="00ED4EE2">
              <w:rPr>
                <w:rFonts w:ascii="Times New Roman" w:hAnsi="Times New Roman"/>
                <w:sz w:val="24"/>
                <w:szCs w:val="24"/>
              </w:rPr>
              <w:t>Paredzamās līgumcenas ietvaros</w:t>
            </w:r>
          </w:p>
        </w:tc>
        <w:tc>
          <w:tcPr>
            <w:tcW w:w="3010" w:type="dxa"/>
            <w:shd w:val="clear" w:color="auto" w:fill="auto"/>
            <w:vAlign w:val="center"/>
          </w:tcPr>
          <w:p w14:paraId="1BECF7C5" w14:textId="77777777" w:rsidR="0075145A" w:rsidRPr="00ED4EE2" w:rsidRDefault="00CE5580" w:rsidP="004811FD">
            <w:pPr>
              <w:spacing w:after="120" w:line="240" w:lineRule="auto"/>
              <w:ind w:left="426" w:hanging="426"/>
              <w:rPr>
                <w:rFonts w:ascii="Times New Roman" w:hAnsi="Times New Roman"/>
                <w:sz w:val="24"/>
                <w:szCs w:val="24"/>
              </w:rPr>
            </w:pPr>
            <w:r w:rsidRPr="00ED4EE2">
              <w:rPr>
                <w:rFonts w:ascii="Times New Roman" w:hAnsi="Times New Roman"/>
                <w:sz w:val="24"/>
                <w:szCs w:val="24"/>
              </w:rPr>
              <w:t>6 mm</w:t>
            </w:r>
          </w:p>
        </w:tc>
      </w:tr>
    </w:tbl>
    <w:p w14:paraId="67D0C9D2" w14:textId="77777777" w:rsidR="002C797C" w:rsidRDefault="002C797C" w:rsidP="002C797C">
      <w:pPr>
        <w:pStyle w:val="Sarakstarindkopa"/>
        <w:spacing w:after="120" w:line="240" w:lineRule="auto"/>
        <w:ind w:left="426"/>
        <w:contextualSpacing w:val="0"/>
        <w:jc w:val="both"/>
        <w:rPr>
          <w:rFonts w:ascii="Times New Roman" w:hAnsi="Times New Roman"/>
          <w:sz w:val="24"/>
          <w:szCs w:val="24"/>
        </w:rPr>
      </w:pPr>
    </w:p>
    <w:p w14:paraId="4FDB5D6C" w14:textId="77777777" w:rsidR="0075145A" w:rsidRPr="00ED4EE2" w:rsidRDefault="00CE5580" w:rsidP="004811FD">
      <w:pPr>
        <w:pStyle w:val="Sarakstarindkopa"/>
        <w:numPr>
          <w:ilvl w:val="0"/>
          <w:numId w:val="33"/>
        </w:numPr>
        <w:spacing w:after="120" w:line="240" w:lineRule="auto"/>
        <w:ind w:left="426" w:hanging="426"/>
        <w:contextualSpacing w:val="0"/>
        <w:jc w:val="both"/>
        <w:rPr>
          <w:rFonts w:ascii="Times New Roman" w:hAnsi="Times New Roman"/>
          <w:sz w:val="24"/>
          <w:szCs w:val="24"/>
        </w:rPr>
      </w:pPr>
      <w:r w:rsidRPr="00ED4EE2">
        <w:rPr>
          <w:rFonts w:ascii="Times New Roman" w:hAnsi="Times New Roman"/>
          <w:sz w:val="24"/>
          <w:szCs w:val="24"/>
        </w:rPr>
        <w:t>Granulas fasētas 15 – 35 kg maisos.</w:t>
      </w:r>
    </w:p>
    <w:p w14:paraId="2D9BD3CC" w14:textId="77777777" w:rsidR="0075145A" w:rsidRPr="00ED4EE2" w:rsidRDefault="00CE5580" w:rsidP="004811FD">
      <w:pPr>
        <w:pStyle w:val="Sarakstarindkopa"/>
        <w:numPr>
          <w:ilvl w:val="0"/>
          <w:numId w:val="33"/>
        </w:numPr>
        <w:spacing w:after="120" w:line="240" w:lineRule="auto"/>
        <w:ind w:left="426" w:hanging="426"/>
        <w:contextualSpacing w:val="0"/>
        <w:jc w:val="both"/>
        <w:rPr>
          <w:rFonts w:ascii="Times New Roman" w:hAnsi="Times New Roman"/>
          <w:bCs/>
          <w:sz w:val="24"/>
          <w:szCs w:val="24"/>
        </w:rPr>
      </w:pPr>
      <w:r w:rsidRPr="00ED4EE2">
        <w:rPr>
          <w:rFonts w:ascii="Times New Roman" w:hAnsi="Times New Roman"/>
          <w:bCs/>
          <w:sz w:val="24"/>
          <w:szCs w:val="24"/>
        </w:rPr>
        <w:t>Minimālie tehniskie parametri:</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192"/>
      </w:tblGrid>
      <w:tr w:rsidR="00D61867" w14:paraId="4BDB62A2" w14:textId="77777777" w:rsidTr="00A125A4">
        <w:tc>
          <w:tcPr>
            <w:tcW w:w="534" w:type="dxa"/>
            <w:shd w:val="clear" w:color="auto" w:fill="D9D9D9"/>
          </w:tcPr>
          <w:p w14:paraId="4E191199" w14:textId="77777777" w:rsidR="0075145A" w:rsidRPr="00ED4EE2" w:rsidRDefault="00CE5580" w:rsidP="004811FD">
            <w:pPr>
              <w:widowControl w:val="0"/>
              <w:spacing w:after="120" w:line="240" w:lineRule="auto"/>
              <w:jc w:val="center"/>
              <w:rPr>
                <w:rFonts w:ascii="Times New Roman" w:eastAsia="DejaVu Sans" w:hAnsi="Times New Roman"/>
                <w:b/>
                <w:bCs/>
                <w:kern w:val="2"/>
                <w:sz w:val="24"/>
                <w:szCs w:val="24"/>
                <w:lang w:eastAsia="hi-IN" w:bidi="hi-IN"/>
              </w:rPr>
            </w:pPr>
            <w:r w:rsidRPr="00ED4EE2">
              <w:rPr>
                <w:rFonts w:ascii="Times New Roman" w:eastAsia="DejaVu Sans" w:hAnsi="Times New Roman"/>
                <w:b/>
                <w:bCs/>
                <w:kern w:val="2"/>
                <w:sz w:val="24"/>
                <w:szCs w:val="24"/>
                <w:lang w:eastAsia="hi-IN" w:bidi="hi-IN"/>
              </w:rPr>
              <w:t>Nr.</w:t>
            </w:r>
          </w:p>
        </w:tc>
        <w:tc>
          <w:tcPr>
            <w:tcW w:w="8192" w:type="dxa"/>
            <w:shd w:val="clear" w:color="auto" w:fill="D9D9D9"/>
          </w:tcPr>
          <w:p w14:paraId="32C50847" w14:textId="77777777" w:rsidR="0075145A" w:rsidRPr="00ED4EE2" w:rsidRDefault="00CE5580" w:rsidP="004811FD">
            <w:pPr>
              <w:widowControl w:val="0"/>
              <w:spacing w:after="120" w:line="240" w:lineRule="auto"/>
              <w:jc w:val="center"/>
              <w:rPr>
                <w:rFonts w:ascii="Times New Roman" w:hAnsi="Times New Roman"/>
                <w:b/>
                <w:sz w:val="24"/>
                <w:szCs w:val="24"/>
              </w:rPr>
            </w:pPr>
            <w:r w:rsidRPr="00ED4EE2">
              <w:rPr>
                <w:rFonts w:ascii="Times New Roman" w:hAnsi="Times New Roman"/>
                <w:b/>
                <w:sz w:val="24"/>
                <w:szCs w:val="24"/>
              </w:rPr>
              <w:t>Parametri</w:t>
            </w:r>
          </w:p>
        </w:tc>
      </w:tr>
      <w:tr w:rsidR="00D61867" w14:paraId="11763FA8" w14:textId="77777777" w:rsidTr="00A125A4">
        <w:tc>
          <w:tcPr>
            <w:tcW w:w="534" w:type="dxa"/>
            <w:shd w:val="clear" w:color="auto" w:fill="auto"/>
          </w:tcPr>
          <w:p w14:paraId="3A63CEB2" w14:textId="77777777" w:rsidR="0075145A" w:rsidRPr="00ED4EE2" w:rsidRDefault="00CE558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1.</w:t>
            </w:r>
          </w:p>
        </w:tc>
        <w:tc>
          <w:tcPr>
            <w:tcW w:w="8192" w:type="dxa"/>
            <w:shd w:val="clear" w:color="auto" w:fill="auto"/>
          </w:tcPr>
          <w:p w14:paraId="21FD6772" w14:textId="77777777" w:rsidR="0075145A" w:rsidRPr="00ED4EE2" w:rsidRDefault="00CE5580" w:rsidP="004811FD">
            <w:pPr>
              <w:widowControl w:val="0"/>
              <w:spacing w:after="120" w:line="240" w:lineRule="auto"/>
              <w:rPr>
                <w:rFonts w:ascii="Times New Roman" w:hAnsi="Times New Roman"/>
                <w:sz w:val="24"/>
                <w:szCs w:val="24"/>
              </w:rPr>
            </w:pPr>
            <w:r w:rsidRPr="00ED4EE2">
              <w:rPr>
                <w:rFonts w:ascii="Times New Roman" w:hAnsi="Times New Roman"/>
                <w:sz w:val="24"/>
                <w:szCs w:val="24"/>
              </w:rPr>
              <w:t>Kurināmā kvalitāte atbilstoši standartiem ISO 589-81: ISO 1928-25:</w:t>
            </w:r>
          </w:p>
        </w:tc>
      </w:tr>
      <w:tr w:rsidR="00D61867" w14:paraId="00BF8EE5" w14:textId="77777777" w:rsidTr="00A125A4">
        <w:tc>
          <w:tcPr>
            <w:tcW w:w="534" w:type="dxa"/>
            <w:shd w:val="clear" w:color="auto" w:fill="auto"/>
          </w:tcPr>
          <w:p w14:paraId="0074CF33" w14:textId="77777777" w:rsidR="0075145A" w:rsidRPr="00ED4EE2" w:rsidRDefault="00CE558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2.</w:t>
            </w:r>
          </w:p>
        </w:tc>
        <w:tc>
          <w:tcPr>
            <w:tcW w:w="8192" w:type="dxa"/>
            <w:shd w:val="clear" w:color="auto" w:fill="auto"/>
          </w:tcPr>
          <w:p w14:paraId="1C3D8FBA" w14:textId="77777777" w:rsidR="0075145A" w:rsidRPr="00ED4EE2" w:rsidRDefault="00CE5580" w:rsidP="004811FD">
            <w:pPr>
              <w:widowControl w:val="0"/>
              <w:spacing w:after="120" w:line="240" w:lineRule="auto"/>
              <w:rPr>
                <w:rFonts w:ascii="Times New Roman" w:hAnsi="Times New Roman"/>
                <w:sz w:val="24"/>
                <w:szCs w:val="24"/>
                <w:highlight w:val="yellow"/>
              </w:rPr>
            </w:pPr>
            <w:r w:rsidRPr="00ED4EE2">
              <w:rPr>
                <w:rFonts w:ascii="Times New Roman" w:hAnsi="Times New Roman"/>
                <w:sz w:val="24"/>
                <w:szCs w:val="24"/>
              </w:rPr>
              <w:t>Granulu mitrums – līdz 7,4%;</w:t>
            </w:r>
          </w:p>
        </w:tc>
      </w:tr>
      <w:tr w:rsidR="00D61867" w14:paraId="2AEDBB7B" w14:textId="77777777" w:rsidTr="00A125A4">
        <w:tc>
          <w:tcPr>
            <w:tcW w:w="534" w:type="dxa"/>
            <w:shd w:val="clear" w:color="auto" w:fill="auto"/>
          </w:tcPr>
          <w:p w14:paraId="4FD98846" w14:textId="77777777" w:rsidR="0075145A" w:rsidRPr="00ED4EE2" w:rsidRDefault="00CE558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3.</w:t>
            </w:r>
          </w:p>
        </w:tc>
        <w:tc>
          <w:tcPr>
            <w:tcW w:w="8192" w:type="dxa"/>
            <w:shd w:val="clear" w:color="auto" w:fill="auto"/>
          </w:tcPr>
          <w:p w14:paraId="674DB38B" w14:textId="77777777" w:rsidR="0075145A" w:rsidRPr="00ED4EE2" w:rsidRDefault="00CE5580" w:rsidP="004811FD">
            <w:pPr>
              <w:widowControl w:val="0"/>
              <w:spacing w:after="120" w:line="240" w:lineRule="auto"/>
              <w:rPr>
                <w:rFonts w:ascii="Times New Roman" w:hAnsi="Times New Roman"/>
                <w:sz w:val="24"/>
                <w:szCs w:val="24"/>
              </w:rPr>
            </w:pPr>
            <w:r w:rsidRPr="00ED4EE2">
              <w:rPr>
                <w:rFonts w:ascii="Times New Roman" w:hAnsi="Times New Roman"/>
                <w:sz w:val="24"/>
                <w:szCs w:val="24"/>
              </w:rPr>
              <w:t>Pelnu atlikums ≤ 1,4%</w:t>
            </w:r>
          </w:p>
        </w:tc>
      </w:tr>
      <w:tr w:rsidR="00D61867" w14:paraId="6ED0A6FB" w14:textId="77777777" w:rsidTr="00A125A4">
        <w:tc>
          <w:tcPr>
            <w:tcW w:w="534" w:type="dxa"/>
            <w:shd w:val="clear" w:color="auto" w:fill="auto"/>
          </w:tcPr>
          <w:p w14:paraId="7D3E2B4E" w14:textId="77777777" w:rsidR="0075145A" w:rsidRPr="00ED4EE2" w:rsidRDefault="00CE5580" w:rsidP="004811FD">
            <w:pPr>
              <w:widowControl w:val="0"/>
              <w:spacing w:after="120" w:line="240" w:lineRule="auto"/>
              <w:jc w:val="center"/>
              <w:rPr>
                <w:rFonts w:ascii="Times New Roman" w:eastAsia="DejaVu Sans" w:hAnsi="Times New Roman"/>
                <w:kern w:val="2"/>
                <w:sz w:val="24"/>
                <w:szCs w:val="24"/>
                <w:lang w:eastAsia="hi-IN" w:bidi="hi-IN"/>
              </w:rPr>
            </w:pPr>
            <w:r w:rsidRPr="00ED4EE2">
              <w:rPr>
                <w:rFonts w:ascii="Times New Roman" w:eastAsia="DejaVu Sans" w:hAnsi="Times New Roman"/>
                <w:kern w:val="2"/>
                <w:sz w:val="24"/>
                <w:szCs w:val="24"/>
                <w:lang w:eastAsia="hi-IN" w:bidi="hi-IN"/>
              </w:rPr>
              <w:t>4.</w:t>
            </w:r>
          </w:p>
        </w:tc>
        <w:tc>
          <w:tcPr>
            <w:tcW w:w="8192" w:type="dxa"/>
            <w:shd w:val="clear" w:color="auto" w:fill="auto"/>
          </w:tcPr>
          <w:p w14:paraId="5510566E" w14:textId="77777777" w:rsidR="0075145A" w:rsidRPr="00ED4EE2" w:rsidRDefault="00CE5580" w:rsidP="004811FD">
            <w:pPr>
              <w:widowControl w:val="0"/>
              <w:spacing w:after="120" w:line="240" w:lineRule="auto"/>
              <w:rPr>
                <w:rFonts w:ascii="Times New Roman" w:hAnsi="Times New Roman"/>
                <w:sz w:val="24"/>
                <w:szCs w:val="24"/>
              </w:rPr>
            </w:pPr>
            <w:r w:rsidRPr="00ED4EE2">
              <w:rPr>
                <w:rFonts w:ascii="Times New Roman" w:hAnsi="Times New Roman"/>
                <w:sz w:val="24"/>
                <w:szCs w:val="24"/>
              </w:rPr>
              <w:t>Degšanas siltums – 4200 ÷ 4500 Ccal/kg;</w:t>
            </w:r>
          </w:p>
        </w:tc>
      </w:tr>
    </w:tbl>
    <w:p w14:paraId="55A2D009" w14:textId="77777777" w:rsidR="0075145A" w:rsidRPr="00ED4EE2" w:rsidRDefault="0075145A" w:rsidP="004811FD">
      <w:pPr>
        <w:spacing w:after="120" w:line="240" w:lineRule="auto"/>
        <w:ind w:firstLine="426"/>
        <w:jc w:val="both"/>
        <w:rPr>
          <w:rFonts w:ascii="Times New Roman" w:hAnsi="Times New Roman"/>
          <w:sz w:val="24"/>
          <w:szCs w:val="24"/>
        </w:rPr>
      </w:pPr>
    </w:p>
    <w:p w14:paraId="6213D5FD" w14:textId="77777777" w:rsidR="0075145A" w:rsidRPr="00ED4EE2" w:rsidRDefault="00CE5580" w:rsidP="004811FD">
      <w:pPr>
        <w:numPr>
          <w:ilvl w:val="0"/>
          <w:numId w:val="33"/>
        </w:numPr>
        <w:spacing w:after="120" w:line="240" w:lineRule="auto"/>
        <w:ind w:left="426" w:hanging="426"/>
        <w:jc w:val="both"/>
        <w:rPr>
          <w:rFonts w:ascii="Times New Roman" w:hAnsi="Times New Roman"/>
          <w:b/>
          <w:sz w:val="24"/>
          <w:szCs w:val="24"/>
        </w:rPr>
      </w:pPr>
      <w:r w:rsidRPr="00ED4EE2">
        <w:rPr>
          <w:rFonts w:ascii="Times New Roman" w:hAnsi="Times New Roman"/>
          <w:sz w:val="24"/>
          <w:szCs w:val="24"/>
        </w:rPr>
        <w:t xml:space="preserve">Ja kokskaidu granulu daudzums un kvalitāte neatbilst norādītājai specifikācijai, pasūtītājam ir tiesības atteikties no granulu pieņemšanas, nekavējoties </w:t>
      </w:r>
      <w:r w:rsidRPr="00ED4EE2">
        <w:rPr>
          <w:rFonts w:ascii="Times New Roman" w:hAnsi="Times New Roman"/>
          <w:sz w:val="24"/>
          <w:szCs w:val="24"/>
        </w:rPr>
        <w:t>par to informējot autovadītāju un piegādātāju.</w:t>
      </w:r>
      <w:r w:rsidRPr="00ED4EE2">
        <w:rPr>
          <w:rFonts w:ascii="Times New Roman" w:hAnsi="Times New Roman"/>
          <w:b/>
          <w:sz w:val="24"/>
          <w:szCs w:val="24"/>
        </w:rPr>
        <w:t xml:space="preserve">                                </w:t>
      </w:r>
    </w:p>
    <w:p w14:paraId="2E053A41" w14:textId="77777777" w:rsidR="0075145A" w:rsidRPr="0075145A" w:rsidRDefault="0075145A" w:rsidP="004811FD">
      <w:pPr>
        <w:spacing w:after="0" w:line="240" w:lineRule="auto"/>
        <w:jc w:val="center"/>
        <w:rPr>
          <w:rFonts w:ascii="Times New Roman" w:hAnsi="Times New Roman"/>
          <w:b/>
          <w:bCs/>
          <w:highlight w:val="yellow"/>
        </w:rPr>
      </w:pPr>
    </w:p>
    <w:p w14:paraId="1998A64F" w14:textId="77777777" w:rsidR="00B81D00" w:rsidRPr="001656A3" w:rsidRDefault="00B81D00" w:rsidP="004811FD">
      <w:pPr>
        <w:spacing w:after="0" w:line="240" w:lineRule="auto"/>
        <w:rPr>
          <w:rFonts w:ascii="Times New Roman" w:hAnsi="Times New Roman"/>
          <w:sz w:val="26"/>
          <w:szCs w:val="26"/>
        </w:rPr>
      </w:pPr>
    </w:p>
    <w:p w14:paraId="1030DE3F" w14:textId="77777777" w:rsidR="00EA65D8" w:rsidRPr="001656A3" w:rsidRDefault="00CE558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3DCADD8B" w14:textId="77777777" w:rsidR="00D418C5" w:rsidRPr="001656A3" w:rsidRDefault="00CE5580" w:rsidP="00D418C5">
      <w:pPr>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2AA2025A" w14:textId="77777777" w:rsidR="00ED4EE2" w:rsidRPr="001656A3" w:rsidRDefault="00CE5580" w:rsidP="00ED4EE2">
      <w:pPr>
        <w:spacing w:after="0" w:line="240" w:lineRule="auto"/>
        <w:jc w:val="center"/>
        <w:rPr>
          <w:rFonts w:ascii="Times New Roman" w:hAnsi="Times New Roman"/>
          <w:b/>
          <w:sz w:val="26"/>
          <w:szCs w:val="26"/>
        </w:rPr>
      </w:pPr>
      <w:r>
        <w:rPr>
          <w:rFonts w:ascii="Times New Roman" w:hAnsi="Times New Roman"/>
          <w:b/>
          <w:sz w:val="26"/>
          <w:szCs w:val="26"/>
        </w:rPr>
        <w:t>Kokskaidu granulu piegāde Vecumnieku apvienības pārvaldes Kurmenes pagasta nodaļas vajadzībām</w:t>
      </w:r>
    </w:p>
    <w:p w14:paraId="2440FCE8" w14:textId="77777777" w:rsidR="00B75D06" w:rsidRPr="00626304" w:rsidRDefault="00CE5580" w:rsidP="00B75D06">
      <w:pPr>
        <w:spacing w:after="0" w:line="240" w:lineRule="auto"/>
        <w:jc w:val="center"/>
        <w:rPr>
          <w:rFonts w:ascii="Times New Roman" w:eastAsia="Times New Roman" w:hAnsi="Times New Roman"/>
          <w:b/>
          <w:color w:val="FF0000"/>
          <w:sz w:val="26"/>
          <w:szCs w:val="26"/>
        </w:rPr>
      </w:pPr>
      <w:r w:rsidRPr="001656A3">
        <w:rPr>
          <w:rFonts w:ascii="Times New Roman" w:eastAsia="Times New Roman" w:hAnsi="Times New Roman"/>
          <w:b/>
          <w:sz w:val="26"/>
          <w:szCs w:val="26"/>
        </w:rPr>
        <w:t xml:space="preserve">Identifikācijas numurs </w:t>
      </w:r>
      <w:r w:rsidRPr="001656A3">
        <w:rPr>
          <w:rFonts w:ascii="Times New Roman" w:hAnsi="Times New Roman"/>
          <w:b/>
          <w:bCs/>
          <w:sz w:val="26"/>
          <w:szCs w:val="26"/>
        </w:rPr>
        <w:t>VAP/2-1/2022/</w:t>
      </w:r>
      <w:r w:rsidR="0044446F">
        <w:rPr>
          <w:rFonts w:ascii="Times New Roman" w:hAnsi="Times New Roman"/>
          <w:b/>
          <w:bCs/>
          <w:sz w:val="26"/>
          <w:szCs w:val="26"/>
        </w:rPr>
        <w:t>41</w:t>
      </w:r>
    </w:p>
    <w:tbl>
      <w:tblPr>
        <w:tblW w:w="9351" w:type="dxa"/>
        <w:tblInd w:w="-147" w:type="dxa"/>
        <w:tblLook w:val="0000" w:firstRow="0" w:lastRow="0" w:firstColumn="0" w:lastColumn="0" w:noHBand="0" w:noVBand="0"/>
      </w:tblPr>
      <w:tblGrid>
        <w:gridCol w:w="2189"/>
        <w:gridCol w:w="1225"/>
        <w:gridCol w:w="5937"/>
      </w:tblGrid>
      <w:tr w:rsidR="00D61867" w14:paraId="7D464E15"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6C330B53" w14:textId="77777777" w:rsidR="00D418C5" w:rsidRPr="001656A3" w:rsidRDefault="00CE5580" w:rsidP="006148CC">
            <w:pPr>
              <w:outlineLvl w:val="6"/>
              <w:rPr>
                <w:rFonts w:ascii="Times New Roman" w:hAnsi="Times New Roman"/>
                <w:b/>
                <w:sz w:val="24"/>
              </w:rPr>
            </w:pPr>
            <w:r w:rsidRPr="001656A3">
              <w:rPr>
                <w:rFonts w:ascii="Times New Roman" w:hAnsi="Times New Roman"/>
                <w:b/>
                <w:sz w:val="24"/>
              </w:rPr>
              <w:t>Informācija par pretendentu</w:t>
            </w:r>
          </w:p>
        </w:tc>
      </w:tr>
      <w:tr w:rsidR="00D61867" w14:paraId="117BB01D" w14:textId="77777777" w:rsidTr="004A4C7A">
        <w:trPr>
          <w:cantSplit/>
        </w:trPr>
        <w:tc>
          <w:tcPr>
            <w:tcW w:w="3414" w:type="dxa"/>
            <w:gridSpan w:val="2"/>
            <w:tcBorders>
              <w:top w:val="single" w:sz="4" w:space="0" w:color="auto"/>
            </w:tcBorders>
          </w:tcPr>
          <w:p w14:paraId="0D2E813B" w14:textId="77777777" w:rsidR="00D418C5" w:rsidRPr="001656A3" w:rsidRDefault="00CE558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4C2062D0" w14:textId="77777777" w:rsidR="00D418C5" w:rsidRPr="001656A3" w:rsidRDefault="00D418C5" w:rsidP="006148CC">
            <w:pPr>
              <w:spacing w:after="0" w:line="240" w:lineRule="auto"/>
              <w:rPr>
                <w:rFonts w:ascii="Times New Roman" w:hAnsi="Times New Roman"/>
                <w:sz w:val="24"/>
                <w:szCs w:val="24"/>
              </w:rPr>
            </w:pPr>
          </w:p>
        </w:tc>
      </w:tr>
      <w:tr w:rsidR="00D61867" w14:paraId="577EADD4" w14:textId="77777777" w:rsidTr="004A4C7A">
        <w:trPr>
          <w:cantSplit/>
        </w:trPr>
        <w:tc>
          <w:tcPr>
            <w:tcW w:w="3414" w:type="dxa"/>
            <w:gridSpan w:val="2"/>
          </w:tcPr>
          <w:p w14:paraId="51200740" w14:textId="77777777" w:rsidR="00D418C5" w:rsidRPr="001656A3" w:rsidRDefault="00CE558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54C2FD5D" w14:textId="77777777" w:rsidR="00D418C5" w:rsidRPr="001656A3" w:rsidRDefault="00D418C5" w:rsidP="006148CC">
            <w:pPr>
              <w:spacing w:after="0" w:line="240" w:lineRule="auto"/>
              <w:rPr>
                <w:rFonts w:ascii="Times New Roman" w:hAnsi="Times New Roman"/>
                <w:sz w:val="24"/>
                <w:szCs w:val="24"/>
              </w:rPr>
            </w:pPr>
          </w:p>
        </w:tc>
      </w:tr>
      <w:tr w:rsidR="00D61867" w14:paraId="6DFFABBF" w14:textId="77777777" w:rsidTr="004A4C7A">
        <w:trPr>
          <w:cantSplit/>
        </w:trPr>
        <w:tc>
          <w:tcPr>
            <w:tcW w:w="3414" w:type="dxa"/>
            <w:gridSpan w:val="2"/>
          </w:tcPr>
          <w:p w14:paraId="31DF7E13"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65F4737F" w14:textId="77777777" w:rsidR="00D418C5" w:rsidRPr="001656A3" w:rsidRDefault="00D418C5" w:rsidP="006148CC">
            <w:pPr>
              <w:spacing w:after="0" w:line="240" w:lineRule="auto"/>
              <w:rPr>
                <w:rFonts w:ascii="Times New Roman" w:hAnsi="Times New Roman"/>
                <w:sz w:val="24"/>
                <w:szCs w:val="24"/>
              </w:rPr>
            </w:pPr>
          </w:p>
        </w:tc>
      </w:tr>
      <w:tr w:rsidR="00D61867" w14:paraId="30474FDB" w14:textId="77777777" w:rsidTr="004A4C7A">
        <w:trPr>
          <w:cantSplit/>
        </w:trPr>
        <w:tc>
          <w:tcPr>
            <w:tcW w:w="3414" w:type="dxa"/>
            <w:gridSpan w:val="2"/>
          </w:tcPr>
          <w:p w14:paraId="046CABB6"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58041931" w14:textId="77777777" w:rsidR="00D418C5" w:rsidRPr="001656A3" w:rsidRDefault="00D418C5" w:rsidP="006148CC">
            <w:pPr>
              <w:spacing w:after="0" w:line="240" w:lineRule="auto"/>
              <w:rPr>
                <w:rFonts w:ascii="Times New Roman" w:hAnsi="Times New Roman"/>
                <w:sz w:val="24"/>
                <w:szCs w:val="24"/>
              </w:rPr>
            </w:pPr>
          </w:p>
        </w:tc>
      </w:tr>
      <w:tr w:rsidR="00D61867" w14:paraId="759845BE" w14:textId="77777777" w:rsidTr="004A4C7A">
        <w:trPr>
          <w:cantSplit/>
        </w:trPr>
        <w:tc>
          <w:tcPr>
            <w:tcW w:w="3414" w:type="dxa"/>
            <w:gridSpan w:val="2"/>
          </w:tcPr>
          <w:p w14:paraId="3ACF6358"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4122F831" w14:textId="77777777" w:rsidR="00D418C5" w:rsidRPr="001656A3" w:rsidRDefault="00D418C5" w:rsidP="006148CC">
            <w:pPr>
              <w:spacing w:after="0" w:line="240" w:lineRule="auto"/>
              <w:rPr>
                <w:rFonts w:ascii="Times New Roman" w:hAnsi="Times New Roman"/>
                <w:sz w:val="24"/>
                <w:szCs w:val="24"/>
              </w:rPr>
            </w:pPr>
          </w:p>
        </w:tc>
      </w:tr>
      <w:tr w:rsidR="00D61867" w14:paraId="52604113" w14:textId="77777777" w:rsidTr="004A4C7A">
        <w:trPr>
          <w:cantSplit/>
        </w:trPr>
        <w:tc>
          <w:tcPr>
            <w:tcW w:w="3414" w:type="dxa"/>
            <w:gridSpan w:val="2"/>
          </w:tcPr>
          <w:p w14:paraId="6DB870F9"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57D2F079" w14:textId="77777777" w:rsidR="00D418C5" w:rsidRPr="001656A3" w:rsidRDefault="00D418C5" w:rsidP="006148CC">
            <w:pPr>
              <w:spacing w:after="0" w:line="240" w:lineRule="auto"/>
              <w:rPr>
                <w:rFonts w:ascii="Times New Roman" w:hAnsi="Times New Roman"/>
                <w:sz w:val="24"/>
                <w:szCs w:val="24"/>
              </w:rPr>
            </w:pPr>
          </w:p>
        </w:tc>
      </w:tr>
      <w:tr w:rsidR="00D61867" w14:paraId="6C66110A" w14:textId="77777777" w:rsidTr="004A4C7A">
        <w:trPr>
          <w:cantSplit/>
        </w:trPr>
        <w:tc>
          <w:tcPr>
            <w:tcW w:w="3414" w:type="dxa"/>
            <w:gridSpan w:val="2"/>
          </w:tcPr>
          <w:p w14:paraId="51AD5E0D"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02FE0500" w14:textId="77777777" w:rsidR="00D418C5" w:rsidRDefault="00D418C5" w:rsidP="006148CC">
            <w:pPr>
              <w:spacing w:after="0" w:line="240" w:lineRule="auto"/>
              <w:rPr>
                <w:rFonts w:ascii="Times New Roman" w:hAnsi="Times New Roman"/>
                <w:sz w:val="24"/>
                <w:szCs w:val="24"/>
              </w:rPr>
            </w:pPr>
          </w:p>
          <w:p w14:paraId="6612702B" w14:textId="77777777" w:rsidR="00EB255D" w:rsidRPr="001656A3" w:rsidRDefault="00EB255D" w:rsidP="006148CC">
            <w:pPr>
              <w:spacing w:after="0" w:line="240" w:lineRule="auto"/>
              <w:rPr>
                <w:rFonts w:ascii="Times New Roman" w:hAnsi="Times New Roman"/>
                <w:sz w:val="24"/>
                <w:szCs w:val="24"/>
              </w:rPr>
            </w:pPr>
          </w:p>
        </w:tc>
      </w:tr>
      <w:tr w:rsidR="00D61867" w14:paraId="3A40B368"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2A8A14C" w14:textId="77777777" w:rsidR="00D418C5" w:rsidRPr="001656A3" w:rsidRDefault="00CE558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p>
        </w:tc>
      </w:tr>
      <w:tr w:rsidR="00D61867" w14:paraId="65DE44C9" w14:textId="77777777" w:rsidTr="004A4C7A">
        <w:trPr>
          <w:cantSplit/>
        </w:trPr>
        <w:tc>
          <w:tcPr>
            <w:tcW w:w="2189" w:type="dxa"/>
          </w:tcPr>
          <w:p w14:paraId="5F2F6B9B"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393FF672" w14:textId="77777777" w:rsidR="00D418C5" w:rsidRPr="001656A3" w:rsidRDefault="00D418C5" w:rsidP="006148CC">
            <w:pPr>
              <w:spacing w:after="0" w:line="240" w:lineRule="auto"/>
              <w:rPr>
                <w:rFonts w:ascii="Times New Roman" w:hAnsi="Times New Roman"/>
                <w:sz w:val="24"/>
                <w:szCs w:val="24"/>
              </w:rPr>
            </w:pPr>
          </w:p>
        </w:tc>
      </w:tr>
      <w:tr w:rsidR="00D61867" w14:paraId="43C31EF5" w14:textId="77777777" w:rsidTr="004A4C7A">
        <w:trPr>
          <w:cantSplit/>
        </w:trPr>
        <w:tc>
          <w:tcPr>
            <w:tcW w:w="2189" w:type="dxa"/>
          </w:tcPr>
          <w:p w14:paraId="1B01B6E7"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2BD27444"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D61867" w14:paraId="57E99223" w14:textId="77777777" w:rsidTr="004A4C7A">
        <w:trPr>
          <w:cantSplit/>
        </w:trPr>
        <w:tc>
          <w:tcPr>
            <w:tcW w:w="2189" w:type="dxa"/>
          </w:tcPr>
          <w:p w14:paraId="2F877712"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7AEFADC0" w14:textId="77777777" w:rsidR="00D418C5" w:rsidRPr="001656A3" w:rsidRDefault="00D418C5" w:rsidP="006148CC">
            <w:pPr>
              <w:spacing w:after="0" w:line="240" w:lineRule="auto"/>
              <w:rPr>
                <w:rFonts w:ascii="Times New Roman" w:hAnsi="Times New Roman"/>
                <w:sz w:val="24"/>
                <w:szCs w:val="24"/>
              </w:rPr>
            </w:pPr>
          </w:p>
        </w:tc>
      </w:tr>
      <w:tr w:rsidR="00D61867" w14:paraId="510E63B1" w14:textId="77777777" w:rsidTr="004A4C7A">
        <w:trPr>
          <w:cantSplit/>
        </w:trPr>
        <w:tc>
          <w:tcPr>
            <w:tcW w:w="2189" w:type="dxa"/>
          </w:tcPr>
          <w:p w14:paraId="36983E6E" w14:textId="77777777" w:rsidR="00D418C5" w:rsidRPr="001656A3" w:rsidRDefault="00CE558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099FC327" w14:textId="77777777" w:rsidR="00D418C5" w:rsidRPr="001656A3" w:rsidRDefault="00D418C5" w:rsidP="006148CC">
            <w:pPr>
              <w:spacing w:after="0" w:line="240" w:lineRule="auto"/>
              <w:rPr>
                <w:rFonts w:ascii="Times New Roman" w:hAnsi="Times New Roman"/>
                <w:sz w:val="24"/>
                <w:szCs w:val="24"/>
              </w:rPr>
            </w:pPr>
          </w:p>
        </w:tc>
      </w:tr>
    </w:tbl>
    <w:p w14:paraId="301363CE" w14:textId="77777777" w:rsidR="00924F70" w:rsidRDefault="00CE558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tirgus izpētes </w:t>
      </w:r>
      <w:r w:rsidRPr="00ED4EE2">
        <w:rPr>
          <w:rFonts w:ascii="Times New Roman" w:eastAsia="Times New Roman" w:hAnsi="Times New Roman"/>
          <w:b/>
          <w:bCs/>
          <w:sz w:val="24"/>
          <w:szCs w:val="24"/>
        </w:rPr>
        <w:t>“</w:t>
      </w:r>
      <w:r w:rsidR="00ED4EE2" w:rsidRPr="00ED4EE2">
        <w:rPr>
          <w:rFonts w:ascii="Times New Roman" w:hAnsi="Times New Roman"/>
          <w:b/>
          <w:sz w:val="24"/>
          <w:szCs w:val="24"/>
        </w:rPr>
        <w:t>Kokskaidu granulu piegāde Vecumnieku apvienības pārvaldes Kurmenes pagasta nodaļas vajadzībām</w:t>
      </w:r>
      <w:r w:rsidRPr="00ED4EE2">
        <w:rPr>
          <w:rFonts w:ascii="Times New Roman" w:eastAsia="Times New Roman" w:hAnsi="Times New Roman"/>
          <w:b/>
          <w:sz w:val="24"/>
          <w:szCs w:val="24"/>
        </w:rPr>
        <w:t xml:space="preserve">”, identifikācijas numurs </w:t>
      </w:r>
      <w:r w:rsidRPr="00ED4EE2">
        <w:rPr>
          <w:rFonts w:ascii="Times New Roman" w:hAnsi="Times New Roman"/>
          <w:b/>
          <w:bCs/>
          <w:sz w:val="24"/>
          <w:szCs w:val="24"/>
        </w:rPr>
        <w:t>VAP/2-1/2022/</w:t>
      </w:r>
      <w:r w:rsidR="00ED4EE2">
        <w:rPr>
          <w:rFonts w:ascii="Times New Roman" w:hAnsi="Times New Roman"/>
          <w:b/>
          <w:bCs/>
          <w:sz w:val="24"/>
          <w:szCs w:val="24"/>
        </w:rPr>
        <w:t>41</w:t>
      </w:r>
      <w:r w:rsidRPr="00ED4EE2">
        <w:rPr>
          <w:rFonts w:ascii="Times New Roman" w:eastAsia="Times New Roman" w:hAnsi="Times New Roman"/>
          <w:b/>
          <w:sz w:val="24"/>
          <w:szCs w:val="24"/>
        </w:rPr>
        <w:t>,</w:t>
      </w:r>
      <w:r w:rsidRPr="00ED4EE2">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w:t>
      </w:r>
      <w:r w:rsidRPr="00ED4EE2">
        <w:rPr>
          <w:rFonts w:ascii="Times New Roman" w:eastAsia="Times New Roman" w:hAnsi="Times New Roman"/>
          <w:sz w:val="24"/>
          <w:szCs w:val="24"/>
        </w:rPr>
        <w:t>piedāvāju veikt minēto pakalpojumu par šādu līgumcenu:</w:t>
      </w:r>
    </w:p>
    <w:p w14:paraId="72E89BE4" w14:textId="77777777" w:rsidR="008D32B2" w:rsidRPr="00ED4EE2" w:rsidRDefault="008D32B2" w:rsidP="00ED4EE2">
      <w:pPr>
        <w:spacing w:after="0" w:line="240" w:lineRule="auto"/>
        <w:jc w:val="both"/>
        <w:rPr>
          <w:rFonts w:ascii="Times New Roman" w:eastAsia="Times New Roman" w:hAnsi="Times New Roman"/>
          <w:sz w:val="24"/>
          <w:szCs w:val="24"/>
        </w:rPr>
      </w:pPr>
    </w:p>
    <w:tbl>
      <w:tblPr>
        <w:tblStyle w:val="Reatabula"/>
        <w:tblW w:w="9214" w:type="dxa"/>
        <w:tblInd w:w="-5" w:type="dxa"/>
        <w:tblLook w:val="04A0" w:firstRow="1" w:lastRow="0" w:firstColumn="1" w:lastColumn="0" w:noHBand="0" w:noVBand="1"/>
      </w:tblPr>
      <w:tblGrid>
        <w:gridCol w:w="4508"/>
        <w:gridCol w:w="4706"/>
      </w:tblGrid>
      <w:tr w:rsidR="00D61867" w14:paraId="5EE1DC30" w14:textId="77777777" w:rsidTr="00E03881">
        <w:tc>
          <w:tcPr>
            <w:tcW w:w="4508" w:type="dxa"/>
          </w:tcPr>
          <w:p w14:paraId="60B173A9" w14:textId="77777777" w:rsidR="00E03881" w:rsidRPr="00E03881" w:rsidRDefault="00CE5580" w:rsidP="001534F3">
            <w:pPr>
              <w:rPr>
                <w:rFonts w:ascii="Times New Roman" w:hAnsi="Times New Roman"/>
                <w:b/>
                <w:sz w:val="24"/>
                <w:szCs w:val="24"/>
              </w:rPr>
            </w:pPr>
            <w:r w:rsidRPr="00E03881">
              <w:rPr>
                <w:rFonts w:ascii="Times New Roman" w:hAnsi="Times New Roman"/>
                <w:b/>
                <w:sz w:val="24"/>
                <w:szCs w:val="24"/>
              </w:rPr>
              <w:t>Iepirkuma priekšmets</w:t>
            </w:r>
          </w:p>
        </w:tc>
        <w:tc>
          <w:tcPr>
            <w:tcW w:w="4706" w:type="dxa"/>
          </w:tcPr>
          <w:p w14:paraId="12AF01B9" w14:textId="77777777" w:rsidR="00E03881" w:rsidRPr="00E03881" w:rsidRDefault="00CE5580" w:rsidP="001534F3">
            <w:pPr>
              <w:rPr>
                <w:rFonts w:ascii="Times New Roman" w:hAnsi="Times New Roman"/>
                <w:b/>
                <w:sz w:val="24"/>
                <w:szCs w:val="24"/>
              </w:rPr>
            </w:pPr>
            <w:r w:rsidRPr="00E03881">
              <w:rPr>
                <w:rFonts w:ascii="Times New Roman" w:hAnsi="Times New Roman"/>
                <w:b/>
                <w:sz w:val="24"/>
                <w:szCs w:val="24"/>
              </w:rPr>
              <w:t>Piedāvājuma cena par 1 t</w:t>
            </w:r>
            <w:r w:rsidR="0070338A">
              <w:rPr>
                <w:rFonts w:ascii="Times New Roman" w:hAnsi="Times New Roman"/>
                <w:b/>
                <w:sz w:val="24"/>
                <w:szCs w:val="24"/>
              </w:rPr>
              <w:t>onnu</w:t>
            </w:r>
            <w:r w:rsidRPr="00E03881">
              <w:rPr>
                <w:rFonts w:ascii="Times New Roman" w:hAnsi="Times New Roman"/>
                <w:b/>
                <w:sz w:val="24"/>
                <w:szCs w:val="24"/>
              </w:rPr>
              <w:t>,</w:t>
            </w:r>
            <w:r w:rsidRPr="00E03881">
              <w:rPr>
                <w:rFonts w:ascii="Times New Roman" w:hAnsi="Times New Roman"/>
                <w:b/>
                <w:sz w:val="24"/>
                <w:szCs w:val="24"/>
                <w:vertAlign w:val="superscript"/>
              </w:rPr>
              <w:t xml:space="preserve"> </w:t>
            </w:r>
            <w:r w:rsidRPr="00E03881">
              <w:rPr>
                <w:rFonts w:ascii="Times New Roman" w:hAnsi="Times New Roman"/>
                <w:b/>
                <w:sz w:val="24"/>
                <w:szCs w:val="24"/>
              </w:rPr>
              <w:t xml:space="preserve"> EUR bez PVN</w:t>
            </w:r>
          </w:p>
        </w:tc>
      </w:tr>
      <w:tr w:rsidR="00D61867" w14:paraId="3405461A" w14:textId="77777777" w:rsidTr="00E03881">
        <w:tc>
          <w:tcPr>
            <w:tcW w:w="4508" w:type="dxa"/>
          </w:tcPr>
          <w:p w14:paraId="19C9104E" w14:textId="77777777" w:rsidR="00E03881" w:rsidRPr="00E03881" w:rsidRDefault="00CE5580" w:rsidP="001534F3">
            <w:pPr>
              <w:rPr>
                <w:rFonts w:ascii="Times New Roman" w:hAnsi="Times New Roman"/>
                <w:b/>
                <w:sz w:val="24"/>
                <w:szCs w:val="24"/>
              </w:rPr>
            </w:pPr>
            <w:r>
              <w:rPr>
                <w:rFonts w:ascii="Times New Roman" w:hAnsi="Times New Roman"/>
                <w:b/>
                <w:sz w:val="24"/>
                <w:szCs w:val="24"/>
              </w:rPr>
              <w:t xml:space="preserve">Kokskaidu granulu piegāde </w:t>
            </w:r>
            <w:r w:rsidRPr="0054413E">
              <w:rPr>
                <w:rStyle w:val="markedcontent"/>
                <w:rFonts w:ascii="Times New Roman" w:hAnsi="Times New Roman"/>
                <w:sz w:val="24"/>
                <w:szCs w:val="24"/>
              </w:rPr>
              <w:t>“Pagastmāja”, Kurmene, Kurmenes pagasts, Bauskas novads</w:t>
            </w:r>
          </w:p>
        </w:tc>
        <w:tc>
          <w:tcPr>
            <w:tcW w:w="4706" w:type="dxa"/>
          </w:tcPr>
          <w:p w14:paraId="51834545" w14:textId="77777777" w:rsidR="00E03881" w:rsidRPr="00E03881" w:rsidRDefault="00E03881" w:rsidP="001534F3">
            <w:pPr>
              <w:rPr>
                <w:rFonts w:ascii="Times New Roman" w:hAnsi="Times New Roman"/>
                <w:b/>
                <w:sz w:val="24"/>
                <w:szCs w:val="24"/>
              </w:rPr>
            </w:pPr>
          </w:p>
        </w:tc>
      </w:tr>
    </w:tbl>
    <w:p w14:paraId="495F2BB6" w14:textId="77777777" w:rsidR="008D32B2" w:rsidRDefault="008D32B2" w:rsidP="00FD3A76">
      <w:pPr>
        <w:keepLines/>
        <w:widowControl w:val="0"/>
        <w:suppressAutoHyphens/>
        <w:spacing w:after="0" w:line="240" w:lineRule="auto"/>
        <w:ind w:firstLine="709"/>
        <w:jc w:val="both"/>
        <w:rPr>
          <w:rFonts w:ascii="Times New Roman" w:hAnsi="Times New Roman"/>
          <w:sz w:val="24"/>
          <w:szCs w:val="24"/>
        </w:rPr>
      </w:pPr>
    </w:p>
    <w:p w14:paraId="631CBDE8" w14:textId="77777777" w:rsidR="00543FBE" w:rsidRDefault="00CE5580" w:rsidP="00FD3A76">
      <w:pPr>
        <w:keepLines/>
        <w:widowControl w:val="0"/>
        <w:suppressAutoHyphens/>
        <w:spacing w:after="0" w:line="240" w:lineRule="auto"/>
        <w:ind w:firstLine="709"/>
        <w:jc w:val="both"/>
        <w:rPr>
          <w:rFonts w:ascii="Times New Roman" w:hAnsi="Times New Roman"/>
          <w:sz w:val="24"/>
          <w:szCs w:val="24"/>
        </w:rPr>
      </w:pPr>
      <w:r w:rsidRPr="001656A3">
        <w:rPr>
          <w:rFonts w:ascii="Times New Roman" w:hAnsi="Times New Roman"/>
          <w:sz w:val="24"/>
          <w:szCs w:val="24"/>
        </w:rPr>
        <w:t xml:space="preserve">Piedāvājuma cenā ir iekļautas visas ar iepirkuma priekšmetu saistītās izmaksas, </w:t>
      </w:r>
      <w:r w:rsidRPr="001656A3">
        <w:rPr>
          <w:rFonts w:ascii="Times New Roman" w:eastAsia="Times New Roman" w:hAnsi="Times New Roman"/>
          <w:iCs/>
          <w:sz w:val="24"/>
          <w:szCs w:val="24"/>
        </w:rPr>
        <w:t>iespējamie sadārdzinājumi un visi riski</w:t>
      </w:r>
      <w:r w:rsidRPr="001656A3">
        <w:rPr>
          <w:rFonts w:ascii="Times New Roman" w:hAnsi="Times New Roman"/>
          <w:sz w:val="24"/>
          <w:szCs w:val="24"/>
        </w:rPr>
        <w:t>, kā arī visi Latvijas Republikas normatīvajos aktos noteiktie nodokļi (izņemot PVN) un tiem pielīdzināmie maksājumi.</w:t>
      </w:r>
    </w:p>
    <w:p w14:paraId="60AE507C" w14:textId="77777777" w:rsidR="00ED4EE2" w:rsidRPr="001656A3" w:rsidRDefault="00CE5580" w:rsidP="00FD3A76">
      <w:pPr>
        <w:keepLines/>
        <w:widowControl w:val="0"/>
        <w:suppressAutoHyphens/>
        <w:spacing w:after="0" w:line="240" w:lineRule="auto"/>
        <w:ind w:firstLine="709"/>
        <w:jc w:val="both"/>
        <w:rPr>
          <w:rFonts w:ascii="Times New Roman" w:hAnsi="Times New Roman"/>
          <w:sz w:val="24"/>
          <w:szCs w:val="24"/>
        </w:rPr>
      </w:pPr>
      <w:r w:rsidRPr="0081772B">
        <w:rPr>
          <w:rFonts w:ascii="Times New Roman" w:hAnsi="Times New Roman"/>
          <w:sz w:val="24"/>
          <w:szCs w:val="24"/>
        </w:rPr>
        <w:t>Piedāvājumā norādīt</w:t>
      </w:r>
      <w:r w:rsidRPr="0081772B">
        <w:rPr>
          <w:rFonts w:ascii="Times New Roman" w:hAnsi="Times New Roman"/>
          <w:sz w:val="24"/>
          <w:szCs w:val="24"/>
        </w:rPr>
        <w:t xml:space="preserve">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1A5291C5" w14:textId="77777777" w:rsidR="00FD3A76" w:rsidRPr="00FD3A76" w:rsidRDefault="00CE5580" w:rsidP="00FD3A76">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6CAEFB8B" w14:textId="77777777" w:rsidR="00D418C5" w:rsidRPr="001656A3" w:rsidRDefault="00CE5580" w:rsidP="00E06D9E">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Ar šo apliecinu</w:t>
      </w:r>
      <w:r w:rsidRPr="001656A3">
        <w:rPr>
          <w:rFonts w:ascii="Times New Roman" w:eastAsia="Times New Roman" w:hAnsi="Times New Roman"/>
          <w:sz w:val="24"/>
          <w:szCs w:val="24"/>
        </w:rPr>
        <w:t xml:space="preserve"> savu dalību minētajā tirgus izpētē un apstiprinu, ka esmu iepazinies ar tās noteikumiem un Tehnisko specifikāciju, un piekrītu visiem tajā minētajiem nosacījumiem, tie ir skaidri un saprotami, iebildumu un pretenziju pret tiem nav.</w:t>
      </w:r>
    </w:p>
    <w:p w14:paraId="0FF5008E" w14:textId="77777777" w:rsidR="00D418C5" w:rsidRPr="001656A3" w:rsidRDefault="00CE5580" w:rsidP="00D418C5">
      <w:pPr>
        <w:spacing w:after="0" w:line="240" w:lineRule="auto"/>
        <w:ind w:firstLine="567"/>
        <w:rPr>
          <w:rFonts w:ascii="Times New Roman" w:hAnsi="Times New Roman"/>
          <w:sz w:val="24"/>
          <w:szCs w:val="24"/>
        </w:rPr>
      </w:pPr>
      <w:r w:rsidRPr="001656A3">
        <w:rPr>
          <w:rFonts w:ascii="Times New Roman" w:hAnsi="Times New Roman"/>
          <w:sz w:val="24"/>
          <w:szCs w:val="24"/>
        </w:rPr>
        <w:t>Ar šo apliecinu, ka vis</w:t>
      </w:r>
      <w:r w:rsidRPr="001656A3">
        <w:rPr>
          <w:rFonts w:ascii="Times New Roman" w:hAnsi="Times New Roman"/>
          <w:sz w:val="24"/>
          <w:szCs w:val="24"/>
        </w:rPr>
        <w:t>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D61867" w14:paraId="65246778" w14:textId="77777777" w:rsidTr="00803F87">
        <w:trPr>
          <w:trHeight w:val="245"/>
          <w:jc w:val="center"/>
        </w:trPr>
        <w:tc>
          <w:tcPr>
            <w:tcW w:w="3356" w:type="dxa"/>
            <w:shd w:val="clear" w:color="auto" w:fill="BFBFBF"/>
            <w:vAlign w:val="center"/>
          </w:tcPr>
          <w:p w14:paraId="45230135" w14:textId="77777777" w:rsidR="00D418C5" w:rsidRPr="001656A3" w:rsidRDefault="00CE558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6AF21BE1" w14:textId="77777777" w:rsidR="00D418C5" w:rsidRPr="001656A3" w:rsidRDefault="00D418C5" w:rsidP="006148CC">
            <w:pPr>
              <w:spacing w:after="0" w:line="240" w:lineRule="auto"/>
              <w:rPr>
                <w:rFonts w:ascii="Times New Roman" w:hAnsi="Times New Roman"/>
                <w:bCs/>
                <w:sz w:val="24"/>
                <w:szCs w:val="24"/>
              </w:rPr>
            </w:pPr>
          </w:p>
        </w:tc>
      </w:tr>
      <w:tr w:rsidR="00D61867" w14:paraId="6305FB09" w14:textId="77777777" w:rsidTr="00803F87">
        <w:trPr>
          <w:trHeight w:val="249"/>
          <w:jc w:val="center"/>
        </w:trPr>
        <w:tc>
          <w:tcPr>
            <w:tcW w:w="3356" w:type="dxa"/>
            <w:shd w:val="clear" w:color="auto" w:fill="BFBFBF"/>
            <w:vAlign w:val="center"/>
          </w:tcPr>
          <w:p w14:paraId="40A2539D" w14:textId="77777777" w:rsidR="00D418C5" w:rsidRPr="001656A3" w:rsidRDefault="00CE558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2E6E92E4" w14:textId="77777777" w:rsidR="00D418C5" w:rsidRPr="001656A3" w:rsidRDefault="00D418C5" w:rsidP="006148CC">
            <w:pPr>
              <w:spacing w:after="0" w:line="240" w:lineRule="auto"/>
              <w:rPr>
                <w:rFonts w:ascii="Times New Roman" w:hAnsi="Times New Roman"/>
                <w:bCs/>
                <w:sz w:val="24"/>
                <w:szCs w:val="24"/>
              </w:rPr>
            </w:pPr>
          </w:p>
        </w:tc>
      </w:tr>
      <w:tr w:rsidR="00D61867" w14:paraId="3B9807E4" w14:textId="77777777" w:rsidTr="00803F87">
        <w:trPr>
          <w:trHeight w:val="239"/>
          <w:jc w:val="center"/>
        </w:trPr>
        <w:tc>
          <w:tcPr>
            <w:tcW w:w="3356" w:type="dxa"/>
            <w:shd w:val="clear" w:color="auto" w:fill="BFBFBF"/>
            <w:vAlign w:val="center"/>
          </w:tcPr>
          <w:p w14:paraId="777C69AC" w14:textId="77777777" w:rsidR="00D418C5" w:rsidRPr="001656A3" w:rsidRDefault="00CE558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7AEEF0C7" w14:textId="77777777" w:rsidR="00D418C5" w:rsidRPr="001656A3" w:rsidRDefault="00D418C5" w:rsidP="006148CC">
            <w:pPr>
              <w:spacing w:after="0" w:line="240" w:lineRule="auto"/>
              <w:rPr>
                <w:rFonts w:ascii="Times New Roman" w:hAnsi="Times New Roman"/>
                <w:bCs/>
                <w:sz w:val="24"/>
                <w:szCs w:val="24"/>
              </w:rPr>
            </w:pPr>
          </w:p>
        </w:tc>
      </w:tr>
      <w:tr w:rsidR="00D61867" w14:paraId="20827893" w14:textId="77777777" w:rsidTr="00803F87">
        <w:trPr>
          <w:trHeight w:val="243"/>
          <w:jc w:val="center"/>
        </w:trPr>
        <w:tc>
          <w:tcPr>
            <w:tcW w:w="3356" w:type="dxa"/>
            <w:shd w:val="clear" w:color="auto" w:fill="BFBFBF"/>
            <w:vAlign w:val="center"/>
          </w:tcPr>
          <w:p w14:paraId="52738A92" w14:textId="77777777" w:rsidR="00D418C5" w:rsidRPr="001656A3" w:rsidRDefault="00CE558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Datums:</w:t>
            </w:r>
          </w:p>
        </w:tc>
        <w:tc>
          <w:tcPr>
            <w:tcW w:w="5848" w:type="dxa"/>
            <w:vAlign w:val="center"/>
          </w:tcPr>
          <w:p w14:paraId="3597ED97" w14:textId="77777777" w:rsidR="00D418C5" w:rsidRPr="001656A3" w:rsidRDefault="00D418C5" w:rsidP="006148CC">
            <w:pPr>
              <w:spacing w:after="0" w:line="240" w:lineRule="auto"/>
              <w:rPr>
                <w:rFonts w:ascii="Times New Roman" w:hAnsi="Times New Roman"/>
                <w:bCs/>
                <w:sz w:val="24"/>
                <w:szCs w:val="24"/>
              </w:rPr>
            </w:pPr>
          </w:p>
        </w:tc>
      </w:tr>
    </w:tbl>
    <w:p w14:paraId="48585427" w14:textId="77777777" w:rsidR="001D212C" w:rsidRPr="001656A3" w:rsidRDefault="00CE5580" w:rsidP="001874E2">
      <w:pPr>
        <w:jc w:val="center"/>
        <w:rPr>
          <w:rFonts w:ascii="Times New Roman" w:hAnsi="Times New Roman"/>
        </w:rPr>
      </w:pPr>
      <w:r w:rsidRPr="001656A3">
        <w:rPr>
          <w:rFonts w:ascii="Times New Roman" w:hAnsi="Times New Roman"/>
        </w:rPr>
        <w:t>Piedāvājumu paraksta pretendenta paraksttiesīgā persona</w:t>
      </w:r>
    </w:p>
    <w:sectPr w:rsidR="001D212C" w:rsidRPr="001656A3" w:rsidSect="00D42283">
      <w:footerReference w:type="default" r:id="rId10"/>
      <w:footerReference w:type="first" r:id="rId11"/>
      <w:pgSz w:w="11906" w:h="16838"/>
      <w:pgMar w:top="993" w:right="991" w:bottom="1276"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3CC94" w14:textId="77777777" w:rsidR="009C3243" w:rsidRDefault="009C3243">
      <w:pPr>
        <w:spacing w:after="0" w:line="240" w:lineRule="auto"/>
      </w:pPr>
      <w:r>
        <w:separator/>
      </w:r>
    </w:p>
  </w:endnote>
  <w:endnote w:type="continuationSeparator" w:id="0">
    <w:p w14:paraId="3F0A9FA2" w14:textId="77777777" w:rsidR="009C3243" w:rsidRDefault="009C3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DejaVu Sans">
    <w:altName w:val="Arial"/>
    <w:charset w:val="8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78EF" w14:textId="18FAE8F8" w:rsidR="001D212C" w:rsidRDefault="00CE558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Pr>
        <w:rFonts w:ascii="Times New Roman" w:eastAsia="Times New Roman" w:hAnsi="Times New Roman"/>
        <w:noProof/>
        <w:color w:val="000000"/>
        <w:sz w:val="20"/>
        <w:szCs w:val="20"/>
      </w:rPr>
      <w:t>1</w:t>
    </w:r>
    <w:r>
      <w:rPr>
        <w:rFonts w:ascii="Times New Roman" w:eastAsia="Times New Roman" w:hAnsi="Times New Roman"/>
        <w:color w:val="000000"/>
        <w:sz w:val="20"/>
        <w:szCs w:val="20"/>
      </w:rPr>
      <w:fldChar w:fldCharType="end"/>
    </w:r>
  </w:p>
  <w:p w14:paraId="1CA91F13"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F19E2DD" w14:textId="77777777" w:rsidR="00D61867" w:rsidRDefault="00CE558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889B" w14:textId="77777777" w:rsidR="00B83C00" w:rsidRDefault="00CE5580">
    <w:r>
      <w:t xml:space="preserve">          Šis dokuments ir parakstīts ar drošu elektronisko parakstu un satur laika zīmogu</w:t>
    </w:r>
  </w:p>
  <w:p w14:paraId="6E268536" w14:textId="77777777" w:rsidR="0098323D" w:rsidRDefault="00CE5580">
    <w:r>
      <w:t xml:space="preserve">          Šis dokuments ir parakstīts ar drošu elektronisko parakstu un sa</w:t>
    </w:r>
    <w:r>
      <w:t>tur laika zīmogu</w:t>
    </w:r>
  </w:p>
  <w:p w14:paraId="56D15FD4" w14:textId="77777777" w:rsidR="00437B09" w:rsidRDefault="00CE5580">
    <w:r>
      <w:t xml:space="preserve">          Šis dokuments ir parakstīts ar drošu elektronisko parakstu un satur laika zīmogu</w:t>
    </w:r>
  </w:p>
  <w:p w14:paraId="3956218E" w14:textId="77777777" w:rsidR="00D61867" w:rsidRDefault="00CE558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48118" w14:textId="77777777" w:rsidR="009C3243" w:rsidRDefault="009C3243">
      <w:pPr>
        <w:spacing w:after="0" w:line="240" w:lineRule="auto"/>
      </w:pPr>
      <w:r>
        <w:separator/>
      </w:r>
    </w:p>
  </w:footnote>
  <w:footnote w:type="continuationSeparator" w:id="0">
    <w:p w14:paraId="760B890D" w14:textId="77777777" w:rsidR="009C3243" w:rsidRDefault="009C3243">
      <w:pPr>
        <w:spacing w:after="0" w:line="240" w:lineRule="auto"/>
      </w:pPr>
      <w:r>
        <w:continuationSeparator/>
      </w:r>
    </w:p>
  </w:footnote>
  <w:footnote w:id="1">
    <w:p w14:paraId="5D9EBC11" w14:textId="77777777" w:rsidR="00D418C5" w:rsidRDefault="00CE558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 xml:space="preserve">drošu </w:t>
      </w:r>
      <w:r w:rsidRPr="00526AD6">
        <w:rPr>
          <w:b/>
        </w:rPr>
        <w:t>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EA764FB0">
      <w:start w:val="1"/>
      <w:numFmt w:val="decimal"/>
      <w:lvlText w:val="%1."/>
      <w:lvlJc w:val="left"/>
      <w:pPr>
        <w:ind w:left="1287" w:hanging="360"/>
      </w:pPr>
    </w:lvl>
    <w:lvl w:ilvl="1" w:tplc="8A4E5760" w:tentative="1">
      <w:start w:val="1"/>
      <w:numFmt w:val="lowerLetter"/>
      <w:lvlText w:val="%2."/>
      <w:lvlJc w:val="left"/>
      <w:pPr>
        <w:ind w:left="2007" w:hanging="360"/>
      </w:pPr>
    </w:lvl>
    <w:lvl w:ilvl="2" w:tplc="76E25418" w:tentative="1">
      <w:start w:val="1"/>
      <w:numFmt w:val="lowerRoman"/>
      <w:lvlText w:val="%3."/>
      <w:lvlJc w:val="right"/>
      <w:pPr>
        <w:ind w:left="2727" w:hanging="180"/>
      </w:pPr>
    </w:lvl>
    <w:lvl w:ilvl="3" w:tplc="8B583166" w:tentative="1">
      <w:start w:val="1"/>
      <w:numFmt w:val="decimal"/>
      <w:lvlText w:val="%4."/>
      <w:lvlJc w:val="left"/>
      <w:pPr>
        <w:ind w:left="3447" w:hanging="360"/>
      </w:pPr>
    </w:lvl>
    <w:lvl w:ilvl="4" w:tplc="8B084F82" w:tentative="1">
      <w:start w:val="1"/>
      <w:numFmt w:val="lowerLetter"/>
      <w:lvlText w:val="%5."/>
      <w:lvlJc w:val="left"/>
      <w:pPr>
        <w:ind w:left="4167" w:hanging="360"/>
      </w:pPr>
    </w:lvl>
    <w:lvl w:ilvl="5" w:tplc="9BE2C342" w:tentative="1">
      <w:start w:val="1"/>
      <w:numFmt w:val="lowerRoman"/>
      <w:lvlText w:val="%6."/>
      <w:lvlJc w:val="right"/>
      <w:pPr>
        <w:ind w:left="4887" w:hanging="180"/>
      </w:pPr>
    </w:lvl>
    <w:lvl w:ilvl="6" w:tplc="3612B2A0" w:tentative="1">
      <w:start w:val="1"/>
      <w:numFmt w:val="decimal"/>
      <w:lvlText w:val="%7."/>
      <w:lvlJc w:val="left"/>
      <w:pPr>
        <w:ind w:left="5607" w:hanging="360"/>
      </w:pPr>
    </w:lvl>
    <w:lvl w:ilvl="7" w:tplc="2F484A8E" w:tentative="1">
      <w:start w:val="1"/>
      <w:numFmt w:val="lowerLetter"/>
      <w:lvlText w:val="%8."/>
      <w:lvlJc w:val="left"/>
      <w:pPr>
        <w:ind w:left="6327" w:hanging="360"/>
      </w:pPr>
    </w:lvl>
    <w:lvl w:ilvl="8" w:tplc="A92A58AA"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9376B1FC">
      <w:start w:val="1"/>
      <w:numFmt w:val="bullet"/>
      <w:lvlText w:val=""/>
      <w:lvlJc w:val="left"/>
      <w:pPr>
        <w:ind w:left="720" w:hanging="360"/>
      </w:pPr>
      <w:rPr>
        <w:rFonts w:ascii="Wingdings" w:hAnsi="Wingdings" w:hint="default"/>
      </w:rPr>
    </w:lvl>
    <w:lvl w:ilvl="1" w:tplc="98CC40E2" w:tentative="1">
      <w:start w:val="1"/>
      <w:numFmt w:val="bullet"/>
      <w:lvlText w:val="o"/>
      <w:lvlJc w:val="left"/>
      <w:pPr>
        <w:ind w:left="1440" w:hanging="360"/>
      </w:pPr>
      <w:rPr>
        <w:rFonts w:ascii="Courier New" w:hAnsi="Courier New" w:cs="Courier New" w:hint="default"/>
      </w:rPr>
    </w:lvl>
    <w:lvl w:ilvl="2" w:tplc="7FB82328" w:tentative="1">
      <w:start w:val="1"/>
      <w:numFmt w:val="bullet"/>
      <w:lvlText w:val=""/>
      <w:lvlJc w:val="left"/>
      <w:pPr>
        <w:ind w:left="2160" w:hanging="360"/>
      </w:pPr>
      <w:rPr>
        <w:rFonts w:ascii="Wingdings" w:hAnsi="Wingdings" w:hint="default"/>
      </w:rPr>
    </w:lvl>
    <w:lvl w:ilvl="3" w:tplc="17E4EC82" w:tentative="1">
      <w:start w:val="1"/>
      <w:numFmt w:val="bullet"/>
      <w:lvlText w:val=""/>
      <w:lvlJc w:val="left"/>
      <w:pPr>
        <w:ind w:left="2880" w:hanging="360"/>
      </w:pPr>
      <w:rPr>
        <w:rFonts w:ascii="Symbol" w:hAnsi="Symbol" w:hint="default"/>
      </w:rPr>
    </w:lvl>
    <w:lvl w:ilvl="4" w:tplc="E0E665D0" w:tentative="1">
      <w:start w:val="1"/>
      <w:numFmt w:val="bullet"/>
      <w:lvlText w:val="o"/>
      <w:lvlJc w:val="left"/>
      <w:pPr>
        <w:ind w:left="3600" w:hanging="360"/>
      </w:pPr>
      <w:rPr>
        <w:rFonts w:ascii="Courier New" w:hAnsi="Courier New" w:cs="Courier New" w:hint="default"/>
      </w:rPr>
    </w:lvl>
    <w:lvl w:ilvl="5" w:tplc="3796DD90" w:tentative="1">
      <w:start w:val="1"/>
      <w:numFmt w:val="bullet"/>
      <w:lvlText w:val=""/>
      <w:lvlJc w:val="left"/>
      <w:pPr>
        <w:ind w:left="4320" w:hanging="360"/>
      </w:pPr>
      <w:rPr>
        <w:rFonts w:ascii="Wingdings" w:hAnsi="Wingdings" w:hint="default"/>
      </w:rPr>
    </w:lvl>
    <w:lvl w:ilvl="6" w:tplc="5B228FF6" w:tentative="1">
      <w:start w:val="1"/>
      <w:numFmt w:val="bullet"/>
      <w:lvlText w:val=""/>
      <w:lvlJc w:val="left"/>
      <w:pPr>
        <w:ind w:left="5040" w:hanging="360"/>
      </w:pPr>
      <w:rPr>
        <w:rFonts w:ascii="Symbol" w:hAnsi="Symbol" w:hint="default"/>
      </w:rPr>
    </w:lvl>
    <w:lvl w:ilvl="7" w:tplc="5A142E1E" w:tentative="1">
      <w:start w:val="1"/>
      <w:numFmt w:val="bullet"/>
      <w:lvlText w:val="o"/>
      <w:lvlJc w:val="left"/>
      <w:pPr>
        <w:ind w:left="5760" w:hanging="360"/>
      </w:pPr>
      <w:rPr>
        <w:rFonts w:ascii="Courier New" w:hAnsi="Courier New" w:cs="Courier New" w:hint="default"/>
      </w:rPr>
    </w:lvl>
    <w:lvl w:ilvl="8" w:tplc="A7F02EDA"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48AA341E">
      <w:start w:val="1"/>
      <w:numFmt w:val="decimal"/>
      <w:lvlText w:val="%1."/>
      <w:lvlJc w:val="left"/>
      <w:pPr>
        <w:ind w:left="1080" w:hanging="360"/>
      </w:pPr>
      <w:rPr>
        <w:rFonts w:hint="default"/>
      </w:rPr>
    </w:lvl>
    <w:lvl w:ilvl="1" w:tplc="C1D22E6A" w:tentative="1">
      <w:start w:val="1"/>
      <w:numFmt w:val="lowerLetter"/>
      <w:lvlText w:val="%2."/>
      <w:lvlJc w:val="left"/>
      <w:pPr>
        <w:ind w:left="1800" w:hanging="360"/>
      </w:pPr>
    </w:lvl>
    <w:lvl w:ilvl="2" w:tplc="1FE85D7A" w:tentative="1">
      <w:start w:val="1"/>
      <w:numFmt w:val="lowerRoman"/>
      <w:lvlText w:val="%3."/>
      <w:lvlJc w:val="right"/>
      <w:pPr>
        <w:ind w:left="2520" w:hanging="180"/>
      </w:pPr>
    </w:lvl>
    <w:lvl w:ilvl="3" w:tplc="8F0AF486" w:tentative="1">
      <w:start w:val="1"/>
      <w:numFmt w:val="decimal"/>
      <w:lvlText w:val="%4."/>
      <w:lvlJc w:val="left"/>
      <w:pPr>
        <w:ind w:left="3240" w:hanging="360"/>
      </w:pPr>
    </w:lvl>
    <w:lvl w:ilvl="4" w:tplc="4B847836" w:tentative="1">
      <w:start w:val="1"/>
      <w:numFmt w:val="lowerLetter"/>
      <w:lvlText w:val="%5."/>
      <w:lvlJc w:val="left"/>
      <w:pPr>
        <w:ind w:left="3960" w:hanging="360"/>
      </w:pPr>
    </w:lvl>
    <w:lvl w:ilvl="5" w:tplc="2FFAE2E2" w:tentative="1">
      <w:start w:val="1"/>
      <w:numFmt w:val="lowerRoman"/>
      <w:lvlText w:val="%6."/>
      <w:lvlJc w:val="right"/>
      <w:pPr>
        <w:ind w:left="4680" w:hanging="180"/>
      </w:pPr>
    </w:lvl>
    <w:lvl w:ilvl="6" w:tplc="AA28695A" w:tentative="1">
      <w:start w:val="1"/>
      <w:numFmt w:val="decimal"/>
      <w:lvlText w:val="%7."/>
      <w:lvlJc w:val="left"/>
      <w:pPr>
        <w:ind w:left="5400" w:hanging="360"/>
      </w:pPr>
    </w:lvl>
    <w:lvl w:ilvl="7" w:tplc="FF62E54C" w:tentative="1">
      <w:start w:val="1"/>
      <w:numFmt w:val="lowerLetter"/>
      <w:lvlText w:val="%8."/>
      <w:lvlJc w:val="left"/>
      <w:pPr>
        <w:ind w:left="6120" w:hanging="360"/>
      </w:pPr>
    </w:lvl>
    <w:lvl w:ilvl="8" w:tplc="40964DCC"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81480596">
      <w:start w:val="1"/>
      <w:numFmt w:val="decimal"/>
      <w:lvlText w:val="%1."/>
      <w:lvlJc w:val="left"/>
      <w:pPr>
        <w:ind w:left="1004" w:hanging="360"/>
      </w:pPr>
    </w:lvl>
    <w:lvl w:ilvl="1" w:tplc="C9CC38AA" w:tentative="1">
      <w:start w:val="1"/>
      <w:numFmt w:val="lowerLetter"/>
      <w:lvlText w:val="%2."/>
      <w:lvlJc w:val="left"/>
      <w:pPr>
        <w:ind w:left="1724" w:hanging="360"/>
      </w:pPr>
    </w:lvl>
    <w:lvl w:ilvl="2" w:tplc="61C2D940" w:tentative="1">
      <w:start w:val="1"/>
      <w:numFmt w:val="lowerRoman"/>
      <w:lvlText w:val="%3."/>
      <w:lvlJc w:val="right"/>
      <w:pPr>
        <w:ind w:left="2444" w:hanging="180"/>
      </w:pPr>
    </w:lvl>
    <w:lvl w:ilvl="3" w:tplc="24F41F06" w:tentative="1">
      <w:start w:val="1"/>
      <w:numFmt w:val="decimal"/>
      <w:lvlText w:val="%4."/>
      <w:lvlJc w:val="left"/>
      <w:pPr>
        <w:ind w:left="3164" w:hanging="360"/>
      </w:pPr>
    </w:lvl>
    <w:lvl w:ilvl="4" w:tplc="7B28332A" w:tentative="1">
      <w:start w:val="1"/>
      <w:numFmt w:val="lowerLetter"/>
      <w:lvlText w:val="%5."/>
      <w:lvlJc w:val="left"/>
      <w:pPr>
        <w:ind w:left="3884" w:hanging="360"/>
      </w:pPr>
    </w:lvl>
    <w:lvl w:ilvl="5" w:tplc="2304A3C4" w:tentative="1">
      <w:start w:val="1"/>
      <w:numFmt w:val="lowerRoman"/>
      <w:lvlText w:val="%6."/>
      <w:lvlJc w:val="right"/>
      <w:pPr>
        <w:ind w:left="4604" w:hanging="180"/>
      </w:pPr>
    </w:lvl>
    <w:lvl w:ilvl="6" w:tplc="3E349E52" w:tentative="1">
      <w:start w:val="1"/>
      <w:numFmt w:val="decimal"/>
      <w:lvlText w:val="%7."/>
      <w:lvlJc w:val="left"/>
      <w:pPr>
        <w:ind w:left="5324" w:hanging="360"/>
      </w:pPr>
    </w:lvl>
    <w:lvl w:ilvl="7" w:tplc="4036A196" w:tentative="1">
      <w:start w:val="1"/>
      <w:numFmt w:val="lowerLetter"/>
      <w:lvlText w:val="%8."/>
      <w:lvlJc w:val="left"/>
      <w:pPr>
        <w:ind w:left="6044" w:hanging="360"/>
      </w:pPr>
    </w:lvl>
    <w:lvl w:ilvl="8" w:tplc="7ED64D74"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C55872C6">
      <w:start w:val="1"/>
      <w:numFmt w:val="bullet"/>
      <w:lvlText w:val=""/>
      <w:lvlJc w:val="left"/>
      <w:pPr>
        <w:ind w:left="1080" w:hanging="360"/>
      </w:pPr>
      <w:rPr>
        <w:rFonts w:ascii="Symbol" w:hAnsi="Symbol" w:hint="default"/>
      </w:rPr>
    </w:lvl>
    <w:lvl w:ilvl="1" w:tplc="74CC5BE2">
      <w:start w:val="1"/>
      <w:numFmt w:val="bullet"/>
      <w:lvlText w:val="o"/>
      <w:lvlJc w:val="left"/>
      <w:pPr>
        <w:ind w:left="1800" w:hanging="360"/>
      </w:pPr>
      <w:rPr>
        <w:rFonts w:ascii="Courier New" w:hAnsi="Courier New" w:cs="Courier New" w:hint="default"/>
      </w:rPr>
    </w:lvl>
    <w:lvl w:ilvl="2" w:tplc="6E8C63A2">
      <w:start w:val="1"/>
      <w:numFmt w:val="bullet"/>
      <w:lvlText w:val=""/>
      <w:lvlJc w:val="left"/>
      <w:pPr>
        <w:ind w:left="2520" w:hanging="360"/>
      </w:pPr>
      <w:rPr>
        <w:rFonts w:ascii="Wingdings" w:hAnsi="Wingdings" w:hint="default"/>
      </w:rPr>
    </w:lvl>
    <w:lvl w:ilvl="3" w:tplc="A3D4A1D4">
      <w:start w:val="1"/>
      <w:numFmt w:val="bullet"/>
      <w:lvlText w:val=""/>
      <w:lvlJc w:val="left"/>
      <w:pPr>
        <w:ind w:left="3240" w:hanging="360"/>
      </w:pPr>
      <w:rPr>
        <w:rFonts w:ascii="Symbol" w:hAnsi="Symbol" w:hint="default"/>
      </w:rPr>
    </w:lvl>
    <w:lvl w:ilvl="4" w:tplc="B7720DF4">
      <w:start w:val="1"/>
      <w:numFmt w:val="bullet"/>
      <w:lvlText w:val="o"/>
      <w:lvlJc w:val="left"/>
      <w:pPr>
        <w:ind w:left="3960" w:hanging="360"/>
      </w:pPr>
      <w:rPr>
        <w:rFonts w:ascii="Courier New" w:hAnsi="Courier New" w:cs="Courier New" w:hint="default"/>
      </w:rPr>
    </w:lvl>
    <w:lvl w:ilvl="5" w:tplc="A33EF5FE">
      <w:start w:val="1"/>
      <w:numFmt w:val="bullet"/>
      <w:lvlText w:val=""/>
      <w:lvlJc w:val="left"/>
      <w:pPr>
        <w:ind w:left="4680" w:hanging="360"/>
      </w:pPr>
      <w:rPr>
        <w:rFonts w:ascii="Wingdings" w:hAnsi="Wingdings" w:hint="default"/>
      </w:rPr>
    </w:lvl>
    <w:lvl w:ilvl="6" w:tplc="B3B47444">
      <w:start w:val="1"/>
      <w:numFmt w:val="bullet"/>
      <w:lvlText w:val=""/>
      <w:lvlJc w:val="left"/>
      <w:pPr>
        <w:ind w:left="5400" w:hanging="360"/>
      </w:pPr>
      <w:rPr>
        <w:rFonts w:ascii="Symbol" w:hAnsi="Symbol" w:hint="default"/>
      </w:rPr>
    </w:lvl>
    <w:lvl w:ilvl="7" w:tplc="F9D056D4">
      <w:start w:val="1"/>
      <w:numFmt w:val="bullet"/>
      <w:lvlText w:val="o"/>
      <w:lvlJc w:val="left"/>
      <w:pPr>
        <w:ind w:left="6120" w:hanging="360"/>
      </w:pPr>
      <w:rPr>
        <w:rFonts w:ascii="Courier New" w:hAnsi="Courier New" w:cs="Courier New" w:hint="default"/>
      </w:rPr>
    </w:lvl>
    <w:lvl w:ilvl="8" w:tplc="6DD63EBE">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459E1CAC">
      <w:start w:val="30"/>
      <w:numFmt w:val="decimal"/>
      <w:lvlText w:val="%1"/>
      <w:lvlJc w:val="left"/>
      <w:pPr>
        <w:ind w:left="1080" w:hanging="360"/>
      </w:pPr>
      <w:rPr>
        <w:rFonts w:hint="default"/>
      </w:rPr>
    </w:lvl>
    <w:lvl w:ilvl="1" w:tplc="71F66512" w:tentative="1">
      <w:start w:val="1"/>
      <w:numFmt w:val="lowerLetter"/>
      <w:lvlText w:val="%2."/>
      <w:lvlJc w:val="left"/>
      <w:pPr>
        <w:ind w:left="1800" w:hanging="360"/>
      </w:pPr>
    </w:lvl>
    <w:lvl w:ilvl="2" w:tplc="F198F734" w:tentative="1">
      <w:start w:val="1"/>
      <w:numFmt w:val="lowerRoman"/>
      <w:lvlText w:val="%3."/>
      <w:lvlJc w:val="right"/>
      <w:pPr>
        <w:ind w:left="2520" w:hanging="180"/>
      </w:pPr>
    </w:lvl>
    <w:lvl w:ilvl="3" w:tplc="1E6ECDEA" w:tentative="1">
      <w:start w:val="1"/>
      <w:numFmt w:val="decimal"/>
      <w:lvlText w:val="%4."/>
      <w:lvlJc w:val="left"/>
      <w:pPr>
        <w:ind w:left="3240" w:hanging="360"/>
      </w:pPr>
    </w:lvl>
    <w:lvl w:ilvl="4" w:tplc="02246F64" w:tentative="1">
      <w:start w:val="1"/>
      <w:numFmt w:val="lowerLetter"/>
      <w:lvlText w:val="%5."/>
      <w:lvlJc w:val="left"/>
      <w:pPr>
        <w:ind w:left="3960" w:hanging="360"/>
      </w:pPr>
    </w:lvl>
    <w:lvl w:ilvl="5" w:tplc="D4E280A0" w:tentative="1">
      <w:start w:val="1"/>
      <w:numFmt w:val="lowerRoman"/>
      <w:lvlText w:val="%6."/>
      <w:lvlJc w:val="right"/>
      <w:pPr>
        <w:ind w:left="4680" w:hanging="180"/>
      </w:pPr>
    </w:lvl>
    <w:lvl w:ilvl="6" w:tplc="EE747C4C" w:tentative="1">
      <w:start w:val="1"/>
      <w:numFmt w:val="decimal"/>
      <w:lvlText w:val="%7."/>
      <w:lvlJc w:val="left"/>
      <w:pPr>
        <w:ind w:left="5400" w:hanging="360"/>
      </w:pPr>
    </w:lvl>
    <w:lvl w:ilvl="7" w:tplc="D28A8538" w:tentative="1">
      <w:start w:val="1"/>
      <w:numFmt w:val="lowerLetter"/>
      <w:lvlText w:val="%8."/>
      <w:lvlJc w:val="left"/>
      <w:pPr>
        <w:ind w:left="6120" w:hanging="360"/>
      </w:pPr>
    </w:lvl>
    <w:lvl w:ilvl="8" w:tplc="56742A88"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90CE9FAE">
      <w:start w:val="1"/>
      <w:numFmt w:val="decimal"/>
      <w:lvlText w:val="%1."/>
      <w:lvlJc w:val="left"/>
      <w:pPr>
        <w:ind w:left="720" w:hanging="360"/>
      </w:pPr>
      <w:rPr>
        <w:rFonts w:hint="default"/>
      </w:rPr>
    </w:lvl>
    <w:lvl w:ilvl="1" w:tplc="554E113E" w:tentative="1">
      <w:start w:val="1"/>
      <w:numFmt w:val="lowerLetter"/>
      <w:lvlText w:val="%2."/>
      <w:lvlJc w:val="left"/>
      <w:pPr>
        <w:ind w:left="1440" w:hanging="360"/>
      </w:pPr>
    </w:lvl>
    <w:lvl w:ilvl="2" w:tplc="C8BA0C56" w:tentative="1">
      <w:start w:val="1"/>
      <w:numFmt w:val="lowerRoman"/>
      <w:lvlText w:val="%3."/>
      <w:lvlJc w:val="right"/>
      <w:pPr>
        <w:ind w:left="2160" w:hanging="180"/>
      </w:pPr>
    </w:lvl>
    <w:lvl w:ilvl="3" w:tplc="9AF89C92" w:tentative="1">
      <w:start w:val="1"/>
      <w:numFmt w:val="decimal"/>
      <w:lvlText w:val="%4."/>
      <w:lvlJc w:val="left"/>
      <w:pPr>
        <w:ind w:left="2880" w:hanging="360"/>
      </w:pPr>
    </w:lvl>
    <w:lvl w:ilvl="4" w:tplc="302C729C" w:tentative="1">
      <w:start w:val="1"/>
      <w:numFmt w:val="lowerLetter"/>
      <w:lvlText w:val="%5."/>
      <w:lvlJc w:val="left"/>
      <w:pPr>
        <w:ind w:left="3600" w:hanging="360"/>
      </w:pPr>
    </w:lvl>
    <w:lvl w:ilvl="5" w:tplc="52864734" w:tentative="1">
      <w:start w:val="1"/>
      <w:numFmt w:val="lowerRoman"/>
      <w:lvlText w:val="%6."/>
      <w:lvlJc w:val="right"/>
      <w:pPr>
        <w:ind w:left="4320" w:hanging="180"/>
      </w:pPr>
    </w:lvl>
    <w:lvl w:ilvl="6" w:tplc="1BAAB826" w:tentative="1">
      <w:start w:val="1"/>
      <w:numFmt w:val="decimal"/>
      <w:lvlText w:val="%7."/>
      <w:lvlJc w:val="left"/>
      <w:pPr>
        <w:ind w:left="5040" w:hanging="360"/>
      </w:pPr>
    </w:lvl>
    <w:lvl w:ilvl="7" w:tplc="F95868C4" w:tentative="1">
      <w:start w:val="1"/>
      <w:numFmt w:val="lowerLetter"/>
      <w:lvlText w:val="%8."/>
      <w:lvlJc w:val="left"/>
      <w:pPr>
        <w:ind w:left="5760" w:hanging="360"/>
      </w:pPr>
    </w:lvl>
    <w:lvl w:ilvl="8" w:tplc="995A8BB6"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6832CE98">
      <w:start w:val="1"/>
      <w:numFmt w:val="decimal"/>
      <w:lvlText w:val="%1."/>
      <w:lvlJc w:val="left"/>
      <w:pPr>
        <w:ind w:left="1080" w:hanging="360"/>
      </w:pPr>
      <w:rPr>
        <w:rFonts w:hint="default"/>
      </w:rPr>
    </w:lvl>
    <w:lvl w:ilvl="1" w:tplc="2A348F4C" w:tentative="1">
      <w:start w:val="1"/>
      <w:numFmt w:val="lowerLetter"/>
      <w:lvlText w:val="%2."/>
      <w:lvlJc w:val="left"/>
      <w:pPr>
        <w:ind w:left="1800" w:hanging="360"/>
      </w:pPr>
    </w:lvl>
    <w:lvl w:ilvl="2" w:tplc="E146E69C" w:tentative="1">
      <w:start w:val="1"/>
      <w:numFmt w:val="lowerRoman"/>
      <w:lvlText w:val="%3."/>
      <w:lvlJc w:val="right"/>
      <w:pPr>
        <w:ind w:left="2520" w:hanging="180"/>
      </w:pPr>
    </w:lvl>
    <w:lvl w:ilvl="3" w:tplc="9A66A2E8" w:tentative="1">
      <w:start w:val="1"/>
      <w:numFmt w:val="decimal"/>
      <w:lvlText w:val="%4."/>
      <w:lvlJc w:val="left"/>
      <w:pPr>
        <w:ind w:left="3240" w:hanging="360"/>
      </w:pPr>
    </w:lvl>
    <w:lvl w:ilvl="4" w:tplc="406E4228" w:tentative="1">
      <w:start w:val="1"/>
      <w:numFmt w:val="lowerLetter"/>
      <w:lvlText w:val="%5."/>
      <w:lvlJc w:val="left"/>
      <w:pPr>
        <w:ind w:left="3960" w:hanging="360"/>
      </w:pPr>
    </w:lvl>
    <w:lvl w:ilvl="5" w:tplc="75467740" w:tentative="1">
      <w:start w:val="1"/>
      <w:numFmt w:val="lowerRoman"/>
      <w:lvlText w:val="%6."/>
      <w:lvlJc w:val="right"/>
      <w:pPr>
        <w:ind w:left="4680" w:hanging="180"/>
      </w:pPr>
    </w:lvl>
    <w:lvl w:ilvl="6" w:tplc="57EC9450" w:tentative="1">
      <w:start w:val="1"/>
      <w:numFmt w:val="decimal"/>
      <w:lvlText w:val="%7."/>
      <w:lvlJc w:val="left"/>
      <w:pPr>
        <w:ind w:left="5400" w:hanging="360"/>
      </w:pPr>
    </w:lvl>
    <w:lvl w:ilvl="7" w:tplc="52AABB2A" w:tentative="1">
      <w:start w:val="1"/>
      <w:numFmt w:val="lowerLetter"/>
      <w:lvlText w:val="%8."/>
      <w:lvlJc w:val="left"/>
      <w:pPr>
        <w:ind w:left="6120" w:hanging="360"/>
      </w:pPr>
    </w:lvl>
    <w:lvl w:ilvl="8" w:tplc="C9788470"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EB560766">
      <w:start w:val="1"/>
      <w:numFmt w:val="upperRoman"/>
      <w:lvlText w:val="%1."/>
      <w:lvlJc w:val="left"/>
      <w:pPr>
        <w:tabs>
          <w:tab w:val="num" w:pos="1080"/>
        </w:tabs>
        <w:ind w:left="1080" w:hanging="720"/>
      </w:pPr>
      <w:rPr>
        <w:rFonts w:hint="default"/>
        <w:b/>
        <w:i w:val="0"/>
        <w:sz w:val="28"/>
      </w:rPr>
    </w:lvl>
    <w:lvl w:ilvl="1" w:tplc="1CF2AEE0">
      <w:start w:val="23"/>
      <w:numFmt w:val="bullet"/>
      <w:lvlText w:val="-"/>
      <w:lvlJc w:val="left"/>
      <w:pPr>
        <w:tabs>
          <w:tab w:val="num" w:pos="1440"/>
        </w:tabs>
        <w:ind w:left="1440" w:hanging="360"/>
      </w:pPr>
      <w:rPr>
        <w:rFonts w:ascii="Times New Roman" w:eastAsia="Times New Roman" w:hAnsi="Times New Roman" w:cs="Times New Roman" w:hint="default"/>
      </w:rPr>
    </w:lvl>
    <w:lvl w:ilvl="2" w:tplc="421EF530" w:tentative="1">
      <w:start w:val="1"/>
      <w:numFmt w:val="lowerRoman"/>
      <w:lvlText w:val="%3."/>
      <w:lvlJc w:val="right"/>
      <w:pPr>
        <w:tabs>
          <w:tab w:val="num" w:pos="2160"/>
        </w:tabs>
        <w:ind w:left="2160" w:hanging="180"/>
      </w:pPr>
    </w:lvl>
    <w:lvl w:ilvl="3" w:tplc="EA1CC8B8" w:tentative="1">
      <w:start w:val="1"/>
      <w:numFmt w:val="decimal"/>
      <w:lvlText w:val="%4."/>
      <w:lvlJc w:val="left"/>
      <w:pPr>
        <w:tabs>
          <w:tab w:val="num" w:pos="2880"/>
        </w:tabs>
        <w:ind w:left="2880" w:hanging="360"/>
      </w:pPr>
    </w:lvl>
    <w:lvl w:ilvl="4" w:tplc="B2A02CF2" w:tentative="1">
      <w:start w:val="1"/>
      <w:numFmt w:val="lowerLetter"/>
      <w:lvlText w:val="%5."/>
      <w:lvlJc w:val="left"/>
      <w:pPr>
        <w:tabs>
          <w:tab w:val="num" w:pos="3600"/>
        </w:tabs>
        <w:ind w:left="3600" w:hanging="360"/>
      </w:pPr>
    </w:lvl>
    <w:lvl w:ilvl="5" w:tplc="8DC0773E" w:tentative="1">
      <w:start w:val="1"/>
      <w:numFmt w:val="lowerRoman"/>
      <w:lvlText w:val="%6."/>
      <w:lvlJc w:val="right"/>
      <w:pPr>
        <w:tabs>
          <w:tab w:val="num" w:pos="4320"/>
        </w:tabs>
        <w:ind w:left="4320" w:hanging="180"/>
      </w:pPr>
    </w:lvl>
    <w:lvl w:ilvl="6" w:tplc="1F042542" w:tentative="1">
      <w:start w:val="1"/>
      <w:numFmt w:val="decimal"/>
      <w:lvlText w:val="%7."/>
      <w:lvlJc w:val="left"/>
      <w:pPr>
        <w:tabs>
          <w:tab w:val="num" w:pos="5040"/>
        </w:tabs>
        <w:ind w:left="5040" w:hanging="360"/>
      </w:pPr>
    </w:lvl>
    <w:lvl w:ilvl="7" w:tplc="B78AE204" w:tentative="1">
      <w:start w:val="1"/>
      <w:numFmt w:val="lowerLetter"/>
      <w:lvlText w:val="%8."/>
      <w:lvlJc w:val="left"/>
      <w:pPr>
        <w:tabs>
          <w:tab w:val="num" w:pos="5760"/>
        </w:tabs>
        <w:ind w:left="5760" w:hanging="360"/>
      </w:pPr>
    </w:lvl>
    <w:lvl w:ilvl="8" w:tplc="4BDCC28A" w:tentative="1">
      <w:start w:val="1"/>
      <w:numFmt w:val="lowerRoman"/>
      <w:lvlText w:val="%9."/>
      <w:lvlJc w:val="right"/>
      <w:pPr>
        <w:tabs>
          <w:tab w:val="num" w:pos="6480"/>
        </w:tabs>
        <w:ind w:left="6480" w:hanging="180"/>
      </w:pPr>
    </w:lvl>
  </w:abstractNum>
  <w:abstractNum w:abstractNumId="23" w15:restartNumberingAfterBreak="0">
    <w:nsid w:val="532E4294"/>
    <w:multiLevelType w:val="hybridMultilevel"/>
    <w:tmpl w:val="A894E648"/>
    <w:lvl w:ilvl="0" w:tplc="3AC27C9E">
      <w:start w:val="1"/>
      <w:numFmt w:val="decimal"/>
      <w:lvlText w:val="%1."/>
      <w:lvlJc w:val="left"/>
      <w:pPr>
        <w:tabs>
          <w:tab w:val="num" w:pos="720"/>
        </w:tabs>
        <w:ind w:left="720" w:hanging="360"/>
      </w:pPr>
      <w:rPr>
        <w:b w:val="0"/>
      </w:rPr>
    </w:lvl>
    <w:lvl w:ilvl="1" w:tplc="5E74F458" w:tentative="1">
      <w:start w:val="1"/>
      <w:numFmt w:val="lowerLetter"/>
      <w:lvlText w:val="%2."/>
      <w:lvlJc w:val="left"/>
      <w:pPr>
        <w:tabs>
          <w:tab w:val="num" w:pos="1440"/>
        </w:tabs>
        <w:ind w:left="1440" w:hanging="360"/>
      </w:pPr>
    </w:lvl>
    <w:lvl w:ilvl="2" w:tplc="65001146" w:tentative="1">
      <w:start w:val="1"/>
      <w:numFmt w:val="lowerRoman"/>
      <w:lvlText w:val="%3."/>
      <w:lvlJc w:val="right"/>
      <w:pPr>
        <w:tabs>
          <w:tab w:val="num" w:pos="2160"/>
        </w:tabs>
        <w:ind w:left="2160" w:hanging="180"/>
      </w:pPr>
    </w:lvl>
    <w:lvl w:ilvl="3" w:tplc="27E4DF26" w:tentative="1">
      <w:start w:val="1"/>
      <w:numFmt w:val="decimal"/>
      <w:lvlText w:val="%4."/>
      <w:lvlJc w:val="left"/>
      <w:pPr>
        <w:tabs>
          <w:tab w:val="num" w:pos="2880"/>
        </w:tabs>
        <w:ind w:left="2880" w:hanging="360"/>
      </w:pPr>
    </w:lvl>
    <w:lvl w:ilvl="4" w:tplc="412CC102" w:tentative="1">
      <w:start w:val="1"/>
      <w:numFmt w:val="lowerLetter"/>
      <w:lvlText w:val="%5."/>
      <w:lvlJc w:val="left"/>
      <w:pPr>
        <w:tabs>
          <w:tab w:val="num" w:pos="3600"/>
        </w:tabs>
        <w:ind w:left="3600" w:hanging="360"/>
      </w:pPr>
    </w:lvl>
    <w:lvl w:ilvl="5" w:tplc="1BB2F16C" w:tentative="1">
      <w:start w:val="1"/>
      <w:numFmt w:val="lowerRoman"/>
      <w:lvlText w:val="%6."/>
      <w:lvlJc w:val="right"/>
      <w:pPr>
        <w:tabs>
          <w:tab w:val="num" w:pos="4320"/>
        </w:tabs>
        <w:ind w:left="4320" w:hanging="180"/>
      </w:pPr>
    </w:lvl>
    <w:lvl w:ilvl="6" w:tplc="70EC7246" w:tentative="1">
      <w:start w:val="1"/>
      <w:numFmt w:val="decimal"/>
      <w:lvlText w:val="%7."/>
      <w:lvlJc w:val="left"/>
      <w:pPr>
        <w:tabs>
          <w:tab w:val="num" w:pos="5040"/>
        </w:tabs>
        <w:ind w:left="5040" w:hanging="360"/>
      </w:pPr>
    </w:lvl>
    <w:lvl w:ilvl="7" w:tplc="751082C2" w:tentative="1">
      <w:start w:val="1"/>
      <w:numFmt w:val="lowerLetter"/>
      <w:lvlText w:val="%8."/>
      <w:lvlJc w:val="left"/>
      <w:pPr>
        <w:tabs>
          <w:tab w:val="num" w:pos="5760"/>
        </w:tabs>
        <w:ind w:left="5760" w:hanging="360"/>
      </w:pPr>
    </w:lvl>
    <w:lvl w:ilvl="8" w:tplc="C7409E10" w:tentative="1">
      <w:start w:val="1"/>
      <w:numFmt w:val="lowerRoman"/>
      <w:lvlText w:val="%9."/>
      <w:lvlJc w:val="right"/>
      <w:pPr>
        <w:tabs>
          <w:tab w:val="num" w:pos="6480"/>
        </w:tabs>
        <w:ind w:left="6480" w:hanging="180"/>
      </w:pPr>
    </w:lvl>
  </w:abstractNum>
  <w:abstractNum w:abstractNumId="24"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5" w15:restartNumberingAfterBreak="0">
    <w:nsid w:val="58667D80"/>
    <w:multiLevelType w:val="hybridMultilevel"/>
    <w:tmpl w:val="FAA8CBD6"/>
    <w:lvl w:ilvl="0" w:tplc="E25094B8">
      <w:start w:val="1"/>
      <w:numFmt w:val="bullet"/>
      <w:lvlText w:val=""/>
      <w:lvlJc w:val="left"/>
      <w:pPr>
        <w:ind w:left="1440" w:hanging="360"/>
      </w:pPr>
      <w:rPr>
        <w:rFonts w:ascii="Wingdings" w:hAnsi="Wingdings" w:hint="default"/>
      </w:rPr>
    </w:lvl>
    <w:lvl w:ilvl="1" w:tplc="D2C2E14C" w:tentative="1">
      <w:start w:val="1"/>
      <w:numFmt w:val="bullet"/>
      <w:lvlText w:val="o"/>
      <w:lvlJc w:val="left"/>
      <w:pPr>
        <w:ind w:left="2160" w:hanging="360"/>
      </w:pPr>
      <w:rPr>
        <w:rFonts w:ascii="Courier New" w:hAnsi="Courier New" w:cs="Courier New" w:hint="default"/>
      </w:rPr>
    </w:lvl>
    <w:lvl w:ilvl="2" w:tplc="E47625EC" w:tentative="1">
      <w:start w:val="1"/>
      <w:numFmt w:val="bullet"/>
      <w:lvlText w:val=""/>
      <w:lvlJc w:val="left"/>
      <w:pPr>
        <w:ind w:left="2880" w:hanging="360"/>
      </w:pPr>
      <w:rPr>
        <w:rFonts w:ascii="Wingdings" w:hAnsi="Wingdings" w:hint="default"/>
      </w:rPr>
    </w:lvl>
    <w:lvl w:ilvl="3" w:tplc="4DF40B82" w:tentative="1">
      <w:start w:val="1"/>
      <w:numFmt w:val="bullet"/>
      <w:lvlText w:val=""/>
      <w:lvlJc w:val="left"/>
      <w:pPr>
        <w:ind w:left="3600" w:hanging="360"/>
      </w:pPr>
      <w:rPr>
        <w:rFonts w:ascii="Symbol" w:hAnsi="Symbol" w:hint="default"/>
      </w:rPr>
    </w:lvl>
    <w:lvl w:ilvl="4" w:tplc="DBEA608E" w:tentative="1">
      <w:start w:val="1"/>
      <w:numFmt w:val="bullet"/>
      <w:lvlText w:val="o"/>
      <w:lvlJc w:val="left"/>
      <w:pPr>
        <w:ind w:left="4320" w:hanging="360"/>
      </w:pPr>
      <w:rPr>
        <w:rFonts w:ascii="Courier New" w:hAnsi="Courier New" w:cs="Courier New" w:hint="default"/>
      </w:rPr>
    </w:lvl>
    <w:lvl w:ilvl="5" w:tplc="B77C87C4" w:tentative="1">
      <w:start w:val="1"/>
      <w:numFmt w:val="bullet"/>
      <w:lvlText w:val=""/>
      <w:lvlJc w:val="left"/>
      <w:pPr>
        <w:ind w:left="5040" w:hanging="360"/>
      </w:pPr>
      <w:rPr>
        <w:rFonts w:ascii="Wingdings" w:hAnsi="Wingdings" w:hint="default"/>
      </w:rPr>
    </w:lvl>
    <w:lvl w:ilvl="6" w:tplc="F096441C" w:tentative="1">
      <w:start w:val="1"/>
      <w:numFmt w:val="bullet"/>
      <w:lvlText w:val=""/>
      <w:lvlJc w:val="left"/>
      <w:pPr>
        <w:ind w:left="5760" w:hanging="360"/>
      </w:pPr>
      <w:rPr>
        <w:rFonts w:ascii="Symbol" w:hAnsi="Symbol" w:hint="default"/>
      </w:rPr>
    </w:lvl>
    <w:lvl w:ilvl="7" w:tplc="33021CDC" w:tentative="1">
      <w:start w:val="1"/>
      <w:numFmt w:val="bullet"/>
      <w:lvlText w:val="o"/>
      <w:lvlJc w:val="left"/>
      <w:pPr>
        <w:ind w:left="6480" w:hanging="360"/>
      </w:pPr>
      <w:rPr>
        <w:rFonts w:ascii="Courier New" w:hAnsi="Courier New" w:cs="Courier New" w:hint="default"/>
      </w:rPr>
    </w:lvl>
    <w:lvl w:ilvl="8" w:tplc="8352530E" w:tentative="1">
      <w:start w:val="1"/>
      <w:numFmt w:val="bullet"/>
      <w:lvlText w:val=""/>
      <w:lvlJc w:val="left"/>
      <w:pPr>
        <w:ind w:left="7200" w:hanging="360"/>
      </w:pPr>
      <w:rPr>
        <w:rFonts w:ascii="Wingdings" w:hAnsi="Wingdings" w:hint="default"/>
      </w:rPr>
    </w:lvl>
  </w:abstractNum>
  <w:abstractNum w:abstractNumId="26"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951798"/>
    <w:multiLevelType w:val="hybridMultilevel"/>
    <w:tmpl w:val="77D6E242"/>
    <w:lvl w:ilvl="0" w:tplc="F8E887FC">
      <w:start w:val="1"/>
      <w:numFmt w:val="decimal"/>
      <w:lvlText w:val="%1."/>
      <w:lvlJc w:val="left"/>
      <w:pPr>
        <w:ind w:left="1800" w:hanging="360"/>
      </w:pPr>
      <w:rPr>
        <w:rFonts w:hint="default"/>
        <w:b w:val="0"/>
        <w:bCs w:val="0"/>
      </w:rPr>
    </w:lvl>
    <w:lvl w:ilvl="1" w:tplc="47FCF008" w:tentative="1">
      <w:start w:val="1"/>
      <w:numFmt w:val="lowerLetter"/>
      <w:lvlText w:val="%2."/>
      <w:lvlJc w:val="left"/>
      <w:pPr>
        <w:ind w:left="2520" w:hanging="360"/>
      </w:pPr>
    </w:lvl>
    <w:lvl w:ilvl="2" w:tplc="FB72F310" w:tentative="1">
      <w:start w:val="1"/>
      <w:numFmt w:val="lowerRoman"/>
      <w:lvlText w:val="%3."/>
      <w:lvlJc w:val="right"/>
      <w:pPr>
        <w:ind w:left="3240" w:hanging="180"/>
      </w:pPr>
    </w:lvl>
    <w:lvl w:ilvl="3" w:tplc="38186732" w:tentative="1">
      <w:start w:val="1"/>
      <w:numFmt w:val="decimal"/>
      <w:lvlText w:val="%4."/>
      <w:lvlJc w:val="left"/>
      <w:pPr>
        <w:ind w:left="3960" w:hanging="360"/>
      </w:pPr>
    </w:lvl>
    <w:lvl w:ilvl="4" w:tplc="89BED540" w:tentative="1">
      <w:start w:val="1"/>
      <w:numFmt w:val="lowerLetter"/>
      <w:lvlText w:val="%5."/>
      <w:lvlJc w:val="left"/>
      <w:pPr>
        <w:ind w:left="4680" w:hanging="360"/>
      </w:pPr>
    </w:lvl>
    <w:lvl w:ilvl="5" w:tplc="B1BE4F3C" w:tentative="1">
      <w:start w:val="1"/>
      <w:numFmt w:val="lowerRoman"/>
      <w:lvlText w:val="%6."/>
      <w:lvlJc w:val="right"/>
      <w:pPr>
        <w:ind w:left="5400" w:hanging="180"/>
      </w:pPr>
    </w:lvl>
    <w:lvl w:ilvl="6" w:tplc="1352782E" w:tentative="1">
      <w:start w:val="1"/>
      <w:numFmt w:val="decimal"/>
      <w:lvlText w:val="%7."/>
      <w:lvlJc w:val="left"/>
      <w:pPr>
        <w:ind w:left="6120" w:hanging="360"/>
      </w:pPr>
    </w:lvl>
    <w:lvl w:ilvl="7" w:tplc="E008399E" w:tentative="1">
      <w:start w:val="1"/>
      <w:numFmt w:val="lowerLetter"/>
      <w:lvlText w:val="%8."/>
      <w:lvlJc w:val="left"/>
      <w:pPr>
        <w:ind w:left="6840" w:hanging="360"/>
      </w:pPr>
    </w:lvl>
    <w:lvl w:ilvl="8" w:tplc="F03CCEC2" w:tentative="1">
      <w:start w:val="1"/>
      <w:numFmt w:val="lowerRoman"/>
      <w:lvlText w:val="%9."/>
      <w:lvlJc w:val="right"/>
      <w:pPr>
        <w:ind w:left="7560" w:hanging="180"/>
      </w:pPr>
    </w:lvl>
  </w:abstractNum>
  <w:abstractNum w:abstractNumId="32" w15:restartNumberingAfterBreak="0">
    <w:nsid w:val="7B1D5A2C"/>
    <w:multiLevelType w:val="hybridMultilevel"/>
    <w:tmpl w:val="4AB684AC"/>
    <w:lvl w:ilvl="0" w:tplc="2F486E02">
      <w:start w:val="1"/>
      <w:numFmt w:val="decimal"/>
      <w:lvlText w:val="%1."/>
      <w:lvlJc w:val="left"/>
      <w:pPr>
        <w:ind w:left="720" w:hanging="360"/>
      </w:pPr>
      <w:rPr>
        <w:rFonts w:hint="default"/>
        <w:b w:val="0"/>
        <w:i w:val="0"/>
        <w:strike w:val="0"/>
      </w:rPr>
    </w:lvl>
    <w:lvl w:ilvl="1" w:tplc="C4FEE2EC" w:tentative="1">
      <w:start w:val="1"/>
      <w:numFmt w:val="lowerLetter"/>
      <w:lvlText w:val="%2."/>
      <w:lvlJc w:val="left"/>
      <w:pPr>
        <w:ind w:left="1440" w:hanging="360"/>
      </w:pPr>
    </w:lvl>
    <w:lvl w:ilvl="2" w:tplc="103C2AA4" w:tentative="1">
      <w:start w:val="1"/>
      <w:numFmt w:val="lowerRoman"/>
      <w:lvlText w:val="%3."/>
      <w:lvlJc w:val="right"/>
      <w:pPr>
        <w:ind w:left="2160" w:hanging="180"/>
      </w:pPr>
    </w:lvl>
    <w:lvl w:ilvl="3" w:tplc="250A6686" w:tentative="1">
      <w:start w:val="1"/>
      <w:numFmt w:val="decimal"/>
      <w:lvlText w:val="%4."/>
      <w:lvlJc w:val="left"/>
      <w:pPr>
        <w:ind w:left="2880" w:hanging="360"/>
      </w:pPr>
    </w:lvl>
    <w:lvl w:ilvl="4" w:tplc="B686DC06" w:tentative="1">
      <w:start w:val="1"/>
      <w:numFmt w:val="lowerLetter"/>
      <w:lvlText w:val="%5."/>
      <w:lvlJc w:val="left"/>
      <w:pPr>
        <w:ind w:left="3600" w:hanging="360"/>
      </w:pPr>
    </w:lvl>
    <w:lvl w:ilvl="5" w:tplc="629EC45C" w:tentative="1">
      <w:start w:val="1"/>
      <w:numFmt w:val="lowerRoman"/>
      <w:lvlText w:val="%6."/>
      <w:lvlJc w:val="right"/>
      <w:pPr>
        <w:ind w:left="4320" w:hanging="180"/>
      </w:pPr>
    </w:lvl>
    <w:lvl w:ilvl="6" w:tplc="A390664A" w:tentative="1">
      <w:start w:val="1"/>
      <w:numFmt w:val="decimal"/>
      <w:lvlText w:val="%7."/>
      <w:lvlJc w:val="left"/>
      <w:pPr>
        <w:ind w:left="5040" w:hanging="360"/>
      </w:pPr>
    </w:lvl>
    <w:lvl w:ilvl="7" w:tplc="7F0665AE" w:tentative="1">
      <w:start w:val="1"/>
      <w:numFmt w:val="lowerLetter"/>
      <w:lvlText w:val="%8."/>
      <w:lvlJc w:val="left"/>
      <w:pPr>
        <w:ind w:left="5760" w:hanging="360"/>
      </w:pPr>
    </w:lvl>
    <w:lvl w:ilvl="8" w:tplc="4F48FAF0" w:tentative="1">
      <w:start w:val="1"/>
      <w:numFmt w:val="lowerRoman"/>
      <w:lvlText w:val="%9."/>
      <w:lvlJc w:val="right"/>
      <w:pPr>
        <w:ind w:left="6480" w:hanging="180"/>
      </w:pPr>
    </w:lvl>
  </w:abstractNum>
  <w:num w:numId="1">
    <w:abstractNumId w:val="7"/>
  </w:num>
  <w:num w:numId="2">
    <w:abstractNumId w:val="12"/>
  </w:num>
  <w:num w:numId="3">
    <w:abstractNumId w:val="11"/>
  </w:num>
  <w:num w:numId="4">
    <w:abstractNumId w:val="27"/>
  </w:num>
  <w:num w:numId="5">
    <w:abstractNumId w:val="15"/>
  </w:num>
  <w:num w:numId="6">
    <w:abstractNumId w:val="19"/>
  </w:num>
  <w:num w:numId="7">
    <w:abstractNumId w:val="21"/>
  </w:num>
  <w:num w:numId="8">
    <w:abstractNumId w:val="6"/>
  </w:num>
  <w:num w:numId="9">
    <w:abstractNumId w:val="10"/>
  </w:num>
  <w:num w:numId="10">
    <w:abstractNumId w:val="24"/>
  </w:num>
  <w:num w:numId="11">
    <w:abstractNumId w:val="13"/>
  </w:num>
  <w:num w:numId="12">
    <w:abstractNumId w:val="29"/>
  </w:num>
  <w:num w:numId="13">
    <w:abstractNumId w:val="28"/>
  </w:num>
  <w:num w:numId="14">
    <w:abstractNumId w:val="1"/>
  </w:num>
  <w:num w:numId="15">
    <w:abstractNumId w:val="4"/>
  </w:num>
  <w:num w:numId="16">
    <w:abstractNumId w:val="18"/>
  </w:num>
  <w:num w:numId="17">
    <w:abstractNumId w:val="16"/>
  </w:num>
  <w:num w:numId="18">
    <w:abstractNumId w:val="32"/>
  </w:num>
  <w:num w:numId="19">
    <w:abstractNumId w:val="25"/>
  </w:num>
  <w:num w:numId="20">
    <w:abstractNumId w:val="20"/>
  </w:num>
  <w:num w:numId="21">
    <w:abstractNumId w:val="3"/>
  </w:num>
  <w:num w:numId="22">
    <w:abstractNumId w:val="22"/>
  </w:num>
  <w:num w:numId="23">
    <w:abstractNumId w:val="5"/>
  </w:num>
  <w:num w:numId="24">
    <w:abstractNumId w:val="8"/>
  </w:num>
  <w:num w:numId="25">
    <w:abstractNumId w:val="30"/>
  </w:num>
  <w:num w:numId="26">
    <w:abstractNumId w:val="2"/>
  </w:num>
  <w:num w:numId="27">
    <w:abstractNumId w:val="17"/>
  </w:num>
  <w:num w:numId="28">
    <w:abstractNumId w:val="0"/>
  </w:num>
  <w:num w:numId="29">
    <w:abstractNumId w:val="23"/>
  </w:num>
  <w:num w:numId="30">
    <w:abstractNumId w:val="9"/>
  </w:num>
  <w:num w:numId="3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238D"/>
    <w:rsid w:val="00010A30"/>
    <w:rsid w:val="00015C35"/>
    <w:rsid w:val="00017167"/>
    <w:rsid w:val="0002650A"/>
    <w:rsid w:val="0003632C"/>
    <w:rsid w:val="00037250"/>
    <w:rsid w:val="00041266"/>
    <w:rsid w:val="00054D75"/>
    <w:rsid w:val="00057E4C"/>
    <w:rsid w:val="00094AAB"/>
    <w:rsid w:val="00094BC8"/>
    <w:rsid w:val="000A0B77"/>
    <w:rsid w:val="000B101E"/>
    <w:rsid w:val="000B67C7"/>
    <w:rsid w:val="000C1C6A"/>
    <w:rsid w:val="000D2007"/>
    <w:rsid w:val="000D37CB"/>
    <w:rsid w:val="000D6459"/>
    <w:rsid w:val="000E2030"/>
    <w:rsid w:val="000E78C1"/>
    <w:rsid w:val="00103EA4"/>
    <w:rsid w:val="00112B27"/>
    <w:rsid w:val="00123C13"/>
    <w:rsid w:val="001466CD"/>
    <w:rsid w:val="001534F3"/>
    <w:rsid w:val="001553F6"/>
    <w:rsid w:val="00155F80"/>
    <w:rsid w:val="00157532"/>
    <w:rsid w:val="001656A3"/>
    <w:rsid w:val="00172DC5"/>
    <w:rsid w:val="00180B8B"/>
    <w:rsid w:val="001834E6"/>
    <w:rsid w:val="00185749"/>
    <w:rsid w:val="001874E2"/>
    <w:rsid w:val="001A32FC"/>
    <w:rsid w:val="001C1A81"/>
    <w:rsid w:val="001C7487"/>
    <w:rsid w:val="001D212C"/>
    <w:rsid w:val="001D40E7"/>
    <w:rsid w:val="001D63FB"/>
    <w:rsid w:val="001E147A"/>
    <w:rsid w:val="001E44BA"/>
    <w:rsid w:val="001E7DCD"/>
    <w:rsid w:val="001F641A"/>
    <w:rsid w:val="0021061E"/>
    <w:rsid w:val="00217B13"/>
    <w:rsid w:val="002230E8"/>
    <w:rsid w:val="0022527B"/>
    <w:rsid w:val="00225E04"/>
    <w:rsid w:val="00240B92"/>
    <w:rsid w:val="00241899"/>
    <w:rsid w:val="00241C57"/>
    <w:rsid w:val="00256303"/>
    <w:rsid w:val="002604A8"/>
    <w:rsid w:val="00263D68"/>
    <w:rsid w:val="00266BD3"/>
    <w:rsid w:val="002701CD"/>
    <w:rsid w:val="00277A30"/>
    <w:rsid w:val="002821DF"/>
    <w:rsid w:val="002A4568"/>
    <w:rsid w:val="002B2004"/>
    <w:rsid w:val="002C3923"/>
    <w:rsid w:val="002C797C"/>
    <w:rsid w:val="002D0C07"/>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8B6"/>
    <w:rsid w:val="00370EBC"/>
    <w:rsid w:val="00381FDC"/>
    <w:rsid w:val="00386CF4"/>
    <w:rsid w:val="003932D9"/>
    <w:rsid w:val="0039638D"/>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1432"/>
    <w:rsid w:val="004200E3"/>
    <w:rsid w:val="004271C3"/>
    <w:rsid w:val="004308E0"/>
    <w:rsid w:val="004309C6"/>
    <w:rsid w:val="00433C88"/>
    <w:rsid w:val="00434EB5"/>
    <w:rsid w:val="00437B09"/>
    <w:rsid w:val="00440D21"/>
    <w:rsid w:val="0044446F"/>
    <w:rsid w:val="004466A5"/>
    <w:rsid w:val="00450164"/>
    <w:rsid w:val="004758A8"/>
    <w:rsid w:val="004811FD"/>
    <w:rsid w:val="00482D78"/>
    <w:rsid w:val="00485828"/>
    <w:rsid w:val="00490C38"/>
    <w:rsid w:val="00491B45"/>
    <w:rsid w:val="00491D8F"/>
    <w:rsid w:val="004A4C7A"/>
    <w:rsid w:val="004B53CF"/>
    <w:rsid w:val="004B7536"/>
    <w:rsid w:val="004C78EC"/>
    <w:rsid w:val="004C7FDD"/>
    <w:rsid w:val="004D0506"/>
    <w:rsid w:val="004D1AB5"/>
    <w:rsid w:val="004D366B"/>
    <w:rsid w:val="004E47F1"/>
    <w:rsid w:val="004E6126"/>
    <w:rsid w:val="004F24F3"/>
    <w:rsid w:val="004F3B53"/>
    <w:rsid w:val="004F7C6A"/>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5BA7"/>
    <w:rsid w:val="00597ED0"/>
    <w:rsid w:val="005B25D1"/>
    <w:rsid w:val="005D4B0A"/>
    <w:rsid w:val="005E197F"/>
    <w:rsid w:val="005E3603"/>
    <w:rsid w:val="005E605A"/>
    <w:rsid w:val="005F7EA2"/>
    <w:rsid w:val="00605B3C"/>
    <w:rsid w:val="006148CC"/>
    <w:rsid w:val="00620313"/>
    <w:rsid w:val="00626304"/>
    <w:rsid w:val="006354C1"/>
    <w:rsid w:val="00642D2D"/>
    <w:rsid w:val="00654F8E"/>
    <w:rsid w:val="0065510A"/>
    <w:rsid w:val="00667D6E"/>
    <w:rsid w:val="0067091D"/>
    <w:rsid w:val="006749B9"/>
    <w:rsid w:val="00675E93"/>
    <w:rsid w:val="00676F3F"/>
    <w:rsid w:val="00681A7B"/>
    <w:rsid w:val="00682E65"/>
    <w:rsid w:val="006954A3"/>
    <w:rsid w:val="006A0228"/>
    <w:rsid w:val="006A4439"/>
    <w:rsid w:val="006B6541"/>
    <w:rsid w:val="006C0624"/>
    <w:rsid w:val="006C6883"/>
    <w:rsid w:val="006E7738"/>
    <w:rsid w:val="006E7E21"/>
    <w:rsid w:val="006F1131"/>
    <w:rsid w:val="006F651E"/>
    <w:rsid w:val="0070338A"/>
    <w:rsid w:val="00705980"/>
    <w:rsid w:val="00711D32"/>
    <w:rsid w:val="00714995"/>
    <w:rsid w:val="007150F5"/>
    <w:rsid w:val="00715693"/>
    <w:rsid w:val="00716330"/>
    <w:rsid w:val="0072240F"/>
    <w:rsid w:val="00724B3E"/>
    <w:rsid w:val="007362AB"/>
    <w:rsid w:val="00746CEE"/>
    <w:rsid w:val="0075145A"/>
    <w:rsid w:val="0075264A"/>
    <w:rsid w:val="00753132"/>
    <w:rsid w:val="00754346"/>
    <w:rsid w:val="00754843"/>
    <w:rsid w:val="00772D79"/>
    <w:rsid w:val="00772E1E"/>
    <w:rsid w:val="0078140E"/>
    <w:rsid w:val="007865C6"/>
    <w:rsid w:val="0078765D"/>
    <w:rsid w:val="007947E5"/>
    <w:rsid w:val="00796212"/>
    <w:rsid w:val="007B2405"/>
    <w:rsid w:val="007B4246"/>
    <w:rsid w:val="007C6E36"/>
    <w:rsid w:val="007D0118"/>
    <w:rsid w:val="007D036D"/>
    <w:rsid w:val="007D43B3"/>
    <w:rsid w:val="007E48B0"/>
    <w:rsid w:val="007F00B5"/>
    <w:rsid w:val="007F7FA1"/>
    <w:rsid w:val="00803F87"/>
    <w:rsid w:val="00816909"/>
    <w:rsid w:val="0081772B"/>
    <w:rsid w:val="00823423"/>
    <w:rsid w:val="00831F29"/>
    <w:rsid w:val="00835975"/>
    <w:rsid w:val="00842B74"/>
    <w:rsid w:val="008450D5"/>
    <w:rsid w:val="00845756"/>
    <w:rsid w:val="00873270"/>
    <w:rsid w:val="008748D3"/>
    <w:rsid w:val="0088297D"/>
    <w:rsid w:val="00886AE2"/>
    <w:rsid w:val="00893E62"/>
    <w:rsid w:val="008A5818"/>
    <w:rsid w:val="008A67AE"/>
    <w:rsid w:val="008B6EF1"/>
    <w:rsid w:val="008C0159"/>
    <w:rsid w:val="008D32B2"/>
    <w:rsid w:val="008E5FFC"/>
    <w:rsid w:val="008E60E7"/>
    <w:rsid w:val="008F072D"/>
    <w:rsid w:val="00902A25"/>
    <w:rsid w:val="009048E8"/>
    <w:rsid w:val="009049D8"/>
    <w:rsid w:val="00917B63"/>
    <w:rsid w:val="00921DC5"/>
    <w:rsid w:val="00924F70"/>
    <w:rsid w:val="0092768A"/>
    <w:rsid w:val="0093043C"/>
    <w:rsid w:val="009335C3"/>
    <w:rsid w:val="00934E16"/>
    <w:rsid w:val="00936480"/>
    <w:rsid w:val="009479BF"/>
    <w:rsid w:val="009507AD"/>
    <w:rsid w:val="00952509"/>
    <w:rsid w:val="009561FD"/>
    <w:rsid w:val="0095652B"/>
    <w:rsid w:val="0096018D"/>
    <w:rsid w:val="009638E0"/>
    <w:rsid w:val="00965F00"/>
    <w:rsid w:val="0097119A"/>
    <w:rsid w:val="0097327A"/>
    <w:rsid w:val="00981C57"/>
    <w:rsid w:val="0098323D"/>
    <w:rsid w:val="00983F70"/>
    <w:rsid w:val="00984317"/>
    <w:rsid w:val="00985AE8"/>
    <w:rsid w:val="00986C3C"/>
    <w:rsid w:val="00996070"/>
    <w:rsid w:val="009C3243"/>
    <w:rsid w:val="009C3E95"/>
    <w:rsid w:val="009E23BA"/>
    <w:rsid w:val="009E37EF"/>
    <w:rsid w:val="009E3909"/>
    <w:rsid w:val="009F1D40"/>
    <w:rsid w:val="009F2BE6"/>
    <w:rsid w:val="009F4A71"/>
    <w:rsid w:val="00A0786C"/>
    <w:rsid w:val="00A101B2"/>
    <w:rsid w:val="00A125A4"/>
    <w:rsid w:val="00A136BB"/>
    <w:rsid w:val="00A154D9"/>
    <w:rsid w:val="00A15C97"/>
    <w:rsid w:val="00A25B67"/>
    <w:rsid w:val="00A32E68"/>
    <w:rsid w:val="00A347A9"/>
    <w:rsid w:val="00A45E3E"/>
    <w:rsid w:val="00A52EF3"/>
    <w:rsid w:val="00A55BF7"/>
    <w:rsid w:val="00A74236"/>
    <w:rsid w:val="00A77D92"/>
    <w:rsid w:val="00A81D80"/>
    <w:rsid w:val="00A8693E"/>
    <w:rsid w:val="00A924DB"/>
    <w:rsid w:val="00A97B6A"/>
    <w:rsid w:val="00AA1974"/>
    <w:rsid w:val="00AA6E01"/>
    <w:rsid w:val="00AC6A95"/>
    <w:rsid w:val="00AC79E8"/>
    <w:rsid w:val="00AF3A62"/>
    <w:rsid w:val="00AF6DAC"/>
    <w:rsid w:val="00B06AAB"/>
    <w:rsid w:val="00B13CF9"/>
    <w:rsid w:val="00B15B04"/>
    <w:rsid w:val="00B278DE"/>
    <w:rsid w:val="00B31529"/>
    <w:rsid w:val="00B413B0"/>
    <w:rsid w:val="00B42D8F"/>
    <w:rsid w:val="00B50890"/>
    <w:rsid w:val="00B65F82"/>
    <w:rsid w:val="00B7541F"/>
    <w:rsid w:val="00B75D06"/>
    <w:rsid w:val="00B7788D"/>
    <w:rsid w:val="00B81D00"/>
    <w:rsid w:val="00B83C00"/>
    <w:rsid w:val="00B85FCF"/>
    <w:rsid w:val="00B87D0E"/>
    <w:rsid w:val="00BA1616"/>
    <w:rsid w:val="00BB3ABF"/>
    <w:rsid w:val="00BD2F20"/>
    <w:rsid w:val="00BD422E"/>
    <w:rsid w:val="00BE332C"/>
    <w:rsid w:val="00BE408E"/>
    <w:rsid w:val="00BE5DBB"/>
    <w:rsid w:val="00BE6C95"/>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84AA4"/>
    <w:rsid w:val="00C86FAF"/>
    <w:rsid w:val="00C955F0"/>
    <w:rsid w:val="00CA4246"/>
    <w:rsid w:val="00CA4F26"/>
    <w:rsid w:val="00CB1DBF"/>
    <w:rsid w:val="00CB6D03"/>
    <w:rsid w:val="00CC1D5B"/>
    <w:rsid w:val="00CC51E3"/>
    <w:rsid w:val="00CD2D26"/>
    <w:rsid w:val="00CD3CA5"/>
    <w:rsid w:val="00CD550A"/>
    <w:rsid w:val="00CE1B4E"/>
    <w:rsid w:val="00CE5580"/>
    <w:rsid w:val="00CF1886"/>
    <w:rsid w:val="00D0318B"/>
    <w:rsid w:val="00D10B6A"/>
    <w:rsid w:val="00D20478"/>
    <w:rsid w:val="00D23914"/>
    <w:rsid w:val="00D27587"/>
    <w:rsid w:val="00D32576"/>
    <w:rsid w:val="00D418C5"/>
    <w:rsid w:val="00D418E2"/>
    <w:rsid w:val="00D42283"/>
    <w:rsid w:val="00D428F4"/>
    <w:rsid w:val="00D55A6F"/>
    <w:rsid w:val="00D61867"/>
    <w:rsid w:val="00D62635"/>
    <w:rsid w:val="00D63101"/>
    <w:rsid w:val="00D65F2E"/>
    <w:rsid w:val="00D67C09"/>
    <w:rsid w:val="00D72D3C"/>
    <w:rsid w:val="00D80723"/>
    <w:rsid w:val="00D85727"/>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1C80"/>
    <w:rsid w:val="00E4306E"/>
    <w:rsid w:val="00E52357"/>
    <w:rsid w:val="00E5540A"/>
    <w:rsid w:val="00E56D07"/>
    <w:rsid w:val="00E63EA4"/>
    <w:rsid w:val="00E70C30"/>
    <w:rsid w:val="00E90E19"/>
    <w:rsid w:val="00E926A0"/>
    <w:rsid w:val="00E94353"/>
    <w:rsid w:val="00E94D0C"/>
    <w:rsid w:val="00EA65D8"/>
    <w:rsid w:val="00EB134B"/>
    <w:rsid w:val="00EB255D"/>
    <w:rsid w:val="00EB324B"/>
    <w:rsid w:val="00EB6A1A"/>
    <w:rsid w:val="00EC4BEE"/>
    <w:rsid w:val="00ED4EE2"/>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76"/>
    <w:rsid w:val="00FE0948"/>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24603"/>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111435-0617-46E1-B97F-15C64E3A5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3387</Words>
  <Characters>1932</Characters>
  <Application>Microsoft Office Word</Application>
  <DocSecurity>4</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Liene Viskupaite</cp:lastModifiedBy>
  <cp:revision>2</cp:revision>
  <dcterms:created xsi:type="dcterms:W3CDTF">2022-10-31T08:53:00Z</dcterms:created>
  <dcterms:modified xsi:type="dcterms:W3CDTF">2022-10-31T08:53:00Z</dcterms:modified>
</cp:coreProperties>
</file>