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A0654" w14:textId="5DFE7523" w:rsidR="007D58E0" w:rsidRPr="007D58E0" w:rsidRDefault="00067DEC" w:rsidP="00067DEC">
      <w:pPr>
        <w:spacing w:after="0" w:line="276" w:lineRule="auto"/>
        <w:jc w:val="center"/>
        <w:rPr>
          <w:rFonts w:ascii="Times New Roman" w:eastAsia="Times New Roman" w:hAnsi="Times New Roman" w:cs="Times New Roman"/>
          <w:b/>
        </w:rPr>
      </w:pPr>
      <w:r>
        <w:rPr>
          <w:noProof/>
          <w:lang w:eastAsia="lv-LV"/>
        </w:rPr>
        <w:drawing>
          <wp:inline distT="0" distB="0" distL="0" distR="0" wp14:anchorId="05E0B4FB" wp14:editId="188BBEED">
            <wp:extent cx="4762500" cy="108090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7738" cy="1084363"/>
                    </a:xfrm>
                    <a:prstGeom prst="rect">
                      <a:avLst/>
                    </a:prstGeom>
                    <a:noFill/>
                    <a:ln>
                      <a:noFill/>
                    </a:ln>
                  </pic:spPr>
                </pic:pic>
              </a:graphicData>
            </a:graphic>
          </wp:inline>
        </w:drawing>
      </w:r>
    </w:p>
    <w:p w14:paraId="6811F4DA" w14:textId="77777777" w:rsidR="00067DEC" w:rsidRDefault="00067DEC" w:rsidP="007D58E0">
      <w:pPr>
        <w:spacing w:after="120" w:line="276" w:lineRule="auto"/>
        <w:jc w:val="center"/>
        <w:rPr>
          <w:rFonts w:ascii="Times New Roman" w:eastAsia="Times New Roman" w:hAnsi="Times New Roman" w:cs="Times New Roman"/>
          <w:b/>
          <w:sz w:val="28"/>
          <w:szCs w:val="28"/>
        </w:rPr>
      </w:pPr>
    </w:p>
    <w:p w14:paraId="1601CE76" w14:textId="3CCB8DF6"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4C2CABEA" w:rsidR="007D58E0" w:rsidRPr="007D58E0" w:rsidRDefault="007D58E0" w:rsidP="007D58E0">
      <w:pPr>
        <w:spacing w:after="0" w:line="240" w:lineRule="auto"/>
        <w:jc w:val="center"/>
        <w:rPr>
          <w:rFonts w:ascii="Times New Roman" w:eastAsia="Calibri" w:hAnsi="Times New Roman" w:cs="Times New Roman"/>
          <w:b/>
          <w:sz w:val="28"/>
          <w:szCs w:val="28"/>
        </w:rPr>
      </w:pPr>
      <w:r w:rsidRPr="007D58E0">
        <w:rPr>
          <w:rFonts w:ascii="Times New Roman" w:eastAsia="Times New Roman" w:hAnsi="Times New Roman" w:cs="Times New Roman"/>
          <w:b/>
          <w:sz w:val="28"/>
          <w:szCs w:val="28"/>
        </w:rPr>
        <w:t>“</w:t>
      </w:r>
      <w:r w:rsidR="004468F3">
        <w:rPr>
          <w:rFonts w:ascii="Times New Roman" w:eastAsia="Times New Roman" w:hAnsi="Times New Roman" w:cs="Times New Roman"/>
          <w:b/>
          <w:sz w:val="24"/>
          <w:szCs w:val="24"/>
          <w:lang w:eastAsia="lv-LV"/>
        </w:rPr>
        <w:t>Piepūšamās atrakcijas noma</w:t>
      </w:r>
      <w:r w:rsidRPr="007D58E0">
        <w:rPr>
          <w:rFonts w:ascii="Times New Roman" w:eastAsia="Calibri" w:hAnsi="Times New Roman" w:cs="Times New Roman"/>
          <w:b/>
          <w:sz w:val="28"/>
          <w:szCs w:val="28"/>
        </w:rPr>
        <w:t xml:space="preserve">”, </w:t>
      </w:r>
    </w:p>
    <w:p w14:paraId="48807F00" w14:textId="37C5A32F"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4468F3">
        <w:rPr>
          <w:rFonts w:ascii="Times New Roman" w:eastAsia="Times New Roman" w:hAnsi="Times New Roman" w:cs="Times New Roman"/>
          <w:b/>
          <w:sz w:val="24"/>
          <w:szCs w:val="24"/>
        </w:rPr>
        <w:t>BNP 2022/50/TI</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61E59F16" w14:textId="36562423" w:rsidR="007D58E0" w:rsidRPr="007D58E0" w:rsidRDefault="007D58E0" w:rsidP="007D58E0">
      <w:pPr>
        <w:spacing w:after="0" w:line="240" w:lineRule="auto"/>
        <w:jc w:val="center"/>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Projekta “Pasākumi Rundāles vietējās sabiedrības veselības veicināšanai un slimību profilaksei” Nr. </w:t>
      </w:r>
      <w:r w:rsidRPr="007D58E0">
        <w:rPr>
          <w:rFonts w:ascii="Times New Roman" w:eastAsia="Times New Roman" w:hAnsi="Times New Roman" w:cs="Times New Roman"/>
          <w:b/>
          <w:bCs/>
          <w:sz w:val="24"/>
          <w:szCs w:val="24"/>
        </w:rPr>
        <w:t xml:space="preserve">9.2.4.2/16/I/060 </w:t>
      </w:r>
      <w:r w:rsidRPr="007D58E0">
        <w:rPr>
          <w:rFonts w:ascii="Times New Roman" w:eastAsia="Times New Roman" w:hAnsi="Times New Roman" w:cs="Times New Roman"/>
          <w:sz w:val="24"/>
          <w:szCs w:val="24"/>
        </w:rPr>
        <w:t>ietvaros.</w:t>
      </w: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2C7AABF4" w14:textId="77777777" w:rsidR="007D58E0" w:rsidRPr="007D58E0" w:rsidRDefault="007D58E0" w:rsidP="007D58E0">
      <w:pPr>
        <w:spacing w:before="120" w:after="0" w:line="240" w:lineRule="auto"/>
        <w:ind w:left="284" w:hanging="284"/>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2. Iepirkuma priekšmets</w:t>
      </w:r>
    </w:p>
    <w:p w14:paraId="792369A2" w14:textId="77777777" w:rsidR="007D58E0" w:rsidRPr="007D58E0" w:rsidRDefault="007D58E0" w:rsidP="007D58E0">
      <w:pPr>
        <w:numPr>
          <w:ilvl w:val="0"/>
          <w:numId w:val="6"/>
        </w:numPr>
        <w:spacing w:after="120" w:line="276" w:lineRule="auto"/>
        <w:contextualSpacing/>
        <w:jc w:val="both"/>
        <w:rPr>
          <w:rFonts w:ascii="Times New Roman" w:eastAsia="Calibri" w:hAnsi="Times New Roman" w:cs="Times New Roman"/>
          <w:vanish/>
          <w:sz w:val="24"/>
          <w:szCs w:val="24"/>
        </w:rPr>
      </w:pPr>
    </w:p>
    <w:p w14:paraId="5E985C51" w14:textId="77777777" w:rsidR="007D58E0" w:rsidRPr="007D58E0" w:rsidRDefault="007D58E0" w:rsidP="007D58E0">
      <w:pPr>
        <w:numPr>
          <w:ilvl w:val="0"/>
          <w:numId w:val="6"/>
        </w:numPr>
        <w:spacing w:after="120" w:line="276" w:lineRule="auto"/>
        <w:contextualSpacing/>
        <w:jc w:val="both"/>
        <w:rPr>
          <w:rFonts w:ascii="Times New Roman" w:eastAsia="Calibri" w:hAnsi="Times New Roman" w:cs="Times New Roman"/>
          <w:vanish/>
          <w:sz w:val="24"/>
          <w:szCs w:val="24"/>
        </w:rPr>
      </w:pPr>
    </w:p>
    <w:p w14:paraId="161A81FE" w14:textId="7491B34C" w:rsidR="007D58E0" w:rsidRPr="007D58E0" w:rsidRDefault="007D58E0" w:rsidP="007D58E0">
      <w:pPr>
        <w:numPr>
          <w:ilvl w:val="1"/>
          <w:numId w:val="6"/>
        </w:numPr>
        <w:spacing w:after="120" w:line="276" w:lineRule="auto"/>
        <w:contextualSpacing/>
        <w:jc w:val="both"/>
        <w:rPr>
          <w:rFonts w:ascii="Times New Roman" w:eastAsia="Times New Roman" w:hAnsi="Times New Roman" w:cs="Times New Roman"/>
          <w:b/>
          <w:sz w:val="24"/>
          <w:szCs w:val="24"/>
        </w:rPr>
      </w:pPr>
      <w:r w:rsidRPr="007D58E0">
        <w:rPr>
          <w:rFonts w:ascii="Times New Roman" w:eastAsia="Calibri" w:hAnsi="Times New Roman" w:cs="Times New Roman"/>
          <w:sz w:val="24"/>
          <w:szCs w:val="24"/>
        </w:rPr>
        <w:t xml:space="preserve">Iepirkuma priekšmets ir </w:t>
      </w:r>
      <w:r>
        <w:rPr>
          <w:rFonts w:ascii="Times New Roman" w:eastAsia="Calibri" w:hAnsi="Times New Roman" w:cs="Times New Roman"/>
          <w:sz w:val="24"/>
          <w:szCs w:val="24"/>
        </w:rPr>
        <w:t>“</w:t>
      </w:r>
      <w:r w:rsidR="004468F3">
        <w:rPr>
          <w:rFonts w:ascii="Times New Roman" w:eastAsia="Calibri" w:hAnsi="Times New Roman" w:cs="Times New Roman"/>
          <w:sz w:val="24"/>
          <w:szCs w:val="24"/>
        </w:rPr>
        <w:t>Piepūšamās atrakcijas noma</w:t>
      </w:r>
      <w:r>
        <w:rPr>
          <w:rFonts w:ascii="Times New Roman" w:eastAsia="Calibri" w:hAnsi="Times New Roman" w:cs="Times New Roman"/>
          <w:sz w:val="24"/>
          <w:szCs w:val="24"/>
        </w:rPr>
        <w:t>”</w:t>
      </w:r>
      <w:r w:rsidRPr="007D58E0">
        <w:rPr>
          <w:rFonts w:ascii="Times New Roman" w:eastAsia="Calibri" w:hAnsi="Times New Roman" w:cs="Times New Roman"/>
          <w:sz w:val="24"/>
          <w:szCs w:val="24"/>
        </w:rPr>
        <w:t xml:space="preserve"> saskaņā ar Tehnisko specifikāciju (1.pielikums).</w:t>
      </w:r>
    </w:p>
    <w:p w14:paraId="11F9BCB3" w14:textId="77777777" w:rsidR="007D58E0" w:rsidRPr="007D58E0" w:rsidRDefault="007D58E0" w:rsidP="007D58E0">
      <w:pPr>
        <w:keepNext/>
        <w:spacing w:after="0" w:line="240" w:lineRule="auto"/>
        <w:ind w:left="567" w:hanging="567"/>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p>
    <w:p w14:paraId="34C8E72F" w14:textId="3452E25D" w:rsidR="007D58E0" w:rsidRPr="007D58E0" w:rsidRDefault="007D58E0" w:rsidP="007D58E0">
      <w:pPr>
        <w:keepNext/>
        <w:spacing w:after="120" w:line="240" w:lineRule="auto"/>
        <w:ind w:left="567" w:hanging="283"/>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Cs/>
          <w:iCs/>
          <w:sz w:val="24"/>
          <w:szCs w:val="24"/>
        </w:rPr>
        <w:t xml:space="preserve">3.1. </w:t>
      </w:r>
      <w:r w:rsidR="004468F3">
        <w:rPr>
          <w:rFonts w:ascii="Times New Roman" w:eastAsia="Times New Roman" w:hAnsi="Times New Roman" w:cs="Times New Roman"/>
          <w:sz w:val="24"/>
          <w:szCs w:val="24"/>
        </w:rPr>
        <w:t>BNP 2022/50/TI</w:t>
      </w:r>
      <w:r w:rsidRPr="007D58E0">
        <w:rPr>
          <w:rFonts w:ascii="Times New Roman" w:eastAsia="Times New Roman" w:hAnsi="Times New Roman" w:cs="Times New Roman"/>
          <w:bCs/>
          <w:iCs/>
          <w:sz w:val="24"/>
          <w:szCs w:val="24"/>
        </w:rPr>
        <w:t>.</w:t>
      </w:r>
    </w:p>
    <w:p w14:paraId="1A59CCD8" w14:textId="77777777" w:rsidR="007D58E0" w:rsidRPr="007D58E0" w:rsidRDefault="007D58E0" w:rsidP="007D58E0">
      <w:pPr>
        <w:keepNext/>
        <w:numPr>
          <w:ilvl w:val="0"/>
          <w:numId w:val="8"/>
        </w:numPr>
        <w:spacing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p>
    <w:p w14:paraId="02143AFC"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D279815"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30242DC" w14:textId="23195D8F"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rPr>
        <w:t>Par tirgus izpētes noteikumiem</w:t>
      </w:r>
      <w:r w:rsidRPr="007D58E0">
        <w:rPr>
          <w:rFonts w:ascii="Times New Roman" w:eastAsia="Times New Roman" w:hAnsi="Times New Roman" w:cs="Times New Roman"/>
          <w:sz w:val="24"/>
          <w:szCs w:val="24"/>
          <w:lang w:eastAsia="zh-CN"/>
        </w:rPr>
        <w:t xml:space="preserve">: </w:t>
      </w:r>
      <w:r w:rsidRPr="007D58E0">
        <w:rPr>
          <w:rFonts w:ascii="Times New Roman" w:eastAsia="Times New Roman" w:hAnsi="Times New Roman" w:cs="Times New Roman"/>
          <w:sz w:val="24"/>
          <w:szCs w:val="24"/>
        </w:rPr>
        <w:t>Bauskas novada pašvaldības iestādes “Bauskas novada administrācija” Saimniecisko darījumu nodaļas juriste</w:t>
      </w:r>
      <w:r w:rsidR="001B5F7F">
        <w:rPr>
          <w:rFonts w:ascii="Times New Roman" w:eastAsia="Times New Roman" w:hAnsi="Times New Roman" w:cs="Times New Roman"/>
          <w:sz w:val="24"/>
          <w:szCs w:val="24"/>
        </w:rPr>
        <w:t xml:space="preserve"> </w:t>
      </w:r>
      <w:r w:rsidR="001B5F7F" w:rsidRPr="007D58E0">
        <w:rPr>
          <w:rFonts w:ascii="Times New Roman" w:eastAsia="Times New Roman" w:hAnsi="Times New Roman" w:cs="Times New Roman"/>
          <w:b/>
          <w:sz w:val="24"/>
          <w:szCs w:val="24"/>
        </w:rPr>
        <w:t>Liene Viskupaite</w:t>
      </w:r>
      <w:r w:rsidR="001B5F7F" w:rsidRPr="007D58E0">
        <w:rPr>
          <w:rFonts w:ascii="Times New Roman" w:eastAsia="Times New Roman" w:hAnsi="Times New Roman" w:cs="Times New Roman"/>
          <w:sz w:val="24"/>
          <w:szCs w:val="24"/>
        </w:rPr>
        <w:t>,</w:t>
      </w:r>
      <w:r w:rsidRPr="007D58E0">
        <w:rPr>
          <w:rFonts w:ascii="Times New Roman" w:eastAsia="Times New Roman" w:hAnsi="Times New Roman" w:cs="Times New Roman"/>
          <w:sz w:val="24"/>
          <w:szCs w:val="24"/>
        </w:rPr>
        <w:t xml:space="preserve"> tālr. +371 22006683, e-pasts: </w:t>
      </w:r>
      <w:hyperlink r:id="rId8" w:history="1">
        <w:r w:rsidRPr="007D58E0">
          <w:rPr>
            <w:rFonts w:ascii="Times New Roman" w:eastAsia="Calibri" w:hAnsi="Times New Roman" w:cs="Times New Roman"/>
            <w:color w:val="0000FF"/>
            <w:sz w:val="24"/>
            <w:u w:val="single"/>
          </w:rPr>
          <w:t>liene.viskupaite@bauska.lv</w:t>
        </w:r>
      </w:hyperlink>
      <w:r w:rsidRPr="007D58E0">
        <w:rPr>
          <w:rFonts w:ascii="Times New Roman" w:eastAsia="Times New Roman" w:hAnsi="Times New Roman" w:cs="Times New Roman"/>
          <w:sz w:val="24"/>
          <w:szCs w:val="24"/>
          <w:lang w:eastAsia="zh-CN"/>
        </w:rPr>
        <w:t>.</w:t>
      </w:r>
    </w:p>
    <w:p w14:paraId="18CBCB9D" w14:textId="480FCC15"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Pr="007902B6">
        <w:rPr>
          <w:rFonts w:ascii="Times New Roman" w:eastAsia="Times New Roman" w:hAnsi="Times New Roman" w:cs="Times New Roman"/>
          <w:sz w:val="24"/>
          <w:szCs w:val="24"/>
        </w:rPr>
        <w:t xml:space="preserve">Veselības un sabiedrības labklājības nodaļas </w:t>
      </w:r>
      <w:r w:rsidRPr="006C249E">
        <w:rPr>
          <w:rFonts w:ascii="Times New Roman" w:eastAsia="Times New Roman" w:hAnsi="Times New Roman" w:cs="Times New Roman"/>
          <w:sz w:val="24"/>
          <w:szCs w:val="24"/>
        </w:rPr>
        <w:t xml:space="preserve">projektu vadītāja </w:t>
      </w:r>
      <w:r w:rsidRPr="006C249E">
        <w:rPr>
          <w:rFonts w:ascii="Times New Roman" w:eastAsia="Times New Roman" w:hAnsi="Times New Roman" w:cs="Times New Roman"/>
          <w:b/>
          <w:sz w:val="24"/>
          <w:szCs w:val="24"/>
        </w:rPr>
        <w:t xml:space="preserve">Ilze </w:t>
      </w:r>
      <w:proofErr w:type="spellStart"/>
      <w:r w:rsidRPr="006C249E">
        <w:rPr>
          <w:rFonts w:ascii="Times New Roman" w:eastAsia="Times New Roman" w:hAnsi="Times New Roman" w:cs="Times New Roman"/>
          <w:b/>
          <w:sz w:val="24"/>
          <w:szCs w:val="24"/>
        </w:rPr>
        <w:t>Puķāne</w:t>
      </w:r>
      <w:proofErr w:type="spellEnd"/>
      <w:r w:rsidRPr="006C249E">
        <w:rPr>
          <w:rFonts w:ascii="Times New Roman" w:eastAsia="Times New Roman" w:hAnsi="Times New Roman" w:cs="Times New Roman"/>
          <w:sz w:val="24"/>
          <w:szCs w:val="24"/>
        </w:rPr>
        <w:t>,</w:t>
      </w:r>
      <w:r w:rsidR="001B5F7F" w:rsidRPr="001B5F7F">
        <w:rPr>
          <w:rFonts w:ascii="Times New Roman" w:eastAsia="Times New Roman" w:hAnsi="Times New Roman" w:cs="Times New Roman"/>
          <w:sz w:val="24"/>
          <w:szCs w:val="24"/>
        </w:rPr>
        <w:t xml:space="preserve"> </w:t>
      </w:r>
      <w:r w:rsidR="001B5F7F" w:rsidRPr="006C249E">
        <w:rPr>
          <w:rFonts w:ascii="Times New Roman" w:eastAsia="Times New Roman" w:hAnsi="Times New Roman" w:cs="Times New Roman"/>
          <w:sz w:val="24"/>
          <w:szCs w:val="24"/>
        </w:rPr>
        <w:t>tālr. +371 25622180</w:t>
      </w:r>
      <w:r w:rsidRPr="006C249E">
        <w:rPr>
          <w:rFonts w:ascii="Times New Roman" w:eastAsia="Times New Roman" w:hAnsi="Times New Roman" w:cs="Times New Roman"/>
          <w:sz w:val="24"/>
          <w:szCs w:val="24"/>
        </w:rPr>
        <w:t xml:space="preserve"> e-pasts</w:t>
      </w:r>
      <w:r w:rsidRPr="007D58E0">
        <w:rPr>
          <w:rFonts w:ascii="Times New Roman" w:eastAsia="Calibri" w:hAnsi="Times New Roman" w:cs="Times New Roman"/>
          <w:color w:val="0000FF"/>
          <w:sz w:val="24"/>
        </w:rPr>
        <w:t xml:space="preserve">: </w:t>
      </w:r>
      <w:hyperlink r:id="rId9" w:history="1">
        <w:r w:rsidRPr="001B5F7F">
          <w:rPr>
            <w:rFonts w:ascii="Times New Roman" w:eastAsia="Calibri" w:hAnsi="Times New Roman" w:cs="Times New Roman"/>
            <w:color w:val="0000FF"/>
            <w:sz w:val="24"/>
            <w:u w:val="single"/>
          </w:rPr>
          <w:t>ilze.pukane@bauska.lv</w:t>
        </w:r>
      </w:hyperlink>
      <w:r w:rsidRPr="007D58E0">
        <w:rPr>
          <w:rFonts w:ascii="Times New Roman" w:eastAsia="Calibri" w:hAnsi="Times New Roman" w:cs="Times New Roman"/>
          <w:sz w:val="24"/>
          <w:szCs w:val="24"/>
        </w:rPr>
        <w:t>.</w:t>
      </w:r>
    </w:p>
    <w:p w14:paraId="5D4F09C5" w14:textId="77777777" w:rsidR="007D58E0" w:rsidRPr="007D58E0" w:rsidRDefault="007D58E0" w:rsidP="007D58E0">
      <w:pPr>
        <w:keepNext/>
        <w:tabs>
          <w:tab w:val="left" w:pos="7940"/>
        </w:tabs>
        <w:spacing w:after="0" w:line="240" w:lineRule="auto"/>
        <w:ind w:left="709" w:hanging="709"/>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5. Piedāvājumu iesniegšanas vieta, datums un laiks</w:t>
      </w:r>
      <w:r w:rsidRPr="007D58E0">
        <w:rPr>
          <w:rFonts w:ascii="Times New Roman" w:eastAsia="Times New Roman" w:hAnsi="Times New Roman" w:cs="Times New Roman"/>
          <w:b/>
          <w:bCs/>
          <w:iCs/>
          <w:sz w:val="24"/>
          <w:szCs w:val="24"/>
        </w:rPr>
        <w:tab/>
      </w:r>
    </w:p>
    <w:p w14:paraId="3C36AC33"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1878EE02"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24F6F28"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6C6846B7"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76DDDFA"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4CE9B7A1" w14:textId="7E3938B2" w:rsidR="007D58E0" w:rsidRPr="007D58E0" w:rsidRDefault="007D58E0" w:rsidP="007D58E0">
      <w:pPr>
        <w:numPr>
          <w:ilvl w:val="1"/>
          <w:numId w:val="9"/>
        </w:numPr>
        <w:spacing w:after="120" w:line="240" w:lineRule="auto"/>
        <w:ind w:left="709" w:hanging="425"/>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Pretendents savu piedāvājumu iesniedz</w:t>
      </w:r>
      <w:r w:rsidRPr="007D58E0">
        <w:rPr>
          <w:rFonts w:ascii="Times New Roman" w:eastAsia="Calibri" w:hAnsi="Times New Roman" w:cs="Times New Roman"/>
          <w:b/>
          <w:sz w:val="24"/>
          <w:szCs w:val="24"/>
        </w:rPr>
        <w:t xml:space="preserve"> </w:t>
      </w:r>
      <w:r w:rsidRPr="00067DEC">
        <w:rPr>
          <w:rFonts w:ascii="Times New Roman" w:eastAsia="Calibri" w:hAnsi="Times New Roman" w:cs="Times New Roman"/>
          <w:b/>
          <w:sz w:val="24"/>
          <w:szCs w:val="24"/>
        </w:rPr>
        <w:t>līdz 2022. gada</w:t>
      </w:r>
      <w:r w:rsidRPr="00067DEC">
        <w:rPr>
          <w:rFonts w:ascii="Times New Roman" w:eastAsia="Calibri" w:hAnsi="Times New Roman" w:cs="Times New Roman"/>
          <w:b/>
          <w:color w:val="FF0000"/>
          <w:sz w:val="24"/>
          <w:szCs w:val="24"/>
        </w:rPr>
        <w:t xml:space="preserve"> </w:t>
      </w:r>
      <w:r w:rsidR="00DB39A0">
        <w:rPr>
          <w:rFonts w:ascii="Times New Roman" w:eastAsia="Calibri" w:hAnsi="Times New Roman" w:cs="Times New Roman"/>
          <w:b/>
          <w:sz w:val="24"/>
          <w:szCs w:val="24"/>
        </w:rPr>
        <w:t>17</w:t>
      </w:r>
      <w:r w:rsidRPr="00067DEC">
        <w:rPr>
          <w:rFonts w:ascii="Times New Roman" w:eastAsia="Calibri" w:hAnsi="Times New Roman" w:cs="Times New Roman"/>
          <w:b/>
          <w:sz w:val="24"/>
          <w:szCs w:val="24"/>
        </w:rPr>
        <w:t>. jūnija plkst. 13:00</w:t>
      </w:r>
      <w:r w:rsidRPr="00067DEC">
        <w:rPr>
          <w:rFonts w:ascii="Times New Roman" w:eastAsia="Calibri" w:hAnsi="Times New Roman" w:cs="Times New Roman"/>
          <w:sz w:val="24"/>
          <w:szCs w:val="24"/>
        </w:rPr>
        <w:t>, nosūtot</w:t>
      </w:r>
      <w:r w:rsidRPr="007D58E0">
        <w:rPr>
          <w:rFonts w:ascii="Times New Roman" w:eastAsia="Calibri" w:hAnsi="Times New Roman" w:cs="Times New Roman"/>
          <w:sz w:val="24"/>
          <w:szCs w:val="24"/>
        </w:rPr>
        <w:t xml:space="preserve"> elektroniski uz e-pasta adresi: </w:t>
      </w:r>
      <w:hyperlink r:id="rId10" w:history="1">
        <w:r w:rsidRPr="007D58E0">
          <w:rPr>
            <w:rFonts w:ascii="Times New Roman" w:eastAsia="Calibri" w:hAnsi="Times New Roman" w:cs="Times New Roman"/>
            <w:color w:val="0000FF"/>
            <w:sz w:val="24"/>
            <w:u w:val="single"/>
          </w:rPr>
          <w:t>liene.viskupaite@bauska.lv</w:t>
        </w:r>
      </w:hyperlink>
      <w:r w:rsidRPr="007D58E0">
        <w:rPr>
          <w:rFonts w:ascii="Times New Roman" w:eastAsia="Calibri" w:hAnsi="Times New Roman" w:cs="Times New Roman"/>
          <w:sz w:val="24"/>
          <w:szCs w:val="24"/>
        </w:rPr>
        <w:t xml:space="preserve">. </w:t>
      </w:r>
    </w:p>
    <w:p w14:paraId="3D368669" w14:textId="77777777"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p>
    <w:p w14:paraId="6FCF4BB3" w14:textId="6513380D" w:rsidR="007D58E0" w:rsidRPr="007D58E0" w:rsidRDefault="007D58E0" w:rsidP="007D58E0">
      <w:pPr>
        <w:numPr>
          <w:ilvl w:val="1"/>
          <w:numId w:val="3"/>
        </w:numPr>
        <w:tabs>
          <w:tab w:val="left" w:pos="709"/>
          <w:tab w:val="left" w:pos="851"/>
        </w:tabs>
        <w:spacing w:after="120" w:line="240" w:lineRule="auto"/>
        <w:ind w:left="709" w:hanging="425"/>
        <w:jc w:val="both"/>
        <w:rPr>
          <w:rFonts w:ascii="Times New Roman" w:eastAsia="Times New Roman" w:hAnsi="Times New Roman" w:cs="Times New Roman"/>
          <w:sz w:val="24"/>
          <w:szCs w:val="24"/>
          <w:lang w:eastAsia="lv-LV"/>
        </w:rPr>
      </w:pPr>
      <w:r w:rsidRPr="007D58E0">
        <w:rPr>
          <w:rFonts w:ascii="Times New Roman" w:eastAsia="Times New Roman" w:hAnsi="Times New Roman" w:cs="Times New Roman"/>
          <w:sz w:val="24"/>
          <w:szCs w:val="24"/>
          <w:shd w:val="clear" w:color="auto" w:fill="FFFFFF"/>
        </w:rPr>
        <w:t xml:space="preserve">Līgums </w:t>
      </w:r>
      <w:r w:rsidRPr="007D58E0">
        <w:rPr>
          <w:rFonts w:ascii="Times New Roman" w:eastAsia="Times New Roman" w:hAnsi="Times New Roman" w:cs="Times New Roman"/>
          <w:sz w:val="24"/>
          <w:szCs w:val="24"/>
          <w:lang w:eastAsia="lv-LV"/>
        </w:rPr>
        <w:t xml:space="preserve">tiek īstenots projekta </w:t>
      </w:r>
      <w:r w:rsidR="00840665" w:rsidRPr="007D58E0">
        <w:rPr>
          <w:rFonts w:ascii="Times New Roman" w:eastAsia="Times New Roman" w:hAnsi="Times New Roman" w:cs="Times New Roman"/>
          <w:sz w:val="24"/>
          <w:szCs w:val="24"/>
        </w:rPr>
        <w:t xml:space="preserve">“Pasākumi Rundāles vietējās sabiedrības veselības veicināšanai un slimību profilaksei” Nr. </w:t>
      </w:r>
      <w:r w:rsidR="00840665" w:rsidRPr="007D58E0">
        <w:rPr>
          <w:rFonts w:ascii="Times New Roman" w:eastAsia="Times New Roman" w:hAnsi="Times New Roman" w:cs="Times New Roman"/>
          <w:b/>
          <w:bCs/>
          <w:sz w:val="24"/>
          <w:szCs w:val="24"/>
        </w:rPr>
        <w:t>9.2.4.2/16/I/060</w:t>
      </w:r>
      <w:r w:rsidRPr="007D58E0">
        <w:rPr>
          <w:rFonts w:ascii="Times New Roman" w:eastAsia="Times New Roman" w:hAnsi="Times New Roman" w:cs="Times New Roman"/>
          <w:sz w:val="24"/>
          <w:szCs w:val="24"/>
          <w:lang w:eastAsia="lv-LV"/>
        </w:rPr>
        <w:t xml:space="preserve"> ietvaros.</w:t>
      </w:r>
    </w:p>
    <w:p w14:paraId="7E97FEE5" w14:textId="7CFFEED8"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067DEC">
        <w:rPr>
          <w:rFonts w:ascii="Times New Roman" w:eastAsia="Times New Roman" w:hAnsi="Times New Roman" w:cs="Times New Roman"/>
          <w:sz w:val="24"/>
          <w:szCs w:val="24"/>
        </w:rPr>
        <w:t xml:space="preserve">laiks: </w:t>
      </w:r>
      <w:r w:rsidR="00840665" w:rsidRPr="00067DEC">
        <w:rPr>
          <w:rFonts w:ascii="Times New Roman" w:eastAsia="Times New Roman" w:hAnsi="Times New Roman" w:cs="Times New Roman"/>
          <w:b/>
          <w:sz w:val="24"/>
          <w:szCs w:val="24"/>
        </w:rPr>
        <w:t>no līguma noslēgšanas līdz 2023.</w:t>
      </w:r>
      <w:r w:rsidR="00DB39A0">
        <w:rPr>
          <w:rFonts w:ascii="Times New Roman" w:eastAsia="Times New Roman" w:hAnsi="Times New Roman" w:cs="Times New Roman"/>
          <w:b/>
          <w:sz w:val="24"/>
          <w:szCs w:val="24"/>
        </w:rPr>
        <w:t xml:space="preserve"> </w:t>
      </w:r>
      <w:r w:rsidR="00840665" w:rsidRPr="00067DEC">
        <w:rPr>
          <w:rFonts w:ascii="Times New Roman" w:eastAsia="Times New Roman" w:hAnsi="Times New Roman" w:cs="Times New Roman"/>
          <w:b/>
          <w:sz w:val="24"/>
          <w:szCs w:val="24"/>
        </w:rPr>
        <w:t>gada 31.</w:t>
      </w:r>
      <w:r w:rsidR="00DB39A0">
        <w:rPr>
          <w:rFonts w:ascii="Times New Roman" w:eastAsia="Times New Roman" w:hAnsi="Times New Roman" w:cs="Times New Roman"/>
          <w:b/>
          <w:sz w:val="24"/>
          <w:szCs w:val="24"/>
        </w:rPr>
        <w:t xml:space="preserve"> </w:t>
      </w:r>
      <w:r w:rsidR="00840665" w:rsidRPr="00067DEC">
        <w:rPr>
          <w:rFonts w:ascii="Times New Roman" w:eastAsia="Times New Roman" w:hAnsi="Times New Roman" w:cs="Times New Roman"/>
          <w:b/>
          <w:sz w:val="24"/>
          <w:szCs w:val="24"/>
        </w:rPr>
        <w:t>augustam</w:t>
      </w:r>
      <w:r w:rsidR="0076065D" w:rsidRPr="00067DEC">
        <w:rPr>
          <w:rFonts w:ascii="Times New Roman" w:eastAsia="Times New Roman" w:hAnsi="Times New Roman" w:cs="Times New Roman"/>
          <w:b/>
          <w:sz w:val="24"/>
          <w:szCs w:val="24"/>
        </w:rPr>
        <w:t>.</w:t>
      </w:r>
    </w:p>
    <w:p w14:paraId="281A948C" w14:textId="67536FB6" w:rsidR="007D58E0" w:rsidRPr="007D58E0" w:rsidRDefault="007D58E0" w:rsidP="00840665">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b/>
          <w:sz w:val="24"/>
          <w:szCs w:val="24"/>
        </w:rPr>
      </w:pPr>
      <w:r w:rsidRPr="007D58E0">
        <w:rPr>
          <w:rFonts w:ascii="Times New Roman" w:eastAsia="Times New Roman" w:hAnsi="Times New Roman" w:cs="Times New Roman"/>
          <w:sz w:val="24"/>
          <w:szCs w:val="24"/>
        </w:rPr>
        <w:t xml:space="preserve">Līguma izpildes vieta: </w:t>
      </w:r>
      <w:r w:rsidR="004468F3" w:rsidRPr="004D6601">
        <w:rPr>
          <w:rFonts w:ascii="Times New Roman" w:eastAsia="Times New Roman" w:hAnsi="Times New Roman" w:cs="Times New Roman"/>
          <w:sz w:val="24"/>
          <w:szCs w:val="24"/>
        </w:rPr>
        <w:t>Pilsrundāles vidusskolas teritorijā, Pilsrundāle, Rundāles pagasts, Bauskas novads, LV-3921</w:t>
      </w:r>
      <w:r w:rsidR="00840665" w:rsidRPr="00840665">
        <w:rPr>
          <w:rFonts w:ascii="Times New Roman" w:eastAsia="Times New Roman" w:hAnsi="Times New Roman" w:cs="Times New Roman"/>
          <w:sz w:val="24"/>
          <w:szCs w:val="24"/>
        </w:rPr>
        <w:t xml:space="preserve">. </w:t>
      </w:r>
    </w:p>
    <w:p w14:paraId="1EC1945B" w14:textId="77777777"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03652434" w14:textId="2CDFA558"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Ja pretendenta piedāvātā cena pārsniedz pasūtītāja finanšu iespējas, Pasūtītājam ir tiesības samazināt </w:t>
      </w:r>
      <w:r w:rsidR="00067DEC">
        <w:rPr>
          <w:rFonts w:ascii="Times New Roman" w:eastAsia="Times New Roman" w:hAnsi="Times New Roman" w:cs="Times New Roman"/>
          <w:sz w:val="24"/>
          <w:szCs w:val="24"/>
        </w:rPr>
        <w:t>izmantojamā inventāra</w:t>
      </w:r>
      <w:r w:rsidRPr="007D58E0">
        <w:rPr>
          <w:rFonts w:ascii="Times New Roman" w:eastAsia="Times New Roman" w:hAnsi="Times New Roman" w:cs="Times New Roman"/>
          <w:sz w:val="24"/>
          <w:szCs w:val="24"/>
        </w:rPr>
        <w:t xml:space="preserve"> apjomu.</w:t>
      </w:r>
    </w:p>
    <w:p w14:paraId="5A2A9AC2" w14:textId="77777777" w:rsidR="007D58E0" w:rsidRPr="007D58E0" w:rsidRDefault="007D58E0" w:rsidP="007D58E0">
      <w:pPr>
        <w:spacing w:after="200" w:line="276" w:lineRule="auto"/>
        <w:rPr>
          <w:rFonts w:ascii="Times New Roman" w:eastAsia="Times New Roman" w:hAnsi="Times New Roman" w:cs="Times New Roman"/>
          <w:sz w:val="24"/>
          <w:szCs w:val="24"/>
        </w:rPr>
      </w:pPr>
      <w:r w:rsidRPr="007D58E0">
        <w:rPr>
          <w:rFonts w:ascii="Times New Roman" w:eastAsia="Calibri" w:hAnsi="Times New Roman" w:cs="Times New Roman"/>
          <w:sz w:val="24"/>
          <w:szCs w:val="24"/>
        </w:rPr>
        <w:br w:type="page"/>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41326E"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389E2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0F17D8C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20E3C38D"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CD1C4B9"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77777777"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p>
    <w:p w14:paraId="7627E699" w14:textId="4777135C" w:rsidR="0076065D" w:rsidRPr="00DB39A0" w:rsidRDefault="007D58E0" w:rsidP="00DB39A0">
      <w:pPr>
        <w:numPr>
          <w:ilvl w:val="1"/>
          <w:numId w:val="3"/>
        </w:numPr>
        <w:tabs>
          <w:tab w:val="left" w:pos="709"/>
        </w:tabs>
        <w:spacing w:after="120" w:line="240" w:lineRule="auto"/>
        <w:ind w:left="709" w:hanging="425"/>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Iepirkumā savus piedāvājumus var iesniegt jebkura fiziska vai juridiska persona, kura atsaukusies uz Pasūtītāja aicinājumu piedalīties Iepirkuma procedūrā un kura spēj sniegt Iepirkumā paredzēto pakalpojumu. </w:t>
      </w:r>
    </w:p>
    <w:p w14:paraId="01525E07" w14:textId="77777777"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77777777" w:rsidR="007D58E0" w:rsidRPr="007D58E0" w:rsidRDefault="007D58E0" w:rsidP="007D58E0">
      <w:pPr>
        <w:numPr>
          <w:ilvl w:val="1"/>
          <w:numId w:val="10"/>
        </w:numPr>
        <w:tabs>
          <w:tab w:val="left" w:pos="709"/>
        </w:tabs>
        <w:spacing w:after="120" w:line="240" w:lineRule="auto"/>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sidRPr="007D58E0">
        <w:rPr>
          <w:rFonts w:ascii="Times New Roman" w:eastAsia="Calibri" w:hAnsi="Times New Roman" w:cs="Times New Roman"/>
          <w:bCs/>
          <w:sz w:val="24"/>
          <w:szCs w:val="24"/>
        </w:rPr>
        <w:t>atbilstoši 2. pielikumam</w:t>
      </w:r>
      <w:r w:rsidRPr="007D58E0">
        <w:rPr>
          <w:rFonts w:ascii="Times New Roman" w:eastAsia="Calibri" w:hAnsi="Times New Roman" w:cs="Times New Roman"/>
          <w:sz w:val="24"/>
          <w:szCs w:val="24"/>
        </w:rPr>
        <w:t>.</w:t>
      </w:r>
    </w:p>
    <w:p w14:paraId="052C6E86" w14:textId="64BDD4EE" w:rsidR="00840665" w:rsidRPr="00DB39A0" w:rsidRDefault="007D58E0" w:rsidP="00DB39A0">
      <w:pPr>
        <w:numPr>
          <w:ilvl w:val="1"/>
          <w:numId w:val="10"/>
        </w:numPr>
        <w:tabs>
          <w:tab w:val="left" w:pos="709"/>
        </w:tabs>
        <w:spacing w:after="120" w:line="240" w:lineRule="auto"/>
        <w:ind w:left="567" w:hanging="283"/>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Finanšu piedāvājums, atbilstoši </w:t>
      </w:r>
      <w:r w:rsidR="00840665">
        <w:rPr>
          <w:rFonts w:ascii="Times New Roman" w:eastAsia="Calibri" w:hAnsi="Times New Roman" w:cs="Times New Roman"/>
          <w:sz w:val="24"/>
          <w:szCs w:val="24"/>
        </w:rPr>
        <w:t>3</w:t>
      </w:r>
      <w:r w:rsidRPr="007D58E0">
        <w:rPr>
          <w:rFonts w:ascii="Times New Roman" w:eastAsia="Calibri" w:hAnsi="Times New Roman" w:cs="Times New Roman"/>
          <w:sz w:val="24"/>
          <w:szCs w:val="24"/>
        </w:rPr>
        <w:t>. Pielikumam.</w:t>
      </w:r>
    </w:p>
    <w:p w14:paraId="38AC6535" w14:textId="77777777" w:rsidR="007D58E0" w:rsidRPr="007D58E0" w:rsidRDefault="007D58E0" w:rsidP="00DB39A0">
      <w:pPr>
        <w:numPr>
          <w:ilvl w:val="0"/>
          <w:numId w:val="11"/>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48B37B0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8843834"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36CE93F"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43D053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3FE7F47"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5658E46"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40FF83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3B1EEF0"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C280CF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785ED72" w14:textId="77777777" w:rsidR="007D58E0" w:rsidRPr="007D58E0" w:rsidRDefault="007D58E0" w:rsidP="007D58E0">
      <w:pPr>
        <w:numPr>
          <w:ilvl w:val="1"/>
          <w:numId w:val="12"/>
        </w:numPr>
        <w:spacing w:after="120" w:line="240" w:lineRule="auto"/>
        <w:ind w:left="567" w:hanging="283"/>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3FA55321" w14:textId="77777777" w:rsidR="007D58E0" w:rsidRDefault="007D58E0">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bookmarkStart w:id="0" w:name="_GoBack"/>
      <w:bookmarkEnd w:id="0"/>
    </w:p>
    <w:p w14:paraId="6AB726AA" w14:textId="26705CD0"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F533C93" w14:textId="77777777" w:rsidR="001B230B" w:rsidRPr="001B230B" w:rsidRDefault="001B230B" w:rsidP="001B230B">
      <w:pPr>
        <w:spacing w:after="0" w:line="240" w:lineRule="auto"/>
        <w:jc w:val="center"/>
        <w:rPr>
          <w:rFonts w:ascii="Times New Roman" w:eastAsia="Calibri" w:hAnsi="Times New Roman" w:cs="Times New Roman"/>
          <w:sz w:val="24"/>
          <w:szCs w:val="24"/>
        </w:rPr>
      </w:pPr>
    </w:p>
    <w:p w14:paraId="07478DB3" w14:textId="77777777" w:rsidR="001B230B" w:rsidRPr="001B230B" w:rsidRDefault="001B230B" w:rsidP="001B230B">
      <w:pPr>
        <w:jc w:val="center"/>
        <w:rPr>
          <w:rFonts w:ascii="Times New Roman" w:eastAsia="Calibri" w:hAnsi="Times New Roman" w:cs="Times New Roman"/>
          <w:b/>
          <w:bCs/>
          <w:sz w:val="24"/>
          <w:szCs w:val="24"/>
        </w:rPr>
      </w:pPr>
      <w:r w:rsidRPr="001B230B">
        <w:rPr>
          <w:rFonts w:ascii="Times New Roman" w:eastAsia="Calibri" w:hAnsi="Times New Roman" w:cs="Times New Roman"/>
          <w:b/>
          <w:bCs/>
          <w:sz w:val="24"/>
          <w:szCs w:val="24"/>
        </w:rPr>
        <w:t>TEHNISKĀ SPECIFIKĀCIJA</w:t>
      </w:r>
    </w:p>
    <w:p w14:paraId="5F13CBA4" w14:textId="02E6BBD6" w:rsidR="001B230B" w:rsidRDefault="001B230B" w:rsidP="001B230B">
      <w:pPr>
        <w:spacing w:after="0" w:line="240" w:lineRule="auto"/>
        <w:jc w:val="center"/>
        <w:rPr>
          <w:rFonts w:ascii="Times New Roman" w:eastAsia="Calibri" w:hAnsi="Times New Roman" w:cs="Times New Roman"/>
          <w:b/>
          <w:bCs/>
          <w:sz w:val="24"/>
          <w:szCs w:val="24"/>
          <w:lang w:eastAsia="lv-LV"/>
        </w:rPr>
      </w:pPr>
      <w:bookmarkStart w:id="1" w:name="_Hlk105488062"/>
      <w:r w:rsidRPr="001B230B">
        <w:rPr>
          <w:rFonts w:ascii="Times New Roman" w:eastAsia="Calibri" w:hAnsi="Times New Roman" w:cs="Times New Roman"/>
          <w:b/>
          <w:sz w:val="24"/>
          <w:szCs w:val="24"/>
          <w:lang w:eastAsia="lv-LV"/>
        </w:rPr>
        <w:t xml:space="preserve"> “</w:t>
      </w:r>
      <w:r w:rsidR="004468F3">
        <w:rPr>
          <w:rFonts w:ascii="Times New Roman" w:eastAsia="Times New Roman" w:hAnsi="Times New Roman" w:cs="Times New Roman"/>
          <w:b/>
          <w:bCs/>
          <w:sz w:val="24"/>
          <w:szCs w:val="24"/>
        </w:rPr>
        <w:t>Piepūšamās atrakcijas noma</w:t>
      </w:r>
      <w:r w:rsidRPr="001B230B">
        <w:rPr>
          <w:rFonts w:ascii="Times New Roman" w:eastAsia="Calibri" w:hAnsi="Times New Roman" w:cs="Times New Roman"/>
          <w:b/>
          <w:bCs/>
          <w:sz w:val="24"/>
          <w:szCs w:val="24"/>
          <w:lang w:eastAsia="lv-LV"/>
        </w:rPr>
        <w:t>”</w:t>
      </w:r>
      <w:r w:rsidR="00840665">
        <w:rPr>
          <w:rFonts w:ascii="Times New Roman" w:eastAsia="Calibri" w:hAnsi="Times New Roman" w:cs="Times New Roman"/>
          <w:b/>
          <w:bCs/>
          <w:sz w:val="24"/>
          <w:szCs w:val="24"/>
          <w:lang w:eastAsia="lv-LV"/>
        </w:rPr>
        <w:t xml:space="preserve">, </w:t>
      </w:r>
    </w:p>
    <w:p w14:paraId="70222B93" w14:textId="50C02D03" w:rsidR="00840665" w:rsidRPr="007D58E0" w:rsidRDefault="00840665" w:rsidP="00840665">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4468F3">
        <w:rPr>
          <w:rFonts w:ascii="Times New Roman" w:eastAsia="Times New Roman" w:hAnsi="Times New Roman" w:cs="Times New Roman"/>
          <w:b/>
          <w:sz w:val="24"/>
          <w:szCs w:val="24"/>
        </w:rPr>
        <w:t>BNP 2022/50/TI</w:t>
      </w:r>
    </w:p>
    <w:bookmarkEnd w:id="1"/>
    <w:p w14:paraId="15783496" w14:textId="77777777" w:rsidR="001B230B" w:rsidRPr="001B230B" w:rsidRDefault="001B230B" w:rsidP="001B230B">
      <w:pPr>
        <w:spacing w:after="0" w:line="240" w:lineRule="auto"/>
        <w:jc w:val="center"/>
        <w:rPr>
          <w:rFonts w:ascii="Times New Roman" w:eastAsia="Calibri" w:hAnsi="Times New Roman" w:cs="Times New Roman"/>
          <w:sz w:val="24"/>
          <w:szCs w:val="24"/>
        </w:rPr>
      </w:pPr>
    </w:p>
    <w:p w14:paraId="1332E136" w14:textId="77777777" w:rsidR="004468F3" w:rsidRPr="004D6601" w:rsidRDefault="004468F3" w:rsidP="004468F3">
      <w:pPr>
        <w:widowControl w:val="0"/>
        <w:suppressAutoHyphens/>
        <w:spacing w:after="0" w:line="240" w:lineRule="auto"/>
        <w:rPr>
          <w:rFonts w:ascii="Times New Roman" w:eastAsia="Times New Roman" w:hAnsi="Times New Roman" w:cs="Times New Roman"/>
          <w:sz w:val="24"/>
          <w:szCs w:val="24"/>
          <w:lang w:eastAsia="zh-CN"/>
        </w:rPr>
      </w:pPr>
      <w:r w:rsidRPr="004D6601">
        <w:rPr>
          <w:rFonts w:ascii="Times New Roman" w:eastAsia="Times New Roman" w:hAnsi="Times New Roman" w:cs="Times New Roman"/>
          <w:b/>
          <w:sz w:val="24"/>
          <w:szCs w:val="24"/>
          <w:lang w:eastAsia="zh-CN"/>
        </w:rPr>
        <w:t>Vispārīgie pakalpojuma sniegšanas noteikumi:</w:t>
      </w:r>
    </w:p>
    <w:p w14:paraId="21F68D1E" w14:textId="77777777" w:rsidR="004468F3" w:rsidRPr="004D6601" w:rsidRDefault="004468F3" w:rsidP="004468F3">
      <w:pPr>
        <w:widowControl w:val="0"/>
        <w:numPr>
          <w:ilvl w:val="0"/>
          <w:numId w:val="1"/>
        </w:numPr>
        <w:suppressAutoHyphens/>
        <w:spacing w:before="100" w:beforeAutospacing="1" w:after="100" w:afterAutospacing="1"/>
        <w:ind w:left="426" w:hanging="426"/>
        <w:jc w:val="both"/>
        <w:rPr>
          <w:rFonts w:ascii="Times New Roman" w:eastAsia="Calibri" w:hAnsi="Times New Roman" w:cs="Times New Roman"/>
          <w:sz w:val="24"/>
          <w:szCs w:val="24"/>
          <w:lang w:eastAsia="lv-LV"/>
        </w:rPr>
      </w:pPr>
      <w:r w:rsidRPr="004D6601">
        <w:rPr>
          <w:rFonts w:ascii="Times New Roman" w:eastAsia="Calibri" w:hAnsi="Times New Roman" w:cs="Times New Roman"/>
          <w:sz w:val="24"/>
          <w:szCs w:val="24"/>
          <w:lang w:eastAsia="lv-LV"/>
        </w:rPr>
        <w:t xml:space="preserve">Pasūtītāja atbildīgā persona: Bauskas novada pašvaldības iestādes „Bauskas novada administrācija” Veselības un sabiedrības labklājības nodaļas projektu vadītāja </w:t>
      </w:r>
      <w:r w:rsidRPr="004D6601">
        <w:rPr>
          <w:rFonts w:ascii="Times New Roman" w:eastAsia="Calibri" w:hAnsi="Times New Roman" w:cs="Times New Roman"/>
          <w:b/>
          <w:sz w:val="24"/>
          <w:szCs w:val="24"/>
          <w:lang w:eastAsia="lv-LV"/>
        </w:rPr>
        <w:t xml:space="preserve">Ilze </w:t>
      </w:r>
      <w:proofErr w:type="spellStart"/>
      <w:r w:rsidRPr="004D6601">
        <w:rPr>
          <w:rFonts w:ascii="Times New Roman" w:eastAsia="Calibri" w:hAnsi="Times New Roman" w:cs="Times New Roman"/>
          <w:b/>
          <w:sz w:val="24"/>
          <w:szCs w:val="24"/>
          <w:lang w:eastAsia="lv-LV"/>
        </w:rPr>
        <w:t>Puķāne</w:t>
      </w:r>
      <w:proofErr w:type="spellEnd"/>
      <w:r w:rsidRPr="004D6601">
        <w:rPr>
          <w:rFonts w:ascii="Times New Roman" w:eastAsia="Calibri" w:hAnsi="Times New Roman" w:cs="Times New Roman"/>
          <w:sz w:val="24"/>
          <w:szCs w:val="24"/>
          <w:lang w:eastAsia="lv-LV"/>
        </w:rPr>
        <w:t xml:space="preserve">, </w:t>
      </w:r>
      <w:r w:rsidRPr="004D6601">
        <w:rPr>
          <w:rFonts w:ascii="Times New Roman" w:eastAsia="Calibri" w:hAnsi="Times New Roman" w:cs="Times New Roman"/>
          <w:b/>
          <w:sz w:val="24"/>
          <w:szCs w:val="24"/>
          <w:lang w:eastAsia="lv-LV"/>
        </w:rPr>
        <w:t xml:space="preserve">tālr. +371 25622180, e-pasts: </w:t>
      </w:r>
      <w:hyperlink r:id="rId11" w:history="1">
        <w:r w:rsidRPr="004D6601">
          <w:rPr>
            <w:rStyle w:val="Hipersaite"/>
            <w:rFonts w:ascii="Times New Roman" w:eastAsia="Calibri" w:hAnsi="Times New Roman"/>
            <w:b/>
            <w:sz w:val="24"/>
            <w:szCs w:val="24"/>
            <w:lang w:eastAsia="lv-LV"/>
          </w:rPr>
          <w:t>ilze.pukane@bauska.lv</w:t>
        </w:r>
      </w:hyperlink>
    </w:p>
    <w:p w14:paraId="0A9069BB" w14:textId="77777777" w:rsidR="004468F3" w:rsidRPr="004D6601" w:rsidRDefault="004468F3" w:rsidP="004468F3">
      <w:pPr>
        <w:widowControl w:val="0"/>
        <w:numPr>
          <w:ilvl w:val="0"/>
          <w:numId w:val="1"/>
        </w:numPr>
        <w:suppressAutoHyphens/>
        <w:spacing w:before="100" w:beforeAutospacing="1" w:after="100" w:afterAutospacing="1"/>
        <w:ind w:left="426" w:hanging="426"/>
        <w:jc w:val="both"/>
        <w:rPr>
          <w:rFonts w:ascii="Times New Roman" w:eastAsia="Calibri" w:hAnsi="Times New Roman" w:cs="Times New Roman"/>
          <w:sz w:val="24"/>
          <w:szCs w:val="24"/>
          <w:lang w:eastAsia="lv-LV"/>
        </w:rPr>
      </w:pPr>
      <w:r w:rsidRPr="004D6601">
        <w:rPr>
          <w:rFonts w:ascii="Times New Roman" w:eastAsia="Calibri" w:hAnsi="Times New Roman" w:cs="Times New Roman"/>
          <w:sz w:val="24"/>
          <w:szCs w:val="24"/>
          <w:lang w:eastAsia="lv-LV"/>
        </w:rPr>
        <w:t xml:space="preserve">Pakalpojums tiek sniegts projekta </w:t>
      </w:r>
      <w:r w:rsidRPr="004D6601">
        <w:rPr>
          <w:rFonts w:ascii="Times New Roman" w:eastAsia="Times New Roman" w:hAnsi="Times New Roman" w:cs="Times New Roman"/>
          <w:sz w:val="24"/>
          <w:szCs w:val="24"/>
        </w:rPr>
        <w:t xml:space="preserve">“Pasākumi Rundāles vietējās sabiedrības veselības veicināšanai un slimību profilaksei” Nr. </w:t>
      </w:r>
      <w:r w:rsidRPr="004D6601">
        <w:rPr>
          <w:rFonts w:ascii="Times New Roman" w:eastAsia="Times New Roman" w:hAnsi="Times New Roman" w:cs="Times New Roman"/>
          <w:b/>
          <w:bCs/>
          <w:sz w:val="24"/>
          <w:szCs w:val="24"/>
        </w:rPr>
        <w:t xml:space="preserve">9.2.4.2/16/I/060 </w:t>
      </w:r>
      <w:r w:rsidRPr="004D6601">
        <w:rPr>
          <w:rFonts w:ascii="Times New Roman" w:eastAsia="Calibri" w:hAnsi="Times New Roman" w:cs="Times New Roman"/>
          <w:sz w:val="24"/>
          <w:szCs w:val="24"/>
          <w:lang w:eastAsia="lv-LV"/>
        </w:rPr>
        <w:t>ietvaros.</w:t>
      </w:r>
    </w:p>
    <w:p w14:paraId="6134D664" w14:textId="77777777" w:rsidR="004468F3" w:rsidRPr="004D6601" w:rsidRDefault="004468F3" w:rsidP="004468F3">
      <w:pPr>
        <w:widowControl w:val="0"/>
        <w:numPr>
          <w:ilvl w:val="0"/>
          <w:numId w:val="1"/>
        </w:numPr>
        <w:suppressAutoHyphens/>
        <w:spacing w:before="100" w:beforeAutospacing="1" w:after="100" w:afterAutospacing="1"/>
        <w:ind w:left="426" w:hanging="426"/>
        <w:jc w:val="both"/>
        <w:rPr>
          <w:rFonts w:ascii="Times New Roman" w:eastAsia="Calibri" w:hAnsi="Times New Roman" w:cs="Times New Roman"/>
          <w:sz w:val="24"/>
          <w:szCs w:val="24"/>
          <w:lang w:eastAsia="lv-LV"/>
        </w:rPr>
      </w:pPr>
      <w:r w:rsidRPr="004D6601">
        <w:rPr>
          <w:rFonts w:ascii="Times New Roman" w:eastAsia="Calibri" w:hAnsi="Times New Roman" w:cs="Times New Roman"/>
          <w:sz w:val="24"/>
          <w:szCs w:val="24"/>
          <w:lang w:eastAsia="lv-LV"/>
        </w:rPr>
        <w:t xml:space="preserve">Pakalpojuma sniegšanas laiks: no līguma noslēgšanas līdz </w:t>
      </w:r>
      <w:proofErr w:type="gramStart"/>
      <w:r w:rsidRPr="004D6601">
        <w:rPr>
          <w:rFonts w:ascii="Times New Roman" w:eastAsia="Calibri" w:hAnsi="Times New Roman" w:cs="Times New Roman"/>
          <w:sz w:val="24"/>
          <w:szCs w:val="24"/>
          <w:lang w:eastAsia="lv-LV"/>
        </w:rPr>
        <w:t>2023.gada</w:t>
      </w:r>
      <w:proofErr w:type="gramEnd"/>
      <w:r w:rsidRPr="004D6601">
        <w:rPr>
          <w:rFonts w:ascii="Times New Roman" w:eastAsia="Calibri" w:hAnsi="Times New Roman" w:cs="Times New Roman"/>
          <w:sz w:val="24"/>
          <w:szCs w:val="24"/>
          <w:lang w:eastAsia="lv-LV"/>
        </w:rPr>
        <w:t xml:space="preserve"> 31.augustam, kad visām saistībām jābūt izpildītām. </w:t>
      </w:r>
    </w:p>
    <w:p w14:paraId="4311A1A8" w14:textId="77777777" w:rsidR="004468F3" w:rsidRPr="004D6601" w:rsidRDefault="004468F3" w:rsidP="004468F3">
      <w:pPr>
        <w:widowControl w:val="0"/>
        <w:numPr>
          <w:ilvl w:val="0"/>
          <w:numId w:val="1"/>
        </w:numPr>
        <w:suppressAutoHyphens/>
        <w:spacing w:before="100" w:beforeAutospacing="1" w:after="0" w:afterAutospacing="1" w:line="240" w:lineRule="auto"/>
        <w:ind w:left="426" w:hanging="426"/>
        <w:jc w:val="center"/>
        <w:rPr>
          <w:rFonts w:ascii="Times New Roman" w:eastAsia="Calibri" w:hAnsi="Times New Roman" w:cs="Times New Roman"/>
          <w:sz w:val="24"/>
          <w:szCs w:val="24"/>
        </w:rPr>
      </w:pPr>
      <w:r w:rsidRPr="004D6601">
        <w:rPr>
          <w:rFonts w:ascii="Times New Roman" w:eastAsia="Times New Roman" w:hAnsi="Times New Roman" w:cs="Times New Roman"/>
          <w:sz w:val="24"/>
          <w:szCs w:val="24"/>
          <w:lang w:eastAsia="zh-CN"/>
        </w:rPr>
        <w:t>Pakalpojuma sniegšanas vieta:</w:t>
      </w:r>
      <w:r w:rsidRPr="004D6601">
        <w:rPr>
          <w:rFonts w:ascii="Times New Roman" w:eastAsia="Times New Roman" w:hAnsi="Times New Roman" w:cs="Times New Roman"/>
          <w:sz w:val="24"/>
          <w:szCs w:val="24"/>
        </w:rPr>
        <w:t xml:space="preserve"> Piepūšamās atrakcijas jāuzstāda Pilsrundāles vidusskolas teritorijā, Pilsrundāle, Rundāles pagasts, Bauskas novads, LV-3921</w:t>
      </w:r>
      <w:r w:rsidRPr="004D6601">
        <w:rPr>
          <w:rFonts w:ascii="Times New Roman" w:eastAsia="Times New Roman" w:hAnsi="Times New Roman" w:cs="Times New Roman"/>
          <w:sz w:val="24"/>
          <w:szCs w:val="24"/>
          <w:lang w:eastAsia="zh-CN"/>
        </w:rPr>
        <w:t xml:space="preserve">. </w:t>
      </w:r>
    </w:p>
    <w:p w14:paraId="16737004" w14:textId="77777777" w:rsidR="004468F3" w:rsidRPr="004D6601" w:rsidRDefault="004468F3" w:rsidP="004468F3">
      <w:pPr>
        <w:spacing w:after="0" w:line="240" w:lineRule="auto"/>
        <w:rPr>
          <w:rFonts w:ascii="Times New Roman" w:eastAsia="Times New Roman" w:hAnsi="Times New Roman" w:cs="Times New Roman"/>
          <w:b/>
          <w:sz w:val="24"/>
          <w:szCs w:val="24"/>
          <w:lang w:eastAsia="lv-LV"/>
        </w:rPr>
      </w:pPr>
      <w:r w:rsidRPr="004D6601">
        <w:rPr>
          <w:rFonts w:ascii="Times New Roman" w:eastAsia="Times New Roman" w:hAnsi="Times New Roman" w:cs="Times New Roman"/>
          <w:b/>
          <w:sz w:val="24"/>
          <w:szCs w:val="24"/>
          <w:lang w:eastAsia="lv-LV"/>
        </w:rPr>
        <w:t>Darba uzdevums:</w:t>
      </w:r>
    </w:p>
    <w:p w14:paraId="659D15F4" w14:textId="77777777" w:rsidR="004468F3" w:rsidRPr="004D6601" w:rsidRDefault="004468F3" w:rsidP="004468F3">
      <w:pPr>
        <w:numPr>
          <w:ilvl w:val="0"/>
          <w:numId w:val="2"/>
        </w:numPr>
        <w:spacing w:after="0" w:line="240" w:lineRule="auto"/>
        <w:jc w:val="both"/>
        <w:rPr>
          <w:rFonts w:ascii="Times New Roman" w:eastAsia="Times New Roman" w:hAnsi="Times New Roman" w:cs="Times New Roman"/>
          <w:sz w:val="24"/>
          <w:szCs w:val="24"/>
          <w:lang w:eastAsia="lv-LV"/>
        </w:rPr>
      </w:pPr>
      <w:r w:rsidRPr="004D6601">
        <w:rPr>
          <w:rFonts w:ascii="Times New Roman" w:eastAsia="Times New Roman" w:hAnsi="Times New Roman" w:cs="Times New Roman"/>
          <w:sz w:val="24"/>
          <w:szCs w:val="24"/>
          <w:lang w:eastAsia="lv-LV"/>
        </w:rPr>
        <w:t>Nodrošināt piepūšamās atrakcijas “</w:t>
      </w:r>
      <w:proofErr w:type="spellStart"/>
      <w:r w:rsidRPr="004D6601">
        <w:rPr>
          <w:rFonts w:ascii="Times New Roman" w:eastAsia="Times New Roman" w:hAnsi="Times New Roman" w:cs="Times New Roman"/>
          <w:sz w:val="24"/>
          <w:szCs w:val="24"/>
          <w:lang w:eastAsia="lv-LV"/>
        </w:rPr>
        <w:t>Staipeklis</w:t>
      </w:r>
      <w:proofErr w:type="spellEnd"/>
      <w:r w:rsidRPr="004D6601">
        <w:rPr>
          <w:rFonts w:ascii="Times New Roman" w:eastAsia="Times New Roman" w:hAnsi="Times New Roman" w:cs="Times New Roman"/>
          <w:sz w:val="24"/>
          <w:szCs w:val="24"/>
          <w:lang w:eastAsia="lv-LV"/>
        </w:rPr>
        <w:t xml:space="preserve">” nomu, uzstādīšanu, novākšanu un instrukciju pareizai piepūšamās atrakcijas lietošanai. Par konkrētu piepūšamo atrakciju piegādes laiku Pasūtītājs informēs piecas dienas iepriekš.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610"/>
        <w:gridCol w:w="1626"/>
      </w:tblGrid>
      <w:tr w:rsidR="004468F3" w:rsidRPr="004D6601" w14:paraId="49DB8C3F" w14:textId="77777777" w:rsidTr="002E0288">
        <w:tc>
          <w:tcPr>
            <w:tcW w:w="2039" w:type="dxa"/>
            <w:shd w:val="clear" w:color="auto" w:fill="F2F2F2"/>
          </w:tcPr>
          <w:p w14:paraId="56601CF0" w14:textId="77777777" w:rsidR="004468F3" w:rsidRPr="004D6601" w:rsidRDefault="004468F3" w:rsidP="002E0288">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Nosaukums</w:t>
            </w:r>
          </w:p>
        </w:tc>
        <w:tc>
          <w:tcPr>
            <w:tcW w:w="5440" w:type="dxa"/>
            <w:shd w:val="clear" w:color="auto" w:fill="F2F2F2"/>
          </w:tcPr>
          <w:p w14:paraId="40430139" w14:textId="77777777" w:rsidR="004468F3" w:rsidRPr="004D6601" w:rsidRDefault="004468F3" w:rsidP="002E0288">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Apraksts</w:t>
            </w:r>
          </w:p>
        </w:tc>
        <w:tc>
          <w:tcPr>
            <w:tcW w:w="1701" w:type="dxa"/>
            <w:shd w:val="clear" w:color="auto" w:fill="F2F2F2"/>
          </w:tcPr>
          <w:p w14:paraId="6592BFF8" w14:textId="77777777" w:rsidR="004468F3" w:rsidRPr="004D6601" w:rsidRDefault="004468F3" w:rsidP="002E0288">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Skaits</w:t>
            </w:r>
          </w:p>
        </w:tc>
      </w:tr>
      <w:tr w:rsidR="004468F3" w:rsidRPr="004D6601" w14:paraId="489E9880" w14:textId="77777777" w:rsidTr="002E0288">
        <w:trPr>
          <w:trHeight w:val="5093"/>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06A03018" w14:textId="77777777" w:rsidR="004468F3" w:rsidRPr="004D6601" w:rsidRDefault="004468F3" w:rsidP="002E0288">
            <w:pPr>
              <w:widowControl w:val="0"/>
              <w:suppressAutoHyphens/>
              <w:autoSpaceDN w:val="0"/>
              <w:rPr>
                <w:rFonts w:ascii="Times New Roman" w:eastAsia="Times New Roman" w:hAnsi="Times New Roman" w:cs="Times New Roman"/>
                <w:sz w:val="24"/>
                <w:szCs w:val="24"/>
              </w:rPr>
            </w:pPr>
            <w:r w:rsidRPr="004D6601">
              <w:rPr>
                <w:rFonts w:ascii="Times New Roman" w:eastAsia="Times New Roman" w:hAnsi="Times New Roman" w:cs="Times New Roman"/>
                <w:sz w:val="24"/>
                <w:szCs w:val="24"/>
              </w:rPr>
              <w:t>Piepūšamās atrakcijas noma</w:t>
            </w:r>
          </w:p>
          <w:p w14:paraId="4A61CF13" w14:textId="77777777" w:rsidR="004468F3" w:rsidRPr="004D6601" w:rsidRDefault="004468F3" w:rsidP="002E0288">
            <w:pPr>
              <w:spacing w:after="0" w:line="240" w:lineRule="auto"/>
              <w:rPr>
                <w:rFonts w:ascii="Times New Roman" w:eastAsia="Calibri" w:hAnsi="Times New Roman" w:cs="Times New Roman"/>
                <w:sz w:val="24"/>
                <w:szCs w:val="24"/>
              </w:rPr>
            </w:pPr>
          </w:p>
        </w:tc>
        <w:tc>
          <w:tcPr>
            <w:tcW w:w="5440" w:type="dxa"/>
            <w:shd w:val="clear" w:color="auto" w:fill="auto"/>
          </w:tcPr>
          <w:p w14:paraId="2551FB3F" w14:textId="77777777" w:rsidR="004468F3" w:rsidRPr="00685A23" w:rsidRDefault="004468F3" w:rsidP="002E0288">
            <w:pPr>
              <w:spacing w:after="0" w:line="240" w:lineRule="auto"/>
              <w:rPr>
                <w:rFonts w:ascii="Times New Roman" w:eastAsia="Calibri" w:hAnsi="Times New Roman" w:cs="Times New Roman"/>
                <w:sz w:val="24"/>
                <w:szCs w:val="24"/>
              </w:rPr>
            </w:pPr>
            <w:r w:rsidRPr="00685A23">
              <w:rPr>
                <w:rFonts w:ascii="Times New Roman" w:eastAsia="Calibri" w:hAnsi="Times New Roman" w:cs="Times New Roman"/>
                <w:b/>
                <w:bCs/>
                <w:sz w:val="24"/>
                <w:szCs w:val="24"/>
              </w:rPr>
              <w:t>Atrakcijas apraksts:</w:t>
            </w:r>
            <w:r w:rsidRPr="00685A23">
              <w:rPr>
                <w:rFonts w:ascii="Times New Roman" w:eastAsia="Calibri" w:hAnsi="Times New Roman" w:cs="Times New Roman"/>
                <w:sz w:val="24"/>
                <w:szCs w:val="24"/>
              </w:rPr>
              <w:t xml:space="preserve"> Atrakcijas izmēri Atrakcijas izmēri Atrakcijas izmēri 3 m x 10 m, h 3 m.</w:t>
            </w:r>
          </w:p>
          <w:p w14:paraId="55207694" w14:textId="77777777" w:rsidR="004468F3" w:rsidRPr="00685A23" w:rsidRDefault="004468F3" w:rsidP="002E0288">
            <w:pPr>
              <w:spacing w:after="0" w:line="240" w:lineRule="auto"/>
              <w:rPr>
                <w:rFonts w:ascii="Times New Roman" w:eastAsia="Calibri" w:hAnsi="Times New Roman" w:cs="Times New Roman"/>
                <w:b/>
                <w:bCs/>
                <w:sz w:val="24"/>
                <w:szCs w:val="24"/>
              </w:rPr>
            </w:pPr>
            <w:r w:rsidRPr="00685A23">
              <w:rPr>
                <w:rFonts w:ascii="Times New Roman" w:eastAsia="Calibri" w:hAnsi="Times New Roman" w:cs="Times New Roman"/>
                <w:sz w:val="24"/>
                <w:szCs w:val="24"/>
              </w:rPr>
              <w:t xml:space="preserve">Atrakcija paredz gumijas stiepšanu pa piepūšamo celiņu, stiepjot gumiju. Aktivitātē </w:t>
            </w:r>
            <w:proofErr w:type="gramStart"/>
            <w:r w:rsidRPr="00685A23">
              <w:rPr>
                <w:rFonts w:ascii="Times New Roman" w:eastAsia="Calibri" w:hAnsi="Times New Roman" w:cs="Times New Roman"/>
                <w:sz w:val="24"/>
                <w:szCs w:val="24"/>
              </w:rPr>
              <w:t>vienlaicīgi piedalās</w:t>
            </w:r>
            <w:proofErr w:type="gramEnd"/>
            <w:r w:rsidRPr="00685A23">
              <w:rPr>
                <w:rFonts w:ascii="Times New Roman" w:eastAsia="Calibri" w:hAnsi="Times New Roman" w:cs="Times New Roman"/>
                <w:sz w:val="24"/>
                <w:szCs w:val="24"/>
              </w:rPr>
              <w:t xml:space="preserve"> divi dalībnieki.</w:t>
            </w:r>
          </w:p>
          <w:p w14:paraId="5971EBAC" w14:textId="77777777" w:rsidR="004468F3" w:rsidRPr="00685A23" w:rsidRDefault="004468F3" w:rsidP="002E0288">
            <w:pPr>
              <w:spacing w:after="0" w:line="240" w:lineRule="auto"/>
              <w:rPr>
                <w:rFonts w:ascii="Times New Roman" w:eastAsia="Calibri" w:hAnsi="Times New Roman" w:cs="Times New Roman"/>
                <w:b/>
                <w:bCs/>
                <w:sz w:val="24"/>
                <w:szCs w:val="24"/>
              </w:rPr>
            </w:pPr>
            <w:r w:rsidRPr="00685A23">
              <w:rPr>
                <w:rFonts w:ascii="Times New Roman" w:eastAsia="Calibri" w:hAnsi="Times New Roman" w:cs="Times New Roman"/>
                <w:b/>
                <w:bCs/>
                <w:sz w:val="24"/>
                <w:szCs w:val="24"/>
              </w:rPr>
              <w:t>Norises laiks:</w:t>
            </w:r>
          </w:p>
          <w:p w14:paraId="026B1282" w14:textId="77777777" w:rsidR="004468F3" w:rsidRPr="00685A23" w:rsidRDefault="004468F3" w:rsidP="002E0288">
            <w:pPr>
              <w:spacing w:after="0" w:line="240" w:lineRule="auto"/>
              <w:rPr>
                <w:rFonts w:ascii="Times New Roman" w:eastAsia="Calibri" w:hAnsi="Times New Roman" w:cs="Times New Roman"/>
                <w:sz w:val="24"/>
                <w:szCs w:val="24"/>
              </w:rPr>
            </w:pPr>
            <w:r w:rsidRPr="00685A23">
              <w:rPr>
                <w:rFonts w:ascii="Times New Roman" w:eastAsia="Calibri" w:hAnsi="Times New Roman" w:cs="Times New Roman"/>
                <w:sz w:val="24"/>
                <w:szCs w:val="24"/>
              </w:rPr>
              <w:t xml:space="preserve">Provizoriski 2022. gada </w:t>
            </w:r>
            <w:proofErr w:type="gramStart"/>
            <w:r w:rsidRPr="00685A23">
              <w:rPr>
                <w:rFonts w:ascii="Times New Roman" w:eastAsia="Calibri" w:hAnsi="Times New Roman" w:cs="Times New Roman"/>
                <w:sz w:val="24"/>
                <w:szCs w:val="24"/>
              </w:rPr>
              <w:t>16.jūlijs</w:t>
            </w:r>
            <w:proofErr w:type="gramEnd"/>
            <w:r w:rsidRPr="00685A23">
              <w:rPr>
                <w:rFonts w:ascii="Times New Roman" w:eastAsia="Calibri" w:hAnsi="Times New Roman" w:cs="Times New Roman"/>
                <w:sz w:val="24"/>
                <w:szCs w:val="24"/>
              </w:rPr>
              <w:t xml:space="preserve">, no </w:t>
            </w:r>
            <w:proofErr w:type="spellStart"/>
            <w:r w:rsidRPr="00685A23">
              <w:rPr>
                <w:rFonts w:ascii="Times New Roman" w:eastAsia="Calibri" w:hAnsi="Times New Roman" w:cs="Times New Roman"/>
                <w:sz w:val="24"/>
                <w:szCs w:val="24"/>
              </w:rPr>
              <w:t>plkst</w:t>
            </w:r>
            <w:proofErr w:type="spellEnd"/>
            <w:r w:rsidRPr="00685A23">
              <w:rPr>
                <w:rFonts w:ascii="Times New Roman" w:eastAsia="Calibri" w:hAnsi="Times New Roman" w:cs="Times New Roman"/>
                <w:sz w:val="24"/>
                <w:szCs w:val="24"/>
              </w:rPr>
              <w:t xml:space="preserve"> 10.30-15.00.</w:t>
            </w:r>
          </w:p>
          <w:p w14:paraId="60B1C3B7" w14:textId="77777777" w:rsidR="004468F3" w:rsidRPr="00685A23" w:rsidRDefault="004468F3" w:rsidP="002E0288">
            <w:pPr>
              <w:spacing w:after="0" w:line="240" w:lineRule="auto"/>
              <w:rPr>
                <w:rFonts w:ascii="Times New Roman" w:eastAsia="Calibri" w:hAnsi="Times New Roman" w:cs="Times New Roman"/>
                <w:sz w:val="24"/>
                <w:szCs w:val="24"/>
              </w:rPr>
            </w:pPr>
            <w:r w:rsidRPr="00685A23">
              <w:rPr>
                <w:rFonts w:ascii="Times New Roman" w:eastAsia="Calibri" w:hAnsi="Times New Roman" w:cs="Times New Roman"/>
                <w:sz w:val="24"/>
                <w:szCs w:val="24"/>
              </w:rPr>
              <w:t>Aktivitātes norises datums un laiks saskaņojams ar projekta vadītāju un saskaņā ar valstī noteiktajiem ierobežojumiem.</w:t>
            </w:r>
          </w:p>
          <w:p w14:paraId="1EAE300E" w14:textId="77777777" w:rsidR="004468F3" w:rsidRPr="00685A23" w:rsidRDefault="004468F3" w:rsidP="002E0288">
            <w:pPr>
              <w:pStyle w:val="Paraststmeklis"/>
              <w:shd w:val="clear" w:color="auto" w:fill="FFFFFF"/>
              <w:spacing w:before="0" w:beforeAutospacing="0" w:after="0" w:afterAutospacing="0" w:line="291" w:lineRule="atLeast"/>
              <w:rPr>
                <w:rFonts w:eastAsia="Calibri"/>
                <w:lang w:val="lv-LV"/>
              </w:rPr>
            </w:pPr>
            <w:r w:rsidRPr="00685A23">
              <w:rPr>
                <w:rFonts w:eastAsia="Calibri"/>
                <w:lang w:val="lv-LV"/>
              </w:rPr>
              <w:t>Piepūšamās atrakcijas noma:</w:t>
            </w:r>
          </w:p>
          <w:p w14:paraId="1B765B23" w14:textId="77777777" w:rsidR="004468F3" w:rsidRPr="00685A23" w:rsidRDefault="004468F3" w:rsidP="002E0288">
            <w:pPr>
              <w:pStyle w:val="Paraststmeklis"/>
              <w:shd w:val="clear" w:color="auto" w:fill="FFFFFF"/>
              <w:spacing w:before="0" w:beforeAutospacing="0" w:after="0" w:afterAutospacing="0" w:line="291" w:lineRule="atLeast"/>
              <w:rPr>
                <w:rFonts w:eastAsia="Calibri"/>
                <w:lang w:val="lv-LV"/>
              </w:rPr>
            </w:pPr>
            <w:r w:rsidRPr="00685A23">
              <w:rPr>
                <w:rFonts w:eastAsia="Calibri"/>
                <w:lang w:val="lv-LV"/>
              </w:rPr>
              <w:t xml:space="preserve">1 atrakcija </w:t>
            </w:r>
            <w:proofErr w:type="gramStart"/>
            <w:r w:rsidRPr="00685A23">
              <w:rPr>
                <w:rFonts w:eastAsia="Calibri"/>
                <w:lang w:val="lv-LV"/>
              </w:rPr>
              <w:t>2022 gada</w:t>
            </w:r>
            <w:proofErr w:type="gramEnd"/>
            <w:r w:rsidRPr="00685A23">
              <w:rPr>
                <w:rFonts w:eastAsia="Calibri"/>
                <w:lang w:val="lv-LV"/>
              </w:rPr>
              <w:t xml:space="preserve"> jūlijā un 1 atrakcija 2023.gada vasarā. Vasaras sporta spēļu </w:t>
            </w:r>
            <w:proofErr w:type="gramStart"/>
            <w:r w:rsidRPr="00685A23">
              <w:rPr>
                <w:rFonts w:eastAsia="Calibri"/>
                <w:lang w:val="lv-LV"/>
              </w:rPr>
              <w:t>ietvaros- P</w:t>
            </w:r>
            <w:proofErr w:type="gramEnd"/>
            <w:r w:rsidRPr="00685A23">
              <w:rPr>
                <w:rFonts w:eastAsia="Calibri"/>
                <w:lang w:val="lv-LV"/>
              </w:rPr>
              <w:t>ilsrundālē.</w:t>
            </w:r>
          </w:p>
          <w:p w14:paraId="2692FD39" w14:textId="77777777" w:rsidR="004468F3" w:rsidRPr="00685A23" w:rsidRDefault="004468F3" w:rsidP="002E0288">
            <w:pPr>
              <w:pStyle w:val="Paraststmeklis"/>
              <w:shd w:val="clear" w:color="auto" w:fill="FFFFFF"/>
              <w:spacing w:before="0" w:beforeAutospacing="0" w:after="0" w:afterAutospacing="0" w:line="291" w:lineRule="atLeast"/>
              <w:rPr>
                <w:rFonts w:eastAsia="Calibri"/>
                <w:lang w:val="lv-LV"/>
              </w:rPr>
            </w:pPr>
            <w:r w:rsidRPr="00685A23">
              <w:rPr>
                <w:rFonts w:eastAsia="Calibri"/>
                <w:noProof/>
                <w:lang w:val="lv-LV" w:eastAsia="lv-LV"/>
              </w:rPr>
              <w:drawing>
                <wp:inline distT="0" distB="0" distL="0" distR="0" wp14:anchorId="3AF4AC68" wp14:editId="5786DD9C">
                  <wp:extent cx="3425483" cy="1543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49951" cy="1554186"/>
                          </a:xfrm>
                          <a:prstGeom prst="rect">
                            <a:avLst/>
                          </a:prstGeom>
                        </pic:spPr>
                      </pic:pic>
                    </a:graphicData>
                  </a:graphic>
                </wp:inline>
              </w:drawing>
            </w:r>
          </w:p>
          <w:p w14:paraId="70092D53" w14:textId="77777777" w:rsidR="004468F3" w:rsidRPr="00685A23" w:rsidRDefault="004468F3" w:rsidP="002E0288">
            <w:pPr>
              <w:shd w:val="clear" w:color="auto" w:fill="FFFFFF"/>
              <w:spacing w:line="285" w:lineRule="atLeast"/>
              <w:rPr>
                <w:rFonts w:ascii="Times New Roman" w:eastAsia="Times New Roman" w:hAnsi="Times New Roman"/>
                <w:sz w:val="24"/>
                <w:szCs w:val="24"/>
                <w:lang w:eastAsia="lv-LV"/>
              </w:rPr>
            </w:pPr>
            <w:r w:rsidRPr="00685A23">
              <w:rPr>
                <w:rFonts w:ascii="Times New Roman" w:eastAsia="Times New Roman" w:hAnsi="Times New Roman"/>
                <w:sz w:val="24"/>
                <w:szCs w:val="24"/>
                <w:lang w:eastAsia="lv-LV"/>
              </w:rPr>
              <w:t>Attēlam ilustratīva nozīme, atrakcija var atšķirties no attēlā redzamās.</w:t>
            </w:r>
          </w:p>
          <w:p w14:paraId="2B1CBD25" w14:textId="77777777" w:rsidR="004468F3" w:rsidRPr="004D6601" w:rsidRDefault="004468F3" w:rsidP="002E0288">
            <w:pPr>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90EED0" w14:textId="77777777" w:rsidR="004468F3" w:rsidRPr="004D6601" w:rsidRDefault="004468F3" w:rsidP="002E0288">
            <w:pPr>
              <w:spacing w:after="0" w:line="240" w:lineRule="auto"/>
              <w:jc w:val="center"/>
              <w:rPr>
                <w:rFonts w:ascii="Times New Roman" w:eastAsia="Calibri" w:hAnsi="Times New Roman" w:cs="Times New Roman"/>
                <w:sz w:val="24"/>
                <w:szCs w:val="24"/>
              </w:rPr>
            </w:pPr>
            <w:r w:rsidRPr="004D6601">
              <w:rPr>
                <w:rFonts w:ascii="Times New Roman" w:eastAsia="Calibri" w:hAnsi="Times New Roman" w:cs="Times New Roman"/>
                <w:sz w:val="24"/>
                <w:szCs w:val="24"/>
              </w:rPr>
              <w:t xml:space="preserve">1 </w:t>
            </w:r>
            <w:proofErr w:type="spellStart"/>
            <w:r w:rsidRPr="004D6601">
              <w:rPr>
                <w:rFonts w:ascii="Times New Roman" w:eastAsia="Calibri" w:hAnsi="Times New Roman" w:cs="Times New Roman"/>
                <w:sz w:val="24"/>
                <w:szCs w:val="24"/>
              </w:rPr>
              <w:t>gb</w:t>
            </w:r>
            <w:proofErr w:type="spellEnd"/>
            <w:r w:rsidRPr="004D6601">
              <w:rPr>
                <w:rFonts w:ascii="Times New Roman" w:eastAsia="Calibri" w:hAnsi="Times New Roman" w:cs="Times New Roman"/>
                <w:sz w:val="24"/>
                <w:szCs w:val="24"/>
              </w:rPr>
              <w:t>. (2reizes)</w:t>
            </w:r>
          </w:p>
          <w:p w14:paraId="3B266825" w14:textId="77777777" w:rsidR="004468F3" w:rsidRPr="004D6601" w:rsidRDefault="004468F3" w:rsidP="002E0288">
            <w:pPr>
              <w:spacing w:after="0" w:line="240" w:lineRule="auto"/>
              <w:jc w:val="center"/>
              <w:rPr>
                <w:rFonts w:ascii="Times New Roman" w:eastAsia="Calibri" w:hAnsi="Times New Roman" w:cs="Times New Roman"/>
                <w:sz w:val="24"/>
                <w:szCs w:val="24"/>
              </w:rPr>
            </w:pPr>
            <w:r w:rsidRPr="004D6601">
              <w:rPr>
                <w:rFonts w:ascii="Times New Roman" w:eastAsia="Calibri" w:hAnsi="Times New Roman" w:cs="Times New Roman"/>
                <w:sz w:val="24"/>
                <w:szCs w:val="24"/>
              </w:rPr>
              <w:t xml:space="preserve">1x </w:t>
            </w:r>
            <w:proofErr w:type="gramStart"/>
            <w:r w:rsidRPr="004D6601">
              <w:rPr>
                <w:rFonts w:ascii="Times New Roman" w:eastAsia="Calibri" w:hAnsi="Times New Roman" w:cs="Times New Roman"/>
                <w:sz w:val="24"/>
                <w:szCs w:val="24"/>
              </w:rPr>
              <w:t>2022.gadā</w:t>
            </w:r>
            <w:proofErr w:type="gramEnd"/>
          </w:p>
          <w:p w14:paraId="4B763154" w14:textId="77777777" w:rsidR="004468F3" w:rsidRPr="004D6601" w:rsidRDefault="004468F3" w:rsidP="002E0288">
            <w:pPr>
              <w:spacing w:after="0" w:line="240" w:lineRule="auto"/>
              <w:jc w:val="center"/>
              <w:rPr>
                <w:rFonts w:ascii="Times New Roman" w:eastAsia="Calibri" w:hAnsi="Times New Roman" w:cs="Times New Roman"/>
                <w:sz w:val="24"/>
                <w:szCs w:val="24"/>
              </w:rPr>
            </w:pPr>
            <w:r w:rsidRPr="004D6601">
              <w:rPr>
                <w:rFonts w:ascii="Times New Roman" w:eastAsia="Calibri" w:hAnsi="Times New Roman" w:cs="Times New Roman"/>
                <w:sz w:val="24"/>
                <w:szCs w:val="24"/>
              </w:rPr>
              <w:t xml:space="preserve">1 x </w:t>
            </w:r>
            <w:proofErr w:type="gramStart"/>
            <w:r w:rsidRPr="004D6601">
              <w:rPr>
                <w:rFonts w:ascii="Times New Roman" w:eastAsia="Calibri" w:hAnsi="Times New Roman" w:cs="Times New Roman"/>
                <w:sz w:val="24"/>
                <w:szCs w:val="24"/>
              </w:rPr>
              <w:t>2023.gadā</w:t>
            </w:r>
            <w:proofErr w:type="gramEnd"/>
          </w:p>
          <w:p w14:paraId="104F2DD9" w14:textId="77777777" w:rsidR="004468F3" w:rsidRPr="004D6601" w:rsidRDefault="004468F3" w:rsidP="002E0288">
            <w:pPr>
              <w:spacing w:after="0" w:line="240" w:lineRule="auto"/>
              <w:jc w:val="center"/>
              <w:rPr>
                <w:rFonts w:ascii="Times New Roman" w:eastAsia="Calibri" w:hAnsi="Times New Roman" w:cs="Times New Roman"/>
                <w:sz w:val="24"/>
                <w:szCs w:val="24"/>
              </w:rPr>
            </w:pPr>
          </w:p>
        </w:tc>
      </w:tr>
    </w:tbl>
    <w:p w14:paraId="074D48F6" w14:textId="77777777" w:rsidR="004468F3" w:rsidRDefault="004468F3" w:rsidP="004468F3"/>
    <w:p w14:paraId="5CE66F21" w14:textId="77777777"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774F150E" w14:textId="23FC4429" w:rsidR="001B230B" w:rsidRPr="0024477E" w:rsidRDefault="001B230B" w:rsidP="001B230B">
      <w:pPr>
        <w:spacing w:after="0" w:line="240" w:lineRule="auto"/>
        <w:jc w:val="center"/>
        <w:rPr>
          <w:rFonts w:ascii="Times New Roman" w:eastAsia="Times New Roman" w:hAnsi="Times New Roman" w:cs="Times New Roman"/>
          <w:b/>
          <w:sz w:val="24"/>
          <w:szCs w:val="24"/>
          <w:lang w:eastAsia="lv-LV"/>
        </w:rPr>
      </w:pPr>
      <w:r w:rsidRPr="0024477E">
        <w:rPr>
          <w:rFonts w:ascii="Times New Roman" w:eastAsia="Times New Roman" w:hAnsi="Times New Roman" w:cs="Times New Roman"/>
          <w:b/>
          <w:sz w:val="24"/>
          <w:szCs w:val="24"/>
          <w:lang w:eastAsia="lv-LV"/>
        </w:rPr>
        <w:t xml:space="preserve"> “</w:t>
      </w:r>
      <w:r w:rsidR="004468F3">
        <w:rPr>
          <w:rFonts w:ascii="Times New Roman" w:eastAsia="Times New Roman" w:hAnsi="Times New Roman" w:cs="Times New Roman"/>
          <w:b/>
          <w:sz w:val="24"/>
          <w:szCs w:val="24"/>
          <w:lang w:eastAsia="lv-LV"/>
        </w:rPr>
        <w:t>Piepūšamās atrakcijas noma</w:t>
      </w:r>
      <w:r w:rsidRPr="0024477E">
        <w:rPr>
          <w:rFonts w:ascii="Times New Roman" w:eastAsia="Times New Roman" w:hAnsi="Times New Roman" w:cs="Times New Roman"/>
          <w:b/>
          <w:sz w:val="24"/>
          <w:szCs w:val="24"/>
          <w:lang w:eastAsia="lv-LV"/>
        </w:rPr>
        <w:t>”,</w:t>
      </w:r>
    </w:p>
    <w:p w14:paraId="3B9151CF" w14:textId="09A12CD0" w:rsidR="00840665" w:rsidRPr="007D58E0" w:rsidRDefault="00840665" w:rsidP="00840665">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4468F3">
        <w:rPr>
          <w:rFonts w:ascii="Times New Roman" w:eastAsia="Times New Roman" w:hAnsi="Times New Roman" w:cs="Times New Roman"/>
          <w:b/>
          <w:sz w:val="24"/>
          <w:szCs w:val="24"/>
        </w:rPr>
        <w:t>BNP 2022/50/TI</w:t>
      </w:r>
    </w:p>
    <w:p w14:paraId="5B48688C" w14:textId="77777777" w:rsidR="001B230B" w:rsidRPr="0024477E" w:rsidRDefault="001B230B"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7777777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7D10DF6" w14:textId="7777777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p>
    <w:p w14:paraId="2A11850A" w14:textId="77777777" w:rsidR="001B230B" w:rsidRPr="0024477E" w:rsidRDefault="001B230B" w:rsidP="001B230B">
      <w:pPr>
        <w:spacing w:after="0"/>
        <w:ind w:firstLine="567"/>
        <w:rPr>
          <w:rFonts w:ascii="Times New Roman" w:eastAsia="Calibri" w:hAnsi="Times New Roman" w:cs="Times New Roman"/>
          <w:sz w:val="24"/>
          <w:szCs w:val="24"/>
        </w:rPr>
      </w:pPr>
      <w:r w:rsidRPr="0024477E">
        <w:rPr>
          <w:rFonts w:ascii="Times New Roman" w:eastAsia="Calibri" w:hAnsi="Times New Roman" w:cs="Times New Roman"/>
          <w:sz w:val="24"/>
          <w:szCs w:val="24"/>
        </w:rPr>
        <w:t>Ar šo apliecinu, ka visa 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24477E" w:rsidRDefault="001B230B" w:rsidP="001B230B">
      <w:pPr>
        <w:spacing w:after="0" w:line="240" w:lineRule="auto"/>
        <w:jc w:val="right"/>
        <w:rPr>
          <w:rFonts w:ascii="Times New Roman" w:eastAsia="Times New Roman" w:hAnsi="Times New Roman" w:cs="Times New Roman"/>
          <w:b/>
          <w:sz w:val="24"/>
          <w:szCs w:val="24"/>
          <w:lang w:eastAsia="lv-LV"/>
        </w:rPr>
      </w:pPr>
    </w:p>
    <w:p w14:paraId="405BF79D" w14:textId="77777777" w:rsidR="001B230B" w:rsidRPr="0024477E" w:rsidRDefault="001B230B" w:rsidP="001B230B">
      <w:pPr>
        <w:spacing w:after="0" w:line="240" w:lineRule="auto"/>
        <w:jc w:val="right"/>
        <w:rPr>
          <w:rFonts w:ascii="Times New Roman" w:eastAsia="Times New Roman" w:hAnsi="Times New Roman" w:cs="Times New Roman"/>
          <w:sz w:val="24"/>
          <w:szCs w:val="24"/>
          <w:lang w:eastAsia="lv-LV"/>
        </w:rPr>
        <w:sectPr w:rsidR="001B230B" w:rsidRPr="0024477E" w:rsidSect="00840665">
          <w:footerReference w:type="default" r:id="rId13"/>
          <w:headerReference w:type="first" r:id="rId14"/>
          <w:type w:val="continuous"/>
          <w:pgSz w:w="11906" w:h="16838" w:code="9"/>
          <w:pgMar w:top="1134" w:right="851" w:bottom="1134" w:left="1701" w:header="720" w:footer="720" w:gutter="0"/>
          <w:cols w:space="720"/>
          <w:titlePg/>
          <w:docGrid w:linePitch="360"/>
        </w:sectPr>
      </w:pPr>
    </w:p>
    <w:p w14:paraId="40F1D3B9" w14:textId="279B0085"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3</w:t>
      </w:r>
      <w:r w:rsidRPr="0024477E">
        <w:rPr>
          <w:rFonts w:ascii="Times New Roman" w:eastAsia="Times New Roman" w:hAnsi="Times New Roman" w:cs="Times New Roman"/>
          <w:b/>
          <w:sz w:val="24"/>
          <w:szCs w:val="24"/>
          <w:lang w:eastAsia="zh-CN"/>
        </w:rPr>
        <w:t>.pielikums</w:t>
      </w: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66D8FB5E" w14:textId="1B79C080" w:rsidR="001B230B" w:rsidRDefault="001B230B"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t xml:space="preserve"> “</w:t>
      </w:r>
      <w:r w:rsidR="004468F3">
        <w:rPr>
          <w:rFonts w:ascii="Times New Roman" w:eastAsia="Times New Roman" w:hAnsi="Times New Roman" w:cs="Times New Roman"/>
          <w:b/>
          <w:sz w:val="24"/>
          <w:szCs w:val="24"/>
          <w:lang w:eastAsia="lv-LV"/>
        </w:rPr>
        <w:t>Piepūšamās atrakcijas noma</w:t>
      </w:r>
      <w:r w:rsidRPr="001B230B">
        <w:rPr>
          <w:rFonts w:ascii="Times New Roman" w:eastAsia="Times New Roman" w:hAnsi="Times New Roman" w:cs="Times New Roman"/>
          <w:b/>
          <w:sz w:val="24"/>
          <w:szCs w:val="24"/>
          <w:lang w:eastAsia="lv-LV"/>
        </w:rPr>
        <w:t>”</w:t>
      </w:r>
    </w:p>
    <w:p w14:paraId="34408CBC" w14:textId="77777777" w:rsidR="004468F3" w:rsidRPr="007D58E0" w:rsidRDefault="004468F3" w:rsidP="004468F3">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BNP 2022/50/TI</w:t>
      </w:r>
    </w:p>
    <w:p w14:paraId="28DABAB4" w14:textId="77777777" w:rsidR="004468F3" w:rsidRPr="001B230B" w:rsidRDefault="004468F3"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77777777"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Reģ. Nr. / </w:t>
      </w:r>
      <w:proofErr w:type="spellStart"/>
      <w:r w:rsidRPr="001B230B">
        <w:rPr>
          <w:rFonts w:ascii="Times New Roman" w:eastAsia="Times New Roman" w:hAnsi="Times New Roman" w:cs="Times New Roman"/>
          <w:sz w:val="24"/>
          <w:szCs w:val="16"/>
          <w:shd w:val="clear" w:color="auto" w:fill="FFFFFF"/>
          <w:lang w:eastAsia="lv-LV"/>
        </w:rPr>
        <w:t>pers.kods</w:t>
      </w:r>
      <w:proofErr w:type="spellEnd"/>
      <w:r w:rsidRPr="001B230B">
        <w:rPr>
          <w:rFonts w:ascii="Times New Roman" w:eastAsia="Times New Roman" w:hAnsi="Times New Roman" w:cs="Times New Roman"/>
          <w:sz w:val="24"/>
          <w:szCs w:val="16"/>
          <w:shd w:val="clear" w:color="auto" w:fill="FFFFFF"/>
          <w:lang w:eastAsia="lv-LV"/>
        </w:rPr>
        <w:t xml:space="preserve"> _________________________________________</w:t>
      </w:r>
    </w:p>
    <w:p w14:paraId="3913E6EA" w14:textId="5DE0A326" w:rsidR="001B230B" w:rsidRPr="001B230B" w:rsidRDefault="001B230B" w:rsidP="00840665">
      <w:pPr>
        <w:spacing w:after="0" w:line="240" w:lineRule="auto"/>
        <w:ind w:firstLine="720"/>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w:t>
      </w:r>
      <w:r w:rsidR="004468F3">
        <w:rPr>
          <w:rFonts w:ascii="Times New Roman" w:eastAsia="Times New Roman" w:hAnsi="Times New Roman" w:cs="Times New Roman"/>
          <w:b/>
          <w:sz w:val="24"/>
          <w:szCs w:val="24"/>
          <w:lang w:eastAsia="lv-LV"/>
        </w:rPr>
        <w:t>Piepūšamās atrakcijas noma</w:t>
      </w:r>
      <w:r w:rsidRPr="00840665">
        <w:rPr>
          <w:rFonts w:ascii="Times New Roman" w:eastAsia="Times New Roman" w:hAnsi="Times New Roman" w:cs="Times New Roman"/>
          <w:sz w:val="24"/>
          <w:szCs w:val="24"/>
          <w:lang w:eastAsia="lv-LV"/>
        </w:rPr>
        <w:t xml:space="preserve">”, identifikācijas Nr. </w:t>
      </w:r>
      <w:r w:rsidR="004468F3">
        <w:rPr>
          <w:rFonts w:ascii="Times New Roman" w:eastAsia="Times New Roman" w:hAnsi="Times New Roman" w:cs="Times New Roman"/>
          <w:b/>
          <w:sz w:val="24"/>
          <w:szCs w:val="24"/>
          <w:lang w:eastAsia="lv-LV"/>
        </w:rPr>
        <w:t>BNP 2022/50/TI</w:t>
      </w:r>
      <w:r w:rsidRPr="00840665">
        <w:rPr>
          <w:rFonts w:ascii="Times New Roman" w:eastAsia="Times New Roman" w:hAnsi="Times New Roman" w:cs="Times New Roman"/>
          <w:sz w:val="24"/>
          <w:szCs w:val="24"/>
          <w:lang w:eastAsia="lv-LV"/>
        </w:rPr>
        <w:t xml:space="preserve"> noteikumiem</w:t>
      </w:r>
      <w:r w:rsidRPr="001B230B">
        <w:rPr>
          <w:rFonts w:ascii="Times New Roman" w:eastAsia="Times New Roman" w:hAnsi="Times New Roman" w:cs="Times New Roman"/>
          <w:sz w:val="24"/>
          <w:szCs w:val="24"/>
          <w:lang w:eastAsia="lv-LV"/>
        </w:rPr>
        <w:t>, piedāvāju veikt Noteikumos un tehniskajā specifikācijā paredzēto Pakalpojumu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7"/>
        <w:gridCol w:w="1480"/>
        <w:gridCol w:w="1843"/>
        <w:gridCol w:w="1701"/>
        <w:gridCol w:w="992"/>
        <w:gridCol w:w="1418"/>
      </w:tblGrid>
      <w:tr w:rsidR="001B230B" w:rsidRPr="001B230B" w14:paraId="1AAE4282" w14:textId="77777777" w:rsidTr="002A1CAA">
        <w:trPr>
          <w:trHeight w:val="433"/>
          <w:jc w:val="center"/>
        </w:trPr>
        <w:tc>
          <w:tcPr>
            <w:tcW w:w="1917" w:type="dxa"/>
            <w:shd w:val="clear" w:color="auto" w:fill="auto"/>
            <w:vAlign w:val="center"/>
          </w:tcPr>
          <w:p w14:paraId="2FC27C6A"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Pakalpojuma nosaukums</w:t>
            </w:r>
          </w:p>
        </w:tc>
        <w:tc>
          <w:tcPr>
            <w:tcW w:w="1480" w:type="dxa"/>
            <w:vAlign w:val="center"/>
          </w:tcPr>
          <w:p w14:paraId="532BCD11" w14:textId="0CCB1729" w:rsidR="001B230B" w:rsidRPr="001B230B" w:rsidRDefault="002A1CAA" w:rsidP="001B230B">
            <w:pPr>
              <w:tabs>
                <w:tab w:val="left" w:pos="319"/>
              </w:tabs>
              <w:spacing w:after="0" w:line="240" w:lineRule="auto"/>
              <w:jc w:val="center"/>
              <w:rPr>
                <w:rFonts w:ascii="Times New Roman" w:eastAsia="Times New Roman" w:hAnsi="Times New Roman" w:cs="Times New Roman"/>
                <w:b/>
                <w:sz w:val="24"/>
                <w:szCs w:val="24"/>
              </w:rPr>
            </w:pPr>
            <w:r w:rsidRPr="002A1CAA">
              <w:rPr>
                <w:rFonts w:ascii="Times New Roman" w:eastAsia="Times New Roman" w:hAnsi="Times New Roman" w:cs="Times New Roman"/>
                <w:b/>
                <w:sz w:val="24"/>
                <w:szCs w:val="24"/>
              </w:rPr>
              <w:t>Pasākumu</w:t>
            </w:r>
            <w:r w:rsidR="001B230B" w:rsidRPr="001B230B">
              <w:rPr>
                <w:rFonts w:ascii="Times New Roman" w:eastAsia="Times New Roman" w:hAnsi="Times New Roman" w:cs="Times New Roman"/>
                <w:b/>
                <w:sz w:val="24"/>
                <w:szCs w:val="24"/>
              </w:rPr>
              <w:t xml:space="preserve"> skaits</w:t>
            </w:r>
          </w:p>
        </w:tc>
        <w:tc>
          <w:tcPr>
            <w:tcW w:w="1843" w:type="dxa"/>
            <w:vAlign w:val="center"/>
          </w:tcPr>
          <w:p w14:paraId="15065708" w14:textId="77777777" w:rsidR="002A1CAA"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Viena</w:t>
            </w:r>
            <w:r w:rsidR="002A1CAA">
              <w:rPr>
                <w:rFonts w:ascii="Times New Roman" w:eastAsia="Times New Roman" w:hAnsi="Times New Roman" w:cs="Times New Roman"/>
                <w:b/>
                <w:sz w:val="24"/>
                <w:szCs w:val="24"/>
              </w:rPr>
              <w:t xml:space="preserve"> pasākuma</w:t>
            </w:r>
          </w:p>
          <w:p w14:paraId="5266E7DB" w14:textId="2C60E3CE"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Calibri" w:hAnsi="Times New Roman" w:cs="Times New Roman"/>
                <w:b/>
                <w:sz w:val="24"/>
                <w:szCs w:val="24"/>
              </w:rPr>
              <w:t xml:space="preserve">cena </w:t>
            </w:r>
            <w:r w:rsidRPr="001B230B">
              <w:rPr>
                <w:rFonts w:ascii="Times New Roman" w:eastAsia="Times New Roman" w:hAnsi="Times New Roman" w:cs="Times New Roman"/>
                <w:b/>
                <w:sz w:val="24"/>
                <w:szCs w:val="24"/>
              </w:rPr>
              <w:t>EUR bez PVN</w:t>
            </w:r>
          </w:p>
        </w:tc>
        <w:tc>
          <w:tcPr>
            <w:tcW w:w="1701" w:type="dxa"/>
            <w:vAlign w:val="center"/>
          </w:tcPr>
          <w:p w14:paraId="50D99EDD"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Kopējā līgumcena bez PVN</w:t>
            </w:r>
            <w:proofErr w:type="gramStart"/>
            <w:r w:rsidRPr="001B230B">
              <w:rPr>
                <w:rFonts w:ascii="Times New Roman" w:eastAsia="Times New Roman" w:hAnsi="Times New Roman" w:cs="Times New Roman"/>
                <w:b/>
                <w:sz w:val="24"/>
                <w:szCs w:val="24"/>
              </w:rPr>
              <w:t xml:space="preserve">  </w:t>
            </w:r>
            <w:proofErr w:type="gramEnd"/>
            <w:r w:rsidRPr="001B230B">
              <w:rPr>
                <w:rFonts w:ascii="Times New Roman" w:eastAsia="Times New Roman" w:hAnsi="Times New Roman" w:cs="Times New Roman"/>
                <w:b/>
                <w:sz w:val="24"/>
                <w:szCs w:val="24"/>
              </w:rPr>
              <w:t>EUR</w:t>
            </w:r>
          </w:p>
        </w:tc>
        <w:tc>
          <w:tcPr>
            <w:tcW w:w="992" w:type="dxa"/>
            <w:vAlign w:val="center"/>
          </w:tcPr>
          <w:p w14:paraId="47B06A1D"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p>
        </w:tc>
        <w:tc>
          <w:tcPr>
            <w:tcW w:w="1418" w:type="dxa"/>
          </w:tcPr>
          <w:p w14:paraId="55E3AE9B"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Kopējā* līgumcena EUR, ar PVN</w:t>
            </w:r>
          </w:p>
        </w:tc>
      </w:tr>
      <w:tr w:rsidR="001B230B" w:rsidRPr="001B230B" w14:paraId="13DF165F" w14:textId="77777777" w:rsidTr="002A1CAA">
        <w:trPr>
          <w:trHeight w:val="399"/>
          <w:jc w:val="center"/>
        </w:trPr>
        <w:tc>
          <w:tcPr>
            <w:tcW w:w="1917" w:type="dxa"/>
            <w:shd w:val="clear" w:color="auto" w:fill="auto"/>
            <w:vAlign w:val="center"/>
          </w:tcPr>
          <w:p w14:paraId="2A3A32AB" w14:textId="68D6E4BF" w:rsidR="001B230B" w:rsidRPr="001B230B" w:rsidRDefault="004468F3"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Piepūšamās atrakcijas noma</w:t>
            </w:r>
          </w:p>
        </w:tc>
        <w:tc>
          <w:tcPr>
            <w:tcW w:w="1480" w:type="dxa"/>
            <w:vAlign w:val="center"/>
          </w:tcPr>
          <w:p w14:paraId="15B6A1DD" w14:textId="58C322DE" w:rsidR="001B230B" w:rsidRPr="001B230B" w:rsidRDefault="002A1CAA" w:rsidP="001B230B">
            <w:pPr>
              <w:tabs>
                <w:tab w:val="left" w:pos="319"/>
              </w:tabs>
              <w:spacing w:after="0" w:line="240" w:lineRule="auto"/>
              <w:jc w:val="center"/>
              <w:rPr>
                <w:rFonts w:ascii="Times New Roman" w:eastAsia="Times New Roman" w:hAnsi="Times New Roman" w:cs="Times New Roman"/>
                <w:sz w:val="24"/>
                <w:szCs w:val="24"/>
              </w:rPr>
            </w:pPr>
            <w:r w:rsidRPr="002A1CAA">
              <w:rPr>
                <w:rFonts w:ascii="Times New Roman" w:eastAsia="Times New Roman" w:hAnsi="Times New Roman" w:cs="Times New Roman"/>
                <w:sz w:val="24"/>
                <w:szCs w:val="24"/>
              </w:rPr>
              <w:t>2</w:t>
            </w:r>
          </w:p>
        </w:tc>
        <w:tc>
          <w:tcPr>
            <w:tcW w:w="1843" w:type="dxa"/>
            <w:vAlign w:val="center"/>
          </w:tcPr>
          <w:p w14:paraId="1A6C69AA"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sz w:val="24"/>
                <w:szCs w:val="24"/>
              </w:rPr>
            </w:pPr>
          </w:p>
        </w:tc>
        <w:tc>
          <w:tcPr>
            <w:tcW w:w="1701" w:type="dxa"/>
            <w:vAlign w:val="center"/>
          </w:tcPr>
          <w:p w14:paraId="4C1E5215"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p>
        </w:tc>
        <w:tc>
          <w:tcPr>
            <w:tcW w:w="992" w:type="dxa"/>
          </w:tcPr>
          <w:p w14:paraId="423FD9BA"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p>
        </w:tc>
        <w:tc>
          <w:tcPr>
            <w:tcW w:w="1418" w:type="dxa"/>
          </w:tcPr>
          <w:p w14:paraId="26909634"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1B230B" w:rsidRDefault="001B230B" w:rsidP="001B230B">
      <w:pPr>
        <w:tabs>
          <w:tab w:val="left" w:pos="567"/>
        </w:tabs>
        <w:autoSpaceDN w:val="0"/>
        <w:spacing w:before="120" w:after="0" w:line="240" w:lineRule="auto"/>
        <w:ind w:right="23"/>
        <w:jc w:val="both"/>
        <w:rPr>
          <w:rFonts w:ascii="Times New Roman" w:eastAsia="Calibri" w:hAnsi="Times New Roman" w:cs="Times New Roman"/>
          <w:szCs w:val="24"/>
          <w:lang w:eastAsia="lv-LV"/>
        </w:rPr>
      </w:pPr>
      <w:r w:rsidRPr="001B230B">
        <w:rPr>
          <w:rFonts w:ascii="Times New Roman" w:eastAsia="Calibri" w:hAnsi="Times New Roman" w:cs="Times New Roman"/>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10B1295F" w:rsidR="001B230B" w:rsidRPr="001B230B" w:rsidRDefault="001B230B" w:rsidP="002A1CAA">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līgumcenā iekļautas visas izmaksas, kas saistītas ar iepirkuma priekšmetā noteiktā pakalpojuma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4468F3">
        <w:rPr>
          <w:rFonts w:ascii="Times New Roman" w:eastAsia="Calibri" w:hAnsi="Times New Roman" w:cs="Times New Roman"/>
          <w:sz w:val="24"/>
          <w:szCs w:val="24"/>
          <w:lang w:eastAsia="lv-LV"/>
        </w:rPr>
        <w:t>Piepūšamās atrakcijas</w:t>
      </w:r>
      <w:r w:rsidR="004468F3" w:rsidRPr="001B230B">
        <w:rPr>
          <w:rFonts w:ascii="Times New Roman" w:eastAsia="Calibri" w:hAnsi="Times New Roman" w:cs="Times New Roman"/>
          <w:sz w:val="24"/>
          <w:szCs w:val="24"/>
          <w:lang w:eastAsia="lv-LV"/>
        </w:rPr>
        <w:t xml:space="preserve"> </w:t>
      </w:r>
      <w:r w:rsidR="004468F3" w:rsidRPr="004D6601">
        <w:rPr>
          <w:rFonts w:ascii="Times New Roman" w:eastAsia="Times New Roman" w:hAnsi="Times New Roman" w:cs="Times New Roman"/>
          <w:sz w:val="24"/>
          <w:szCs w:val="24"/>
          <w:lang w:eastAsia="lv-LV"/>
        </w:rPr>
        <w:t>nomu, uzstādīšanu, novākšanu un instrukciju pareizai piepūšamās atrakcijas lietošanai</w:t>
      </w:r>
      <w:r w:rsidR="002A1CAA" w:rsidRPr="002A1CAA">
        <w:rPr>
          <w:rFonts w:ascii="Times New Roman" w:eastAsia="Calibri" w:hAnsi="Times New Roman" w:cs="Times New Roman"/>
          <w:sz w:val="24"/>
          <w:szCs w:val="24"/>
          <w:lang w:eastAsia="lv-LV"/>
        </w:rPr>
        <w:t xml:space="preserve">. </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40665">
      <w:type w:val="continuous"/>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90F56" w14:textId="77777777" w:rsidR="001A657E" w:rsidRDefault="0076065D">
      <w:pPr>
        <w:spacing w:after="0" w:line="240" w:lineRule="auto"/>
      </w:pPr>
      <w:r>
        <w:separator/>
      </w:r>
    </w:p>
  </w:endnote>
  <w:endnote w:type="continuationSeparator" w:id="0">
    <w:p w14:paraId="7BA04D63" w14:textId="77777777" w:rsidR="001A657E" w:rsidRDefault="0076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71AAD" w14:textId="5F44D7C6" w:rsidR="00154D65" w:rsidRDefault="002A1CAA" w:rsidP="00814722">
    <w:pPr>
      <w:pStyle w:val="Kjene"/>
      <w:jc w:val="center"/>
    </w:pPr>
    <w:r w:rsidRPr="009759F0">
      <w:fldChar w:fldCharType="begin"/>
    </w:r>
    <w:r w:rsidRPr="009759F0">
      <w:instrText xml:space="preserve"> PAGE   \* MERGEFORMAT </w:instrText>
    </w:r>
    <w:r w:rsidRPr="009759F0">
      <w:fldChar w:fldCharType="separate"/>
    </w:r>
    <w:r w:rsidR="00DB39A0">
      <w:rPr>
        <w:noProof/>
      </w:rPr>
      <w:t>5</w:t>
    </w:r>
    <w:r w:rsidRPr="009759F0">
      <w:fldChar w:fldCharType="end"/>
    </w:r>
  </w:p>
  <w:p w14:paraId="1407341E" w14:textId="77777777" w:rsidR="00154D65" w:rsidRDefault="00DB39A0" w:rsidP="00814722">
    <w:pPr>
      <w:pStyle w:val="Kjene"/>
      <w:jc w:val="center"/>
    </w:pPr>
  </w:p>
  <w:p w14:paraId="7367317F" w14:textId="77777777" w:rsidR="00154D65" w:rsidRDefault="00DB39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F826F" w14:textId="77777777" w:rsidR="001A657E" w:rsidRDefault="0076065D">
      <w:pPr>
        <w:spacing w:after="0" w:line="240" w:lineRule="auto"/>
      </w:pPr>
      <w:r>
        <w:separator/>
      </w:r>
    </w:p>
  </w:footnote>
  <w:footnote w:type="continuationSeparator" w:id="0">
    <w:p w14:paraId="024BF436" w14:textId="77777777" w:rsidR="001A657E" w:rsidRDefault="00760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BBAAC" w14:textId="77777777" w:rsidR="00F143C1" w:rsidRDefault="00DB39A0" w:rsidP="00F143C1">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1E2EE5"/>
    <w:multiLevelType w:val="multilevel"/>
    <w:tmpl w:val="F230D1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1"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9"/>
  </w:num>
  <w:num w:numId="3">
    <w:abstractNumId w:val="5"/>
  </w:num>
  <w:num w:numId="4">
    <w:abstractNumId w:val="7"/>
  </w:num>
  <w:num w:numId="5">
    <w:abstractNumId w:val="3"/>
  </w:num>
  <w:num w:numId="6">
    <w:abstractNumId w:val="0"/>
  </w:num>
  <w:num w:numId="7">
    <w:abstractNumId w:val="4"/>
  </w:num>
  <w:num w:numId="8">
    <w:abstractNumId w:val="2"/>
  </w:num>
  <w:num w:numId="9">
    <w:abstractNumId w:val="6"/>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0B"/>
    <w:rsid w:val="00067DEC"/>
    <w:rsid w:val="00082D9F"/>
    <w:rsid w:val="001A657E"/>
    <w:rsid w:val="001B230B"/>
    <w:rsid w:val="001B5F7F"/>
    <w:rsid w:val="001C1E7C"/>
    <w:rsid w:val="002A1CAA"/>
    <w:rsid w:val="004468F3"/>
    <w:rsid w:val="0076065D"/>
    <w:rsid w:val="007D58E0"/>
    <w:rsid w:val="00840665"/>
    <w:rsid w:val="00DB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chartTrackingRefBased/>
  <w15:docId w15:val="{193EAA67-AFF0-426E-9822-3D2339F8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ze.pukane@bausk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ene.viskupaite@bauska.lv" TargetMode="External"/><Relationship Id="rId4" Type="http://schemas.openxmlformats.org/officeDocument/2006/relationships/webSettings" Target="webSettings.xml"/><Relationship Id="rId9" Type="http://schemas.openxmlformats.org/officeDocument/2006/relationships/hyperlink" Target="mailto:ilze.pukane@bauska.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3938</Words>
  <Characters>2246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Ilzīte</dc:creator>
  <cp:keywords/>
  <dc:description/>
  <cp:lastModifiedBy>Evija Po</cp:lastModifiedBy>
  <cp:revision>5</cp:revision>
  <dcterms:created xsi:type="dcterms:W3CDTF">2022-06-07T11:15:00Z</dcterms:created>
  <dcterms:modified xsi:type="dcterms:W3CDTF">2022-06-08T07:10:00Z</dcterms:modified>
</cp:coreProperties>
</file>