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F9749" w14:textId="77777777" w:rsidR="00EC18B0" w:rsidRDefault="00EC18B0">
      <w:pPr>
        <w:spacing w:after="120"/>
        <w:jc w:val="center"/>
        <w:rPr>
          <w:rFonts w:ascii="Times New Roman" w:eastAsia="Times New Roman" w:hAnsi="Times New Roman"/>
          <w:b/>
          <w:sz w:val="28"/>
          <w:szCs w:val="28"/>
        </w:rPr>
      </w:pPr>
    </w:p>
    <w:p w14:paraId="4D7BB219" w14:textId="77777777" w:rsidR="001D212C" w:rsidRPr="00CC51E3" w:rsidRDefault="00000000">
      <w:pPr>
        <w:spacing w:after="120"/>
        <w:jc w:val="center"/>
        <w:rPr>
          <w:rFonts w:ascii="Times New Roman" w:eastAsia="Times New Roman" w:hAnsi="Times New Roman"/>
          <w:b/>
          <w:sz w:val="28"/>
          <w:szCs w:val="28"/>
        </w:rPr>
      </w:pPr>
      <w:r w:rsidRPr="00CC51E3">
        <w:rPr>
          <w:rFonts w:ascii="Times New Roman" w:eastAsia="Times New Roman" w:hAnsi="Times New Roman"/>
          <w:b/>
          <w:sz w:val="28"/>
          <w:szCs w:val="28"/>
        </w:rPr>
        <w:t>TIRGUS IZPĒTE</w:t>
      </w:r>
    </w:p>
    <w:p w14:paraId="1D6C361C" w14:textId="77777777" w:rsidR="00BE2C3C" w:rsidRPr="00F430A5" w:rsidRDefault="00000000" w:rsidP="00BE2C3C">
      <w:pPr>
        <w:spacing w:after="0" w:line="240" w:lineRule="auto"/>
        <w:jc w:val="center"/>
        <w:rPr>
          <w:rFonts w:ascii="Times New Roman" w:eastAsia="Times New Roman" w:hAnsi="Times New Roman"/>
          <w:b/>
          <w:bCs/>
          <w:sz w:val="26"/>
          <w:szCs w:val="26"/>
        </w:rPr>
      </w:pPr>
      <w:r w:rsidRPr="00F430A5">
        <w:rPr>
          <w:rFonts w:ascii="Times New Roman" w:hAnsi="Times New Roman"/>
          <w:b/>
          <w:bCs/>
          <w:sz w:val="26"/>
          <w:szCs w:val="26"/>
        </w:rPr>
        <w:t>Pārvietojamo biotualešu kabīņu noma un apkalpošana</w:t>
      </w:r>
      <w:r w:rsidR="000240B2" w:rsidRPr="00F430A5">
        <w:rPr>
          <w:rFonts w:ascii="Times New Roman" w:hAnsi="Times New Roman"/>
          <w:b/>
          <w:bCs/>
          <w:sz w:val="26"/>
          <w:szCs w:val="26"/>
        </w:rPr>
        <w:t xml:space="preserve"> Vecumnieku apvienības pārvaldes pārraudzībā esošajā teritorijā</w:t>
      </w:r>
      <w:r w:rsidRPr="00F430A5">
        <w:rPr>
          <w:rFonts w:ascii="Times New Roman" w:eastAsia="Times New Roman" w:hAnsi="Times New Roman"/>
          <w:b/>
          <w:bCs/>
          <w:sz w:val="26"/>
          <w:szCs w:val="26"/>
        </w:rPr>
        <w:t xml:space="preserve"> </w:t>
      </w:r>
    </w:p>
    <w:p w14:paraId="5B649F85" w14:textId="77777777" w:rsidR="001D212C" w:rsidRPr="00F430A5"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F430A5">
        <w:rPr>
          <w:rFonts w:ascii="Times New Roman" w:hAnsi="Times New Roman"/>
          <w:b/>
          <w:bCs/>
          <w:sz w:val="26"/>
          <w:szCs w:val="26"/>
        </w:rPr>
        <w:t>VAP/2-1/202</w:t>
      </w:r>
      <w:r w:rsidR="00531EE6" w:rsidRPr="00F430A5">
        <w:rPr>
          <w:rFonts w:ascii="Times New Roman" w:hAnsi="Times New Roman"/>
          <w:b/>
          <w:bCs/>
          <w:sz w:val="26"/>
          <w:szCs w:val="26"/>
        </w:rPr>
        <w:t>3</w:t>
      </w:r>
      <w:r w:rsidR="00C473C2" w:rsidRPr="00F430A5">
        <w:rPr>
          <w:rFonts w:ascii="Times New Roman" w:hAnsi="Times New Roman"/>
          <w:b/>
          <w:bCs/>
          <w:sz w:val="26"/>
          <w:szCs w:val="26"/>
        </w:rPr>
        <w:t>/</w:t>
      </w:r>
      <w:r w:rsidR="00BE2C3C" w:rsidRPr="00F430A5">
        <w:rPr>
          <w:rFonts w:ascii="Times New Roman" w:hAnsi="Times New Roman"/>
          <w:b/>
          <w:bCs/>
          <w:sz w:val="26"/>
          <w:szCs w:val="26"/>
        </w:rPr>
        <w:t>16</w:t>
      </w:r>
    </w:p>
    <w:p w14:paraId="3E4898DE" w14:textId="77777777" w:rsidR="001D212C" w:rsidRDefault="00000000">
      <w:pPr>
        <w:spacing w:after="0"/>
        <w:jc w:val="both"/>
        <w:rPr>
          <w:rFonts w:ascii="Times New Roman" w:eastAsia="Times New Roman" w:hAnsi="Times New Roman"/>
          <w:sz w:val="24"/>
          <w:szCs w:val="24"/>
        </w:rPr>
      </w:pPr>
      <w:r w:rsidRPr="00CC51E3">
        <w:rPr>
          <w:rFonts w:ascii="Times New Roman" w:eastAsia="Times New Roman" w:hAnsi="Times New Roman"/>
          <w:sz w:val="24"/>
          <w:szCs w:val="24"/>
        </w:rPr>
        <w:t>202</w:t>
      </w:r>
      <w:r w:rsidR="00531EE6">
        <w:rPr>
          <w:rFonts w:ascii="Times New Roman" w:eastAsia="Times New Roman" w:hAnsi="Times New Roman"/>
          <w:sz w:val="24"/>
          <w:szCs w:val="24"/>
        </w:rPr>
        <w:t>3</w:t>
      </w:r>
      <w:r w:rsidRPr="00CC51E3">
        <w:rPr>
          <w:rFonts w:ascii="Times New Roman" w:eastAsia="Times New Roman" w:hAnsi="Times New Roman"/>
          <w:sz w:val="24"/>
          <w:szCs w:val="24"/>
        </w:rPr>
        <w:t>.</w:t>
      </w:r>
      <w:r w:rsidR="00A91670">
        <w:rPr>
          <w:rFonts w:ascii="Times New Roman" w:eastAsia="Times New Roman" w:hAnsi="Times New Roman"/>
          <w:sz w:val="24"/>
          <w:szCs w:val="24"/>
        </w:rPr>
        <w:t> </w:t>
      </w:r>
      <w:r w:rsidRPr="00CC51E3">
        <w:rPr>
          <w:rFonts w:ascii="Times New Roman" w:eastAsia="Times New Roman" w:hAnsi="Times New Roman"/>
          <w:sz w:val="24"/>
          <w:szCs w:val="24"/>
        </w:rPr>
        <w:t xml:space="preserve">gada </w:t>
      </w:r>
      <w:r w:rsidR="007F393C">
        <w:rPr>
          <w:rFonts w:ascii="Times New Roman" w:eastAsia="Times New Roman" w:hAnsi="Times New Roman"/>
          <w:sz w:val="24"/>
          <w:szCs w:val="24"/>
        </w:rPr>
        <w:t>5</w:t>
      </w:r>
      <w:r w:rsidR="00C301FC" w:rsidRPr="00CC51E3">
        <w:rPr>
          <w:rFonts w:ascii="Times New Roman" w:eastAsia="Times New Roman" w:hAnsi="Times New Roman"/>
          <w:sz w:val="24"/>
          <w:szCs w:val="24"/>
        </w:rPr>
        <w:t xml:space="preserve">. </w:t>
      </w:r>
      <w:r w:rsidR="00531EE6">
        <w:rPr>
          <w:rFonts w:ascii="Times New Roman" w:eastAsia="Times New Roman" w:hAnsi="Times New Roman"/>
          <w:sz w:val="24"/>
          <w:szCs w:val="24"/>
        </w:rPr>
        <w:t>aprīlī</w:t>
      </w:r>
    </w:p>
    <w:p w14:paraId="021D578A" w14:textId="77777777" w:rsidR="00EC18B0" w:rsidRDefault="00EC18B0">
      <w:pPr>
        <w:spacing w:after="0"/>
        <w:jc w:val="both"/>
        <w:rPr>
          <w:rFonts w:ascii="Times New Roman" w:eastAsia="Times New Roman" w:hAnsi="Times New Roman"/>
          <w:sz w:val="24"/>
          <w:szCs w:val="24"/>
        </w:rPr>
      </w:pPr>
    </w:p>
    <w:p w14:paraId="3AB40946"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FB68B0" w14:paraId="4E727536" w14:textId="77777777">
        <w:trPr>
          <w:trHeight w:val="235"/>
        </w:trPr>
        <w:tc>
          <w:tcPr>
            <w:tcW w:w="2664" w:type="dxa"/>
            <w:shd w:val="clear" w:color="auto" w:fill="BFBFBF"/>
            <w:vAlign w:val="center"/>
          </w:tcPr>
          <w:p w14:paraId="27D4887E"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1F850DE3"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FB68B0" w14:paraId="654693DD" w14:textId="77777777">
        <w:trPr>
          <w:trHeight w:val="229"/>
        </w:trPr>
        <w:tc>
          <w:tcPr>
            <w:tcW w:w="2664" w:type="dxa"/>
            <w:shd w:val="clear" w:color="auto" w:fill="BFBFBF"/>
            <w:vAlign w:val="center"/>
          </w:tcPr>
          <w:p w14:paraId="180777DB"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718DBADD" w14:textId="77777777" w:rsidR="001D212C" w:rsidRPr="00CC51E3" w:rsidRDefault="00000000" w:rsidP="00BD2F2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Rīgas iela 29, Vecumnieki, Vecumnieku pag., Bauskas nov., LV-3933, tālr. 63976100, e-pasts: parvalde@vecumnieki.lv, www.vecumnieki.lv</w:t>
            </w:r>
          </w:p>
        </w:tc>
      </w:tr>
      <w:tr w:rsidR="00FB68B0" w14:paraId="5FDE1279" w14:textId="77777777">
        <w:trPr>
          <w:trHeight w:val="274"/>
        </w:trPr>
        <w:tc>
          <w:tcPr>
            <w:tcW w:w="2664" w:type="dxa"/>
            <w:shd w:val="clear" w:color="auto" w:fill="BFBFBF"/>
            <w:vAlign w:val="center"/>
          </w:tcPr>
          <w:p w14:paraId="5FA36E8F"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1BD545A9" w14:textId="77777777" w:rsidR="001D212C" w:rsidRPr="00CC51E3" w:rsidRDefault="00000000" w:rsidP="00C301FC">
            <w:pPr>
              <w:pStyle w:val="Default"/>
              <w:rPr>
                <w:rFonts w:eastAsia="Calibri"/>
              </w:rPr>
            </w:pPr>
            <w:r w:rsidRPr="00CC51E3">
              <w:t xml:space="preserve">Reģ. Nr. </w:t>
            </w:r>
            <w:r w:rsidRPr="00CC51E3">
              <w:rPr>
                <w:rFonts w:eastAsia="Calibri"/>
              </w:rPr>
              <w:t>90009115957</w:t>
            </w:r>
          </w:p>
        </w:tc>
      </w:tr>
    </w:tbl>
    <w:p w14:paraId="6577A0FE"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396825D6"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 xml:space="preserve">Pārvietojamo </w:t>
      </w:r>
      <w:r w:rsidR="00B55849">
        <w:rPr>
          <w:rFonts w:ascii="Times New Roman" w:hAnsi="Times New Roman"/>
          <w:b/>
          <w:bCs/>
          <w:iCs/>
          <w:sz w:val="24"/>
          <w:szCs w:val="24"/>
        </w:rPr>
        <w:t>b</w:t>
      </w:r>
      <w:r w:rsidR="000240B2" w:rsidRPr="00CC51E3">
        <w:rPr>
          <w:rFonts w:ascii="Times New Roman" w:hAnsi="Times New Roman"/>
          <w:b/>
          <w:bCs/>
          <w:iCs/>
          <w:sz w:val="24"/>
          <w:szCs w:val="24"/>
        </w:rPr>
        <w:t>iotualešu kabīņu noma un apkalpošana Vecumnieku apvienības pārvaldes pārraudzībā esošajā teritorijā</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(1.pielikums).</w:t>
      </w:r>
    </w:p>
    <w:p w14:paraId="6B805C5B" w14:textId="77777777" w:rsidR="001D212C" w:rsidRPr="00CC51E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C51E3">
        <w:rPr>
          <w:rFonts w:ascii="Times New Roman" w:eastAsia="Times New Roman" w:hAnsi="Times New Roman"/>
          <w:sz w:val="24"/>
          <w:szCs w:val="24"/>
        </w:rPr>
        <w:t>VAP/2-1/202</w:t>
      </w:r>
      <w:r w:rsidR="00531EE6">
        <w:rPr>
          <w:rFonts w:ascii="Times New Roman" w:eastAsia="Times New Roman" w:hAnsi="Times New Roman"/>
          <w:sz w:val="24"/>
          <w:szCs w:val="24"/>
        </w:rPr>
        <w:t>3</w:t>
      </w:r>
      <w:r w:rsidR="00C473C2" w:rsidRPr="00CC51E3">
        <w:rPr>
          <w:rFonts w:ascii="Times New Roman" w:eastAsia="Times New Roman" w:hAnsi="Times New Roman"/>
          <w:sz w:val="24"/>
          <w:szCs w:val="24"/>
        </w:rPr>
        <w:t>/</w:t>
      </w:r>
      <w:r w:rsidR="000240B2" w:rsidRPr="00CC51E3">
        <w:rPr>
          <w:rFonts w:ascii="Times New Roman" w:eastAsia="Times New Roman" w:hAnsi="Times New Roman"/>
          <w:sz w:val="24"/>
          <w:szCs w:val="24"/>
        </w:rPr>
        <w:t>16</w:t>
      </w:r>
    </w:p>
    <w:p w14:paraId="3663F231"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r w:rsidR="0092768A" w:rsidRPr="00CC51E3">
        <w:rPr>
          <w:rFonts w:ascii="Times New Roman" w:eastAsia="Times New Roman" w:hAnsi="Times New Roman"/>
          <w:b/>
          <w:sz w:val="24"/>
          <w:szCs w:val="24"/>
        </w:rPr>
        <w:t>s</w:t>
      </w:r>
    </w:p>
    <w:p w14:paraId="334F0144" w14:textId="77777777" w:rsidR="00CA4246" w:rsidRPr="00CC51E3"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CC51E3">
        <w:rPr>
          <w:rFonts w:ascii="Times New Roman" w:eastAsia="Times New Roman" w:hAnsi="Times New Roman"/>
          <w:sz w:val="24"/>
          <w:szCs w:val="24"/>
        </w:rPr>
        <w:t xml:space="preserve">Par tehnisko specifikāciju </w:t>
      </w:r>
      <w:r w:rsid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CC51E3">
        <w:rPr>
          <w:rFonts w:ascii="Times New Roman" w:eastAsia="Times New Roman" w:hAnsi="Times New Roman"/>
          <w:sz w:val="24"/>
          <w:szCs w:val="24"/>
        </w:rPr>
        <w:t>Dace Šileika</w:t>
      </w:r>
      <w:r w:rsidRPr="00CC51E3">
        <w:rPr>
          <w:rFonts w:ascii="Times New Roman" w:eastAsia="Times New Roman" w:hAnsi="Times New Roman"/>
          <w:sz w:val="24"/>
          <w:szCs w:val="24"/>
        </w:rPr>
        <w:t xml:space="preserve">, Bauskas novada pašvaldības iestādes “Vecumnieku apvienības pārvalde” </w:t>
      </w:r>
      <w:r w:rsidR="000240B2" w:rsidRPr="00CC51E3">
        <w:rPr>
          <w:rFonts w:ascii="Times New Roman" w:eastAsia="Times New Roman" w:hAnsi="Times New Roman"/>
          <w:sz w:val="24"/>
          <w:szCs w:val="24"/>
        </w:rPr>
        <w:t>vadītāja</w:t>
      </w:r>
      <w:r w:rsidRPr="00CC51E3">
        <w:rPr>
          <w:rFonts w:ascii="Times New Roman" w:eastAsia="Times New Roman" w:hAnsi="Times New Roman"/>
          <w:sz w:val="24"/>
          <w:szCs w:val="24"/>
        </w:rPr>
        <w:t xml:space="preserve">, tālr. +371 </w:t>
      </w:r>
      <w:r w:rsidR="000240B2" w:rsidRPr="00CC51E3">
        <w:rPr>
          <w:rFonts w:ascii="Times New Roman" w:eastAsia="Times New Roman" w:hAnsi="Times New Roman"/>
          <w:sz w:val="24"/>
          <w:szCs w:val="24"/>
        </w:rPr>
        <w:t>29285443</w:t>
      </w:r>
      <w:r w:rsidRPr="00CC51E3">
        <w:rPr>
          <w:rFonts w:ascii="Times New Roman" w:eastAsia="Times New Roman" w:hAnsi="Times New Roman"/>
          <w:sz w:val="24"/>
          <w:szCs w:val="24"/>
        </w:rPr>
        <w:t xml:space="preserve">, e-pasts </w:t>
      </w:r>
      <w:hyperlink r:id="rId9" w:history="1">
        <w:r w:rsidR="000240B2" w:rsidRPr="00CC51E3">
          <w:rPr>
            <w:rStyle w:val="Hipersaite"/>
            <w:rFonts w:ascii="Times New Roman" w:eastAsia="Times New Roman" w:hAnsi="Times New Roman"/>
            <w:sz w:val="24"/>
            <w:szCs w:val="24"/>
          </w:rPr>
          <w:t>dace.sileika@vecumnieki.lv</w:t>
        </w:r>
      </w:hyperlink>
    </w:p>
    <w:p w14:paraId="78F061C5" w14:textId="77777777" w:rsidR="00CA4246" w:rsidRPr="00CC51E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Par piedāvājuma iesniegšanu – Inese Kampa, Bauskas novada pašvaldības iestādes “Vecumnieku apvienības pārvalde” jurista palīdze, tālr. 63920589, e-pasts – inese.kampa@vecumnieki.lv.</w:t>
      </w:r>
    </w:p>
    <w:p w14:paraId="38E3BB20"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138E9E82" w14:textId="77777777"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202</w:t>
      </w:r>
      <w:r w:rsidR="00531EE6">
        <w:rPr>
          <w:rFonts w:ascii="Times New Roman" w:eastAsia="Times New Roman" w:hAnsi="Times New Roman"/>
          <w:b/>
          <w:sz w:val="24"/>
          <w:szCs w:val="24"/>
        </w:rPr>
        <w:t>3</w:t>
      </w:r>
      <w:r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Pr="00CC51E3">
        <w:rPr>
          <w:rFonts w:ascii="Times New Roman" w:eastAsia="Times New Roman" w:hAnsi="Times New Roman"/>
          <w:b/>
          <w:sz w:val="24"/>
          <w:szCs w:val="24"/>
        </w:rPr>
        <w:t>gada</w:t>
      </w:r>
      <w:r w:rsidRPr="00CC51E3">
        <w:rPr>
          <w:rFonts w:ascii="Times New Roman" w:eastAsia="Times New Roman" w:hAnsi="Times New Roman"/>
          <w:b/>
          <w:color w:val="FF0000"/>
          <w:sz w:val="24"/>
          <w:szCs w:val="24"/>
        </w:rPr>
        <w:t xml:space="preserve"> </w:t>
      </w:r>
      <w:r w:rsidR="00531EE6">
        <w:rPr>
          <w:rFonts w:ascii="Times New Roman" w:eastAsia="Times New Roman" w:hAnsi="Times New Roman"/>
          <w:b/>
          <w:sz w:val="24"/>
          <w:szCs w:val="24"/>
        </w:rPr>
        <w:t>14</w:t>
      </w:r>
      <w:r w:rsidR="00F707F3" w:rsidRPr="00CC51E3">
        <w:rPr>
          <w:rFonts w:ascii="Times New Roman" w:eastAsia="Times New Roman" w:hAnsi="Times New Roman"/>
          <w:b/>
          <w:sz w:val="24"/>
          <w:szCs w:val="24"/>
        </w:rPr>
        <w:t>.</w:t>
      </w:r>
      <w:r w:rsidR="00765006" w:rsidRPr="00CC51E3">
        <w:rPr>
          <w:rFonts w:ascii="Times New Roman" w:eastAsia="Times New Roman" w:hAnsi="Times New Roman"/>
          <w:b/>
          <w:sz w:val="24"/>
          <w:szCs w:val="24"/>
        </w:rPr>
        <w:t> </w:t>
      </w:r>
      <w:r w:rsidR="00531EE6">
        <w:rPr>
          <w:rFonts w:ascii="Times New Roman" w:eastAsia="Times New Roman" w:hAnsi="Times New Roman"/>
          <w:b/>
          <w:sz w:val="24"/>
          <w:szCs w:val="24"/>
        </w:rPr>
        <w:t>aprīlim</w:t>
      </w:r>
      <w:r w:rsidR="002A4568" w:rsidRPr="00CC51E3">
        <w:rPr>
          <w:rFonts w:ascii="Times New Roman" w:eastAsia="Times New Roman" w:hAnsi="Times New Roman"/>
          <w:b/>
          <w:sz w:val="24"/>
          <w:szCs w:val="24"/>
        </w:rPr>
        <w:t xml:space="preserve"> plkst. 12</w:t>
      </w:r>
      <w:r w:rsidRPr="00CC51E3">
        <w:rPr>
          <w:rFonts w:ascii="Times New Roman" w:eastAsia="Times New Roman" w:hAnsi="Times New Roman"/>
          <w:b/>
          <w:sz w:val="24"/>
          <w:szCs w:val="24"/>
        </w:rPr>
        <w:t>:00</w:t>
      </w:r>
      <w:r w:rsidRPr="00CC51E3">
        <w:rPr>
          <w:rFonts w:ascii="Times New Roman" w:eastAsia="Times New Roman" w:hAnsi="Times New Roman"/>
          <w:sz w:val="24"/>
          <w:szCs w:val="24"/>
        </w:rPr>
        <w:t xml:space="preserve">, nosūtot elektroniski uz e-pasta adresi: </w:t>
      </w:r>
      <w:r w:rsidR="00A136BB" w:rsidRPr="00CC51E3">
        <w:rPr>
          <w:rFonts w:ascii="Times New Roman" w:eastAsia="Times New Roman" w:hAnsi="Times New Roman"/>
          <w:color w:val="0563C1"/>
          <w:sz w:val="24"/>
          <w:szCs w:val="24"/>
          <w:u w:val="single"/>
        </w:rPr>
        <w:t>inese.kampa</w:t>
      </w:r>
      <w:r w:rsidR="00DC61F6" w:rsidRPr="00CC51E3">
        <w:rPr>
          <w:rFonts w:ascii="Times New Roman" w:eastAsia="Times New Roman" w:hAnsi="Times New Roman"/>
          <w:color w:val="0563C1"/>
          <w:sz w:val="24"/>
          <w:szCs w:val="24"/>
          <w:u w:val="single"/>
        </w:rPr>
        <w:t>@vecumnieki.lv</w:t>
      </w:r>
    </w:p>
    <w:p w14:paraId="61639992"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450766A8" w14:textId="77777777" w:rsidR="006F651E" w:rsidRPr="007F393C" w:rsidRDefault="00000000" w:rsidP="00531EE6">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lang w:eastAsia="lv-LV"/>
        </w:rPr>
      </w:pPr>
      <w:r w:rsidRPr="00CC51E3">
        <w:rPr>
          <w:rFonts w:ascii="Times New Roman" w:eastAsia="Times New Roman" w:hAnsi="Times New Roman"/>
          <w:sz w:val="24"/>
          <w:szCs w:val="24"/>
        </w:rPr>
        <w:t xml:space="preserve">Līguma izpildes laiks: </w:t>
      </w:r>
      <w:r w:rsidR="00147944" w:rsidRPr="007F393C">
        <w:rPr>
          <w:rFonts w:ascii="Times New Roman" w:eastAsia="Times New Roman" w:hAnsi="Times New Roman"/>
          <w:b/>
          <w:bCs/>
          <w:sz w:val="24"/>
          <w:szCs w:val="24"/>
        </w:rPr>
        <w:t xml:space="preserve">orientējoši no </w:t>
      </w:r>
      <w:r w:rsidR="00531EE6" w:rsidRPr="007F393C">
        <w:rPr>
          <w:rFonts w:ascii="Times New Roman" w:hAnsi="Times New Roman"/>
          <w:b/>
          <w:bCs/>
          <w:sz w:val="24"/>
          <w:szCs w:val="24"/>
        </w:rPr>
        <w:t>01.05</w:t>
      </w:r>
      <w:r w:rsidR="00147944" w:rsidRPr="007F393C">
        <w:rPr>
          <w:rFonts w:ascii="Times New Roman" w:hAnsi="Times New Roman"/>
          <w:b/>
          <w:bCs/>
          <w:sz w:val="24"/>
          <w:szCs w:val="24"/>
        </w:rPr>
        <w:t>.202</w:t>
      </w:r>
      <w:r w:rsidR="00531EE6" w:rsidRPr="007F393C">
        <w:rPr>
          <w:rFonts w:ascii="Times New Roman" w:hAnsi="Times New Roman"/>
          <w:b/>
          <w:bCs/>
          <w:sz w:val="24"/>
          <w:szCs w:val="24"/>
        </w:rPr>
        <w:t>3</w:t>
      </w:r>
      <w:r w:rsidR="00147944" w:rsidRPr="007F393C">
        <w:rPr>
          <w:rFonts w:ascii="Times New Roman" w:hAnsi="Times New Roman"/>
          <w:b/>
          <w:bCs/>
          <w:sz w:val="24"/>
          <w:szCs w:val="24"/>
        </w:rPr>
        <w:t>.</w:t>
      </w:r>
      <w:r w:rsidR="007D70DA" w:rsidRPr="007F393C">
        <w:rPr>
          <w:rFonts w:ascii="Times New Roman" w:hAnsi="Times New Roman"/>
          <w:b/>
          <w:bCs/>
          <w:sz w:val="24"/>
          <w:szCs w:val="24"/>
        </w:rPr>
        <w:t xml:space="preserve"> līdz </w:t>
      </w:r>
      <w:r w:rsidR="00147944" w:rsidRPr="007F393C">
        <w:rPr>
          <w:rFonts w:ascii="Times New Roman" w:hAnsi="Times New Roman"/>
          <w:b/>
          <w:bCs/>
          <w:sz w:val="24"/>
          <w:szCs w:val="24"/>
        </w:rPr>
        <w:t>31.10.202</w:t>
      </w:r>
      <w:r w:rsidR="00531EE6" w:rsidRPr="007F393C">
        <w:rPr>
          <w:rFonts w:ascii="Times New Roman" w:hAnsi="Times New Roman"/>
          <w:b/>
          <w:bCs/>
          <w:sz w:val="24"/>
          <w:szCs w:val="24"/>
        </w:rPr>
        <w:t>3</w:t>
      </w:r>
      <w:r w:rsidR="00147944" w:rsidRPr="007F393C">
        <w:rPr>
          <w:rFonts w:ascii="Times New Roman" w:hAnsi="Times New Roman"/>
          <w:b/>
          <w:bCs/>
          <w:sz w:val="24"/>
          <w:szCs w:val="24"/>
        </w:rPr>
        <w:t>.</w:t>
      </w:r>
    </w:p>
    <w:p w14:paraId="47FA1518" w14:textId="77777777" w:rsidR="001D212C" w:rsidRPr="00CC51E3" w:rsidRDefault="00000000" w:rsidP="00531EE6">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Līguma izpildes vieta: </w:t>
      </w:r>
      <w:r w:rsidR="00307E72" w:rsidRPr="00CC51E3">
        <w:rPr>
          <w:rFonts w:ascii="Times New Roman" w:eastAsia="Times New Roman" w:hAnsi="Times New Roman"/>
          <w:sz w:val="24"/>
          <w:szCs w:val="24"/>
        </w:rPr>
        <w:t>saskaņā ar Tehnisko specifikāciju</w:t>
      </w:r>
      <w:r w:rsidR="009049D8" w:rsidRP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p>
    <w:p w14:paraId="6008204B" w14:textId="77777777" w:rsidR="00B809BF" w:rsidRPr="00B809BF" w:rsidRDefault="00000000" w:rsidP="00531EE6">
      <w:pPr>
        <w:pStyle w:val="Sarakstarindkopa"/>
        <w:widowControl w:val="0"/>
        <w:numPr>
          <w:ilvl w:val="1"/>
          <w:numId w:val="12"/>
        </w:numPr>
        <w:tabs>
          <w:tab w:val="left" w:pos="284"/>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rPr>
      </w:pPr>
      <w:r w:rsidRPr="00B809BF">
        <w:rPr>
          <w:rFonts w:ascii="Times New Roman" w:eastAsia="Times New Roman" w:hAnsi="Times New Roman"/>
          <w:sz w:val="24"/>
          <w:szCs w:val="24"/>
        </w:rPr>
        <w:t xml:space="preserve">Apmaksa: </w:t>
      </w:r>
      <w:r w:rsidRPr="00B809BF">
        <w:rPr>
          <w:rFonts w:ascii="Times New Roman" w:hAnsi="Times New Roman"/>
          <w:sz w:val="24"/>
        </w:rPr>
        <w:t xml:space="preserve">Izpildītājs iesniedz Pasūtītājam rēķinu un nodošanas – pieņemšanas aktu par iepriekšējā mēnesī </w:t>
      </w:r>
      <w:r w:rsidR="00627687">
        <w:rPr>
          <w:rFonts w:ascii="Times New Roman" w:hAnsi="Times New Roman"/>
          <w:sz w:val="24"/>
        </w:rPr>
        <w:t>sniegtā pakalpojuma</w:t>
      </w:r>
      <w:r w:rsidRPr="00B809BF">
        <w:rPr>
          <w:rFonts w:ascii="Times New Roman" w:hAnsi="Times New Roman"/>
          <w:sz w:val="24"/>
        </w:rPr>
        <w:t xml:space="preserve"> apjomu, norādot visu</w:t>
      </w:r>
      <w:r>
        <w:rPr>
          <w:rFonts w:ascii="Times New Roman" w:hAnsi="Times New Roman"/>
          <w:sz w:val="24"/>
        </w:rPr>
        <w:t>s</w:t>
      </w:r>
      <w:r w:rsidRPr="00B809BF">
        <w:rPr>
          <w:rFonts w:ascii="Times New Roman" w:hAnsi="Times New Roman"/>
          <w:sz w:val="24"/>
        </w:rPr>
        <w:t xml:space="preserve"> attiecīgajā mēnesī veiktos </w:t>
      </w:r>
      <w:r w:rsidR="00F129BE">
        <w:rPr>
          <w:rFonts w:ascii="Times New Roman" w:hAnsi="Times New Roman"/>
          <w:sz w:val="24"/>
        </w:rPr>
        <w:t>p</w:t>
      </w:r>
      <w:r w:rsidRPr="00B809BF">
        <w:rPr>
          <w:rFonts w:ascii="Times New Roman" w:hAnsi="Times New Roman"/>
          <w:sz w:val="24"/>
        </w:rPr>
        <w:t>akalpojumus.</w:t>
      </w:r>
    </w:p>
    <w:p w14:paraId="32CBD0A3" w14:textId="77777777" w:rsidR="001D212C" w:rsidRPr="00B809B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500FCC90" w14:textId="77777777" w:rsidR="001D212C" w:rsidRPr="00CC51E3" w:rsidRDefault="00000000" w:rsidP="0039638D">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ir fizisk</w:t>
      </w:r>
      <w:r w:rsidR="0097327A" w:rsidRPr="00CC51E3">
        <w:rPr>
          <w:rFonts w:ascii="Times New Roman" w:eastAsia="Times New Roman" w:hAnsi="Times New Roman"/>
          <w:sz w:val="24"/>
          <w:szCs w:val="24"/>
        </w:rPr>
        <w:t>ā</w:t>
      </w:r>
      <w:r w:rsidRPr="00CC51E3">
        <w:rPr>
          <w:rFonts w:ascii="Times New Roman" w:eastAsia="Times New Roman" w:hAnsi="Times New Roman"/>
          <w:sz w:val="24"/>
          <w:szCs w:val="24"/>
        </w:rPr>
        <w:t xml:space="preserve"> vai juridisk</w:t>
      </w:r>
      <w:r w:rsidR="0097327A" w:rsidRPr="00CC51E3">
        <w:rPr>
          <w:rFonts w:ascii="Times New Roman" w:eastAsia="Times New Roman" w:hAnsi="Times New Roman"/>
          <w:sz w:val="24"/>
          <w:szCs w:val="24"/>
        </w:rPr>
        <w:t>ā</w:t>
      </w:r>
      <w:r w:rsidRPr="00CC51E3">
        <w:rPr>
          <w:rFonts w:ascii="Times New Roman" w:eastAsia="Times New Roman" w:hAnsi="Times New Roman"/>
          <w:sz w:val="24"/>
          <w:szCs w:val="24"/>
        </w:rPr>
        <w:t xml:space="preserve"> persona, kura </w:t>
      </w:r>
      <w:r w:rsidR="003A0DE3" w:rsidRPr="00CC51E3">
        <w:rPr>
          <w:rFonts w:ascii="Times New Roman" w:eastAsia="Times New Roman" w:hAnsi="Times New Roman"/>
          <w:sz w:val="24"/>
          <w:szCs w:val="24"/>
        </w:rPr>
        <w:t xml:space="preserve">līdz </w:t>
      </w:r>
      <w:r w:rsidRPr="00CC51E3">
        <w:rPr>
          <w:rFonts w:ascii="Times New Roman" w:eastAsia="Times New Roman" w:hAnsi="Times New Roman"/>
          <w:sz w:val="24"/>
          <w:szCs w:val="24"/>
        </w:rPr>
        <w:t>līguma slēgšanas dien</w:t>
      </w:r>
      <w:r w:rsidR="003A0DE3" w:rsidRPr="00CC51E3">
        <w:rPr>
          <w:rFonts w:ascii="Times New Roman" w:eastAsia="Times New Roman" w:hAnsi="Times New Roman"/>
          <w:sz w:val="24"/>
          <w:szCs w:val="24"/>
        </w:rPr>
        <w:t>ai</w:t>
      </w:r>
      <w:r w:rsidRPr="00CC51E3">
        <w:rPr>
          <w:rFonts w:ascii="Times New Roman" w:eastAsia="Times New Roman" w:hAnsi="Times New Roman"/>
          <w:sz w:val="24"/>
          <w:szCs w:val="24"/>
        </w:rPr>
        <w:t xml:space="preserve"> ir reģistrēta attiecīgās valsts normatīvajos aktos noteiktajā kārtībā.</w:t>
      </w:r>
      <w:r w:rsidRPr="00CC51E3">
        <w:rPr>
          <w:rFonts w:ascii="Times New Roman" w:eastAsia="Times New Roman" w:hAnsi="Times New Roman"/>
          <w:color w:val="000000"/>
        </w:rPr>
        <w:t xml:space="preserve"> </w:t>
      </w:r>
    </w:p>
    <w:p w14:paraId="092797DE" w14:textId="77777777" w:rsidR="001D212C" w:rsidRPr="00CC51E3" w:rsidRDefault="000000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4EF9D42C" w14:textId="77777777" w:rsidR="001D212C" w:rsidRPr="00CC51E3" w:rsidRDefault="00000000" w:rsidP="004C78EC">
      <w:pPr>
        <w:spacing w:after="12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F</w:t>
      </w:r>
      <w:r w:rsidR="003C2E50" w:rsidRPr="00CC51E3">
        <w:rPr>
          <w:rFonts w:ascii="Times New Roman" w:eastAsia="Times New Roman" w:hAnsi="Times New Roman"/>
          <w:sz w:val="24"/>
          <w:szCs w:val="24"/>
        </w:rPr>
        <w:t xml:space="preserve">inanšu piedāvājums </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 xml:space="preserve">atbilstoši </w:t>
      </w:r>
      <w:r w:rsidR="009B3830" w:rsidRPr="00CC51E3">
        <w:rPr>
          <w:rFonts w:ascii="Times New Roman" w:eastAsia="Times New Roman" w:hAnsi="Times New Roman"/>
          <w:sz w:val="24"/>
          <w:szCs w:val="24"/>
        </w:rPr>
        <w:t>2.</w:t>
      </w:r>
      <w:r w:rsidR="003C2E50" w:rsidRPr="00CC51E3">
        <w:rPr>
          <w:rFonts w:ascii="Times New Roman" w:eastAsia="Times New Roman" w:hAnsi="Times New Roman"/>
          <w:sz w:val="24"/>
          <w:szCs w:val="24"/>
        </w:rPr>
        <w:t>pielikumam</w:t>
      </w:r>
      <w:r w:rsidR="00531EE6">
        <w:rPr>
          <w:rFonts w:ascii="Times New Roman" w:eastAsia="Times New Roman" w:hAnsi="Times New Roman"/>
          <w:sz w:val="24"/>
          <w:szCs w:val="24"/>
        </w:rPr>
        <w:t>)</w:t>
      </w:r>
      <w:r w:rsidR="003C2E50" w:rsidRPr="00CC51E3">
        <w:rPr>
          <w:rFonts w:ascii="Times New Roman" w:eastAsia="Times New Roman" w:hAnsi="Times New Roman"/>
          <w:sz w:val="24"/>
          <w:szCs w:val="24"/>
        </w:rPr>
        <w:t>.</w:t>
      </w:r>
    </w:p>
    <w:p w14:paraId="614D827C" w14:textId="77777777" w:rsidR="00EE139A" w:rsidRPr="00716BE9"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Pr>
          <w:rFonts w:ascii="Times New Roman" w:hAnsi="Times New Roman"/>
          <w:b/>
          <w:bCs/>
          <w:sz w:val="24"/>
          <w:szCs w:val="24"/>
        </w:rPr>
        <w:t>L</w:t>
      </w:r>
      <w:r w:rsidR="00406100" w:rsidRPr="009461F4">
        <w:rPr>
          <w:rFonts w:ascii="Times New Roman" w:hAnsi="Times New Roman"/>
          <w:b/>
          <w:bCs/>
          <w:sz w:val="24"/>
          <w:szCs w:val="24"/>
        </w:rPr>
        <w:t>īgumcena</w:t>
      </w:r>
      <w:r w:rsidR="00406100" w:rsidRPr="009461F4">
        <w:rPr>
          <w:rFonts w:ascii="Times New Roman" w:hAnsi="Times New Roman"/>
          <w:sz w:val="24"/>
          <w:szCs w:val="24"/>
        </w:rPr>
        <w:t xml:space="preserve">: </w:t>
      </w:r>
      <w:r w:rsidR="00406100" w:rsidRPr="00716BE9">
        <w:rPr>
          <w:rFonts w:ascii="Times New Roman" w:hAnsi="Times New Roman"/>
          <w:sz w:val="24"/>
        </w:rPr>
        <w:t>Faktiskā līgumcena ir atkarīga no Pasūtītājam faktiski nepieciešamo pakalpojumu apjoma</w:t>
      </w:r>
      <w:r w:rsidRPr="00716BE9">
        <w:rPr>
          <w:rFonts w:ascii="Times New Roman" w:hAnsi="Times New Roman"/>
          <w:sz w:val="24"/>
        </w:rPr>
        <w:t xml:space="preserve"> </w:t>
      </w:r>
      <w:r w:rsidR="00075F56" w:rsidRPr="00716BE9">
        <w:rPr>
          <w:rFonts w:ascii="Times New Roman" w:hAnsi="Times New Roman"/>
          <w:sz w:val="24"/>
        </w:rPr>
        <w:t>un</w:t>
      </w:r>
      <w:r w:rsidRPr="00716BE9">
        <w:rPr>
          <w:rFonts w:ascii="Times New Roman" w:hAnsi="Times New Roman"/>
          <w:sz w:val="24"/>
        </w:rPr>
        <w:t xml:space="preserve"> finanšu līdzekļu pieejamības</w:t>
      </w:r>
      <w:r w:rsidR="00075F56" w:rsidRPr="00716BE9">
        <w:rPr>
          <w:rFonts w:ascii="Times New Roman" w:hAnsi="Times New Roman"/>
          <w:sz w:val="24"/>
        </w:rPr>
        <w:t>,</w:t>
      </w:r>
      <w:r w:rsidR="00406100" w:rsidRPr="00716BE9">
        <w:rPr>
          <w:rFonts w:ascii="Times New Roman" w:hAnsi="Times New Roman"/>
          <w:sz w:val="24"/>
        </w:rPr>
        <w:t xml:space="preserve"> līdz ar to tā var nesasniegt </w:t>
      </w:r>
      <w:r w:rsidRPr="00716BE9">
        <w:rPr>
          <w:rFonts w:ascii="Times New Roman" w:hAnsi="Times New Roman"/>
          <w:sz w:val="24"/>
        </w:rPr>
        <w:t>piedāvāto</w:t>
      </w:r>
      <w:r w:rsidR="00406100" w:rsidRPr="00716BE9">
        <w:rPr>
          <w:rFonts w:ascii="Times New Roman" w:hAnsi="Times New Roman"/>
          <w:sz w:val="24"/>
        </w:rPr>
        <w:t xml:space="preserve"> līgumcenu.</w:t>
      </w:r>
      <w:r w:rsidRPr="00716BE9">
        <w:rPr>
          <w:rFonts w:ascii="Times New Roman" w:hAnsi="Times New Roman"/>
          <w:sz w:val="24"/>
        </w:rPr>
        <w:t xml:space="preserve"> </w:t>
      </w:r>
      <w:r w:rsidRPr="00716BE9">
        <w:rPr>
          <w:rFonts w:ascii="Times New Roman" w:hAnsi="Times New Roman"/>
          <w:sz w:val="24"/>
          <w:szCs w:val="24"/>
        </w:rPr>
        <w:t>Pasūtītājam nav pienākuma pasūtīt Izpildītājam pakalpojumu maksimālās līguma summas apmērā.</w:t>
      </w:r>
      <w:r w:rsidR="00406100" w:rsidRPr="00716BE9">
        <w:rPr>
          <w:rFonts w:ascii="Times New Roman" w:hAnsi="Times New Roman"/>
          <w:sz w:val="24"/>
        </w:rPr>
        <w:t xml:space="preserve"> </w:t>
      </w:r>
    </w:p>
    <w:p w14:paraId="7593BB77" w14:textId="77777777" w:rsidR="00EE139A" w:rsidRPr="00716BE9" w:rsidRDefault="00000000" w:rsidP="00EE139A">
      <w:pPr>
        <w:pStyle w:val="Sarakstarindkopa"/>
        <w:spacing w:before="120" w:after="0" w:line="240" w:lineRule="auto"/>
        <w:ind w:left="357"/>
        <w:contextualSpacing w:val="0"/>
        <w:jc w:val="both"/>
        <w:rPr>
          <w:rFonts w:ascii="Times New Roman" w:hAnsi="Times New Roman"/>
          <w:sz w:val="24"/>
        </w:rPr>
      </w:pPr>
      <w:r w:rsidRPr="00716BE9">
        <w:rPr>
          <w:rFonts w:ascii="Times New Roman" w:hAnsi="Times New Roman"/>
          <w:sz w:val="24"/>
        </w:rPr>
        <w:t>P</w:t>
      </w:r>
      <w:r w:rsidR="003B62BB" w:rsidRPr="00716BE9">
        <w:rPr>
          <w:rFonts w:ascii="Times New Roman" w:hAnsi="Times New Roman"/>
          <w:sz w:val="24"/>
        </w:rPr>
        <w:t xml:space="preserve">asūtītājs var pārtraukt izmantot pakalpojumu pirms </w:t>
      </w:r>
      <w:r w:rsidR="00EC18B0" w:rsidRPr="00716BE9">
        <w:rPr>
          <w:rFonts w:ascii="Times New Roman" w:hAnsi="Times New Roman"/>
          <w:sz w:val="24"/>
        </w:rPr>
        <w:t>noteiktā</w:t>
      </w:r>
      <w:r w:rsidR="003B62BB" w:rsidRPr="00716BE9">
        <w:rPr>
          <w:rFonts w:ascii="Times New Roman" w:hAnsi="Times New Roman"/>
          <w:sz w:val="24"/>
        </w:rPr>
        <w:t xml:space="preserve"> izpildes laika</w:t>
      </w:r>
      <w:r w:rsidR="00EC18B0" w:rsidRPr="00716BE9">
        <w:rPr>
          <w:rFonts w:ascii="Times New Roman" w:hAnsi="Times New Roman"/>
          <w:sz w:val="24"/>
        </w:rPr>
        <w:t xml:space="preserve"> vai arī pārtraukt pakalpojum</w:t>
      </w:r>
      <w:r w:rsidRPr="00716BE9">
        <w:rPr>
          <w:rFonts w:ascii="Times New Roman" w:hAnsi="Times New Roman"/>
          <w:sz w:val="24"/>
        </w:rPr>
        <w:t>a</w:t>
      </w:r>
      <w:r w:rsidR="00EC18B0" w:rsidRPr="00716BE9">
        <w:rPr>
          <w:rFonts w:ascii="Times New Roman" w:hAnsi="Times New Roman"/>
          <w:sz w:val="24"/>
        </w:rPr>
        <w:t xml:space="preserve"> izmantošanu kādā Tehniskās specifikācijas 1. tabulā norādītajā atrašanās vietā/ās</w:t>
      </w:r>
      <w:r w:rsidRPr="00716BE9">
        <w:rPr>
          <w:rFonts w:ascii="Times New Roman" w:hAnsi="Times New Roman"/>
          <w:sz w:val="24"/>
        </w:rPr>
        <w:t xml:space="preserve">, tādējādi norēķinoties atbilstoši biotualešu skaitam vai pakalpojuma izmantošanas laikam. </w:t>
      </w:r>
    </w:p>
    <w:p w14:paraId="3F8BBE10" w14:textId="77777777" w:rsidR="009461F4" w:rsidRPr="00716BE9" w:rsidRDefault="00000000" w:rsidP="00EE139A">
      <w:pPr>
        <w:pStyle w:val="Sarakstarindkopa"/>
        <w:spacing w:before="120" w:after="0" w:line="240" w:lineRule="auto"/>
        <w:ind w:left="357"/>
        <w:contextualSpacing w:val="0"/>
        <w:jc w:val="both"/>
        <w:rPr>
          <w:rFonts w:ascii="Times New Roman" w:eastAsia="Times New Roman" w:hAnsi="Times New Roman"/>
          <w:b/>
          <w:sz w:val="24"/>
          <w:szCs w:val="24"/>
        </w:rPr>
      </w:pPr>
      <w:r w:rsidRPr="00716BE9">
        <w:rPr>
          <w:rFonts w:ascii="Times New Roman" w:hAnsi="Times New Roman"/>
          <w:sz w:val="24"/>
        </w:rPr>
        <w:lastRenderedPageBreak/>
        <w:t>Ja pasūtītājs palielina biotualešu skaitu saskaņā ar Tehniskās specifikācijas 2.</w:t>
      </w:r>
      <w:r w:rsidR="00EE139A" w:rsidRPr="00716BE9">
        <w:rPr>
          <w:rFonts w:ascii="Times New Roman" w:hAnsi="Times New Roman"/>
          <w:sz w:val="24"/>
        </w:rPr>
        <w:t> </w:t>
      </w:r>
      <w:r w:rsidRPr="00716BE9">
        <w:rPr>
          <w:rFonts w:ascii="Times New Roman" w:hAnsi="Times New Roman"/>
          <w:sz w:val="24"/>
        </w:rPr>
        <w:t>tabulu,</w:t>
      </w:r>
      <w:r w:rsidR="00EE139A" w:rsidRPr="00716BE9">
        <w:rPr>
          <w:rFonts w:ascii="Times New Roman" w:hAnsi="Times New Roman"/>
          <w:sz w:val="24"/>
        </w:rPr>
        <w:t> </w:t>
      </w:r>
      <w:r w:rsidRPr="00716BE9">
        <w:rPr>
          <w:rFonts w:ascii="Times New Roman" w:hAnsi="Times New Roman"/>
          <w:sz w:val="24"/>
        </w:rPr>
        <w:t>tad pakalpojuma izmaksu noteikšanai piemēro Finanšu piedāvājumā noteikto vienības cenu.</w:t>
      </w:r>
    </w:p>
    <w:p w14:paraId="6F075323" w14:textId="77777777" w:rsidR="002537F9" w:rsidRPr="009461F4" w:rsidRDefault="00000000" w:rsidP="00B33D26">
      <w:pPr>
        <w:pStyle w:val="Sarakstarindkopa"/>
        <w:numPr>
          <w:ilvl w:val="0"/>
          <w:numId w:val="9"/>
        </w:numPr>
        <w:spacing w:before="120" w:after="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070D5211" w14:textId="77777777" w:rsidR="00531EE6" w:rsidRPr="003B0632" w:rsidRDefault="00000000" w:rsidP="00531EE6">
      <w:pPr>
        <w:pStyle w:val="Sarakstarindkopa"/>
        <w:numPr>
          <w:ilvl w:val="1"/>
          <w:numId w:val="9"/>
        </w:numPr>
        <w:tabs>
          <w:tab w:val="left" w:pos="426"/>
          <w:tab w:val="num" w:pos="709"/>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tirgus izpētes noteikumiem </w:t>
      </w:r>
      <w:r w:rsidRPr="003B0632">
        <w:rPr>
          <w:rFonts w:ascii="Times New Roman" w:hAnsi="Times New Roman"/>
          <w:sz w:val="24"/>
          <w:szCs w:val="24"/>
        </w:rPr>
        <w:t xml:space="preserve">(gadījumā, ja tiks nolemts piešķirt līguma slēgšanas tiesības). </w:t>
      </w:r>
    </w:p>
    <w:p w14:paraId="2511FC77" w14:textId="77777777" w:rsidR="00531EE6" w:rsidRPr="003B0632" w:rsidRDefault="00000000" w:rsidP="00531EE6">
      <w:pPr>
        <w:pStyle w:val="Sarakstarindkopa"/>
        <w:numPr>
          <w:ilvl w:val="1"/>
          <w:numId w:val="9"/>
        </w:numPr>
        <w:tabs>
          <w:tab w:val="num" w:pos="709"/>
        </w:tabs>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3E0F341A" w14:textId="77777777" w:rsidR="00EC18B0" w:rsidRDefault="00EC18B0" w:rsidP="00D0318B">
      <w:pPr>
        <w:spacing w:after="0" w:line="240" w:lineRule="auto"/>
        <w:jc w:val="both"/>
        <w:rPr>
          <w:rFonts w:ascii="Times New Roman" w:eastAsia="Times New Roman" w:hAnsi="Times New Roman"/>
          <w:sz w:val="24"/>
          <w:szCs w:val="24"/>
        </w:rPr>
      </w:pPr>
    </w:p>
    <w:p w14:paraId="684E9F3C"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2B3FC02D"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adītāja                                                         D.Šileika</w:t>
      </w:r>
      <w:r w:rsidRPr="00CC51E3">
        <w:rPr>
          <w:rFonts w:ascii="Times New Roman" w:hAnsi="Times New Roman"/>
        </w:rPr>
        <w:br w:type="page"/>
      </w:r>
    </w:p>
    <w:p w14:paraId="47BC5018" w14:textId="77777777" w:rsidR="00E1567C" w:rsidRPr="00CC51E3" w:rsidRDefault="00000000" w:rsidP="00E1567C">
      <w:pPr>
        <w:jc w:val="right"/>
        <w:rPr>
          <w:rFonts w:ascii="Times New Roman" w:hAnsi="Times New Roman"/>
          <w:b/>
          <w:bCs/>
          <w:sz w:val="24"/>
          <w:szCs w:val="24"/>
        </w:rPr>
      </w:pPr>
      <w:r w:rsidRPr="00CC51E3">
        <w:rPr>
          <w:rFonts w:ascii="Times New Roman" w:hAnsi="Times New Roman"/>
          <w:b/>
          <w:bCs/>
          <w:sz w:val="24"/>
          <w:szCs w:val="24"/>
        </w:rPr>
        <w:lastRenderedPageBreak/>
        <w:t>1.pielikums</w:t>
      </w:r>
    </w:p>
    <w:p w14:paraId="1E598914" w14:textId="77777777" w:rsidR="00E1567C" w:rsidRPr="00627687" w:rsidRDefault="00000000" w:rsidP="004230F5">
      <w:pPr>
        <w:spacing w:after="0" w:line="240" w:lineRule="auto"/>
        <w:jc w:val="center"/>
        <w:rPr>
          <w:rFonts w:ascii="Times New Roman" w:hAnsi="Times New Roman"/>
          <w:b/>
          <w:color w:val="000000" w:themeColor="text1"/>
          <w:sz w:val="26"/>
          <w:szCs w:val="26"/>
        </w:rPr>
      </w:pPr>
      <w:r w:rsidRPr="00627687">
        <w:rPr>
          <w:rFonts w:ascii="Times New Roman" w:hAnsi="Times New Roman"/>
          <w:b/>
          <w:color w:val="000000" w:themeColor="text1"/>
          <w:sz w:val="26"/>
          <w:szCs w:val="26"/>
        </w:rPr>
        <w:t>TEHNISKĀ SPECIFIKĀCIJA</w:t>
      </w:r>
    </w:p>
    <w:p w14:paraId="6BEC8E5E" w14:textId="77777777" w:rsidR="004230F5" w:rsidRPr="00627687" w:rsidRDefault="00000000" w:rsidP="004230F5">
      <w:pPr>
        <w:spacing w:after="0" w:line="240" w:lineRule="auto"/>
        <w:jc w:val="center"/>
        <w:rPr>
          <w:rFonts w:ascii="Times New Roman" w:eastAsia="Times New Roman" w:hAnsi="Times New Roman"/>
          <w:b/>
          <w:bCs/>
          <w:sz w:val="26"/>
          <w:szCs w:val="26"/>
        </w:rPr>
      </w:pPr>
      <w:r w:rsidRPr="00627687">
        <w:rPr>
          <w:rFonts w:ascii="Times New Roman" w:hAnsi="Times New Roman"/>
          <w:b/>
          <w:bCs/>
          <w:sz w:val="26"/>
          <w:szCs w:val="26"/>
        </w:rPr>
        <w:t>Pārvietojamo biotualešu kabīņu noma un apkalpošana Vecumnieku apvienības pārvaldes pārraudzībā esošajā teritorijā</w:t>
      </w:r>
      <w:r w:rsidRPr="00627687">
        <w:rPr>
          <w:rFonts w:ascii="Times New Roman" w:eastAsia="Times New Roman" w:hAnsi="Times New Roman"/>
          <w:b/>
          <w:bCs/>
          <w:sz w:val="26"/>
          <w:szCs w:val="26"/>
        </w:rPr>
        <w:t xml:space="preserve"> </w:t>
      </w:r>
    </w:p>
    <w:p w14:paraId="6D1E9EA3" w14:textId="77777777" w:rsidR="00F129BE" w:rsidRPr="00627687" w:rsidRDefault="00000000" w:rsidP="00F129BE">
      <w:pPr>
        <w:spacing w:after="0" w:line="240" w:lineRule="auto"/>
        <w:jc w:val="center"/>
        <w:rPr>
          <w:rFonts w:ascii="Times New Roman" w:eastAsia="Times New Roman" w:hAnsi="Times New Roman"/>
          <w:b/>
          <w:sz w:val="26"/>
          <w:szCs w:val="26"/>
        </w:rPr>
      </w:pPr>
      <w:r w:rsidRPr="00627687">
        <w:rPr>
          <w:rFonts w:ascii="Times New Roman" w:eastAsia="Times New Roman" w:hAnsi="Times New Roman"/>
          <w:b/>
          <w:sz w:val="26"/>
          <w:szCs w:val="26"/>
        </w:rPr>
        <w:t xml:space="preserve">Identifikācijas numurs </w:t>
      </w:r>
      <w:r w:rsidRPr="00627687">
        <w:rPr>
          <w:rFonts w:ascii="Times New Roman" w:hAnsi="Times New Roman"/>
          <w:b/>
          <w:bCs/>
          <w:sz w:val="26"/>
          <w:szCs w:val="26"/>
        </w:rPr>
        <w:t>VAP/2-1/202</w:t>
      </w:r>
      <w:r w:rsidR="00531EE6" w:rsidRPr="00627687">
        <w:rPr>
          <w:rFonts w:ascii="Times New Roman" w:hAnsi="Times New Roman"/>
          <w:b/>
          <w:bCs/>
          <w:sz w:val="26"/>
          <w:szCs w:val="26"/>
        </w:rPr>
        <w:t>3</w:t>
      </w:r>
      <w:r w:rsidRPr="00627687">
        <w:rPr>
          <w:rFonts w:ascii="Times New Roman" w:hAnsi="Times New Roman"/>
          <w:b/>
          <w:bCs/>
          <w:sz w:val="26"/>
          <w:szCs w:val="26"/>
        </w:rPr>
        <w:t>/16</w:t>
      </w:r>
    </w:p>
    <w:p w14:paraId="4AB8C209" w14:textId="77777777" w:rsidR="00CC51E3" w:rsidRPr="00CC51E3" w:rsidRDefault="00CC51E3" w:rsidP="00CC51E3">
      <w:pPr>
        <w:jc w:val="center"/>
        <w:rPr>
          <w:rFonts w:ascii="Times New Roman" w:hAnsi="Times New Roman"/>
          <w:b/>
          <w:bCs/>
          <w:sz w:val="26"/>
          <w:szCs w:val="26"/>
        </w:rPr>
      </w:pPr>
    </w:p>
    <w:p w14:paraId="2CF89F9F" w14:textId="77777777" w:rsidR="00CC51E3" w:rsidRPr="00BE5CC8" w:rsidRDefault="00000000" w:rsidP="00CC51E3">
      <w:pPr>
        <w:pStyle w:val="Sarakstarindkopa"/>
        <w:numPr>
          <w:ilvl w:val="0"/>
          <w:numId w:val="32"/>
        </w:numPr>
        <w:tabs>
          <w:tab w:val="left" w:pos="426"/>
        </w:tabs>
        <w:spacing w:after="0" w:line="240" w:lineRule="auto"/>
        <w:rPr>
          <w:rFonts w:ascii="Times New Roman" w:hAnsi="Times New Roman"/>
          <w:b/>
          <w:bCs/>
          <w:sz w:val="24"/>
          <w:szCs w:val="24"/>
        </w:rPr>
      </w:pPr>
      <w:r w:rsidRPr="00BE5CC8">
        <w:rPr>
          <w:rFonts w:ascii="Times New Roman" w:hAnsi="Times New Roman"/>
          <w:b/>
          <w:bCs/>
          <w:sz w:val="24"/>
          <w:szCs w:val="24"/>
        </w:rPr>
        <w:t>PAKALPOJUMA APRAKSTS</w:t>
      </w:r>
    </w:p>
    <w:p w14:paraId="5910741F" w14:textId="77777777" w:rsidR="00CC51E3" w:rsidRPr="00BE5CC8" w:rsidRDefault="00CC51E3" w:rsidP="00CC51E3">
      <w:pPr>
        <w:pStyle w:val="Sarakstarindkopa"/>
        <w:tabs>
          <w:tab w:val="left" w:pos="426"/>
        </w:tabs>
        <w:ind w:left="0"/>
        <w:rPr>
          <w:rFonts w:ascii="Times New Roman" w:hAnsi="Times New Roman"/>
          <w:b/>
          <w:bCs/>
          <w:sz w:val="24"/>
          <w:szCs w:val="24"/>
        </w:rPr>
      </w:pPr>
    </w:p>
    <w:p w14:paraId="6743AF89"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b/>
          <w:bCs/>
          <w:sz w:val="24"/>
          <w:szCs w:val="24"/>
        </w:rPr>
      </w:pPr>
      <w:bookmarkStart w:id="0" w:name="_Hlk89627829"/>
      <w:r>
        <w:rPr>
          <w:rFonts w:ascii="Times New Roman" w:hAnsi="Times New Roman"/>
          <w:b/>
          <w:bCs/>
          <w:sz w:val="24"/>
          <w:szCs w:val="24"/>
        </w:rPr>
        <w:t>Izpildītājs</w:t>
      </w:r>
      <w:r w:rsidR="00406100" w:rsidRPr="00BE5CC8">
        <w:rPr>
          <w:rFonts w:ascii="Times New Roman" w:hAnsi="Times New Roman"/>
          <w:b/>
          <w:bCs/>
          <w:sz w:val="24"/>
          <w:szCs w:val="24"/>
        </w:rPr>
        <w:t xml:space="preserve"> nodrošina:</w:t>
      </w:r>
    </w:p>
    <w:p w14:paraId="2AB218A7" w14:textId="77777777" w:rsidR="00CC51E3" w:rsidRPr="00BE5CC8" w:rsidRDefault="00000000" w:rsidP="00F36674">
      <w:pPr>
        <w:pStyle w:val="Sarakstarindkopa"/>
        <w:numPr>
          <w:ilvl w:val="2"/>
          <w:numId w:val="36"/>
        </w:numPr>
        <w:spacing w:before="60" w:after="0" w:line="240" w:lineRule="auto"/>
        <w:ind w:hanging="721"/>
        <w:contextualSpacing w:val="0"/>
        <w:jc w:val="both"/>
        <w:rPr>
          <w:rFonts w:ascii="Times New Roman" w:hAnsi="Times New Roman"/>
          <w:sz w:val="24"/>
          <w:szCs w:val="24"/>
        </w:rPr>
      </w:pPr>
      <w:r w:rsidRPr="00BE5CC8">
        <w:rPr>
          <w:rFonts w:ascii="Times New Roman" w:hAnsi="Times New Roman"/>
          <w:sz w:val="24"/>
          <w:szCs w:val="24"/>
        </w:rPr>
        <w:t xml:space="preserve">vienkabīņu biotualešu </w:t>
      </w:r>
      <w:r w:rsidRPr="00BE5CC8">
        <w:rPr>
          <w:rFonts w:ascii="Times New Roman" w:hAnsi="Times New Roman"/>
          <w:bCs/>
          <w:sz w:val="24"/>
          <w:szCs w:val="24"/>
        </w:rPr>
        <w:t>piegādi, uzstādīšanu, nostiprināšanu  un apkopi visā līguma darbības laikā (</w:t>
      </w:r>
      <w:r w:rsidRPr="007F393C">
        <w:rPr>
          <w:rFonts w:ascii="Times New Roman" w:hAnsi="Times New Roman"/>
          <w:b/>
          <w:sz w:val="24"/>
          <w:szCs w:val="24"/>
        </w:rPr>
        <w:t xml:space="preserve">no </w:t>
      </w:r>
      <w:r w:rsidR="00531EE6" w:rsidRPr="007F393C">
        <w:rPr>
          <w:rFonts w:ascii="Times New Roman" w:hAnsi="Times New Roman"/>
          <w:b/>
          <w:bCs/>
          <w:sz w:val="24"/>
          <w:szCs w:val="24"/>
        </w:rPr>
        <w:t>01.05.2023</w:t>
      </w:r>
      <w:r w:rsidRPr="007F393C">
        <w:rPr>
          <w:rFonts w:ascii="Times New Roman" w:hAnsi="Times New Roman"/>
          <w:b/>
          <w:bCs/>
          <w:sz w:val="24"/>
          <w:szCs w:val="24"/>
        </w:rPr>
        <w:t>.</w:t>
      </w:r>
      <w:r w:rsidR="007F393C">
        <w:rPr>
          <w:rFonts w:ascii="Times New Roman" w:hAnsi="Times New Roman"/>
          <w:b/>
          <w:bCs/>
          <w:sz w:val="24"/>
          <w:szCs w:val="24"/>
        </w:rPr>
        <w:t xml:space="preserve"> līdz </w:t>
      </w:r>
      <w:r w:rsidRPr="007F393C">
        <w:rPr>
          <w:rFonts w:ascii="Times New Roman" w:hAnsi="Times New Roman"/>
          <w:b/>
          <w:bCs/>
          <w:sz w:val="24"/>
          <w:szCs w:val="24"/>
        </w:rPr>
        <w:t>31.10.202</w:t>
      </w:r>
      <w:r w:rsidR="007F393C" w:rsidRPr="007F393C">
        <w:rPr>
          <w:rFonts w:ascii="Times New Roman" w:hAnsi="Times New Roman"/>
          <w:b/>
          <w:bCs/>
          <w:sz w:val="24"/>
          <w:szCs w:val="24"/>
        </w:rPr>
        <w:t>3</w:t>
      </w:r>
      <w:r w:rsidRPr="007F393C">
        <w:rPr>
          <w:rFonts w:ascii="Times New Roman" w:hAnsi="Times New Roman"/>
          <w:b/>
          <w:bCs/>
          <w:sz w:val="24"/>
          <w:szCs w:val="24"/>
        </w:rPr>
        <w:t xml:space="preserve">.) </w:t>
      </w:r>
      <w:r w:rsidRPr="00BE5CC8">
        <w:rPr>
          <w:rFonts w:ascii="Times New Roman" w:hAnsi="Times New Roman"/>
          <w:sz w:val="24"/>
          <w:szCs w:val="24"/>
        </w:rPr>
        <w:t>norādīt</w:t>
      </w:r>
      <w:r w:rsidR="004230F5" w:rsidRPr="00BE5CC8">
        <w:rPr>
          <w:rFonts w:ascii="Times New Roman" w:hAnsi="Times New Roman"/>
          <w:sz w:val="24"/>
          <w:szCs w:val="24"/>
        </w:rPr>
        <w:t xml:space="preserve">ajās </w:t>
      </w:r>
      <w:r w:rsidRPr="00BE5CC8">
        <w:rPr>
          <w:rFonts w:ascii="Times New Roman" w:hAnsi="Times New Roman"/>
          <w:sz w:val="24"/>
          <w:szCs w:val="24"/>
        </w:rPr>
        <w:t>izvietošanas viet</w:t>
      </w:r>
      <w:r w:rsidR="004230F5" w:rsidRPr="00BE5CC8">
        <w:rPr>
          <w:rFonts w:ascii="Times New Roman" w:hAnsi="Times New Roman"/>
          <w:sz w:val="24"/>
          <w:szCs w:val="24"/>
        </w:rPr>
        <w:t>ās</w:t>
      </w:r>
      <w:r w:rsidRPr="00BE5CC8">
        <w:rPr>
          <w:rFonts w:ascii="Times New Roman" w:hAnsi="Times New Roman"/>
          <w:sz w:val="24"/>
          <w:szCs w:val="24"/>
        </w:rPr>
        <w:t xml:space="preserve"> saskaņā ar Tehniskās specifikācijas </w:t>
      </w:r>
      <w:r w:rsidR="004230F5" w:rsidRPr="00BE5CC8">
        <w:rPr>
          <w:rFonts w:ascii="Times New Roman" w:hAnsi="Times New Roman"/>
          <w:sz w:val="24"/>
          <w:szCs w:val="24"/>
        </w:rPr>
        <w:t>1. tabulu</w:t>
      </w:r>
      <w:r w:rsidRPr="00BE5CC8">
        <w:rPr>
          <w:rFonts w:ascii="Times New Roman" w:hAnsi="Times New Roman"/>
          <w:sz w:val="24"/>
          <w:szCs w:val="24"/>
        </w:rPr>
        <w:t>.</w:t>
      </w:r>
    </w:p>
    <w:p w14:paraId="0D687824" w14:textId="77777777" w:rsidR="00CC51E3" w:rsidRPr="00BE5CC8" w:rsidRDefault="00000000" w:rsidP="00F36674">
      <w:pPr>
        <w:pStyle w:val="Sarakstarindkopa"/>
        <w:numPr>
          <w:ilvl w:val="2"/>
          <w:numId w:val="36"/>
        </w:numPr>
        <w:spacing w:before="60" w:after="0" w:line="240" w:lineRule="auto"/>
        <w:ind w:hanging="721"/>
        <w:contextualSpacing w:val="0"/>
        <w:jc w:val="both"/>
        <w:rPr>
          <w:rFonts w:ascii="Times New Roman" w:hAnsi="Times New Roman"/>
          <w:sz w:val="24"/>
          <w:szCs w:val="24"/>
        </w:rPr>
      </w:pPr>
      <w:r w:rsidRPr="00BE5CC8">
        <w:rPr>
          <w:rFonts w:ascii="Times New Roman" w:hAnsi="Times New Roman"/>
          <w:sz w:val="24"/>
          <w:szCs w:val="24"/>
        </w:rPr>
        <w:t xml:space="preserve">vienkabīņu biotualešu </w:t>
      </w:r>
      <w:r w:rsidRPr="00BE5CC8">
        <w:rPr>
          <w:rFonts w:ascii="Times New Roman" w:hAnsi="Times New Roman"/>
          <w:bCs/>
          <w:sz w:val="24"/>
          <w:szCs w:val="24"/>
        </w:rPr>
        <w:t xml:space="preserve">piegādi, kas </w:t>
      </w:r>
      <w:r w:rsidRPr="00BE5CC8">
        <w:rPr>
          <w:rFonts w:ascii="Times New Roman" w:hAnsi="Times New Roman"/>
          <w:sz w:val="24"/>
          <w:szCs w:val="24"/>
        </w:rPr>
        <w:t>aprīkotas ar izlietni, stacionāro šķidro ziepju dozatoru un dvieļiem</w:t>
      </w:r>
      <w:r w:rsidRPr="00BE5CC8">
        <w:rPr>
          <w:rFonts w:ascii="Times New Roman" w:hAnsi="Times New Roman"/>
          <w:bCs/>
          <w:sz w:val="24"/>
          <w:szCs w:val="24"/>
        </w:rPr>
        <w:t xml:space="preserve"> uzstādīšanu un nostiprināšanu saskaņā ar </w:t>
      </w:r>
      <w:r w:rsidRPr="00BE5CC8">
        <w:rPr>
          <w:rFonts w:ascii="Times New Roman" w:hAnsi="Times New Roman"/>
          <w:sz w:val="24"/>
          <w:szCs w:val="24"/>
        </w:rPr>
        <w:t xml:space="preserve">Tehniskās specifikācijas </w:t>
      </w:r>
      <w:r w:rsidR="004230F5" w:rsidRPr="00BE5CC8">
        <w:rPr>
          <w:rFonts w:ascii="Times New Roman" w:hAnsi="Times New Roman"/>
          <w:sz w:val="24"/>
          <w:szCs w:val="24"/>
        </w:rPr>
        <w:t>2. tabulu</w:t>
      </w:r>
      <w:r w:rsidRPr="00BE5CC8">
        <w:rPr>
          <w:rFonts w:ascii="Times New Roman" w:hAnsi="Times New Roman"/>
          <w:sz w:val="24"/>
          <w:szCs w:val="24"/>
        </w:rPr>
        <w:t>.</w:t>
      </w:r>
    </w:p>
    <w:p w14:paraId="7BD5BCC4"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sz w:val="24"/>
          <w:szCs w:val="24"/>
        </w:rPr>
      </w:pPr>
      <w:r w:rsidRPr="00BE5CC8">
        <w:rPr>
          <w:rFonts w:ascii="Times New Roman" w:hAnsi="Times New Roman"/>
          <w:sz w:val="24"/>
          <w:szCs w:val="24"/>
        </w:rPr>
        <w:t xml:space="preserve">Pirms biotualešu uzstādīšanas </w:t>
      </w:r>
      <w:r w:rsidR="004230F5" w:rsidRPr="0065071F">
        <w:rPr>
          <w:rFonts w:ascii="Times New Roman" w:hAnsi="Times New Roman"/>
          <w:sz w:val="24"/>
          <w:szCs w:val="24"/>
        </w:rPr>
        <w:t>precīzas</w:t>
      </w:r>
      <w:r w:rsidR="004230F5" w:rsidRPr="00BE5CC8">
        <w:rPr>
          <w:rFonts w:ascii="Times New Roman" w:hAnsi="Times New Roman"/>
          <w:color w:val="FF0000"/>
          <w:sz w:val="24"/>
          <w:szCs w:val="24"/>
        </w:rPr>
        <w:t xml:space="preserve"> </w:t>
      </w:r>
      <w:r w:rsidR="00BE5CC8">
        <w:rPr>
          <w:rFonts w:ascii="Times New Roman" w:hAnsi="Times New Roman"/>
          <w:sz w:val="24"/>
          <w:szCs w:val="24"/>
        </w:rPr>
        <w:t>to</w:t>
      </w:r>
      <w:r w:rsidRPr="00BE5CC8">
        <w:rPr>
          <w:rFonts w:ascii="Times New Roman" w:hAnsi="Times New Roman"/>
          <w:sz w:val="24"/>
          <w:szCs w:val="24"/>
        </w:rPr>
        <w:t xml:space="preserve"> novietošanas vietas jāsaskaņo ar </w:t>
      </w:r>
      <w:r w:rsidR="00BE5CC8">
        <w:rPr>
          <w:rFonts w:ascii="Times New Roman" w:hAnsi="Times New Roman"/>
          <w:sz w:val="24"/>
          <w:szCs w:val="24"/>
        </w:rPr>
        <w:t>P</w:t>
      </w:r>
      <w:r w:rsidRPr="00BE5CC8">
        <w:rPr>
          <w:rFonts w:ascii="Times New Roman" w:hAnsi="Times New Roman"/>
          <w:sz w:val="24"/>
          <w:szCs w:val="24"/>
        </w:rPr>
        <w:t>asūtītāju.</w:t>
      </w:r>
    </w:p>
    <w:p w14:paraId="51B7942D"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sz w:val="24"/>
          <w:szCs w:val="24"/>
        </w:rPr>
      </w:pPr>
      <w:r w:rsidRPr="00BE5CC8">
        <w:rPr>
          <w:rFonts w:ascii="Times New Roman" w:hAnsi="Times New Roman"/>
          <w:sz w:val="24"/>
          <w:szCs w:val="24"/>
        </w:rPr>
        <w:t>Veicot apsaimniekošanu</w:t>
      </w:r>
      <w:r w:rsidR="004230F5" w:rsidRPr="00BE5CC8">
        <w:rPr>
          <w:rFonts w:ascii="Times New Roman" w:hAnsi="Times New Roman"/>
          <w:sz w:val="24"/>
          <w:szCs w:val="24"/>
        </w:rPr>
        <w:t>,</w:t>
      </w:r>
      <w:r w:rsidRPr="00BE5CC8">
        <w:rPr>
          <w:rFonts w:ascii="Times New Roman" w:hAnsi="Times New Roman"/>
          <w:sz w:val="24"/>
          <w:szCs w:val="24"/>
        </w:rPr>
        <w:t xml:space="preserve"> nedrīkst negatīvi ietekmēt vidi, tai skaitā radīt apdraudējumu ūdeņiem, gaisam, augsnei, kā arī florai un faunai, radīt traucējošus trokšņus un smakas, apsaimniekošanu veikt tā, lai netiktu apdraudēta cilvēku veselība un dzīvība, kā arī personu manta. </w:t>
      </w:r>
    </w:p>
    <w:p w14:paraId="0ABC6E9F"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sz w:val="24"/>
          <w:szCs w:val="24"/>
        </w:rPr>
      </w:pPr>
      <w:r w:rsidRPr="00BE5CC8">
        <w:rPr>
          <w:rFonts w:ascii="Times New Roman" w:hAnsi="Times New Roman"/>
          <w:sz w:val="24"/>
          <w:szCs w:val="24"/>
        </w:rPr>
        <w:t xml:space="preserve">Nomājamo tualešu skaits var mainīties </w:t>
      </w:r>
      <w:r w:rsidRPr="007F393C">
        <w:rPr>
          <w:rFonts w:ascii="Times New Roman" w:hAnsi="Times New Roman"/>
          <w:sz w:val="24"/>
          <w:szCs w:val="24"/>
          <w:u w:val="single"/>
        </w:rPr>
        <w:t xml:space="preserve">+/- </w:t>
      </w:r>
      <w:r w:rsidR="00E76D11" w:rsidRPr="007F393C">
        <w:rPr>
          <w:rFonts w:ascii="Times New Roman" w:hAnsi="Times New Roman"/>
          <w:sz w:val="24"/>
          <w:szCs w:val="24"/>
          <w:u w:val="single"/>
        </w:rPr>
        <w:t>2</w:t>
      </w:r>
      <w:r w:rsidR="00E76D11">
        <w:rPr>
          <w:rFonts w:ascii="Times New Roman" w:hAnsi="Times New Roman"/>
          <w:sz w:val="24"/>
          <w:szCs w:val="24"/>
          <w:u w:val="single"/>
        </w:rPr>
        <w:t xml:space="preserve"> kabīnes publiskajos pasākumos (2. tabula)</w:t>
      </w:r>
      <w:r w:rsidRPr="00BE5CC8">
        <w:rPr>
          <w:rFonts w:ascii="Times New Roman" w:hAnsi="Times New Roman"/>
          <w:sz w:val="24"/>
          <w:szCs w:val="24"/>
          <w:u w:val="single"/>
        </w:rPr>
        <w:t>.</w:t>
      </w:r>
    </w:p>
    <w:p w14:paraId="79EC8F4B"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sz w:val="24"/>
          <w:szCs w:val="24"/>
        </w:rPr>
      </w:pPr>
      <w:r w:rsidRPr="00BE5CC8">
        <w:rPr>
          <w:rFonts w:ascii="Times New Roman" w:hAnsi="Times New Roman"/>
          <w:sz w:val="24"/>
          <w:szCs w:val="24"/>
        </w:rPr>
        <w:t>Norādītās vietas līguma darbības laikā var tikt mainītas.</w:t>
      </w:r>
    </w:p>
    <w:p w14:paraId="03421FAB"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sz w:val="24"/>
          <w:szCs w:val="24"/>
        </w:rPr>
      </w:pPr>
      <w:r>
        <w:rPr>
          <w:rFonts w:ascii="Times New Roman" w:hAnsi="Times New Roman"/>
          <w:sz w:val="24"/>
          <w:szCs w:val="24"/>
        </w:rPr>
        <w:t>Biotualešu</w:t>
      </w:r>
      <w:r w:rsidRPr="00BE5CC8">
        <w:rPr>
          <w:rFonts w:ascii="Times New Roman" w:hAnsi="Times New Roman"/>
          <w:sz w:val="24"/>
          <w:szCs w:val="24"/>
        </w:rPr>
        <w:t xml:space="preserve"> kabīņu piegādi, savākšanu no objekta un sanitāro apkopi Izpildītājam jānodrošina pēc pieprasījuma 24 (divdesmit četru) stundu laikā no pieprasījuma nosūtīšanas brī</w:t>
      </w:r>
      <w:r w:rsidR="000C77C7" w:rsidRPr="00BE5CC8">
        <w:rPr>
          <w:rFonts w:ascii="Times New Roman" w:hAnsi="Times New Roman"/>
          <w:sz w:val="24"/>
          <w:szCs w:val="24"/>
        </w:rPr>
        <w:t>ža</w:t>
      </w:r>
      <w:r w:rsidRPr="00BE5CC8">
        <w:rPr>
          <w:rFonts w:ascii="Times New Roman" w:hAnsi="Times New Roman"/>
          <w:sz w:val="24"/>
          <w:szCs w:val="24"/>
        </w:rPr>
        <w:t>.</w:t>
      </w:r>
    </w:p>
    <w:p w14:paraId="1AC59A7F" w14:textId="77777777" w:rsidR="00CC51E3" w:rsidRPr="00BE5CC8" w:rsidRDefault="00000000" w:rsidP="00F36674">
      <w:pPr>
        <w:pStyle w:val="Sarakstarindkopa"/>
        <w:numPr>
          <w:ilvl w:val="1"/>
          <w:numId w:val="36"/>
        </w:numPr>
        <w:spacing w:before="60" w:after="0" w:line="240" w:lineRule="auto"/>
        <w:ind w:hanging="436"/>
        <w:contextualSpacing w:val="0"/>
        <w:jc w:val="both"/>
        <w:rPr>
          <w:rFonts w:ascii="Times New Roman" w:hAnsi="Times New Roman"/>
          <w:sz w:val="24"/>
          <w:szCs w:val="24"/>
        </w:rPr>
      </w:pPr>
      <w:r w:rsidRPr="00BE5CC8">
        <w:rPr>
          <w:rFonts w:ascii="Times New Roman" w:hAnsi="Times New Roman"/>
          <w:bCs/>
          <w:sz w:val="24"/>
          <w:szCs w:val="24"/>
        </w:rPr>
        <w:t xml:space="preserve">Uzstādot </w:t>
      </w:r>
      <w:r w:rsidR="00BE5CC8">
        <w:rPr>
          <w:rFonts w:ascii="Times New Roman" w:hAnsi="Times New Roman"/>
          <w:sz w:val="24"/>
          <w:szCs w:val="24"/>
        </w:rPr>
        <w:t>biotualešu</w:t>
      </w:r>
      <w:r w:rsidRPr="00BE5CC8">
        <w:rPr>
          <w:rFonts w:ascii="Times New Roman" w:hAnsi="Times New Roman"/>
          <w:sz w:val="24"/>
          <w:szCs w:val="24"/>
        </w:rPr>
        <w:t xml:space="preserve"> kabīnes</w:t>
      </w:r>
      <w:r w:rsidR="000C77C7" w:rsidRPr="00BE5CC8">
        <w:rPr>
          <w:rFonts w:ascii="Times New Roman" w:hAnsi="Times New Roman"/>
          <w:sz w:val="24"/>
          <w:szCs w:val="24"/>
        </w:rPr>
        <w:t>,</w:t>
      </w:r>
      <w:r w:rsidRPr="00BE5CC8">
        <w:rPr>
          <w:rFonts w:ascii="Times New Roman" w:hAnsi="Times New Roman"/>
          <w:sz w:val="24"/>
          <w:szCs w:val="24"/>
        </w:rPr>
        <w:t xml:space="preserve"> Izpildītājam ir jā</w:t>
      </w:r>
      <w:r w:rsidRPr="00BE5CC8">
        <w:rPr>
          <w:rFonts w:ascii="Times New Roman" w:hAnsi="Times New Roman"/>
          <w:bCs/>
          <w:sz w:val="24"/>
          <w:szCs w:val="24"/>
        </w:rPr>
        <w:t>nodrošina piln</w:t>
      </w:r>
      <w:r w:rsidR="000C77C7" w:rsidRPr="00BE5CC8">
        <w:rPr>
          <w:rFonts w:ascii="Times New Roman" w:hAnsi="Times New Roman"/>
          <w:bCs/>
          <w:sz w:val="24"/>
          <w:szCs w:val="24"/>
        </w:rPr>
        <w:t>a</w:t>
      </w:r>
      <w:r w:rsidRPr="00BE5CC8">
        <w:rPr>
          <w:rFonts w:ascii="Times New Roman" w:hAnsi="Times New Roman"/>
          <w:bCs/>
          <w:sz w:val="24"/>
          <w:szCs w:val="24"/>
        </w:rPr>
        <w:t xml:space="preserve"> pirmreizēj</w:t>
      </w:r>
      <w:r w:rsidR="000C77C7" w:rsidRPr="00BE5CC8">
        <w:rPr>
          <w:rFonts w:ascii="Times New Roman" w:hAnsi="Times New Roman"/>
          <w:bCs/>
          <w:sz w:val="24"/>
          <w:szCs w:val="24"/>
        </w:rPr>
        <w:t>ā</w:t>
      </w:r>
      <w:r w:rsidRPr="00BE5CC8">
        <w:rPr>
          <w:rFonts w:ascii="Times New Roman" w:hAnsi="Times New Roman"/>
          <w:bCs/>
          <w:sz w:val="24"/>
          <w:szCs w:val="24"/>
        </w:rPr>
        <w:t xml:space="preserve"> apkop</w:t>
      </w:r>
      <w:r w:rsidR="000C77C7" w:rsidRPr="00BE5CC8">
        <w:rPr>
          <w:rFonts w:ascii="Times New Roman" w:hAnsi="Times New Roman"/>
          <w:bCs/>
          <w:sz w:val="24"/>
          <w:szCs w:val="24"/>
        </w:rPr>
        <w:t>e</w:t>
      </w:r>
      <w:r w:rsidRPr="00BE5CC8">
        <w:rPr>
          <w:rFonts w:ascii="Times New Roman" w:hAnsi="Times New Roman"/>
          <w:bCs/>
          <w:sz w:val="24"/>
          <w:szCs w:val="24"/>
        </w:rPr>
        <w:t>.</w:t>
      </w:r>
    </w:p>
    <w:p w14:paraId="29C4B688" w14:textId="77777777" w:rsidR="00CC51E3" w:rsidRPr="00BE5CC8" w:rsidRDefault="00000000" w:rsidP="00F36674">
      <w:pPr>
        <w:pStyle w:val="Sarakstarindkopa"/>
        <w:numPr>
          <w:ilvl w:val="1"/>
          <w:numId w:val="36"/>
        </w:numPr>
        <w:tabs>
          <w:tab w:val="left" w:pos="709"/>
          <w:tab w:val="left" w:pos="1507"/>
        </w:tabs>
        <w:spacing w:before="60" w:after="0" w:line="240" w:lineRule="auto"/>
        <w:ind w:hanging="436"/>
        <w:contextualSpacing w:val="0"/>
        <w:jc w:val="both"/>
        <w:rPr>
          <w:rFonts w:ascii="Times New Roman" w:hAnsi="Times New Roman"/>
          <w:sz w:val="24"/>
          <w:szCs w:val="24"/>
        </w:rPr>
      </w:pPr>
      <w:r>
        <w:rPr>
          <w:rFonts w:ascii="Times New Roman" w:hAnsi="Times New Roman"/>
          <w:sz w:val="24"/>
          <w:szCs w:val="24"/>
        </w:rPr>
        <w:t>Biot</w:t>
      </w:r>
      <w:r w:rsidR="00406100" w:rsidRPr="00BE5CC8">
        <w:rPr>
          <w:rFonts w:ascii="Times New Roman" w:hAnsi="Times New Roman"/>
          <w:sz w:val="24"/>
          <w:szCs w:val="24"/>
        </w:rPr>
        <w:t>ualešu apkopi</w:t>
      </w:r>
      <w:r w:rsidR="000C77C7" w:rsidRPr="00BE5CC8">
        <w:rPr>
          <w:rFonts w:ascii="Times New Roman" w:hAnsi="Times New Roman"/>
          <w:sz w:val="24"/>
          <w:szCs w:val="24"/>
        </w:rPr>
        <w:t xml:space="preserve"> (1. tabula)</w:t>
      </w:r>
      <w:r w:rsidR="00406100" w:rsidRPr="00BE5CC8">
        <w:rPr>
          <w:rFonts w:ascii="Times New Roman" w:hAnsi="Times New Roman"/>
          <w:sz w:val="24"/>
          <w:szCs w:val="24"/>
        </w:rPr>
        <w:t xml:space="preserve"> </w:t>
      </w:r>
      <w:r w:rsidR="007F393C">
        <w:rPr>
          <w:rFonts w:ascii="Times New Roman" w:hAnsi="Times New Roman"/>
          <w:sz w:val="24"/>
          <w:szCs w:val="24"/>
        </w:rPr>
        <w:t>Izpildītājs</w:t>
      </w:r>
      <w:r w:rsidR="00406100" w:rsidRPr="00BE5CC8">
        <w:rPr>
          <w:rFonts w:ascii="Times New Roman" w:hAnsi="Times New Roman"/>
          <w:sz w:val="24"/>
          <w:szCs w:val="24"/>
        </w:rPr>
        <w:t xml:space="preserve"> nodrošina pēc Pasūtītāja pieprasījuma vienu reizi mēnesī.</w:t>
      </w:r>
    </w:p>
    <w:bookmarkEnd w:id="0"/>
    <w:p w14:paraId="7A9B5951" w14:textId="77777777" w:rsidR="00CC51E3" w:rsidRPr="00BE5CC8" w:rsidRDefault="00CC51E3" w:rsidP="00CC51E3">
      <w:pPr>
        <w:ind w:hanging="436"/>
        <w:rPr>
          <w:rFonts w:ascii="Times New Roman" w:hAnsi="Times New Roman"/>
          <w:sz w:val="24"/>
          <w:szCs w:val="24"/>
        </w:rPr>
      </w:pPr>
    </w:p>
    <w:p w14:paraId="34BE776E" w14:textId="77777777" w:rsidR="00CC51E3" w:rsidRPr="007605AC" w:rsidRDefault="00000000" w:rsidP="00CC51E3">
      <w:pPr>
        <w:pStyle w:val="Sarakstarindkopa"/>
        <w:tabs>
          <w:tab w:val="left" w:pos="426"/>
          <w:tab w:val="left" w:pos="1507"/>
        </w:tabs>
        <w:jc w:val="right"/>
        <w:rPr>
          <w:rFonts w:ascii="Times New Roman" w:hAnsi="Times New Roman"/>
          <w:sz w:val="24"/>
          <w:szCs w:val="24"/>
        </w:rPr>
      </w:pPr>
      <w:r w:rsidRPr="007605AC">
        <w:rPr>
          <w:rFonts w:ascii="Times New Roman" w:hAnsi="Times New Roman"/>
          <w:sz w:val="24"/>
          <w:szCs w:val="24"/>
        </w:rPr>
        <w:t>1. tabula</w:t>
      </w:r>
    </w:p>
    <w:p w14:paraId="09F88C4F" w14:textId="77777777" w:rsidR="00CC51E3" w:rsidRPr="00CC51E3" w:rsidRDefault="00CC51E3" w:rsidP="00CC51E3">
      <w:pPr>
        <w:pStyle w:val="Sarakstarindkopa"/>
        <w:tabs>
          <w:tab w:val="left" w:pos="426"/>
          <w:tab w:val="left" w:pos="1507"/>
        </w:tabs>
        <w:jc w:val="center"/>
        <w:rPr>
          <w:rFonts w:ascii="Times New Roman" w:hAnsi="Times New Roman"/>
          <w:b/>
          <w:bCs/>
        </w:rPr>
      </w:pPr>
    </w:p>
    <w:p w14:paraId="1F2B61E8" w14:textId="77777777" w:rsidR="00CC51E3" w:rsidRPr="00EC41CB" w:rsidRDefault="00000000" w:rsidP="00CC51E3">
      <w:pPr>
        <w:pStyle w:val="Sarakstarindkopa"/>
        <w:tabs>
          <w:tab w:val="left" w:pos="426"/>
          <w:tab w:val="left" w:pos="1507"/>
        </w:tabs>
        <w:jc w:val="center"/>
        <w:rPr>
          <w:rFonts w:ascii="Times New Roman" w:hAnsi="Times New Roman"/>
          <w:b/>
          <w:bCs/>
          <w:sz w:val="24"/>
          <w:szCs w:val="24"/>
        </w:rPr>
      </w:pPr>
      <w:r w:rsidRPr="00EC41CB">
        <w:rPr>
          <w:rFonts w:ascii="Times New Roman" w:hAnsi="Times New Roman"/>
          <w:b/>
          <w:bCs/>
          <w:sz w:val="24"/>
          <w:szCs w:val="24"/>
        </w:rPr>
        <w:t xml:space="preserve">Biotualešu kabīņu izvietošanas vietas un daudzums  </w:t>
      </w:r>
    </w:p>
    <w:p w14:paraId="5E57C564" w14:textId="77777777" w:rsidR="00CC51E3" w:rsidRPr="004B5F22" w:rsidRDefault="00000000" w:rsidP="00CC51E3">
      <w:pPr>
        <w:pStyle w:val="Sarakstarindkopa"/>
        <w:tabs>
          <w:tab w:val="left" w:pos="426"/>
          <w:tab w:val="left" w:pos="1507"/>
        </w:tabs>
        <w:jc w:val="center"/>
        <w:rPr>
          <w:rFonts w:ascii="Times New Roman" w:hAnsi="Times New Roman"/>
          <w:b/>
          <w:bCs/>
          <w:sz w:val="24"/>
          <w:szCs w:val="24"/>
        </w:rPr>
      </w:pPr>
      <w:r w:rsidRPr="004B5F22">
        <w:rPr>
          <w:rFonts w:ascii="Times New Roman" w:hAnsi="Times New Roman"/>
          <w:b/>
          <w:bCs/>
          <w:sz w:val="24"/>
          <w:szCs w:val="24"/>
        </w:rPr>
        <w:t xml:space="preserve">laikā no </w:t>
      </w:r>
      <w:r w:rsidR="00531EE6" w:rsidRPr="004B5F22">
        <w:rPr>
          <w:rFonts w:ascii="Times New Roman" w:hAnsi="Times New Roman"/>
          <w:b/>
          <w:bCs/>
          <w:sz w:val="24"/>
          <w:szCs w:val="24"/>
        </w:rPr>
        <w:t>01.05.2023</w:t>
      </w:r>
      <w:r w:rsidRPr="004B5F22">
        <w:rPr>
          <w:rFonts w:ascii="Times New Roman" w:hAnsi="Times New Roman"/>
          <w:b/>
          <w:bCs/>
          <w:sz w:val="24"/>
          <w:szCs w:val="24"/>
        </w:rPr>
        <w:t>.</w:t>
      </w:r>
      <w:r w:rsidR="007605AC" w:rsidRPr="004B5F22">
        <w:rPr>
          <w:rFonts w:ascii="Times New Roman" w:hAnsi="Times New Roman"/>
          <w:b/>
          <w:bCs/>
          <w:sz w:val="24"/>
          <w:szCs w:val="24"/>
        </w:rPr>
        <w:t xml:space="preserve"> līdz </w:t>
      </w:r>
      <w:r w:rsidRPr="004B5F22">
        <w:rPr>
          <w:rFonts w:ascii="Times New Roman" w:hAnsi="Times New Roman"/>
          <w:b/>
          <w:bCs/>
          <w:sz w:val="24"/>
          <w:szCs w:val="24"/>
        </w:rPr>
        <w:t>31.10.202</w:t>
      </w:r>
      <w:r w:rsidR="001D0C6B" w:rsidRPr="004B5F22">
        <w:rPr>
          <w:rFonts w:ascii="Times New Roman" w:hAnsi="Times New Roman"/>
          <w:b/>
          <w:bCs/>
          <w:sz w:val="24"/>
          <w:szCs w:val="24"/>
        </w:rPr>
        <w:t>3</w:t>
      </w:r>
      <w:r w:rsidRPr="004B5F22">
        <w:rPr>
          <w:rFonts w:ascii="Times New Roman" w:hAnsi="Times New Roman"/>
          <w:b/>
          <w:bCs/>
          <w:sz w:val="24"/>
          <w:szCs w:val="24"/>
        </w:rPr>
        <w:t>.</w:t>
      </w:r>
    </w:p>
    <w:p w14:paraId="683C6B70" w14:textId="77777777" w:rsidR="00CC51E3" w:rsidRPr="00CC51E3" w:rsidRDefault="00CC51E3" w:rsidP="00CC51E3">
      <w:pPr>
        <w:pStyle w:val="Sarakstarindkopa"/>
        <w:tabs>
          <w:tab w:val="left" w:pos="426"/>
          <w:tab w:val="left" w:pos="1507"/>
        </w:tabs>
        <w:jc w:val="center"/>
        <w:rPr>
          <w:rFonts w:ascii="Times New Roman" w:hAnsi="Times New Roman"/>
          <w:sz w:val="20"/>
          <w:szCs w:val="20"/>
        </w:rPr>
      </w:pPr>
    </w:p>
    <w:tbl>
      <w:tblPr>
        <w:tblW w:w="9380" w:type="dxa"/>
        <w:tblInd w:w="113" w:type="dxa"/>
        <w:tblLook w:val="04A0" w:firstRow="1" w:lastRow="0" w:firstColumn="1" w:lastColumn="0" w:noHBand="0" w:noVBand="1"/>
      </w:tblPr>
      <w:tblGrid>
        <w:gridCol w:w="943"/>
        <w:gridCol w:w="5602"/>
        <w:gridCol w:w="2835"/>
      </w:tblGrid>
      <w:tr w:rsidR="00FB68B0" w14:paraId="03DC8995" w14:textId="77777777" w:rsidTr="00F430A5">
        <w:trPr>
          <w:trHeight w:val="923"/>
          <w:tblHead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286EB" w14:textId="77777777" w:rsidR="00CC51E3" w:rsidRPr="00BE5CC8" w:rsidRDefault="00000000" w:rsidP="00F430A5">
            <w:pPr>
              <w:spacing w:after="0" w:line="240" w:lineRule="auto"/>
              <w:jc w:val="center"/>
              <w:rPr>
                <w:rFonts w:ascii="Times New Roman" w:hAnsi="Times New Roman"/>
                <w:b/>
                <w:bCs/>
                <w:color w:val="000000"/>
                <w:sz w:val="24"/>
                <w:szCs w:val="24"/>
                <w:lang w:eastAsia="lv-LV"/>
              </w:rPr>
            </w:pPr>
            <w:r w:rsidRPr="00BE5CC8">
              <w:rPr>
                <w:rFonts w:ascii="Times New Roman" w:hAnsi="Times New Roman"/>
                <w:b/>
                <w:bCs/>
                <w:color w:val="000000"/>
                <w:sz w:val="24"/>
                <w:szCs w:val="24"/>
              </w:rPr>
              <w:t>Nr.p.k.</w:t>
            </w:r>
          </w:p>
        </w:tc>
        <w:tc>
          <w:tcPr>
            <w:tcW w:w="5602" w:type="dxa"/>
            <w:tcBorders>
              <w:top w:val="single" w:sz="4" w:space="0" w:color="auto"/>
              <w:left w:val="nil"/>
              <w:bottom w:val="single" w:sz="4" w:space="0" w:color="auto"/>
              <w:right w:val="single" w:sz="4" w:space="0" w:color="auto"/>
            </w:tcBorders>
            <w:shd w:val="clear" w:color="auto" w:fill="auto"/>
            <w:vAlign w:val="center"/>
            <w:hideMark/>
          </w:tcPr>
          <w:p w14:paraId="232EE068" w14:textId="77777777" w:rsidR="00CC51E3" w:rsidRPr="00BE5CC8" w:rsidRDefault="00000000" w:rsidP="00F430A5">
            <w:pPr>
              <w:spacing w:after="0" w:line="240" w:lineRule="auto"/>
              <w:jc w:val="center"/>
              <w:rPr>
                <w:rFonts w:ascii="Times New Roman" w:hAnsi="Times New Roman"/>
                <w:b/>
                <w:bCs/>
                <w:color w:val="000000"/>
                <w:sz w:val="24"/>
                <w:szCs w:val="24"/>
              </w:rPr>
            </w:pPr>
            <w:r w:rsidRPr="00BE5CC8">
              <w:rPr>
                <w:rFonts w:ascii="Times New Roman" w:hAnsi="Times New Roman"/>
                <w:b/>
                <w:bCs/>
                <w:color w:val="000000"/>
                <w:sz w:val="24"/>
                <w:szCs w:val="24"/>
              </w:rPr>
              <w:t>Atrašanās vieta*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3B325" w14:textId="77777777" w:rsidR="00CC51E3" w:rsidRPr="00BE5CC8" w:rsidRDefault="00000000" w:rsidP="00F430A5">
            <w:pPr>
              <w:spacing w:after="0" w:line="240" w:lineRule="auto"/>
              <w:jc w:val="center"/>
              <w:rPr>
                <w:rFonts w:ascii="Times New Roman" w:hAnsi="Times New Roman"/>
                <w:b/>
                <w:bCs/>
                <w:color w:val="000000"/>
                <w:sz w:val="24"/>
                <w:szCs w:val="24"/>
              </w:rPr>
            </w:pPr>
            <w:r w:rsidRPr="00BE5CC8">
              <w:rPr>
                <w:rFonts w:ascii="Times New Roman" w:hAnsi="Times New Roman"/>
                <w:b/>
                <w:bCs/>
                <w:color w:val="000000"/>
                <w:sz w:val="24"/>
                <w:szCs w:val="24"/>
              </w:rPr>
              <w:t>Nepieciešamo nomājamo vienkabīņu bio tualešu  daudzums mēnesī, gab.</w:t>
            </w:r>
          </w:p>
        </w:tc>
      </w:tr>
      <w:tr w:rsidR="00FB68B0" w14:paraId="03829EC3"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E96C543" w14:textId="77777777" w:rsidR="00CC51E3" w:rsidRPr="00CC51E3" w:rsidRDefault="00000000" w:rsidP="00315CFA">
            <w:pPr>
              <w:jc w:val="right"/>
              <w:rPr>
                <w:rFonts w:ascii="Times New Roman" w:hAnsi="Times New Roman"/>
                <w:color w:val="000000"/>
              </w:rPr>
            </w:pPr>
            <w:r w:rsidRPr="00CC51E3">
              <w:rPr>
                <w:rFonts w:ascii="Times New Roman" w:hAnsi="Times New Roman"/>
                <w:color w:val="000000"/>
              </w:rPr>
              <w:t>1.</w:t>
            </w:r>
          </w:p>
        </w:tc>
        <w:tc>
          <w:tcPr>
            <w:tcW w:w="5602" w:type="dxa"/>
            <w:tcBorders>
              <w:top w:val="nil"/>
              <w:left w:val="nil"/>
              <w:bottom w:val="single" w:sz="4" w:space="0" w:color="auto"/>
              <w:right w:val="single" w:sz="4" w:space="0" w:color="auto"/>
            </w:tcBorders>
            <w:shd w:val="clear" w:color="auto" w:fill="auto"/>
            <w:vAlign w:val="center"/>
            <w:hideMark/>
          </w:tcPr>
          <w:p w14:paraId="391A74A8" w14:textId="77777777" w:rsidR="00CC51E3" w:rsidRPr="00E76D11" w:rsidRDefault="00000000" w:rsidP="00315CFA">
            <w:pPr>
              <w:rPr>
                <w:rFonts w:ascii="Times New Roman" w:hAnsi="Times New Roman"/>
                <w:sz w:val="24"/>
                <w:szCs w:val="24"/>
              </w:rPr>
            </w:pPr>
            <w:r w:rsidRPr="00E76D11">
              <w:rPr>
                <w:rFonts w:ascii="Times New Roman" w:hAnsi="Times New Roman"/>
                <w:sz w:val="24"/>
                <w:szCs w:val="24"/>
              </w:rPr>
              <w:t xml:space="preserve">Sēravots, Bārbeles pagasts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6FA184A" w14:textId="77777777" w:rsidR="00CC51E3" w:rsidRPr="00E76D11" w:rsidRDefault="00000000" w:rsidP="00315CFA">
            <w:pPr>
              <w:jc w:val="center"/>
              <w:rPr>
                <w:rFonts w:ascii="Times New Roman" w:hAnsi="Times New Roman"/>
                <w:bCs/>
                <w:sz w:val="24"/>
                <w:szCs w:val="24"/>
              </w:rPr>
            </w:pPr>
            <w:r w:rsidRPr="00E76D11">
              <w:rPr>
                <w:rFonts w:ascii="Times New Roman" w:hAnsi="Times New Roman"/>
                <w:bCs/>
                <w:sz w:val="24"/>
                <w:szCs w:val="24"/>
              </w:rPr>
              <w:t>1</w:t>
            </w:r>
          </w:p>
        </w:tc>
      </w:tr>
      <w:tr w:rsidR="00FB68B0" w14:paraId="69F298A8"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5114414" w14:textId="77777777" w:rsidR="00CC51E3" w:rsidRPr="00CC51E3" w:rsidRDefault="00000000" w:rsidP="00315CFA">
            <w:pPr>
              <w:jc w:val="right"/>
              <w:rPr>
                <w:rFonts w:ascii="Times New Roman" w:hAnsi="Times New Roman"/>
                <w:color w:val="000000"/>
              </w:rPr>
            </w:pPr>
            <w:r w:rsidRPr="00CC51E3">
              <w:rPr>
                <w:rFonts w:ascii="Times New Roman" w:hAnsi="Times New Roman"/>
                <w:color w:val="000000"/>
              </w:rPr>
              <w:t>2.</w:t>
            </w:r>
          </w:p>
        </w:tc>
        <w:tc>
          <w:tcPr>
            <w:tcW w:w="5602" w:type="dxa"/>
            <w:tcBorders>
              <w:top w:val="nil"/>
              <w:left w:val="nil"/>
              <w:bottom w:val="single" w:sz="4" w:space="0" w:color="auto"/>
              <w:right w:val="single" w:sz="4" w:space="0" w:color="auto"/>
            </w:tcBorders>
            <w:shd w:val="clear" w:color="auto" w:fill="auto"/>
            <w:vAlign w:val="center"/>
            <w:hideMark/>
          </w:tcPr>
          <w:p w14:paraId="426D97AB" w14:textId="77777777" w:rsidR="00CC51E3" w:rsidRPr="00E76D11" w:rsidRDefault="00000000" w:rsidP="00315CFA">
            <w:pPr>
              <w:rPr>
                <w:rFonts w:ascii="Times New Roman" w:hAnsi="Times New Roman"/>
                <w:sz w:val="24"/>
                <w:szCs w:val="24"/>
              </w:rPr>
            </w:pPr>
            <w:r w:rsidRPr="00E76D11">
              <w:rPr>
                <w:rFonts w:ascii="Times New Roman" w:hAnsi="Times New Roman"/>
                <w:sz w:val="24"/>
                <w:szCs w:val="24"/>
              </w:rPr>
              <w:t xml:space="preserve">Vecais ezers, Vecumnieku pagasts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1606440" w14:textId="77777777" w:rsidR="00CC51E3" w:rsidRPr="00E76D11" w:rsidRDefault="00000000" w:rsidP="00315CFA">
            <w:pPr>
              <w:jc w:val="center"/>
              <w:rPr>
                <w:rFonts w:ascii="Times New Roman" w:hAnsi="Times New Roman"/>
                <w:bCs/>
                <w:sz w:val="24"/>
                <w:szCs w:val="24"/>
              </w:rPr>
            </w:pPr>
            <w:r w:rsidRPr="00E76D11">
              <w:rPr>
                <w:rFonts w:ascii="Times New Roman" w:hAnsi="Times New Roman"/>
                <w:bCs/>
                <w:sz w:val="24"/>
                <w:szCs w:val="24"/>
              </w:rPr>
              <w:t>1</w:t>
            </w:r>
          </w:p>
        </w:tc>
      </w:tr>
      <w:tr w:rsidR="00FB68B0" w14:paraId="30B5DEEF"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AD741B9" w14:textId="77777777" w:rsidR="00CC51E3" w:rsidRPr="00CC51E3" w:rsidRDefault="00000000" w:rsidP="00315CFA">
            <w:pPr>
              <w:jc w:val="right"/>
              <w:rPr>
                <w:rFonts w:ascii="Times New Roman" w:hAnsi="Times New Roman"/>
                <w:color w:val="000000"/>
              </w:rPr>
            </w:pPr>
            <w:r w:rsidRPr="00CC51E3">
              <w:rPr>
                <w:rFonts w:ascii="Times New Roman" w:hAnsi="Times New Roman"/>
                <w:color w:val="000000"/>
              </w:rPr>
              <w:t>3.</w:t>
            </w:r>
          </w:p>
        </w:tc>
        <w:tc>
          <w:tcPr>
            <w:tcW w:w="5602" w:type="dxa"/>
            <w:tcBorders>
              <w:top w:val="nil"/>
              <w:left w:val="nil"/>
              <w:bottom w:val="single" w:sz="4" w:space="0" w:color="auto"/>
              <w:right w:val="single" w:sz="4" w:space="0" w:color="auto"/>
            </w:tcBorders>
            <w:shd w:val="clear" w:color="auto" w:fill="auto"/>
            <w:vAlign w:val="center"/>
          </w:tcPr>
          <w:p w14:paraId="4F01093C" w14:textId="77777777" w:rsidR="00CC51E3" w:rsidRPr="00E76D11" w:rsidRDefault="00000000" w:rsidP="00315CFA">
            <w:pPr>
              <w:rPr>
                <w:rFonts w:ascii="Times New Roman" w:hAnsi="Times New Roman"/>
                <w:sz w:val="24"/>
                <w:szCs w:val="24"/>
              </w:rPr>
            </w:pPr>
            <w:r w:rsidRPr="00E76D11">
              <w:rPr>
                <w:rFonts w:ascii="Times New Roman" w:hAnsi="Times New Roman"/>
                <w:sz w:val="24"/>
                <w:szCs w:val="24"/>
              </w:rPr>
              <w:t>Bērnu rotaļu laukums Kalna ielā, Vecumniek</w:t>
            </w:r>
            <w:r w:rsidR="009155F4" w:rsidRPr="00E76D11">
              <w:rPr>
                <w:rFonts w:ascii="Times New Roman" w:hAnsi="Times New Roman"/>
                <w:sz w:val="24"/>
                <w:szCs w:val="24"/>
              </w:rPr>
              <w:t>u pagasts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5CC1105" w14:textId="77777777" w:rsidR="00CC51E3" w:rsidRPr="00E76D11" w:rsidRDefault="00000000" w:rsidP="00315CFA">
            <w:pPr>
              <w:jc w:val="center"/>
              <w:rPr>
                <w:rFonts w:ascii="Times New Roman" w:hAnsi="Times New Roman"/>
                <w:bCs/>
                <w:sz w:val="24"/>
                <w:szCs w:val="24"/>
              </w:rPr>
            </w:pPr>
            <w:r w:rsidRPr="00E76D11">
              <w:rPr>
                <w:rFonts w:ascii="Times New Roman" w:hAnsi="Times New Roman"/>
                <w:bCs/>
                <w:sz w:val="24"/>
                <w:szCs w:val="24"/>
              </w:rPr>
              <w:t>1</w:t>
            </w:r>
          </w:p>
        </w:tc>
      </w:tr>
      <w:tr w:rsidR="00FB68B0" w14:paraId="5785F99C"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tcPr>
          <w:p w14:paraId="4C3642E0" w14:textId="77777777" w:rsidR="00E76D11" w:rsidRPr="00CC51E3" w:rsidRDefault="00000000" w:rsidP="00315CFA">
            <w:pPr>
              <w:jc w:val="right"/>
              <w:rPr>
                <w:rFonts w:ascii="Times New Roman" w:hAnsi="Times New Roman"/>
                <w:color w:val="000000"/>
              </w:rPr>
            </w:pPr>
            <w:r>
              <w:rPr>
                <w:rFonts w:ascii="Times New Roman" w:hAnsi="Times New Roman"/>
                <w:color w:val="000000"/>
              </w:rPr>
              <w:t>4.</w:t>
            </w:r>
          </w:p>
        </w:tc>
        <w:tc>
          <w:tcPr>
            <w:tcW w:w="5602" w:type="dxa"/>
            <w:tcBorders>
              <w:top w:val="nil"/>
              <w:left w:val="nil"/>
              <w:bottom w:val="single" w:sz="4" w:space="0" w:color="auto"/>
              <w:right w:val="single" w:sz="4" w:space="0" w:color="auto"/>
            </w:tcBorders>
            <w:shd w:val="clear" w:color="auto" w:fill="auto"/>
            <w:vAlign w:val="center"/>
          </w:tcPr>
          <w:p w14:paraId="58B07339" w14:textId="77777777" w:rsidR="00E76D11" w:rsidRPr="00E76D11" w:rsidRDefault="00000000" w:rsidP="00315CFA">
            <w:pPr>
              <w:rPr>
                <w:rFonts w:ascii="Times New Roman" w:hAnsi="Times New Roman"/>
                <w:sz w:val="24"/>
                <w:szCs w:val="24"/>
              </w:rPr>
            </w:pPr>
            <w:r w:rsidRPr="00E76D11">
              <w:rPr>
                <w:rFonts w:ascii="Times New Roman" w:hAnsi="Times New Roman"/>
                <w:sz w:val="24"/>
                <w:szCs w:val="24"/>
              </w:rPr>
              <w:t>Zvirgzdes kāpa</w:t>
            </w:r>
            <w:r>
              <w:rPr>
                <w:rFonts w:ascii="Times New Roman" w:hAnsi="Times New Roman"/>
                <w:sz w:val="24"/>
                <w:szCs w:val="24"/>
              </w:rPr>
              <w:t>, Vecumnieku pagasts</w:t>
            </w:r>
          </w:p>
        </w:tc>
        <w:tc>
          <w:tcPr>
            <w:tcW w:w="2835" w:type="dxa"/>
            <w:tcBorders>
              <w:top w:val="nil"/>
              <w:left w:val="single" w:sz="4" w:space="0" w:color="auto"/>
              <w:bottom w:val="single" w:sz="4" w:space="0" w:color="auto"/>
              <w:right w:val="single" w:sz="4" w:space="0" w:color="auto"/>
            </w:tcBorders>
            <w:shd w:val="clear" w:color="auto" w:fill="auto"/>
            <w:vAlign w:val="center"/>
          </w:tcPr>
          <w:p w14:paraId="04414879" w14:textId="77777777" w:rsidR="00E76D11" w:rsidRPr="00E76D11" w:rsidRDefault="00000000" w:rsidP="00315CFA">
            <w:pPr>
              <w:jc w:val="center"/>
              <w:rPr>
                <w:rFonts w:ascii="Times New Roman" w:hAnsi="Times New Roman"/>
                <w:bCs/>
                <w:sz w:val="24"/>
                <w:szCs w:val="24"/>
              </w:rPr>
            </w:pPr>
            <w:r w:rsidRPr="00E76D11">
              <w:rPr>
                <w:rFonts w:ascii="Times New Roman" w:hAnsi="Times New Roman"/>
                <w:bCs/>
                <w:sz w:val="24"/>
                <w:szCs w:val="24"/>
              </w:rPr>
              <w:t>1</w:t>
            </w:r>
          </w:p>
        </w:tc>
      </w:tr>
      <w:tr w:rsidR="00FB68B0" w14:paraId="7904F77F" w14:textId="77777777" w:rsidTr="00F430A5">
        <w:trPr>
          <w:trHeight w:val="300"/>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9C5C397" w14:textId="77777777" w:rsidR="00CC51E3" w:rsidRPr="00CC51E3" w:rsidRDefault="00000000" w:rsidP="00315CFA">
            <w:pPr>
              <w:jc w:val="right"/>
              <w:rPr>
                <w:rFonts w:ascii="Times New Roman" w:hAnsi="Times New Roman"/>
                <w:color w:val="000000"/>
              </w:rPr>
            </w:pPr>
            <w:r>
              <w:rPr>
                <w:rFonts w:ascii="Times New Roman" w:hAnsi="Times New Roman"/>
                <w:color w:val="000000"/>
              </w:rPr>
              <w:t>5</w:t>
            </w:r>
            <w:r w:rsidR="00406100" w:rsidRPr="00CC51E3">
              <w:rPr>
                <w:rFonts w:ascii="Times New Roman" w:hAnsi="Times New Roman"/>
                <w:color w:val="000000"/>
              </w:rPr>
              <w:t>.</w:t>
            </w:r>
          </w:p>
        </w:tc>
        <w:tc>
          <w:tcPr>
            <w:tcW w:w="5602" w:type="dxa"/>
            <w:tcBorders>
              <w:top w:val="nil"/>
              <w:left w:val="nil"/>
              <w:bottom w:val="single" w:sz="4" w:space="0" w:color="auto"/>
              <w:right w:val="single" w:sz="4" w:space="0" w:color="auto"/>
            </w:tcBorders>
            <w:shd w:val="clear" w:color="auto" w:fill="auto"/>
            <w:vAlign w:val="center"/>
          </w:tcPr>
          <w:p w14:paraId="42ED639A" w14:textId="77777777" w:rsidR="00CC51E3" w:rsidRPr="00E76D11" w:rsidRDefault="00000000" w:rsidP="00315CFA">
            <w:pPr>
              <w:rPr>
                <w:rFonts w:ascii="Times New Roman" w:hAnsi="Times New Roman"/>
                <w:sz w:val="24"/>
                <w:szCs w:val="24"/>
              </w:rPr>
            </w:pPr>
            <w:r w:rsidRPr="00E76D11">
              <w:rPr>
                <w:rFonts w:ascii="Times New Roman" w:hAnsi="Times New Roman"/>
                <w:sz w:val="24"/>
                <w:szCs w:val="24"/>
              </w:rPr>
              <w:t>Misas sporta laukums, Misa, Vecumnieku pagasts</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812EC6E" w14:textId="77777777" w:rsidR="00CC51E3" w:rsidRPr="00E76D11" w:rsidRDefault="00000000" w:rsidP="00315CFA">
            <w:pPr>
              <w:jc w:val="center"/>
              <w:rPr>
                <w:rFonts w:ascii="Times New Roman" w:hAnsi="Times New Roman"/>
                <w:bCs/>
                <w:sz w:val="24"/>
                <w:szCs w:val="24"/>
              </w:rPr>
            </w:pPr>
            <w:r w:rsidRPr="00E76D11">
              <w:rPr>
                <w:rFonts w:ascii="Times New Roman" w:hAnsi="Times New Roman"/>
                <w:bCs/>
                <w:sz w:val="24"/>
                <w:szCs w:val="24"/>
              </w:rPr>
              <w:t>1</w:t>
            </w:r>
          </w:p>
        </w:tc>
      </w:tr>
    </w:tbl>
    <w:p w14:paraId="4E97C48A" w14:textId="77777777" w:rsidR="00EC41CB" w:rsidRPr="00CC51E3" w:rsidRDefault="00000000" w:rsidP="00EC41CB">
      <w:pPr>
        <w:rPr>
          <w:rFonts w:ascii="Times New Roman" w:hAnsi="Times New Roman"/>
        </w:rPr>
      </w:pPr>
      <w:r w:rsidRPr="00CC51E3">
        <w:rPr>
          <w:rFonts w:ascii="Times New Roman" w:hAnsi="Times New Roman"/>
          <w:b/>
          <w:bCs/>
        </w:rPr>
        <w:lastRenderedPageBreak/>
        <w:t>*</w:t>
      </w:r>
      <w:r w:rsidR="004B5F22">
        <w:rPr>
          <w:rFonts w:ascii="Times New Roman" w:hAnsi="Times New Roman"/>
        </w:rPr>
        <w:t>n</w:t>
      </w:r>
      <w:r w:rsidRPr="00CC51E3">
        <w:rPr>
          <w:rFonts w:ascii="Times New Roman" w:hAnsi="Times New Roman"/>
        </w:rPr>
        <w:t>orādītās vietas līguma darbības laikā var tikt mainītas.</w:t>
      </w:r>
    </w:p>
    <w:p w14:paraId="2F5BB049" w14:textId="77777777" w:rsidR="007605AC" w:rsidRDefault="007605AC" w:rsidP="00CC51E3">
      <w:pPr>
        <w:pStyle w:val="Sarakstarindkopa"/>
        <w:tabs>
          <w:tab w:val="left" w:pos="426"/>
          <w:tab w:val="left" w:pos="1507"/>
        </w:tabs>
        <w:jc w:val="right"/>
        <w:rPr>
          <w:rFonts w:ascii="Times New Roman" w:hAnsi="Times New Roman"/>
          <w:sz w:val="24"/>
          <w:szCs w:val="24"/>
        </w:rPr>
      </w:pPr>
    </w:p>
    <w:p w14:paraId="6B86A54D" w14:textId="77777777" w:rsidR="00CC51E3" w:rsidRPr="007605AC" w:rsidRDefault="00000000" w:rsidP="00CC51E3">
      <w:pPr>
        <w:pStyle w:val="Sarakstarindkopa"/>
        <w:tabs>
          <w:tab w:val="left" w:pos="426"/>
          <w:tab w:val="left" w:pos="1507"/>
        </w:tabs>
        <w:jc w:val="right"/>
        <w:rPr>
          <w:rFonts w:ascii="Times New Roman" w:hAnsi="Times New Roman"/>
          <w:sz w:val="24"/>
          <w:szCs w:val="24"/>
        </w:rPr>
      </w:pPr>
      <w:r w:rsidRPr="007605AC">
        <w:rPr>
          <w:rFonts w:ascii="Times New Roman" w:hAnsi="Times New Roman"/>
          <w:sz w:val="24"/>
          <w:szCs w:val="24"/>
        </w:rPr>
        <w:t>2. tabula</w:t>
      </w:r>
    </w:p>
    <w:p w14:paraId="27807170" w14:textId="77777777" w:rsidR="00CC51E3" w:rsidRPr="00CC51E3" w:rsidRDefault="00CC51E3" w:rsidP="00CC51E3">
      <w:pPr>
        <w:pStyle w:val="Sarakstarindkopa"/>
        <w:tabs>
          <w:tab w:val="left" w:pos="426"/>
          <w:tab w:val="left" w:pos="1507"/>
        </w:tabs>
        <w:jc w:val="center"/>
        <w:rPr>
          <w:rFonts w:ascii="Times New Roman" w:hAnsi="Times New Roman"/>
          <w:b/>
          <w:bCs/>
        </w:rPr>
      </w:pPr>
    </w:p>
    <w:p w14:paraId="058C8FE9" w14:textId="77777777" w:rsidR="00CC51E3" w:rsidRPr="00EC41CB" w:rsidRDefault="00000000" w:rsidP="00CC51E3">
      <w:pPr>
        <w:pStyle w:val="Sarakstarindkopa"/>
        <w:tabs>
          <w:tab w:val="left" w:pos="426"/>
          <w:tab w:val="left" w:pos="1507"/>
        </w:tabs>
        <w:jc w:val="center"/>
        <w:rPr>
          <w:rFonts w:ascii="Times New Roman" w:hAnsi="Times New Roman"/>
          <w:b/>
          <w:bCs/>
          <w:sz w:val="24"/>
          <w:szCs w:val="24"/>
        </w:rPr>
      </w:pPr>
      <w:r w:rsidRPr="00EC41CB">
        <w:rPr>
          <w:rFonts w:ascii="Times New Roman" w:hAnsi="Times New Roman"/>
          <w:b/>
          <w:bCs/>
          <w:sz w:val="24"/>
          <w:szCs w:val="24"/>
        </w:rPr>
        <w:t xml:space="preserve">Biotualešu kabīņu izvietošanas vietas un daudzums  </w:t>
      </w:r>
    </w:p>
    <w:p w14:paraId="7C799649" w14:textId="77777777" w:rsidR="00CC51E3" w:rsidRPr="00CC51E3" w:rsidRDefault="00000000" w:rsidP="00CC51E3">
      <w:pPr>
        <w:pStyle w:val="Sarakstarindkopa"/>
        <w:tabs>
          <w:tab w:val="left" w:pos="426"/>
          <w:tab w:val="left" w:pos="1507"/>
        </w:tabs>
        <w:jc w:val="center"/>
        <w:rPr>
          <w:rFonts w:ascii="Times New Roman" w:hAnsi="Times New Roman"/>
        </w:rPr>
      </w:pPr>
      <w:r w:rsidRPr="00EC41CB">
        <w:rPr>
          <w:rFonts w:ascii="Times New Roman" w:hAnsi="Times New Roman"/>
          <w:b/>
          <w:bCs/>
          <w:sz w:val="24"/>
          <w:szCs w:val="24"/>
        </w:rPr>
        <w:t>p</w:t>
      </w:r>
      <w:r w:rsidRPr="00EC41CB">
        <w:rPr>
          <w:rFonts w:ascii="Times New Roman" w:hAnsi="Times New Roman"/>
          <w:b/>
          <w:sz w:val="24"/>
          <w:szCs w:val="24"/>
        </w:rPr>
        <w:t>ubliskajos pasākumos</w:t>
      </w:r>
      <w:r w:rsidRPr="00CC51E3">
        <w:rPr>
          <w:rFonts w:ascii="Times New Roman" w:hAnsi="Times New Roman"/>
        </w:rPr>
        <w:t xml:space="preserve"> </w:t>
      </w:r>
    </w:p>
    <w:tbl>
      <w:tblPr>
        <w:tblStyle w:val="Reatabula"/>
        <w:tblW w:w="9356" w:type="dxa"/>
        <w:tblInd w:w="137" w:type="dxa"/>
        <w:tblLook w:val="04A0" w:firstRow="1" w:lastRow="0" w:firstColumn="1" w:lastColumn="0" w:noHBand="0" w:noVBand="1"/>
      </w:tblPr>
      <w:tblGrid>
        <w:gridCol w:w="988"/>
        <w:gridCol w:w="3548"/>
        <w:gridCol w:w="4820"/>
      </w:tblGrid>
      <w:tr w:rsidR="00FB68B0" w14:paraId="7BF7B881" w14:textId="77777777" w:rsidTr="007605AC">
        <w:tc>
          <w:tcPr>
            <w:tcW w:w="988" w:type="dxa"/>
            <w:vAlign w:val="center"/>
          </w:tcPr>
          <w:p w14:paraId="5F877B02" w14:textId="77777777" w:rsidR="00CC51E3" w:rsidRPr="00BE5CC8" w:rsidRDefault="00000000" w:rsidP="00315CFA">
            <w:pPr>
              <w:pStyle w:val="Sarakstarindkopa"/>
              <w:tabs>
                <w:tab w:val="left" w:pos="426"/>
                <w:tab w:val="left" w:pos="1507"/>
              </w:tabs>
              <w:ind w:left="0"/>
              <w:rPr>
                <w:rFonts w:ascii="Times New Roman" w:hAnsi="Times New Roman"/>
                <w:sz w:val="24"/>
                <w:szCs w:val="24"/>
              </w:rPr>
            </w:pPr>
            <w:r w:rsidRPr="00BE5CC8">
              <w:rPr>
                <w:rFonts w:ascii="Times New Roman" w:hAnsi="Times New Roman"/>
                <w:b/>
                <w:bCs/>
                <w:color w:val="000000"/>
                <w:sz w:val="24"/>
                <w:szCs w:val="24"/>
              </w:rPr>
              <w:t>Nr.p.k.</w:t>
            </w:r>
          </w:p>
        </w:tc>
        <w:tc>
          <w:tcPr>
            <w:tcW w:w="3548" w:type="dxa"/>
            <w:vAlign w:val="center"/>
          </w:tcPr>
          <w:p w14:paraId="6B86EBBE" w14:textId="77777777" w:rsidR="00CC51E3" w:rsidRPr="00BE5CC8" w:rsidRDefault="00000000" w:rsidP="00315CFA">
            <w:pPr>
              <w:pStyle w:val="Sarakstarindkopa"/>
              <w:tabs>
                <w:tab w:val="left" w:pos="426"/>
                <w:tab w:val="left" w:pos="1507"/>
              </w:tabs>
              <w:ind w:left="0"/>
              <w:jc w:val="center"/>
              <w:rPr>
                <w:rFonts w:ascii="Times New Roman" w:hAnsi="Times New Roman"/>
                <w:sz w:val="24"/>
                <w:szCs w:val="24"/>
              </w:rPr>
            </w:pPr>
            <w:r w:rsidRPr="00BE5CC8">
              <w:rPr>
                <w:rFonts w:ascii="Times New Roman" w:hAnsi="Times New Roman"/>
                <w:b/>
                <w:bCs/>
                <w:color w:val="000000"/>
                <w:sz w:val="24"/>
                <w:szCs w:val="24"/>
              </w:rPr>
              <w:t>Atrašanās vieta*</w:t>
            </w:r>
          </w:p>
        </w:tc>
        <w:tc>
          <w:tcPr>
            <w:tcW w:w="4820" w:type="dxa"/>
            <w:vAlign w:val="center"/>
          </w:tcPr>
          <w:p w14:paraId="320EC711" w14:textId="77777777" w:rsidR="00CC51E3" w:rsidRPr="00BE5CC8" w:rsidRDefault="00000000" w:rsidP="00315CFA">
            <w:pPr>
              <w:pStyle w:val="Sarakstarindkopa"/>
              <w:tabs>
                <w:tab w:val="left" w:pos="426"/>
                <w:tab w:val="left" w:pos="1507"/>
              </w:tabs>
              <w:ind w:left="0"/>
              <w:rPr>
                <w:rFonts w:ascii="Times New Roman" w:hAnsi="Times New Roman"/>
                <w:sz w:val="24"/>
                <w:szCs w:val="24"/>
              </w:rPr>
            </w:pPr>
            <w:r w:rsidRPr="00BE5CC8">
              <w:rPr>
                <w:rFonts w:ascii="Times New Roman" w:hAnsi="Times New Roman"/>
                <w:b/>
                <w:bCs/>
                <w:color w:val="000000"/>
                <w:sz w:val="24"/>
                <w:szCs w:val="24"/>
              </w:rPr>
              <w:t>Nepieciešamo nomājamo vienkabīņu biotualešu</w:t>
            </w:r>
            <w:r w:rsidR="009155F4">
              <w:rPr>
                <w:rFonts w:ascii="Times New Roman" w:hAnsi="Times New Roman"/>
                <w:b/>
                <w:bCs/>
                <w:color w:val="000000"/>
                <w:sz w:val="24"/>
                <w:szCs w:val="24"/>
              </w:rPr>
              <w:t>,</w:t>
            </w:r>
            <w:r w:rsidRPr="00BE5CC8">
              <w:rPr>
                <w:rFonts w:ascii="Times New Roman" w:hAnsi="Times New Roman"/>
                <w:b/>
                <w:bCs/>
                <w:color w:val="000000"/>
                <w:sz w:val="24"/>
                <w:szCs w:val="24"/>
              </w:rPr>
              <w:t xml:space="preserve"> aprīkotu ar izlietni, stacionāro šķidro ziepju dozatoru un dvieļiem</w:t>
            </w:r>
            <w:r w:rsidR="009155F4">
              <w:rPr>
                <w:rFonts w:ascii="Times New Roman" w:hAnsi="Times New Roman"/>
                <w:b/>
                <w:bCs/>
                <w:color w:val="000000"/>
                <w:sz w:val="24"/>
                <w:szCs w:val="24"/>
              </w:rPr>
              <w:t>,</w:t>
            </w:r>
            <w:r w:rsidRPr="00BE5CC8">
              <w:rPr>
                <w:rFonts w:ascii="Times New Roman" w:hAnsi="Times New Roman"/>
                <w:b/>
                <w:bCs/>
                <w:color w:val="000000"/>
                <w:sz w:val="24"/>
                <w:szCs w:val="24"/>
              </w:rPr>
              <w:t xml:space="preserve">  daudzums, gab.</w:t>
            </w:r>
          </w:p>
        </w:tc>
      </w:tr>
      <w:tr w:rsidR="00FB68B0" w14:paraId="73A563A4" w14:textId="77777777" w:rsidTr="007605AC">
        <w:tc>
          <w:tcPr>
            <w:tcW w:w="988" w:type="dxa"/>
            <w:vAlign w:val="center"/>
          </w:tcPr>
          <w:p w14:paraId="696E2B31" w14:textId="77777777" w:rsidR="00CC51E3" w:rsidRPr="00CC51E3" w:rsidRDefault="00000000" w:rsidP="00315CFA">
            <w:pPr>
              <w:pStyle w:val="Sarakstarindkopa"/>
              <w:tabs>
                <w:tab w:val="left" w:pos="317"/>
                <w:tab w:val="left" w:pos="1507"/>
              </w:tabs>
              <w:ind w:left="0"/>
              <w:jc w:val="right"/>
              <w:rPr>
                <w:rFonts w:ascii="Times New Roman" w:hAnsi="Times New Roman"/>
              </w:rPr>
            </w:pPr>
            <w:r w:rsidRPr="00CC51E3">
              <w:rPr>
                <w:rFonts w:ascii="Times New Roman" w:hAnsi="Times New Roman"/>
              </w:rPr>
              <w:t>1.</w:t>
            </w:r>
          </w:p>
        </w:tc>
        <w:tc>
          <w:tcPr>
            <w:tcW w:w="3548" w:type="dxa"/>
          </w:tcPr>
          <w:p w14:paraId="427BDA3B" w14:textId="77777777" w:rsidR="00CC51E3" w:rsidRPr="00E76D11" w:rsidRDefault="00000000" w:rsidP="00315CFA">
            <w:pPr>
              <w:pStyle w:val="Sarakstarindkopa"/>
              <w:tabs>
                <w:tab w:val="left" w:pos="426"/>
                <w:tab w:val="left" w:pos="1507"/>
              </w:tabs>
              <w:ind w:left="0"/>
              <w:rPr>
                <w:rFonts w:ascii="Times New Roman" w:hAnsi="Times New Roman"/>
                <w:sz w:val="24"/>
                <w:szCs w:val="24"/>
              </w:rPr>
            </w:pPr>
            <w:r w:rsidRPr="00E76D11">
              <w:rPr>
                <w:rFonts w:ascii="Times New Roman" w:hAnsi="Times New Roman"/>
                <w:sz w:val="24"/>
                <w:szCs w:val="24"/>
              </w:rPr>
              <w:t>Liliju svētki Vecumniek</w:t>
            </w:r>
            <w:r w:rsidR="009155F4" w:rsidRPr="00E76D11">
              <w:rPr>
                <w:rFonts w:ascii="Times New Roman" w:hAnsi="Times New Roman"/>
                <w:sz w:val="24"/>
                <w:szCs w:val="24"/>
              </w:rPr>
              <w:t xml:space="preserve">os </w:t>
            </w:r>
            <w:r w:rsidRPr="00E76D11">
              <w:rPr>
                <w:rFonts w:ascii="Times New Roman" w:hAnsi="Times New Roman"/>
                <w:sz w:val="24"/>
                <w:szCs w:val="24"/>
              </w:rPr>
              <w:t>(jūlijs</w:t>
            </w:r>
            <w:r w:rsidR="005A3A30" w:rsidRPr="00E76D11">
              <w:rPr>
                <w:rFonts w:ascii="Times New Roman" w:hAnsi="Times New Roman"/>
                <w:sz w:val="24"/>
                <w:szCs w:val="24"/>
              </w:rPr>
              <w:t xml:space="preserve">, </w:t>
            </w:r>
            <w:r w:rsidR="009126BE" w:rsidRPr="00E76D11">
              <w:rPr>
                <w:rFonts w:ascii="Times New Roman" w:hAnsi="Times New Roman"/>
                <w:sz w:val="24"/>
                <w:szCs w:val="24"/>
              </w:rPr>
              <w:t>1</w:t>
            </w:r>
            <w:r w:rsidR="005A3A30" w:rsidRPr="00E76D11">
              <w:rPr>
                <w:rFonts w:ascii="Times New Roman" w:hAnsi="Times New Roman"/>
                <w:sz w:val="24"/>
                <w:szCs w:val="24"/>
              </w:rPr>
              <w:t xml:space="preserve"> diena</w:t>
            </w:r>
            <w:r w:rsidR="001403AF" w:rsidRPr="00E76D11">
              <w:rPr>
                <w:rFonts w:ascii="Times New Roman" w:hAnsi="Times New Roman"/>
                <w:sz w:val="24"/>
                <w:szCs w:val="24"/>
                <w:vertAlign w:val="superscript"/>
              </w:rPr>
              <w:t>*</w:t>
            </w:r>
            <w:r w:rsidRPr="00E76D11">
              <w:rPr>
                <w:rFonts w:ascii="Times New Roman" w:hAnsi="Times New Roman"/>
                <w:sz w:val="24"/>
                <w:szCs w:val="24"/>
              </w:rPr>
              <w:t>)</w:t>
            </w:r>
          </w:p>
        </w:tc>
        <w:tc>
          <w:tcPr>
            <w:tcW w:w="4820" w:type="dxa"/>
          </w:tcPr>
          <w:p w14:paraId="246FE4B3" w14:textId="77777777" w:rsidR="00CC51E3" w:rsidRPr="00E76D11" w:rsidRDefault="00000000" w:rsidP="00315CFA">
            <w:pPr>
              <w:pStyle w:val="Sarakstarindkopa"/>
              <w:tabs>
                <w:tab w:val="left" w:pos="426"/>
                <w:tab w:val="left" w:pos="1507"/>
              </w:tabs>
              <w:ind w:left="0"/>
              <w:jc w:val="center"/>
              <w:rPr>
                <w:rFonts w:ascii="Times New Roman" w:hAnsi="Times New Roman"/>
                <w:sz w:val="24"/>
                <w:szCs w:val="24"/>
              </w:rPr>
            </w:pPr>
            <w:r w:rsidRPr="00E76D11">
              <w:rPr>
                <w:rFonts w:ascii="Times New Roman" w:hAnsi="Times New Roman"/>
                <w:sz w:val="24"/>
                <w:szCs w:val="24"/>
              </w:rPr>
              <w:t>3</w:t>
            </w:r>
          </w:p>
        </w:tc>
      </w:tr>
      <w:tr w:rsidR="00FB68B0" w14:paraId="6303BC08" w14:textId="77777777" w:rsidTr="007605AC">
        <w:tc>
          <w:tcPr>
            <w:tcW w:w="988" w:type="dxa"/>
            <w:vAlign w:val="center"/>
          </w:tcPr>
          <w:p w14:paraId="2AEC88C2" w14:textId="77777777" w:rsidR="00CC51E3" w:rsidRPr="00CC51E3" w:rsidRDefault="00000000" w:rsidP="00315CFA">
            <w:pPr>
              <w:pStyle w:val="Sarakstarindkopa"/>
              <w:tabs>
                <w:tab w:val="left" w:pos="317"/>
                <w:tab w:val="left" w:pos="1507"/>
              </w:tabs>
              <w:ind w:left="390"/>
              <w:jc w:val="right"/>
              <w:rPr>
                <w:rFonts w:ascii="Times New Roman" w:hAnsi="Times New Roman"/>
              </w:rPr>
            </w:pPr>
            <w:r w:rsidRPr="00CC51E3">
              <w:rPr>
                <w:rFonts w:ascii="Times New Roman" w:hAnsi="Times New Roman"/>
              </w:rPr>
              <w:t>2.</w:t>
            </w:r>
          </w:p>
        </w:tc>
        <w:tc>
          <w:tcPr>
            <w:tcW w:w="3548" w:type="dxa"/>
          </w:tcPr>
          <w:p w14:paraId="4F474FD2" w14:textId="77777777" w:rsidR="00CC51E3" w:rsidRPr="00E76D11" w:rsidRDefault="00000000" w:rsidP="00315CFA">
            <w:pPr>
              <w:pStyle w:val="Sarakstarindkopa"/>
              <w:tabs>
                <w:tab w:val="left" w:pos="426"/>
                <w:tab w:val="left" w:pos="1507"/>
              </w:tabs>
              <w:ind w:left="0"/>
              <w:rPr>
                <w:rFonts w:ascii="Times New Roman" w:hAnsi="Times New Roman"/>
                <w:sz w:val="24"/>
                <w:szCs w:val="24"/>
              </w:rPr>
            </w:pPr>
            <w:r w:rsidRPr="00E76D11">
              <w:rPr>
                <w:rFonts w:ascii="Times New Roman" w:hAnsi="Times New Roman"/>
                <w:sz w:val="24"/>
                <w:szCs w:val="24"/>
              </w:rPr>
              <w:t>Kanepenes svētki Skaistkalnē (augusts</w:t>
            </w:r>
            <w:r w:rsidR="005A3A30" w:rsidRPr="00E76D11">
              <w:rPr>
                <w:rFonts w:ascii="Times New Roman" w:hAnsi="Times New Roman"/>
                <w:sz w:val="24"/>
                <w:szCs w:val="24"/>
              </w:rPr>
              <w:t xml:space="preserve">, </w:t>
            </w:r>
            <w:r w:rsidR="0065071F" w:rsidRPr="00E76D11">
              <w:rPr>
                <w:rFonts w:ascii="Times New Roman" w:hAnsi="Times New Roman"/>
                <w:sz w:val="24"/>
                <w:szCs w:val="24"/>
              </w:rPr>
              <w:t>2</w:t>
            </w:r>
            <w:r w:rsidR="005A3A30" w:rsidRPr="00E76D11">
              <w:rPr>
                <w:rFonts w:ascii="Times New Roman" w:hAnsi="Times New Roman"/>
                <w:sz w:val="24"/>
                <w:szCs w:val="24"/>
              </w:rPr>
              <w:t xml:space="preserve"> dienas</w:t>
            </w:r>
            <w:r w:rsidR="001403AF" w:rsidRPr="00E76D11">
              <w:rPr>
                <w:rFonts w:ascii="Times New Roman" w:hAnsi="Times New Roman"/>
                <w:sz w:val="24"/>
                <w:szCs w:val="24"/>
              </w:rPr>
              <w:t>*</w:t>
            </w:r>
            <w:r w:rsidRPr="00E76D11">
              <w:rPr>
                <w:rFonts w:ascii="Times New Roman" w:hAnsi="Times New Roman"/>
                <w:sz w:val="24"/>
                <w:szCs w:val="24"/>
              </w:rPr>
              <w:t>)</w:t>
            </w:r>
          </w:p>
        </w:tc>
        <w:tc>
          <w:tcPr>
            <w:tcW w:w="4820" w:type="dxa"/>
          </w:tcPr>
          <w:p w14:paraId="7DCE00DB" w14:textId="77777777" w:rsidR="00CC51E3" w:rsidRPr="00E76D11" w:rsidRDefault="00000000" w:rsidP="00315CFA">
            <w:pPr>
              <w:pStyle w:val="Sarakstarindkopa"/>
              <w:tabs>
                <w:tab w:val="left" w:pos="426"/>
                <w:tab w:val="left" w:pos="1507"/>
              </w:tabs>
              <w:ind w:left="0"/>
              <w:jc w:val="center"/>
              <w:rPr>
                <w:rFonts w:ascii="Times New Roman" w:hAnsi="Times New Roman"/>
                <w:sz w:val="24"/>
                <w:szCs w:val="24"/>
              </w:rPr>
            </w:pPr>
            <w:r>
              <w:rPr>
                <w:rFonts w:ascii="Times New Roman" w:hAnsi="Times New Roman"/>
                <w:sz w:val="24"/>
                <w:szCs w:val="24"/>
              </w:rPr>
              <w:t>4</w:t>
            </w:r>
          </w:p>
        </w:tc>
      </w:tr>
    </w:tbl>
    <w:p w14:paraId="21515D18" w14:textId="77777777" w:rsidR="00CC51E3" w:rsidRPr="008A78D7" w:rsidRDefault="00000000" w:rsidP="00CC51E3">
      <w:pPr>
        <w:pStyle w:val="Sarakstarindkopa"/>
        <w:tabs>
          <w:tab w:val="left" w:pos="426"/>
          <w:tab w:val="left" w:pos="1507"/>
        </w:tabs>
        <w:ind w:left="0"/>
        <w:rPr>
          <w:rFonts w:ascii="Times New Roman" w:hAnsi="Times New Roman"/>
        </w:rPr>
      </w:pPr>
      <w:r w:rsidRPr="008A78D7">
        <w:rPr>
          <w:rFonts w:ascii="Times New Roman" w:hAnsi="Times New Roman"/>
        </w:rPr>
        <w:t>*</w:t>
      </w:r>
      <w:r w:rsidR="004B5F22">
        <w:rPr>
          <w:rFonts w:ascii="Times New Roman" w:hAnsi="Times New Roman"/>
        </w:rPr>
        <w:t>p</w:t>
      </w:r>
      <w:r w:rsidRPr="008A78D7">
        <w:rPr>
          <w:rFonts w:ascii="Times New Roman" w:hAnsi="Times New Roman"/>
        </w:rPr>
        <w:t>ar precīzu uzstādīšanas datumu</w:t>
      </w:r>
      <w:r w:rsidR="003B62BB">
        <w:rPr>
          <w:rFonts w:ascii="Times New Roman" w:hAnsi="Times New Roman"/>
        </w:rPr>
        <w:t xml:space="preserve"> un vietu</w:t>
      </w:r>
      <w:r w:rsidRPr="008A78D7">
        <w:rPr>
          <w:rFonts w:ascii="Times New Roman" w:hAnsi="Times New Roman"/>
        </w:rPr>
        <w:t xml:space="preserve"> informācija tiks sniegta līguma darbības laikā.</w:t>
      </w:r>
    </w:p>
    <w:p w14:paraId="496D218F" w14:textId="77777777" w:rsidR="00CC51E3" w:rsidRPr="00BE5CC8" w:rsidRDefault="00000000" w:rsidP="007F393C">
      <w:pPr>
        <w:numPr>
          <w:ilvl w:val="0"/>
          <w:numId w:val="35"/>
        </w:numPr>
        <w:spacing w:before="120" w:after="0" w:line="240" w:lineRule="auto"/>
        <w:jc w:val="both"/>
        <w:rPr>
          <w:rFonts w:ascii="Times New Roman" w:hAnsi="Times New Roman"/>
          <w:b/>
          <w:bCs/>
          <w:sz w:val="24"/>
          <w:szCs w:val="24"/>
        </w:rPr>
      </w:pPr>
      <w:bookmarkStart w:id="1" w:name="_Hlk89628672"/>
      <w:r w:rsidRPr="00BE5CC8">
        <w:rPr>
          <w:rFonts w:ascii="Times New Roman" w:hAnsi="Times New Roman"/>
          <w:b/>
          <w:bCs/>
          <w:sz w:val="24"/>
          <w:szCs w:val="24"/>
        </w:rPr>
        <w:t>PAKALPOJUMĀ IETILPST</w:t>
      </w:r>
    </w:p>
    <w:p w14:paraId="7AAD3B7E" w14:textId="77777777" w:rsidR="00CC51E3" w:rsidRPr="00BE5CC8" w:rsidRDefault="00000000" w:rsidP="007F393C">
      <w:pPr>
        <w:spacing w:before="120"/>
        <w:jc w:val="both"/>
        <w:rPr>
          <w:rFonts w:ascii="Times New Roman" w:hAnsi="Times New Roman"/>
          <w:b/>
          <w:bCs/>
          <w:sz w:val="24"/>
          <w:szCs w:val="24"/>
        </w:rPr>
      </w:pPr>
      <w:r w:rsidRPr="00BE5CC8">
        <w:rPr>
          <w:rFonts w:ascii="Times New Roman" w:hAnsi="Times New Roman"/>
          <w:b/>
          <w:bCs/>
          <w:sz w:val="24"/>
          <w:szCs w:val="24"/>
        </w:rPr>
        <w:t>2.1.  Biotualešu kabīņu uzstādīšana:</w:t>
      </w:r>
    </w:p>
    <w:p w14:paraId="62D05B17" w14:textId="77777777" w:rsidR="00CC51E3" w:rsidRPr="00BE5CC8" w:rsidRDefault="00000000" w:rsidP="00CC51E3">
      <w:pPr>
        <w:ind w:left="567"/>
        <w:jc w:val="both"/>
        <w:rPr>
          <w:rFonts w:ascii="Times New Roman" w:hAnsi="Times New Roman"/>
          <w:sz w:val="24"/>
          <w:szCs w:val="24"/>
        </w:rPr>
      </w:pPr>
      <w:r w:rsidRPr="00BE5CC8">
        <w:rPr>
          <w:rFonts w:ascii="Times New Roman" w:hAnsi="Times New Roman"/>
          <w:sz w:val="24"/>
          <w:szCs w:val="24"/>
        </w:rPr>
        <w:t>2.1.1. Biotualešu kabīņu uzstādīšana Pasūtītāja norādītajās vietās saskaņā ar biotualešu izvietošanas vietu un daudzumu sarakstu (</w:t>
      </w:r>
      <w:r w:rsidR="00C3742F" w:rsidRPr="00BE5CC8">
        <w:rPr>
          <w:rFonts w:ascii="Times New Roman" w:hAnsi="Times New Roman"/>
          <w:sz w:val="24"/>
          <w:szCs w:val="24"/>
        </w:rPr>
        <w:t>1. tabula</w:t>
      </w:r>
      <w:r w:rsidRPr="00BE5CC8">
        <w:rPr>
          <w:rFonts w:ascii="Times New Roman" w:hAnsi="Times New Roman"/>
          <w:sz w:val="24"/>
          <w:szCs w:val="24"/>
        </w:rPr>
        <w:t>)</w:t>
      </w:r>
      <w:r w:rsidR="001E2BEB">
        <w:rPr>
          <w:rFonts w:ascii="Times New Roman" w:hAnsi="Times New Roman"/>
          <w:sz w:val="24"/>
          <w:szCs w:val="24"/>
        </w:rPr>
        <w:t>;</w:t>
      </w:r>
    </w:p>
    <w:p w14:paraId="6E43672E" w14:textId="77777777" w:rsidR="00CC51E3" w:rsidRPr="00BE5CC8" w:rsidRDefault="00000000" w:rsidP="00CC51E3">
      <w:pPr>
        <w:ind w:left="567"/>
        <w:jc w:val="both"/>
        <w:rPr>
          <w:rFonts w:ascii="Times New Roman" w:hAnsi="Times New Roman"/>
          <w:sz w:val="24"/>
          <w:szCs w:val="24"/>
        </w:rPr>
      </w:pPr>
      <w:r w:rsidRPr="00BE5CC8">
        <w:rPr>
          <w:rFonts w:ascii="Times New Roman" w:hAnsi="Times New Roman"/>
          <w:sz w:val="24"/>
          <w:szCs w:val="24"/>
        </w:rPr>
        <w:t>2.1.2. Ja nepieciešams</w:t>
      </w:r>
      <w:r w:rsidR="00A97FAC">
        <w:rPr>
          <w:rFonts w:ascii="Times New Roman" w:hAnsi="Times New Roman"/>
          <w:sz w:val="24"/>
          <w:szCs w:val="24"/>
        </w:rPr>
        <w:t>,</w:t>
      </w:r>
      <w:r w:rsidRPr="00BE5CC8">
        <w:rPr>
          <w:rFonts w:ascii="Times New Roman" w:hAnsi="Times New Roman"/>
          <w:sz w:val="24"/>
          <w:szCs w:val="24"/>
        </w:rPr>
        <w:t xml:space="preserve"> Izpildītājs nodrošina korpusa nostiprināšanu uz pamata</w:t>
      </w:r>
      <w:r w:rsidR="00A97FAC">
        <w:rPr>
          <w:rFonts w:ascii="Times New Roman" w:hAnsi="Times New Roman"/>
          <w:sz w:val="24"/>
          <w:szCs w:val="24"/>
        </w:rPr>
        <w:t>,</w:t>
      </w:r>
      <w:r w:rsidRPr="00BE5CC8">
        <w:rPr>
          <w:rFonts w:ascii="Times New Roman" w:hAnsi="Times New Roman"/>
          <w:sz w:val="24"/>
          <w:szCs w:val="24"/>
        </w:rPr>
        <w:t xml:space="preserve"> kabīnes novietošanai uz zemes veic biotualetes līmeņošanu</w:t>
      </w:r>
      <w:r w:rsidR="001E2BEB">
        <w:rPr>
          <w:rFonts w:ascii="Times New Roman" w:hAnsi="Times New Roman"/>
          <w:sz w:val="24"/>
          <w:szCs w:val="24"/>
        </w:rPr>
        <w:t>;</w:t>
      </w:r>
    </w:p>
    <w:p w14:paraId="2ADA4A25" w14:textId="77777777" w:rsidR="00CC51E3" w:rsidRPr="00BE5CC8" w:rsidRDefault="00000000" w:rsidP="00CC51E3">
      <w:pPr>
        <w:ind w:left="567"/>
        <w:jc w:val="both"/>
        <w:rPr>
          <w:rFonts w:ascii="Times New Roman" w:hAnsi="Times New Roman"/>
          <w:sz w:val="24"/>
          <w:szCs w:val="24"/>
        </w:rPr>
      </w:pPr>
      <w:r w:rsidRPr="00BE5CC8">
        <w:rPr>
          <w:rFonts w:ascii="Times New Roman" w:hAnsi="Times New Roman"/>
          <w:sz w:val="24"/>
          <w:szCs w:val="24"/>
        </w:rPr>
        <w:t xml:space="preserve">2.1.3. Pārvietojamās biotualetes konstrukcijai jābūt viegli nomaināmai, kas ļauj uzstādīt biotualeti Pasūtītājam ērtās vietās. </w:t>
      </w:r>
    </w:p>
    <w:p w14:paraId="135B3FCA" w14:textId="77777777" w:rsidR="00CC51E3" w:rsidRPr="00BE5CC8" w:rsidRDefault="00000000" w:rsidP="00CC51E3">
      <w:pPr>
        <w:jc w:val="both"/>
        <w:rPr>
          <w:rFonts w:ascii="Times New Roman" w:hAnsi="Times New Roman"/>
          <w:b/>
          <w:bCs/>
          <w:sz w:val="24"/>
          <w:szCs w:val="24"/>
        </w:rPr>
      </w:pPr>
      <w:r w:rsidRPr="00BE5CC8">
        <w:rPr>
          <w:rFonts w:ascii="Times New Roman" w:hAnsi="Times New Roman"/>
          <w:b/>
          <w:bCs/>
          <w:sz w:val="24"/>
          <w:szCs w:val="24"/>
        </w:rPr>
        <w:t>2.2. Rezervuāra un kabīņu apkope:</w:t>
      </w:r>
    </w:p>
    <w:p w14:paraId="2EAAF3C3" w14:textId="77777777" w:rsidR="00CC51E3" w:rsidRPr="00BE5CC8" w:rsidRDefault="00000000" w:rsidP="00CC51E3">
      <w:pPr>
        <w:ind w:left="567"/>
        <w:jc w:val="both"/>
        <w:rPr>
          <w:rFonts w:ascii="Times New Roman" w:hAnsi="Times New Roman"/>
          <w:sz w:val="24"/>
          <w:szCs w:val="24"/>
        </w:rPr>
      </w:pPr>
      <w:r w:rsidRPr="00BE5CC8">
        <w:rPr>
          <w:rFonts w:ascii="Times New Roman" w:hAnsi="Times New Roman"/>
          <w:sz w:val="24"/>
          <w:szCs w:val="24"/>
        </w:rPr>
        <w:t xml:space="preserve">2.2.1.Rezervuāra satura izsūknēšana, dezinfekcija un </w:t>
      </w:r>
      <w:r w:rsidRPr="00BE5CC8">
        <w:rPr>
          <w:rFonts w:ascii="Times New Roman" w:hAnsi="Times New Roman"/>
          <w:color w:val="000000"/>
          <w:sz w:val="24"/>
          <w:szCs w:val="24"/>
          <w:shd w:val="clear" w:color="auto" w:fill="FFFFFF"/>
        </w:rPr>
        <w:t>rezervuāra piepildīšana ar ķīmisko sastāvu (smakas likvidētāju)</w:t>
      </w:r>
      <w:r w:rsidRPr="00BE5CC8">
        <w:rPr>
          <w:rFonts w:ascii="Times New Roman" w:hAnsi="Times New Roman"/>
          <w:sz w:val="24"/>
          <w:szCs w:val="24"/>
        </w:rPr>
        <w:t xml:space="preserve"> jāveic katrā biotualetes apkopes reizē pēc Pasūtītāja pieprasījuma </w:t>
      </w:r>
      <w:r w:rsidR="00830E4E" w:rsidRPr="00BE5CC8">
        <w:rPr>
          <w:rFonts w:ascii="Times New Roman" w:hAnsi="Times New Roman"/>
          <w:sz w:val="24"/>
          <w:szCs w:val="24"/>
        </w:rPr>
        <w:t>1. tabulā</w:t>
      </w:r>
      <w:r w:rsidRPr="00BE5CC8">
        <w:rPr>
          <w:rFonts w:ascii="Times New Roman" w:hAnsi="Times New Roman"/>
          <w:sz w:val="24"/>
          <w:szCs w:val="24"/>
        </w:rPr>
        <w:t xml:space="preserve"> norādītajās vietās</w:t>
      </w:r>
      <w:r w:rsidR="001E2BEB">
        <w:rPr>
          <w:rFonts w:ascii="Times New Roman" w:hAnsi="Times New Roman"/>
          <w:sz w:val="24"/>
          <w:szCs w:val="24"/>
        </w:rPr>
        <w:t>;</w:t>
      </w:r>
    </w:p>
    <w:p w14:paraId="6F564F56" w14:textId="77777777" w:rsidR="00CC51E3" w:rsidRPr="00BE5CC8" w:rsidRDefault="00000000" w:rsidP="00CC51E3">
      <w:pPr>
        <w:ind w:left="567"/>
        <w:jc w:val="both"/>
        <w:rPr>
          <w:rFonts w:ascii="Times New Roman" w:hAnsi="Times New Roman"/>
          <w:sz w:val="24"/>
          <w:szCs w:val="24"/>
        </w:rPr>
      </w:pPr>
      <w:r w:rsidRPr="00BE5CC8">
        <w:rPr>
          <w:rFonts w:ascii="Times New Roman" w:hAnsi="Times New Roman"/>
          <w:sz w:val="24"/>
          <w:szCs w:val="24"/>
        </w:rPr>
        <w:t>2.2.2. Biotualetes sanitārā apkope – biotualetes mazgāšana pēc nepieciešamības, nodrošinot sanitāro tīrību tualetē</w:t>
      </w:r>
      <w:r w:rsidR="001E2BEB">
        <w:rPr>
          <w:rFonts w:ascii="Times New Roman" w:hAnsi="Times New Roman"/>
          <w:sz w:val="24"/>
          <w:szCs w:val="24"/>
        </w:rPr>
        <w:t>.</w:t>
      </w:r>
    </w:p>
    <w:p w14:paraId="5D2E8BBA" w14:textId="77777777" w:rsidR="00CC51E3" w:rsidRPr="00BE5CC8" w:rsidRDefault="00000000" w:rsidP="007F393C">
      <w:pPr>
        <w:numPr>
          <w:ilvl w:val="1"/>
          <w:numId w:val="33"/>
        </w:numPr>
        <w:spacing w:before="120" w:after="0" w:line="240" w:lineRule="auto"/>
        <w:ind w:left="426" w:hanging="426"/>
        <w:jc w:val="both"/>
        <w:rPr>
          <w:rFonts w:ascii="Times New Roman" w:hAnsi="Times New Roman"/>
          <w:b/>
          <w:bCs/>
          <w:sz w:val="24"/>
          <w:szCs w:val="24"/>
        </w:rPr>
      </w:pPr>
      <w:r w:rsidRPr="00BE5CC8">
        <w:rPr>
          <w:rFonts w:ascii="Times New Roman" w:hAnsi="Times New Roman"/>
          <w:b/>
          <w:bCs/>
          <w:sz w:val="24"/>
          <w:szCs w:val="24"/>
        </w:rPr>
        <w:t>Biotualešu kabīņu apraksts:</w:t>
      </w:r>
    </w:p>
    <w:p w14:paraId="5DB35794" w14:textId="77777777" w:rsidR="00CC51E3" w:rsidRPr="00A97FAC" w:rsidRDefault="00000000" w:rsidP="007F393C">
      <w:pPr>
        <w:numPr>
          <w:ilvl w:val="2"/>
          <w:numId w:val="33"/>
        </w:numPr>
        <w:spacing w:before="120" w:after="0" w:line="240" w:lineRule="auto"/>
        <w:ind w:hanging="153"/>
        <w:jc w:val="both"/>
        <w:rPr>
          <w:rFonts w:ascii="Times New Roman" w:hAnsi="Times New Roman"/>
          <w:sz w:val="24"/>
          <w:szCs w:val="24"/>
        </w:rPr>
      </w:pPr>
      <w:r w:rsidRPr="00BE5CC8">
        <w:rPr>
          <w:rFonts w:ascii="Times New Roman" w:hAnsi="Times New Roman"/>
          <w:b/>
          <w:bCs/>
          <w:color w:val="000000"/>
          <w:sz w:val="24"/>
          <w:szCs w:val="24"/>
        </w:rPr>
        <w:t>Vienkabī</w:t>
      </w:r>
      <w:r w:rsidR="00830E4E" w:rsidRPr="00BE5CC8">
        <w:rPr>
          <w:rFonts w:ascii="Times New Roman" w:hAnsi="Times New Roman"/>
          <w:b/>
          <w:bCs/>
          <w:color w:val="000000"/>
          <w:sz w:val="24"/>
          <w:szCs w:val="24"/>
        </w:rPr>
        <w:t>ņu</w:t>
      </w:r>
      <w:r w:rsidRPr="00BE5CC8">
        <w:rPr>
          <w:rFonts w:ascii="Times New Roman" w:hAnsi="Times New Roman"/>
          <w:b/>
          <w:bCs/>
          <w:color w:val="000000"/>
          <w:sz w:val="24"/>
          <w:szCs w:val="24"/>
        </w:rPr>
        <w:t xml:space="preserve"> biotuale</w:t>
      </w:r>
      <w:r w:rsidR="00830E4E" w:rsidRPr="00BE5CC8">
        <w:rPr>
          <w:rFonts w:ascii="Times New Roman" w:hAnsi="Times New Roman"/>
          <w:b/>
          <w:bCs/>
          <w:color w:val="000000"/>
          <w:sz w:val="24"/>
          <w:szCs w:val="24"/>
        </w:rPr>
        <w:t>šu</w:t>
      </w:r>
      <w:r w:rsidRPr="00BE5CC8">
        <w:rPr>
          <w:rFonts w:ascii="Times New Roman" w:hAnsi="Times New Roman"/>
          <w:b/>
          <w:bCs/>
          <w:color w:val="000000"/>
          <w:sz w:val="24"/>
          <w:szCs w:val="24"/>
        </w:rPr>
        <w:t xml:space="preserve"> </w:t>
      </w:r>
      <w:r w:rsidRPr="00BE5CC8">
        <w:rPr>
          <w:rFonts w:ascii="Times New Roman" w:hAnsi="Times New Roman"/>
          <w:b/>
          <w:bCs/>
          <w:sz w:val="24"/>
          <w:szCs w:val="24"/>
        </w:rPr>
        <w:t>tehniskie parametri:</w:t>
      </w:r>
    </w:p>
    <w:p w14:paraId="4433B004" w14:textId="77777777" w:rsidR="00A97FAC" w:rsidRPr="00BE5CC8" w:rsidRDefault="00A97FAC" w:rsidP="00A97FAC">
      <w:pPr>
        <w:spacing w:after="0" w:line="240" w:lineRule="auto"/>
        <w:ind w:left="720"/>
        <w:jc w:val="both"/>
        <w:rPr>
          <w:rFonts w:ascii="Times New Roman" w:hAnsi="Times New Roman"/>
          <w:sz w:val="24"/>
          <w:szCs w:val="24"/>
        </w:rPr>
      </w:pPr>
    </w:p>
    <w:p w14:paraId="0DF46ED6"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tualetes materiāls – plastikāts, triecienizturīgs;</w:t>
      </w:r>
    </w:p>
    <w:p w14:paraId="754CB200"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180-280 litru liels rezervuārs;</w:t>
      </w:r>
    </w:p>
    <w:p w14:paraId="1A5594ED"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ventilācijas caurule;</w:t>
      </w:r>
    </w:p>
    <w:p w14:paraId="603F035D"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komplekts ar klozetpodu un pisuāru;</w:t>
      </w:r>
    </w:p>
    <w:p w14:paraId="6C70FA9F"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454B9EEC"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sz w:val="24"/>
          <w:szCs w:val="24"/>
        </w:rPr>
        <w:t>jumtā izgatavoti apgaismošanas atvērumi dienas gaismai;</w:t>
      </w:r>
    </w:p>
    <w:p w14:paraId="011C92A3"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tualetes papīra turētājs;</w:t>
      </w:r>
    </w:p>
    <w:p w14:paraId="403234F5"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drēbju pakaramais;</w:t>
      </w:r>
    </w:p>
    <w:p w14:paraId="61266841" w14:textId="77777777" w:rsidR="00CC51E3" w:rsidRPr="00BE5CC8" w:rsidRDefault="00000000" w:rsidP="00CC51E3">
      <w:pPr>
        <w:pStyle w:val="Sarakstarindkopa"/>
        <w:numPr>
          <w:ilvl w:val="3"/>
          <w:numId w:val="33"/>
        </w:numPr>
        <w:spacing w:after="0"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Izmēri - augstums: 1,98-2,64m; platums: 0,99-1,32m x 0,99-1,32m; svars: 60-90 kg;</w:t>
      </w:r>
    </w:p>
    <w:p w14:paraId="197A7556" w14:textId="77777777" w:rsidR="00CC51E3" w:rsidRDefault="00CC51E3" w:rsidP="00CC51E3">
      <w:pPr>
        <w:ind w:left="3780"/>
        <w:jc w:val="both"/>
        <w:rPr>
          <w:rFonts w:ascii="Times New Roman" w:hAnsi="Times New Roman"/>
          <w:sz w:val="24"/>
          <w:szCs w:val="24"/>
        </w:rPr>
      </w:pPr>
    </w:p>
    <w:p w14:paraId="09F4110E" w14:textId="77777777" w:rsidR="001403AF" w:rsidRPr="00BE5CC8" w:rsidRDefault="001403AF" w:rsidP="00CC51E3">
      <w:pPr>
        <w:ind w:left="3780"/>
        <w:jc w:val="both"/>
        <w:rPr>
          <w:rFonts w:ascii="Times New Roman" w:hAnsi="Times New Roman"/>
          <w:sz w:val="24"/>
          <w:szCs w:val="24"/>
        </w:rPr>
      </w:pPr>
    </w:p>
    <w:p w14:paraId="733EEB06" w14:textId="77777777" w:rsidR="00CC51E3" w:rsidRPr="00BE5CC8" w:rsidRDefault="00000000" w:rsidP="00CC51E3">
      <w:pPr>
        <w:ind w:left="1276" w:hanging="709"/>
        <w:jc w:val="both"/>
        <w:rPr>
          <w:rFonts w:ascii="Times New Roman" w:hAnsi="Times New Roman"/>
          <w:b/>
          <w:bCs/>
          <w:sz w:val="24"/>
          <w:szCs w:val="24"/>
        </w:rPr>
      </w:pPr>
      <w:r w:rsidRPr="00BE5CC8">
        <w:rPr>
          <w:rFonts w:ascii="Times New Roman" w:hAnsi="Times New Roman"/>
          <w:b/>
          <w:sz w:val="24"/>
          <w:szCs w:val="24"/>
        </w:rPr>
        <w:t>2.3.2</w:t>
      </w:r>
      <w:r w:rsidRPr="00BE5CC8">
        <w:rPr>
          <w:rFonts w:ascii="Times New Roman" w:hAnsi="Times New Roman"/>
          <w:b/>
          <w:bCs/>
          <w:sz w:val="24"/>
          <w:szCs w:val="24"/>
        </w:rPr>
        <w:t xml:space="preserve">. </w:t>
      </w:r>
      <w:r w:rsidRPr="00BE5CC8">
        <w:rPr>
          <w:rFonts w:ascii="Times New Roman" w:hAnsi="Times New Roman"/>
          <w:b/>
          <w:bCs/>
          <w:color w:val="000000"/>
          <w:sz w:val="24"/>
          <w:szCs w:val="24"/>
        </w:rPr>
        <w:t>Vienkabīņu biotuale</w:t>
      </w:r>
      <w:r w:rsidR="00830E4E" w:rsidRPr="00BE5CC8">
        <w:rPr>
          <w:rFonts w:ascii="Times New Roman" w:hAnsi="Times New Roman"/>
          <w:b/>
          <w:bCs/>
          <w:color w:val="000000"/>
          <w:sz w:val="24"/>
          <w:szCs w:val="24"/>
        </w:rPr>
        <w:t>šu</w:t>
      </w:r>
      <w:r w:rsidRPr="00BE5CC8">
        <w:rPr>
          <w:rFonts w:ascii="Times New Roman" w:hAnsi="Times New Roman"/>
          <w:b/>
          <w:bCs/>
          <w:color w:val="000000"/>
          <w:sz w:val="24"/>
          <w:szCs w:val="24"/>
        </w:rPr>
        <w:t xml:space="preserve"> ar izlietni, stacionāro šķidro ziepju dozatoru  un papīra  dvieļiem </w:t>
      </w:r>
      <w:r w:rsidRPr="00BE5CC8">
        <w:rPr>
          <w:rFonts w:ascii="Times New Roman" w:hAnsi="Times New Roman"/>
          <w:b/>
          <w:bCs/>
          <w:sz w:val="24"/>
          <w:szCs w:val="24"/>
        </w:rPr>
        <w:t>tehniskie parametri:</w:t>
      </w:r>
    </w:p>
    <w:p w14:paraId="4FCB3413"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 xml:space="preserve">2.3.2.1. tualetes materiāls – plastikāts, triecienizturīgs; </w:t>
      </w:r>
    </w:p>
    <w:p w14:paraId="41999026"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2</w:t>
      </w:r>
      <w:r w:rsidRPr="00BE5CC8">
        <w:rPr>
          <w:rFonts w:ascii="Times New Roman" w:hAnsi="Times New Roman"/>
          <w:sz w:val="24"/>
          <w:szCs w:val="24"/>
        </w:rPr>
        <w:t xml:space="preserve">. 180-280 litru liels rezervuārs; </w:t>
      </w:r>
    </w:p>
    <w:p w14:paraId="3B3BD414"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3</w:t>
      </w:r>
      <w:r w:rsidRPr="00BE5CC8">
        <w:rPr>
          <w:rFonts w:ascii="Times New Roman" w:hAnsi="Times New Roman"/>
          <w:sz w:val="24"/>
          <w:szCs w:val="24"/>
        </w:rPr>
        <w:t xml:space="preserve">. ventilācijas caurule; </w:t>
      </w:r>
    </w:p>
    <w:p w14:paraId="0143C7AE"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4</w:t>
      </w:r>
      <w:r w:rsidRPr="00BE5CC8">
        <w:rPr>
          <w:rFonts w:ascii="Times New Roman" w:hAnsi="Times New Roman"/>
          <w:sz w:val="24"/>
          <w:szCs w:val="24"/>
        </w:rPr>
        <w:t xml:space="preserve">. komplekts ar klozetpodu un pisuāru; </w:t>
      </w:r>
    </w:p>
    <w:p w14:paraId="20500B78"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5</w:t>
      </w:r>
      <w:r w:rsidRPr="00BE5CC8">
        <w:rPr>
          <w:rFonts w:ascii="Times New Roman" w:hAnsi="Times New Roman"/>
          <w:sz w:val="24"/>
          <w:szCs w:val="24"/>
        </w:rPr>
        <w:t xml:space="preserve">. </w:t>
      </w:r>
      <w:r w:rsidRPr="00BE5CC8">
        <w:rPr>
          <w:rFonts w:ascii="Times New Roman" w:hAnsi="Times New Roman"/>
          <w:color w:val="000000"/>
          <w:sz w:val="24"/>
          <w:szCs w:val="24"/>
        </w:rPr>
        <w:t>aprīkota ar izturīgu slēdzeni un "brīvs-aizņemts" indikatoriem</w:t>
      </w:r>
      <w:r w:rsidRPr="00BE5CC8">
        <w:rPr>
          <w:rFonts w:ascii="Times New Roman" w:hAnsi="Times New Roman"/>
          <w:sz w:val="24"/>
          <w:szCs w:val="24"/>
        </w:rPr>
        <w:t>;</w:t>
      </w:r>
    </w:p>
    <w:p w14:paraId="39D4C958" w14:textId="77777777" w:rsidR="00CC51E3" w:rsidRPr="00BE5CC8" w:rsidRDefault="00000000" w:rsidP="00CC51E3">
      <w:pPr>
        <w:pStyle w:val="Sarakstarindkopa"/>
        <w:ind w:left="709"/>
        <w:jc w:val="both"/>
        <w:rPr>
          <w:rFonts w:ascii="Times New Roman" w:hAnsi="Times New Roman"/>
          <w:sz w:val="24"/>
          <w:szCs w:val="24"/>
        </w:rPr>
      </w:pPr>
      <w:r w:rsidRPr="00BE5CC8">
        <w:rPr>
          <w:rFonts w:ascii="Times New Roman" w:hAnsi="Times New Roman"/>
          <w:sz w:val="24"/>
          <w:szCs w:val="24"/>
        </w:rPr>
        <w:t>2.3.2.</w:t>
      </w:r>
      <w:r w:rsidR="00E76D11">
        <w:rPr>
          <w:rFonts w:ascii="Times New Roman" w:hAnsi="Times New Roman"/>
          <w:sz w:val="24"/>
          <w:szCs w:val="24"/>
        </w:rPr>
        <w:t>6</w:t>
      </w:r>
      <w:r w:rsidRPr="00BE5CC8">
        <w:rPr>
          <w:rFonts w:ascii="Times New Roman" w:hAnsi="Times New Roman"/>
          <w:sz w:val="24"/>
          <w:szCs w:val="24"/>
        </w:rPr>
        <w:t>. jumtā izgatavoti apgaismošanas atvērumi dienas gaismai;</w:t>
      </w:r>
    </w:p>
    <w:p w14:paraId="333D16A4"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sz w:val="24"/>
          <w:szCs w:val="24"/>
        </w:rPr>
        <w:t>2.3.2.</w:t>
      </w:r>
      <w:r w:rsidR="00E76D11">
        <w:rPr>
          <w:rFonts w:ascii="Times New Roman" w:hAnsi="Times New Roman"/>
          <w:sz w:val="24"/>
          <w:szCs w:val="24"/>
        </w:rPr>
        <w:t>7</w:t>
      </w:r>
      <w:r w:rsidRPr="00BE5CC8">
        <w:rPr>
          <w:rFonts w:ascii="Times New Roman" w:hAnsi="Times New Roman"/>
          <w:sz w:val="24"/>
          <w:szCs w:val="24"/>
        </w:rPr>
        <w:t xml:space="preserve">. </w:t>
      </w:r>
      <w:r w:rsidRPr="00BE5CC8">
        <w:rPr>
          <w:rFonts w:ascii="Times New Roman" w:hAnsi="Times New Roman"/>
          <w:color w:val="000000"/>
          <w:sz w:val="24"/>
          <w:szCs w:val="24"/>
        </w:rPr>
        <w:t>tualetes papīra turētājs;</w:t>
      </w:r>
    </w:p>
    <w:p w14:paraId="499A4F52"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color w:val="000000"/>
          <w:sz w:val="24"/>
          <w:szCs w:val="24"/>
        </w:rPr>
        <w:t>2.3.2.</w:t>
      </w:r>
      <w:r w:rsidR="00E76D11">
        <w:rPr>
          <w:rFonts w:ascii="Times New Roman" w:hAnsi="Times New Roman"/>
          <w:color w:val="000000"/>
          <w:sz w:val="24"/>
          <w:szCs w:val="24"/>
        </w:rPr>
        <w:t>8</w:t>
      </w:r>
      <w:r w:rsidRPr="00BE5CC8">
        <w:rPr>
          <w:rFonts w:ascii="Times New Roman" w:hAnsi="Times New Roman"/>
          <w:color w:val="000000"/>
          <w:sz w:val="24"/>
          <w:szCs w:val="24"/>
        </w:rPr>
        <w:t>. drēbju pakaramais;</w:t>
      </w:r>
    </w:p>
    <w:p w14:paraId="3FE1CA0A"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color w:val="000000"/>
          <w:sz w:val="24"/>
          <w:szCs w:val="24"/>
        </w:rPr>
        <w:t>2.3.2.</w:t>
      </w:r>
      <w:r w:rsidR="00A53ED0">
        <w:rPr>
          <w:rFonts w:ascii="Times New Roman" w:hAnsi="Times New Roman"/>
          <w:color w:val="000000"/>
          <w:sz w:val="24"/>
          <w:szCs w:val="24"/>
        </w:rPr>
        <w:t>9</w:t>
      </w:r>
      <w:r w:rsidRPr="00BE5CC8">
        <w:rPr>
          <w:rFonts w:ascii="Times New Roman" w:hAnsi="Times New Roman"/>
          <w:color w:val="000000"/>
          <w:sz w:val="24"/>
          <w:szCs w:val="24"/>
        </w:rPr>
        <w:t>. stacionārais šķidro ziepju dozators;</w:t>
      </w:r>
    </w:p>
    <w:p w14:paraId="5410C5E3"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color w:val="000000"/>
          <w:sz w:val="24"/>
          <w:szCs w:val="24"/>
        </w:rPr>
        <w:t>2.3.2.</w:t>
      </w:r>
      <w:r w:rsidR="00A53ED0">
        <w:rPr>
          <w:rFonts w:ascii="Times New Roman" w:hAnsi="Times New Roman"/>
          <w:color w:val="000000"/>
          <w:sz w:val="24"/>
          <w:szCs w:val="24"/>
        </w:rPr>
        <w:t>10</w:t>
      </w:r>
      <w:r w:rsidRPr="00BE5CC8">
        <w:rPr>
          <w:rFonts w:ascii="Times New Roman" w:hAnsi="Times New Roman"/>
          <w:color w:val="000000"/>
          <w:sz w:val="24"/>
          <w:szCs w:val="24"/>
        </w:rPr>
        <w:t>. papīra dvieļu turētājs;</w:t>
      </w:r>
    </w:p>
    <w:p w14:paraId="228470A8" w14:textId="77777777" w:rsidR="00CC51E3" w:rsidRPr="00BE5CC8" w:rsidRDefault="00000000" w:rsidP="00CC51E3">
      <w:pPr>
        <w:pStyle w:val="Sarakstarindkopa"/>
        <w:ind w:left="709"/>
        <w:jc w:val="both"/>
        <w:rPr>
          <w:rFonts w:ascii="Times New Roman" w:hAnsi="Times New Roman"/>
          <w:color w:val="000000"/>
          <w:sz w:val="24"/>
          <w:szCs w:val="24"/>
        </w:rPr>
      </w:pPr>
      <w:r w:rsidRPr="00BE5CC8">
        <w:rPr>
          <w:rFonts w:ascii="Times New Roman" w:hAnsi="Times New Roman"/>
          <w:color w:val="000000"/>
          <w:sz w:val="24"/>
          <w:szCs w:val="24"/>
        </w:rPr>
        <w:t>2.3.2.1</w:t>
      </w:r>
      <w:r w:rsidR="00A53ED0">
        <w:rPr>
          <w:rFonts w:ascii="Times New Roman" w:hAnsi="Times New Roman"/>
          <w:color w:val="000000"/>
          <w:sz w:val="24"/>
          <w:szCs w:val="24"/>
        </w:rPr>
        <w:t>1</w:t>
      </w:r>
      <w:r w:rsidRPr="00BE5CC8">
        <w:rPr>
          <w:rFonts w:ascii="Times New Roman" w:hAnsi="Times New Roman"/>
          <w:color w:val="000000"/>
          <w:sz w:val="24"/>
          <w:szCs w:val="24"/>
        </w:rPr>
        <w:t>. Izmēri - augstums: 1,98-2,64m; platums: 0,99-1,32m x 0,99-1,32m; svars: 60-90 kg</w:t>
      </w:r>
      <w:r w:rsidR="00BE5CC8" w:rsidRPr="00BE5CC8">
        <w:rPr>
          <w:rFonts w:ascii="Times New Roman" w:hAnsi="Times New Roman"/>
          <w:color w:val="000000"/>
          <w:sz w:val="24"/>
          <w:szCs w:val="24"/>
        </w:rPr>
        <w:t>.</w:t>
      </w:r>
    </w:p>
    <w:p w14:paraId="4DE292AE" w14:textId="77777777" w:rsidR="00BE5CC8" w:rsidRPr="00BE5CC8" w:rsidRDefault="00BE5CC8" w:rsidP="00CC51E3">
      <w:pPr>
        <w:pStyle w:val="Sarakstarindkopa"/>
        <w:ind w:left="709"/>
        <w:jc w:val="both"/>
        <w:rPr>
          <w:rFonts w:ascii="Times New Roman" w:hAnsi="Times New Roman"/>
          <w:color w:val="000000"/>
          <w:sz w:val="24"/>
          <w:szCs w:val="24"/>
        </w:rPr>
      </w:pPr>
    </w:p>
    <w:p w14:paraId="0821F927" w14:textId="77777777" w:rsidR="001403AF" w:rsidRPr="00A53ED0" w:rsidRDefault="00000000" w:rsidP="007F6336">
      <w:pPr>
        <w:pStyle w:val="Sarakstarindkopa"/>
        <w:numPr>
          <w:ilvl w:val="1"/>
          <w:numId w:val="34"/>
        </w:numPr>
        <w:spacing w:after="120" w:line="240" w:lineRule="auto"/>
        <w:ind w:left="567" w:hanging="567"/>
        <w:jc w:val="both"/>
        <w:rPr>
          <w:rFonts w:ascii="Times New Roman" w:hAnsi="Times New Roman"/>
          <w:sz w:val="24"/>
          <w:szCs w:val="24"/>
        </w:rPr>
      </w:pPr>
      <w:r w:rsidRPr="001403AF">
        <w:rPr>
          <w:rFonts w:ascii="Times New Roman" w:hAnsi="Times New Roman"/>
          <w:b/>
          <w:bCs/>
          <w:sz w:val="24"/>
          <w:szCs w:val="24"/>
        </w:rPr>
        <w:t>Visus izdevumus, kas saistīti ar trešo personu ļaunprātīgu darbību, sedz Izpildītājs.</w:t>
      </w:r>
      <w:r w:rsidRPr="001403AF">
        <w:t xml:space="preserve"> </w:t>
      </w:r>
      <w:r w:rsidRPr="001403AF">
        <w:rPr>
          <w:rFonts w:ascii="Times New Roman" w:hAnsi="Times New Roman"/>
          <w:sz w:val="24"/>
          <w:szCs w:val="24"/>
        </w:rPr>
        <w:t xml:space="preserve">Ja </w:t>
      </w:r>
      <w:r w:rsidRPr="00A53ED0">
        <w:rPr>
          <w:rFonts w:ascii="Times New Roman" w:hAnsi="Times New Roman"/>
          <w:sz w:val="24"/>
          <w:szCs w:val="24"/>
        </w:rPr>
        <w:t xml:space="preserve">līguma darbības laikā nomātā pārvietojamā tualete tiek bojāta, tās remontu vai nomaiņu </w:t>
      </w:r>
      <w:r w:rsidR="00A97FAC" w:rsidRPr="00A53ED0">
        <w:rPr>
          <w:rFonts w:ascii="Times New Roman" w:hAnsi="Times New Roman"/>
          <w:sz w:val="24"/>
          <w:szCs w:val="24"/>
        </w:rPr>
        <w:t>Izpildītājs</w:t>
      </w:r>
      <w:r w:rsidRPr="00A53ED0">
        <w:rPr>
          <w:rFonts w:ascii="Times New Roman" w:hAnsi="Times New Roman"/>
          <w:sz w:val="24"/>
          <w:szCs w:val="24"/>
        </w:rPr>
        <w:t xml:space="preserve"> veic par saviem līdzekļiem.</w:t>
      </w:r>
    </w:p>
    <w:p w14:paraId="1A5FFBC7" w14:textId="77777777" w:rsidR="00CC51E3" w:rsidRPr="008A78D7" w:rsidRDefault="00000000" w:rsidP="007F6336">
      <w:pPr>
        <w:pStyle w:val="Sarakstarindkopa"/>
        <w:numPr>
          <w:ilvl w:val="1"/>
          <w:numId w:val="34"/>
        </w:numPr>
        <w:tabs>
          <w:tab w:val="left" w:pos="0"/>
        </w:tabs>
        <w:ind w:left="567" w:hanging="567"/>
        <w:rPr>
          <w:rFonts w:ascii="Times New Roman" w:hAnsi="Times New Roman"/>
          <w:sz w:val="24"/>
          <w:szCs w:val="24"/>
          <w:lang w:eastAsia="lv-LV"/>
        </w:rPr>
      </w:pPr>
      <w:r>
        <w:rPr>
          <w:rFonts w:ascii="Times New Roman" w:hAnsi="Times New Roman"/>
          <w:sz w:val="24"/>
          <w:szCs w:val="24"/>
        </w:rPr>
        <w:t>Izpildītājs</w:t>
      </w:r>
      <w:r w:rsidR="00406100" w:rsidRPr="008A78D7">
        <w:rPr>
          <w:rFonts w:ascii="Times New Roman" w:hAnsi="Times New Roman"/>
          <w:sz w:val="24"/>
          <w:szCs w:val="24"/>
        </w:rPr>
        <w:t xml:space="preserve"> vis</w:t>
      </w:r>
      <w:r w:rsidR="001403AF" w:rsidRPr="008A78D7">
        <w:rPr>
          <w:rFonts w:ascii="Times New Roman" w:hAnsi="Times New Roman"/>
          <w:sz w:val="24"/>
          <w:szCs w:val="24"/>
        </w:rPr>
        <w:t>ā</w:t>
      </w:r>
      <w:r w:rsidR="00406100" w:rsidRPr="008A78D7">
        <w:rPr>
          <w:rFonts w:ascii="Times New Roman" w:hAnsi="Times New Roman"/>
          <w:sz w:val="24"/>
          <w:szCs w:val="24"/>
        </w:rPr>
        <w:t xml:space="preserve"> līguma darbības laikā uztur sabiedriskās biotualetes tehniskā kārtībā.</w:t>
      </w:r>
      <w:bookmarkEnd w:id="1"/>
    </w:p>
    <w:p w14:paraId="6F4AB404" w14:textId="77777777" w:rsidR="001403AF" w:rsidRPr="001E2BEB" w:rsidRDefault="00000000" w:rsidP="007F6336">
      <w:pPr>
        <w:pStyle w:val="Sarakstarindkopa"/>
        <w:numPr>
          <w:ilvl w:val="1"/>
          <w:numId w:val="34"/>
        </w:numPr>
        <w:tabs>
          <w:tab w:val="num" w:pos="426"/>
        </w:tabs>
        <w:spacing w:after="120" w:line="240" w:lineRule="auto"/>
        <w:ind w:left="567" w:hanging="567"/>
        <w:jc w:val="both"/>
        <w:rPr>
          <w:rFonts w:ascii="Times New Roman" w:hAnsi="Times New Roman"/>
          <w:sz w:val="24"/>
          <w:szCs w:val="24"/>
        </w:rPr>
      </w:pPr>
      <w:r>
        <w:t xml:space="preserve">   </w:t>
      </w:r>
      <w:r w:rsidR="00642065">
        <w:rPr>
          <w:rFonts w:ascii="Times New Roman" w:hAnsi="Times New Roman"/>
          <w:sz w:val="24"/>
          <w:szCs w:val="24"/>
        </w:rPr>
        <w:t>Izpildītājs</w:t>
      </w:r>
      <w:r w:rsidR="00EF72A2">
        <w:rPr>
          <w:rFonts w:ascii="Times New Roman" w:hAnsi="Times New Roman"/>
          <w:sz w:val="24"/>
          <w:szCs w:val="24"/>
        </w:rPr>
        <w:t xml:space="preserve"> </w:t>
      </w:r>
      <w:r w:rsidRPr="001E2BEB">
        <w:rPr>
          <w:rFonts w:ascii="Times New Roman" w:hAnsi="Times New Roman"/>
          <w:sz w:val="24"/>
          <w:szCs w:val="24"/>
        </w:rPr>
        <w:t>garantē, ka tualešu sanitārās tīrības nodrošināšanai tas izmanto tīrīšanas līdzekļus, kas ir sertificēti un atbilst visām Latvijas Republikas normatīvo aktu prasībām, kā arī uzņemas pilnu atbildību par izmantoto līdzekļu pareizu pielietojumu. Materiālus, kuriem nav izdots Latvijas sertifikāts, var izmantot, ja to sertifikātā un dokumentācijā uzrādītas kvalitātes īpašības, kuras tiek nodrošinātas ar izgatavotāja garantiju, vai, ja sertifikāts nav pretrunā ar Eiropas kopienas standartu prasībām.</w:t>
      </w:r>
    </w:p>
    <w:p w14:paraId="1FE8FC89" w14:textId="77777777" w:rsidR="00C92CBF" w:rsidRDefault="00000000" w:rsidP="008A78D7">
      <w:pPr>
        <w:pStyle w:val="Sarakstarindkopa"/>
        <w:numPr>
          <w:ilvl w:val="1"/>
          <w:numId w:val="34"/>
        </w:numPr>
        <w:ind w:left="567" w:hanging="567"/>
        <w:jc w:val="both"/>
        <w:rPr>
          <w:rFonts w:ascii="Times New Roman" w:hAnsi="Times New Roman"/>
        </w:rPr>
      </w:pPr>
      <w:r>
        <w:rPr>
          <w:rFonts w:ascii="Times New Roman" w:hAnsi="Times New Roman"/>
          <w:sz w:val="24"/>
          <w:szCs w:val="24"/>
        </w:rPr>
        <w:t>Izpildītājam</w:t>
      </w:r>
      <w:r w:rsidR="00406100" w:rsidRPr="00C92CBF">
        <w:rPr>
          <w:rFonts w:ascii="Times New Roman" w:hAnsi="Times New Roman"/>
          <w:sz w:val="24"/>
          <w:szCs w:val="24"/>
        </w:rPr>
        <w:t xml:space="preserve"> pirms biotualešu apsaimniekošanas darbu uzsākšanas ir jābūt noslēgtam līgumam ar uzņēmumu par kanalizācijas šķidro atkritumu nodošanu attīrīšanai.</w:t>
      </w:r>
      <w:r w:rsidR="00406100" w:rsidRPr="0029743C">
        <w:t xml:space="preserve"> </w:t>
      </w:r>
      <w:r w:rsidR="001E2BEB" w:rsidRPr="00C92CBF">
        <w:rPr>
          <w:rFonts w:ascii="Times New Roman" w:hAnsi="Times New Roman"/>
        </w:rPr>
        <w:t>Pēc pieprasījuma līgums jāuzrāda Pasūtītājam.</w:t>
      </w:r>
    </w:p>
    <w:p w14:paraId="482CC9A5" w14:textId="77777777" w:rsidR="00C92CBF" w:rsidRPr="00C92CBF" w:rsidRDefault="00C92CBF" w:rsidP="00C92CBF">
      <w:pPr>
        <w:pStyle w:val="Sarakstarindkopa"/>
        <w:jc w:val="both"/>
        <w:rPr>
          <w:rFonts w:ascii="Times New Roman" w:hAnsi="Times New Roman"/>
        </w:rPr>
      </w:pPr>
    </w:p>
    <w:p w14:paraId="7940896B" w14:textId="77777777" w:rsidR="00DF09CA" w:rsidRPr="00C92CBF" w:rsidRDefault="00000000" w:rsidP="00C92CBF">
      <w:pPr>
        <w:pStyle w:val="Sarakstarindkopa"/>
        <w:numPr>
          <w:ilvl w:val="1"/>
          <w:numId w:val="34"/>
        </w:numPr>
        <w:jc w:val="both"/>
        <w:rPr>
          <w:rFonts w:ascii="Times New Roman" w:hAnsi="Times New Roman"/>
          <w:b/>
          <w:bCs/>
        </w:rPr>
      </w:pPr>
      <w:r w:rsidRPr="00C92CBF">
        <w:rPr>
          <w:rFonts w:ascii="Times New Roman" w:hAnsi="Times New Roman"/>
          <w:b/>
          <w:bCs/>
        </w:rPr>
        <w:br w:type="page"/>
      </w:r>
    </w:p>
    <w:p w14:paraId="3BE4BCD7" w14:textId="77777777" w:rsidR="00D418C5" w:rsidRPr="00CC51E3" w:rsidRDefault="00000000" w:rsidP="00D418C5">
      <w:pPr>
        <w:ind w:left="4320" w:firstLine="720"/>
        <w:jc w:val="right"/>
        <w:rPr>
          <w:rFonts w:ascii="Times New Roman" w:eastAsiaTheme="minorHAnsi" w:hAnsi="Times New Roman"/>
          <w:b/>
          <w:bCs/>
          <w:i/>
          <w:color w:val="FF0000"/>
          <w:sz w:val="24"/>
          <w:szCs w:val="24"/>
        </w:rPr>
      </w:pPr>
      <w:r w:rsidRPr="00CC51E3">
        <w:rPr>
          <w:rFonts w:ascii="Times New Roman" w:hAnsi="Times New Roman"/>
          <w:b/>
          <w:bCs/>
        </w:rPr>
        <w:lastRenderedPageBreak/>
        <w:t>2.</w:t>
      </w:r>
      <w:r w:rsidRPr="00CC51E3">
        <w:rPr>
          <w:rFonts w:ascii="Times New Roman" w:hAnsi="Times New Roman"/>
          <w:b/>
          <w:bCs/>
          <w:sz w:val="24"/>
          <w:szCs w:val="24"/>
        </w:rPr>
        <w:t xml:space="preserve">pielikums </w:t>
      </w:r>
    </w:p>
    <w:p w14:paraId="512D5E65" w14:textId="77777777" w:rsidR="00D418C5" w:rsidRPr="00725BB4" w:rsidRDefault="00000000" w:rsidP="00725BB4">
      <w:pPr>
        <w:spacing w:after="0" w:line="240" w:lineRule="auto"/>
        <w:jc w:val="center"/>
        <w:rPr>
          <w:rFonts w:ascii="Times New Roman" w:hAnsi="Times New Roman"/>
          <w:b/>
          <w:color w:val="000000" w:themeColor="text1"/>
          <w:sz w:val="24"/>
          <w:szCs w:val="24"/>
        </w:rPr>
      </w:pPr>
      <w:r w:rsidRPr="00725BB4">
        <w:rPr>
          <w:rFonts w:ascii="Times New Roman" w:hAnsi="Times New Roman"/>
          <w:b/>
          <w:color w:val="000000" w:themeColor="text1"/>
          <w:sz w:val="24"/>
          <w:szCs w:val="24"/>
        </w:rPr>
        <w:t>FINANŠU PIEDĀVĀJUMS</w:t>
      </w:r>
    </w:p>
    <w:p w14:paraId="548B1DCF" w14:textId="77777777" w:rsidR="00DF09CA" w:rsidRPr="00725BB4" w:rsidRDefault="00000000" w:rsidP="00725BB4">
      <w:pPr>
        <w:spacing w:after="0" w:line="240" w:lineRule="auto"/>
        <w:jc w:val="center"/>
        <w:rPr>
          <w:rFonts w:ascii="Times New Roman" w:hAnsi="Times New Roman"/>
          <w:b/>
          <w:bCs/>
          <w:iCs/>
          <w:sz w:val="24"/>
          <w:szCs w:val="24"/>
        </w:rPr>
      </w:pPr>
      <w:r w:rsidRPr="00725BB4">
        <w:rPr>
          <w:rFonts w:ascii="Times New Roman" w:hAnsi="Times New Roman"/>
          <w:b/>
          <w:bCs/>
          <w:iCs/>
          <w:sz w:val="24"/>
          <w:szCs w:val="24"/>
        </w:rPr>
        <w:t xml:space="preserve">Pārvietojamo biotualešu kabīņu noma un apkalpošana Vecumnieku apvienības pārvaldes pārraudzībā esošajā teritorijā </w:t>
      </w:r>
    </w:p>
    <w:p w14:paraId="78037539" w14:textId="77777777" w:rsidR="00D418C5" w:rsidRPr="00725BB4" w:rsidRDefault="00000000" w:rsidP="00725BB4">
      <w:pPr>
        <w:spacing w:after="0" w:line="240" w:lineRule="auto"/>
        <w:jc w:val="center"/>
        <w:rPr>
          <w:rFonts w:ascii="Times New Roman" w:hAnsi="Times New Roman"/>
          <w:b/>
          <w:sz w:val="24"/>
          <w:szCs w:val="24"/>
        </w:rPr>
      </w:pPr>
      <w:r w:rsidRPr="00725BB4">
        <w:rPr>
          <w:rFonts w:ascii="Times New Roman" w:hAnsi="Times New Roman"/>
          <w:b/>
          <w:sz w:val="24"/>
          <w:szCs w:val="24"/>
        </w:rPr>
        <w:t xml:space="preserve">Identifikācijas numurs </w:t>
      </w:r>
      <w:r w:rsidRPr="00725BB4">
        <w:rPr>
          <w:rFonts w:ascii="Times New Roman" w:hAnsi="Times New Roman"/>
          <w:b/>
          <w:bCs/>
          <w:sz w:val="24"/>
          <w:szCs w:val="24"/>
        </w:rPr>
        <w:t>VAP/2-1/202</w:t>
      </w:r>
      <w:r w:rsidR="007F393C" w:rsidRPr="00725BB4">
        <w:rPr>
          <w:rFonts w:ascii="Times New Roman" w:hAnsi="Times New Roman"/>
          <w:b/>
          <w:bCs/>
          <w:sz w:val="24"/>
          <w:szCs w:val="24"/>
        </w:rPr>
        <w:t>3</w:t>
      </w:r>
      <w:r w:rsidRPr="00725BB4">
        <w:rPr>
          <w:rFonts w:ascii="Times New Roman" w:hAnsi="Times New Roman"/>
          <w:b/>
          <w:bCs/>
          <w:sz w:val="24"/>
          <w:szCs w:val="24"/>
        </w:rPr>
        <w:t>/</w:t>
      </w:r>
      <w:r w:rsidR="00DF09CA" w:rsidRPr="00725BB4">
        <w:rPr>
          <w:rFonts w:ascii="Times New Roman" w:hAnsi="Times New Roman"/>
          <w:b/>
          <w:bCs/>
          <w:sz w:val="24"/>
          <w:szCs w:val="24"/>
        </w:rPr>
        <w:t>16</w:t>
      </w:r>
    </w:p>
    <w:tbl>
      <w:tblPr>
        <w:tblW w:w="9039" w:type="dxa"/>
        <w:tblLook w:val="0000" w:firstRow="0" w:lastRow="0" w:firstColumn="0" w:lastColumn="0" w:noHBand="0" w:noVBand="0"/>
      </w:tblPr>
      <w:tblGrid>
        <w:gridCol w:w="2189"/>
        <w:gridCol w:w="1225"/>
        <w:gridCol w:w="5625"/>
      </w:tblGrid>
      <w:tr w:rsidR="00FB68B0" w14:paraId="362F6BA2"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7B5028B" w14:textId="77777777" w:rsidR="00D418C5" w:rsidRPr="00CC51E3" w:rsidRDefault="00000000" w:rsidP="006148CC">
            <w:pPr>
              <w:outlineLvl w:val="6"/>
              <w:rPr>
                <w:rFonts w:ascii="Times New Roman" w:hAnsi="Times New Roman"/>
                <w:b/>
                <w:sz w:val="24"/>
              </w:rPr>
            </w:pPr>
            <w:r w:rsidRPr="00CC51E3">
              <w:rPr>
                <w:rFonts w:ascii="Times New Roman" w:hAnsi="Times New Roman"/>
                <w:b/>
                <w:sz w:val="24"/>
              </w:rPr>
              <w:t>Informācija par pretendentu</w:t>
            </w:r>
          </w:p>
        </w:tc>
      </w:tr>
      <w:tr w:rsidR="00FB68B0" w14:paraId="069D3E35" w14:textId="77777777" w:rsidTr="006148CC">
        <w:trPr>
          <w:cantSplit/>
        </w:trPr>
        <w:tc>
          <w:tcPr>
            <w:tcW w:w="3414" w:type="dxa"/>
            <w:gridSpan w:val="2"/>
            <w:tcBorders>
              <w:top w:val="single" w:sz="4" w:space="0" w:color="auto"/>
            </w:tcBorders>
          </w:tcPr>
          <w:p w14:paraId="5440F739" w14:textId="77777777" w:rsidR="00D418C5" w:rsidRPr="00CC51E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B592996" w14:textId="77777777" w:rsidR="00D418C5" w:rsidRPr="00CC51E3" w:rsidRDefault="00D418C5" w:rsidP="006148CC">
            <w:pPr>
              <w:spacing w:after="0" w:line="240" w:lineRule="auto"/>
              <w:rPr>
                <w:rFonts w:ascii="Times New Roman" w:hAnsi="Times New Roman"/>
                <w:sz w:val="24"/>
                <w:szCs w:val="24"/>
              </w:rPr>
            </w:pPr>
          </w:p>
        </w:tc>
      </w:tr>
      <w:tr w:rsidR="00FB68B0" w14:paraId="5F791F70" w14:textId="77777777" w:rsidTr="006148CC">
        <w:trPr>
          <w:cantSplit/>
        </w:trPr>
        <w:tc>
          <w:tcPr>
            <w:tcW w:w="3414" w:type="dxa"/>
            <w:gridSpan w:val="2"/>
          </w:tcPr>
          <w:p w14:paraId="59681B25" w14:textId="77777777" w:rsidR="00D418C5" w:rsidRPr="00CC51E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09E63482" w14:textId="77777777" w:rsidR="00D418C5" w:rsidRPr="00CC51E3" w:rsidRDefault="00D418C5" w:rsidP="006148CC">
            <w:pPr>
              <w:spacing w:after="0" w:line="240" w:lineRule="auto"/>
              <w:rPr>
                <w:rFonts w:ascii="Times New Roman" w:hAnsi="Times New Roman"/>
                <w:sz w:val="24"/>
                <w:szCs w:val="24"/>
              </w:rPr>
            </w:pPr>
          </w:p>
        </w:tc>
      </w:tr>
      <w:tr w:rsidR="00FB68B0" w14:paraId="55307B96" w14:textId="77777777" w:rsidTr="006148CC">
        <w:trPr>
          <w:cantSplit/>
        </w:trPr>
        <w:tc>
          <w:tcPr>
            <w:tcW w:w="3414" w:type="dxa"/>
            <w:gridSpan w:val="2"/>
          </w:tcPr>
          <w:p w14:paraId="44B7FF14"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5625" w:type="dxa"/>
            <w:tcBorders>
              <w:bottom w:val="single" w:sz="4" w:space="0" w:color="auto"/>
            </w:tcBorders>
          </w:tcPr>
          <w:p w14:paraId="61C1719D" w14:textId="77777777" w:rsidR="00D418C5" w:rsidRPr="00CC51E3" w:rsidRDefault="00D418C5" w:rsidP="006148CC">
            <w:pPr>
              <w:spacing w:after="0" w:line="240" w:lineRule="auto"/>
              <w:rPr>
                <w:rFonts w:ascii="Times New Roman" w:hAnsi="Times New Roman"/>
                <w:sz w:val="24"/>
                <w:szCs w:val="24"/>
              </w:rPr>
            </w:pPr>
          </w:p>
        </w:tc>
      </w:tr>
      <w:tr w:rsidR="00FB68B0" w14:paraId="4123B615" w14:textId="77777777" w:rsidTr="006148CC">
        <w:trPr>
          <w:cantSplit/>
        </w:trPr>
        <w:tc>
          <w:tcPr>
            <w:tcW w:w="3414" w:type="dxa"/>
            <w:gridSpan w:val="2"/>
          </w:tcPr>
          <w:p w14:paraId="40020461"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5625" w:type="dxa"/>
            <w:tcBorders>
              <w:top w:val="single" w:sz="4" w:space="0" w:color="auto"/>
              <w:bottom w:val="single" w:sz="4" w:space="0" w:color="auto"/>
            </w:tcBorders>
          </w:tcPr>
          <w:p w14:paraId="286EE3BE" w14:textId="77777777" w:rsidR="00D418C5" w:rsidRPr="00CC51E3" w:rsidRDefault="00D418C5" w:rsidP="006148CC">
            <w:pPr>
              <w:spacing w:after="0" w:line="240" w:lineRule="auto"/>
              <w:rPr>
                <w:rFonts w:ascii="Times New Roman" w:hAnsi="Times New Roman"/>
                <w:sz w:val="24"/>
                <w:szCs w:val="24"/>
              </w:rPr>
            </w:pPr>
          </w:p>
        </w:tc>
      </w:tr>
      <w:tr w:rsidR="00FB68B0" w14:paraId="68091F62" w14:textId="77777777" w:rsidTr="006148CC">
        <w:trPr>
          <w:cantSplit/>
        </w:trPr>
        <w:tc>
          <w:tcPr>
            <w:tcW w:w="3414" w:type="dxa"/>
            <w:gridSpan w:val="2"/>
          </w:tcPr>
          <w:p w14:paraId="120D171A"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5625" w:type="dxa"/>
            <w:tcBorders>
              <w:top w:val="single" w:sz="4" w:space="0" w:color="auto"/>
              <w:bottom w:val="single" w:sz="4" w:space="0" w:color="auto"/>
            </w:tcBorders>
          </w:tcPr>
          <w:p w14:paraId="1B3C0143" w14:textId="77777777" w:rsidR="00D418C5" w:rsidRPr="00CC51E3" w:rsidRDefault="00D418C5" w:rsidP="006148CC">
            <w:pPr>
              <w:spacing w:after="0" w:line="240" w:lineRule="auto"/>
              <w:rPr>
                <w:rFonts w:ascii="Times New Roman" w:hAnsi="Times New Roman"/>
                <w:sz w:val="24"/>
                <w:szCs w:val="24"/>
              </w:rPr>
            </w:pPr>
          </w:p>
        </w:tc>
      </w:tr>
      <w:tr w:rsidR="00FB68B0" w14:paraId="2AC0260D" w14:textId="77777777" w:rsidTr="006148CC">
        <w:trPr>
          <w:cantSplit/>
        </w:trPr>
        <w:tc>
          <w:tcPr>
            <w:tcW w:w="3414" w:type="dxa"/>
            <w:gridSpan w:val="2"/>
          </w:tcPr>
          <w:p w14:paraId="4105EDB6"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5625" w:type="dxa"/>
            <w:tcBorders>
              <w:bottom w:val="single" w:sz="4" w:space="0" w:color="auto"/>
            </w:tcBorders>
          </w:tcPr>
          <w:p w14:paraId="1B7D234E" w14:textId="77777777" w:rsidR="00D418C5" w:rsidRPr="00CC51E3" w:rsidRDefault="00D418C5" w:rsidP="006148CC">
            <w:pPr>
              <w:spacing w:after="0" w:line="240" w:lineRule="auto"/>
              <w:rPr>
                <w:rFonts w:ascii="Times New Roman" w:hAnsi="Times New Roman"/>
                <w:sz w:val="24"/>
                <w:szCs w:val="24"/>
              </w:rPr>
            </w:pPr>
          </w:p>
        </w:tc>
      </w:tr>
      <w:tr w:rsidR="00FB68B0" w14:paraId="09074015" w14:textId="77777777" w:rsidTr="006148CC">
        <w:trPr>
          <w:cantSplit/>
        </w:trPr>
        <w:tc>
          <w:tcPr>
            <w:tcW w:w="3414" w:type="dxa"/>
            <w:gridSpan w:val="2"/>
          </w:tcPr>
          <w:p w14:paraId="28809BD6"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8E735C9" w14:textId="77777777" w:rsidR="00D418C5" w:rsidRPr="00CC51E3" w:rsidRDefault="00D418C5" w:rsidP="006148CC">
            <w:pPr>
              <w:spacing w:after="0" w:line="240" w:lineRule="auto"/>
              <w:rPr>
                <w:rFonts w:ascii="Times New Roman" w:hAnsi="Times New Roman"/>
                <w:sz w:val="24"/>
                <w:szCs w:val="24"/>
              </w:rPr>
            </w:pPr>
          </w:p>
        </w:tc>
      </w:tr>
      <w:tr w:rsidR="00FB68B0" w14:paraId="7A30BB88" w14:textId="77777777" w:rsidTr="006148CC">
        <w:trPr>
          <w:cantSplit/>
          <w:trHeight w:val="70"/>
        </w:trPr>
        <w:tc>
          <w:tcPr>
            <w:tcW w:w="9039" w:type="dxa"/>
            <w:gridSpan w:val="3"/>
            <w:tcBorders>
              <w:bottom w:val="single" w:sz="4" w:space="0" w:color="auto"/>
            </w:tcBorders>
          </w:tcPr>
          <w:p w14:paraId="763213DB" w14:textId="77777777" w:rsidR="00D418C5" w:rsidRPr="00CC51E3" w:rsidRDefault="00D418C5" w:rsidP="006148CC">
            <w:pPr>
              <w:spacing w:after="0" w:line="240" w:lineRule="auto"/>
              <w:rPr>
                <w:rFonts w:ascii="Times New Roman" w:hAnsi="Times New Roman"/>
                <w:sz w:val="24"/>
                <w:szCs w:val="24"/>
              </w:rPr>
            </w:pPr>
          </w:p>
        </w:tc>
      </w:tr>
      <w:tr w:rsidR="00FB68B0" w14:paraId="5727E302"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A973DBA" w14:textId="77777777" w:rsidR="00D418C5" w:rsidRPr="00CC51E3" w:rsidRDefault="00000000" w:rsidP="006148CC">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p>
        </w:tc>
      </w:tr>
      <w:tr w:rsidR="00FB68B0" w14:paraId="55C43146" w14:textId="77777777" w:rsidTr="006148CC">
        <w:trPr>
          <w:cantSplit/>
        </w:trPr>
        <w:tc>
          <w:tcPr>
            <w:tcW w:w="2189" w:type="dxa"/>
          </w:tcPr>
          <w:p w14:paraId="303CA6C8"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6850" w:type="dxa"/>
            <w:gridSpan w:val="2"/>
            <w:tcBorders>
              <w:bottom w:val="single" w:sz="4" w:space="0" w:color="auto"/>
            </w:tcBorders>
          </w:tcPr>
          <w:p w14:paraId="21D72571" w14:textId="77777777" w:rsidR="00D418C5" w:rsidRPr="00CC51E3" w:rsidRDefault="00D418C5" w:rsidP="006148CC">
            <w:pPr>
              <w:spacing w:after="0" w:line="240" w:lineRule="auto"/>
              <w:rPr>
                <w:rFonts w:ascii="Times New Roman" w:hAnsi="Times New Roman"/>
                <w:sz w:val="24"/>
                <w:szCs w:val="24"/>
              </w:rPr>
            </w:pPr>
          </w:p>
        </w:tc>
      </w:tr>
      <w:tr w:rsidR="00FB68B0" w14:paraId="3BE075BC" w14:textId="77777777" w:rsidTr="006148CC">
        <w:trPr>
          <w:cantSplit/>
        </w:trPr>
        <w:tc>
          <w:tcPr>
            <w:tcW w:w="2189" w:type="dxa"/>
          </w:tcPr>
          <w:p w14:paraId="62A3205F"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71DC377" w14:textId="77777777" w:rsidR="00D418C5" w:rsidRPr="00CC51E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FB68B0" w14:paraId="74279DBF" w14:textId="77777777" w:rsidTr="006148CC">
        <w:trPr>
          <w:cantSplit/>
        </w:trPr>
        <w:tc>
          <w:tcPr>
            <w:tcW w:w="2189" w:type="dxa"/>
          </w:tcPr>
          <w:p w14:paraId="2D118E68"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590EED8" w14:textId="77777777" w:rsidR="00D418C5" w:rsidRPr="00CC51E3" w:rsidRDefault="00D418C5" w:rsidP="006148CC">
            <w:pPr>
              <w:spacing w:after="0" w:line="240" w:lineRule="auto"/>
              <w:rPr>
                <w:rFonts w:ascii="Times New Roman" w:hAnsi="Times New Roman"/>
                <w:sz w:val="24"/>
                <w:szCs w:val="24"/>
              </w:rPr>
            </w:pPr>
          </w:p>
        </w:tc>
      </w:tr>
      <w:tr w:rsidR="00FB68B0" w14:paraId="215FFE34" w14:textId="77777777" w:rsidTr="006148CC">
        <w:trPr>
          <w:cantSplit/>
        </w:trPr>
        <w:tc>
          <w:tcPr>
            <w:tcW w:w="2189" w:type="dxa"/>
          </w:tcPr>
          <w:p w14:paraId="2EDB9AF4" w14:textId="77777777" w:rsidR="00D418C5" w:rsidRPr="00CC51E3" w:rsidRDefault="00000000" w:rsidP="006148CC">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850" w:type="dxa"/>
            <w:gridSpan w:val="2"/>
            <w:tcBorders>
              <w:bottom w:val="single" w:sz="4" w:space="0" w:color="auto"/>
            </w:tcBorders>
          </w:tcPr>
          <w:p w14:paraId="39D45224" w14:textId="77777777" w:rsidR="00D418C5" w:rsidRPr="00CC51E3" w:rsidRDefault="00D418C5" w:rsidP="006148CC">
            <w:pPr>
              <w:spacing w:after="0" w:line="240" w:lineRule="auto"/>
              <w:rPr>
                <w:rFonts w:ascii="Times New Roman" w:hAnsi="Times New Roman"/>
                <w:sz w:val="24"/>
                <w:szCs w:val="24"/>
              </w:rPr>
            </w:pPr>
          </w:p>
        </w:tc>
      </w:tr>
    </w:tbl>
    <w:p w14:paraId="7AA7E389" w14:textId="77777777" w:rsidR="008F5D5F" w:rsidRDefault="00000000" w:rsidP="008F5D5F">
      <w:pPr>
        <w:spacing w:after="120"/>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tirgus izpētes </w:t>
      </w:r>
      <w:r w:rsidRPr="00CC51E3">
        <w:rPr>
          <w:rFonts w:ascii="Times New Roman" w:eastAsia="Times New Roman" w:hAnsi="Times New Roman"/>
          <w:b/>
          <w:bCs/>
          <w:sz w:val="24"/>
          <w:szCs w:val="24"/>
        </w:rPr>
        <w:t>“</w:t>
      </w:r>
      <w:r w:rsidR="00FF2E47">
        <w:rPr>
          <w:rFonts w:ascii="Times New Roman" w:hAnsi="Times New Roman"/>
          <w:b/>
          <w:bCs/>
          <w:iCs/>
          <w:sz w:val="24"/>
          <w:szCs w:val="24"/>
        </w:rPr>
        <w:t>Pārvietojamo b</w:t>
      </w:r>
      <w:r w:rsidR="00FF2E47" w:rsidRPr="00CC51E3">
        <w:rPr>
          <w:rFonts w:ascii="Times New Roman" w:hAnsi="Times New Roman"/>
          <w:b/>
          <w:bCs/>
          <w:iCs/>
          <w:sz w:val="24"/>
          <w:szCs w:val="24"/>
        </w:rPr>
        <w:t>iotualešu kabīņu noma un apkalpošana Vecumnieku apvienības pārvaldes pārraudzībā esošajā teritorijā</w:t>
      </w:r>
      <w:r w:rsidRPr="00CC51E3">
        <w:rPr>
          <w:rFonts w:ascii="Times New Roman" w:eastAsia="Times New Roman" w:hAnsi="Times New Roman"/>
          <w:b/>
          <w:sz w:val="24"/>
          <w:szCs w:val="24"/>
        </w:rPr>
        <w:t xml:space="preserve">”, identifikācijas numurs </w:t>
      </w:r>
      <w:r w:rsidRPr="00CC51E3">
        <w:rPr>
          <w:rFonts w:ascii="Times New Roman" w:hAnsi="Times New Roman"/>
          <w:b/>
          <w:bCs/>
          <w:sz w:val="24"/>
          <w:szCs w:val="24"/>
        </w:rPr>
        <w:t>VAP/2-1/202</w:t>
      </w:r>
      <w:r w:rsidR="007F393C">
        <w:rPr>
          <w:rFonts w:ascii="Times New Roman" w:hAnsi="Times New Roman"/>
          <w:b/>
          <w:bCs/>
          <w:sz w:val="24"/>
          <w:szCs w:val="24"/>
        </w:rPr>
        <w:t>3</w:t>
      </w:r>
      <w:r w:rsidRPr="00CC51E3">
        <w:rPr>
          <w:rFonts w:ascii="Times New Roman" w:hAnsi="Times New Roman"/>
          <w:b/>
          <w:bCs/>
          <w:sz w:val="24"/>
          <w:szCs w:val="24"/>
        </w:rPr>
        <w:t>/</w:t>
      </w:r>
      <w:r w:rsidR="00FF2E47">
        <w:rPr>
          <w:rFonts w:ascii="Times New Roman" w:hAnsi="Times New Roman"/>
          <w:b/>
          <w:bCs/>
          <w:sz w:val="24"/>
          <w:szCs w:val="24"/>
        </w:rPr>
        <w:t>16</w:t>
      </w:r>
      <w:r w:rsidRPr="00CC51E3">
        <w:rPr>
          <w:rFonts w:ascii="Times New Roman" w:eastAsia="Times New Roman" w:hAnsi="Times New Roman"/>
          <w:b/>
          <w:sz w:val="24"/>
          <w:szCs w:val="24"/>
        </w:rPr>
        <w:t>,</w:t>
      </w:r>
      <w:r w:rsidRPr="00CC51E3">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0" w:type="auto"/>
        <w:tblLayout w:type="fixed"/>
        <w:tblLook w:val="04A0" w:firstRow="1" w:lastRow="0" w:firstColumn="1" w:lastColumn="0" w:noHBand="0" w:noVBand="1"/>
      </w:tblPr>
      <w:tblGrid>
        <w:gridCol w:w="704"/>
        <w:gridCol w:w="3260"/>
        <w:gridCol w:w="2127"/>
        <w:gridCol w:w="1417"/>
        <w:gridCol w:w="1695"/>
      </w:tblGrid>
      <w:tr w:rsidR="00FB68B0" w14:paraId="7191846A" w14:textId="77777777" w:rsidTr="00725BB4">
        <w:tc>
          <w:tcPr>
            <w:tcW w:w="704" w:type="dxa"/>
            <w:shd w:val="clear" w:color="auto" w:fill="BFBFBF" w:themeFill="background1" w:themeFillShade="BF"/>
            <w:vAlign w:val="center"/>
          </w:tcPr>
          <w:p w14:paraId="15D0E606"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Nr.p.k.</w:t>
            </w:r>
          </w:p>
        </w:tc>
        <w:tc>
          <w:tcPr>
            <w:tcW w:w="3260" w:type="dxa"/>
            <w:shd w:val="clear" w:color="auto" w:fill="BFBFBF" w:themeFill="background1" w:themeFillShade="BF"/>
            <w:vAlign w:val="center"/>
          </w:tcPr>
          <w:p w14:paraId="0A153359"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Pakalpojuma nosaukums</w:t>
            </w:r>
          </w:p>
        </w:tc>
        <w:tc>
          <w:tcPr>
            <w:tcW w:w="2127" w:type="dxa"/>
            <w:shd w:val="clear" w:color="auto" w:fill="BFBFBF" w:themeFill="background1" w:themeFillShade="BF"/>
            <w:vAlign w:val="center"/>
          </w:tcPr>
          <w:p w14:paraId="6A5F9587" w14:textId="77777777" w:rsidR="00DF09CA" w:rsidRPr="00C94B39" w:rsidRDefault="00000000" w:rsidP="00315CFA">
            <w:pPr>
              <w:jc w:val="center"/>
              <w:rPr>
                <w:rFonts w:ascii="Times New Roman" w:hAnsi="Times New Roman"/>
                <w:b/>
                <w:color w:val="000000" w:themeColor="text1"/>
                <w:sz w:val="24"/>
                <w:szCs w:val="24"/>
              </w:rPr>
            </w:pPr>
            <w:r w:rsidRPr="00C94B39">
              <w:rPr>
                <w:rFonts w:ascii="Times New Roman" w:hAnsi="Times New Roman"/>
                <w:b/>
                <w:color w:val="000000" w:themeColor="text1"/>
                <w:sz w:val="24"/>
                <w:szCs w:val="24"/>
              </w:rPr>
              <w:t>1 (vienas) vienības</w:t>
            </w:r>
            <w:r w:rsidR="00C74C79">
              <w:rPr>
                <w:rFonts w:ascii="Times New Roman" w:hAnsi="Times New Roman"/>
                <w:b/>
                <w:color w:val="000000" w:themeColor="text1"/>
                <w:sz w:val="24"/>
                <w:szCs w:val="24"/>
              </w:rPr>
              <w:t xml:space="preserve"> </w:t>
            </w:r>
            <w:r w:rsidR="00EE139A" w:rsidRPr="00C94B39">
              <w:rPr>
                <w:rFonts w:ascii="Times New Roman" w:hAnsi="Times New Roman"/>
                <w:b/>
                <w:color w:val="000000" w:themeColor="text1"/>
                <w:sz w:val="24"/>
                <w:szCs w:val="24"/>
              </w:rPr>
              <w:t xml:space="preserve">cena </w:t>
            </w:r>
            <w:r w:rsidR="00C74C79">
              <w:rPr>
                <w:rFonts w:ascii="Times New Roman" w:hAnsi="Times New Roman"/>
                <w:b/>
                <w:color w:val="000000" w:themeColor="text1"/>
                <w:sz w:val="24"/>
                <w:szCs w:val="24"/>
              </w:rPr>
              <w:t xml:space="preserve">(par 1 </w:t>
            </w:r>
            <w:r w:rsidR="00A60E29">
              <w:rPr>
                <w:rFonts w:ascii="Times New Roman" w:hAnsi="Times New Roman"/>
                <w:b/>
                <w:color w:val="000000" w:themeColor="text1"/>
                <w:sz w:val="24"/>
                <w:szCs w:val="24"/>
              </w:rPr>
              <w:t xml:space="preserve">biotualeti </w:t>
            </w:r>
            <w:r w:rsidR="00A60E29" w:rsidRPr="00554A34">
              <w:rPr>
                <w:rFonts w:ascii="Times New Roman" w:hAnsi="Times New Roman"/>
                <w:b/>
                <w:color w:val="000000" w:themeColor="text1"/>
                <w:sz w:val="24"/>
                <w:szCs w:val="24"/>
                <w:u w:val="single"/>
              </w:rPr>
              <w:t>mēnesī</w:t>
            </w:r>
            <w:r w:rsidR="00C74C79">
              <w:rPr>
                <w:rFonts w:ascii="Times New Roman" w:hAnsi="Times New Roman"/>
                <w:b/>
                <w:color w:val="000000" w:themeColor="text1"/>
                <w:sz w:val="24"/>
                <w:szCs w:val="24"/>
              </w:rPr>
              <w:t>)</w:t>
            </w:r>
            <w:r w:rsidR="00EE139A">
              <w:rPr>
                <w:rFonts w:ascii="Times New Roman" w:hAnsi="Times New Roman"/>
                <w:b/>
                <w:color w:val="000000" w:themeColor="text1"/>
                <w:sz w:val="24"/>
                <w:szCs w:val="24"/>
              </w:rPr>
              <w:t>,</w:t>
            </w:r>
            <w:r w:rsidR="006469DF">
              <w:rPr>
                <w:rFonts w:ascii="Times New Roman" w:hAnsi="Times New Roman"/>
                <w:b/>
                <w:color w:val="000000" w:themeColor="text1"/>
                <w:sz w:val="24"/>
                <w:szCs w:val="24"/>
              </w:rPr>
              <w:t xml:space="preserve"> </w:t>
            </w:r>
            <w:r w:rsidRPr="00C94B39">
              <w:rPr>
                <w:rFonts w:ascii="Times New Roman" w:hAnsi="Times New Roman"/>
                <w:b/>
                <w:color w:val="000000" w:themeColor="text1"/>
                <w:sz w:val="24"/>
                <w:szCs w:val="24"/>
              </w:rPr>
              <w:t>EUR bez PVN</w:t>
            </w:r>
          </w:p>
        </w:tc>
        <w:tc>
          <w:tcPr>
            <w:tcW w:w="1417" w:type="dxa"/>
            <w:shd w:val="clear" w:color="auto" w:fill="BFBFBF" w:themeFill="background1" w:themeFillShade="BF"/>
            <w:vAlign w:val="center"/>
          </w:tcPr>
          <w:p w14:paraId="6FF83EB9" w14:textId="77777777" w:rsidR="00DF09CA" w:rsidRPr="00C94B39" w:rsidRDefault="00000000" w:rsidP="00315CFA">
            <w:pPr>
              <w:jc w:val="center"/>
              <w:rPr>
                <w:rFonts w:ascii="Times New Roman" w:hAnsi="Times New Roman"/>
                <w:b/>
                <w:color w:val="000000" w:themeColor="text1"/>
                <w:sz w:val="24"/>
                <w:szCs w:val="24"/>
              </w:rPr>
            </w:pPr>
            <w:r>
              <w:rPr>
                <w:rFonts w:ascii="Times New Roman" w:hAnsi="Times New Roman"/>
                <w:b/>
                <w:color w:val="000000" w:themeColor="text1"/>
                <w:sz w:val="24"/>
                <w:szCs w:val="24"/>
              </w:rPr>
              <w:t>Daudzums</w:t>
            </w:r>
          </w:p>
        </w:tc>
        <w:tc>
          <w:tcPr>
            <w:tcW w:w="1695" w:type="dxa"/>
            <w:shd w:val="clear" w:color="auto" w:fill="BFBFBF" w:themeFill="background1" w:themeFillShade="BF"/>
            <w:vAlign w:val="center"/>
          </w:tcPr>
          <w:p w14:paraId="218B2184" w14:textId="77777777" w:rsidR="00DF09CA" w:rsidRPr="00C94B39" w:rsidRDefault="00000000" w:rsidP="00315CFA">
            <w:pPr>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Piedāvājuma cena par visu apjomu, </w:t>
            </w:r>
            <w:r w:rsidR="00406100" w:rsidRPr="00C94B39">
              <w:rPr>
                <w:rFonts w:ascii="Times New Roman" w:hAnsi="Times New Roman"/>
                <w:b/>
                <w:color w:val="000000" w:themeColor="text1"/>
                <w:sz w:val="24"/>
                <w:szCs w:val="24"/>
              </w:rPr>
              <w:t>EUR ar PVN</w:t>
            </w:r>
          </w:p>
        </w:tc>
      </w:tr>
      <w:tr w:rsidR="00FB68B0" w14:paraId="6545512D" w14:textId="77777777" w:rsidTr="00725BB4">
        <w:tc>
          <w:tcPr>
            <w:tcW w:w="704" w:type="dxa"/>
            <w:vAlign w:val="center"/>
          </w:tcPr>
          <w:p w14:paraId="7691D0F0" w14:textId="77777777" w:rsidR="009155F4" w:rsidRPr="00C94B39" w:rsidRDefault="00000000" w:rsidP="009155F4">
            <w:pPr>
              <w:jc w:val="center"/>
              <w:rPr>
                <w:rFonts w:ascii="Times New Roman" w:hAnsi="Times New Roman"/>
                <w:color w:val="000000" w:themeColor="text1"/>
                <w:sz w:val="24"/>
                <w:szCs w:val="24"/>
              </w:rPr>
            </w:pPr>
            <w:r w:rsidRPr="00C94B39">
              <w:rPr>
                <w:rFonts w:ascii="Times New Roman" w:hAnsi="Times New Roman"/>
                <w:color w:val="000000" w:themeColor="text1"/>
                <w:sz w:val="24"/>
                <w:szCs w:val="24"/>
              </w:rPr>
              <w:t>1.</w:t>
            </w:r>
          </w:p>
        </w:tc>
        <w:tc>
          <w:tcPr>
            <w:tcW w:w="3260" w:type="dxa"/>
            <w:vAlign w:val="center"/>
          </w:tcPr>
          <w:p w14:paraId="53097FE5" w14:textId="77777777" w:rsidR="009155F4" w:rsidRPr="00B65542" w:rsidRDefault="00000000" w:rsidP="006469DF">
            <w:pPr>
              <w:spacing w:before="60" w:after="60"/>
              <w:jc w:val="both"/>
              <w:rPr>
                <w:rFonts w:ascii="Times New Roman" w:hAnsi="Times New Roman"/>
                <w:color w:val="000000"/>
              </w:rPr>
            </w:pPr>
            <w:r>
              <w:rPr>
                <w:rFonts w:ascii="Times New Roman" w:hAnsi="Times New Roman"/>
                <w:color w:val="000000" w:themeColor="text1"/>
              </w:rPr>
              <w:t>Vienas b</w:t>
            </w:r>
            <w:r w:rsidRPr="00B65542">
              <w:rPr>
                <w:rFonts w:ascii="Times New Roman" w:hAnsi="Times New Roman"/>
                <w:color w:val="000000" w:themeColor="text1"/>
              </w:rPr>
              <w:t xml:space="preserve">iotualetes </w:t>
            </w:r>
            <w:r w:rsidR="00406100" w:rsidRPr="00A377D2">
              <w:rPr>
                <w:rFonts w:ascii="Times New Roman" w:hAnsi="Times New Roman"/>
                <w:b/>
                <w:bCs/>
                <w:color w:val="000000"/>
                <w:u w:val="single"/>
              </w:rPr>
              <w:t>apkalpošana</w:t>
            </w:r>
            <w:r w:rsidR="00F145DA" w:rsidRPr="00A377D2">
              <w:rPr>
                <w:rFonts w:ascii="Times New Roman" w:hAnsi="Times New Roman"/>
                <w:b/>
                <w:bCs/>
                <w:color w:val="000000"/>
                <w:u w:val="single"/>
              </w:rPr>
              <w:t xml:space="preserve">  </w:t>
            </w:r>
          </w:p>
          <w:p w14:paraId="2E7C6602" w14:textId="77777777" w:rsidR="009155F4" w:rsidRPr="00B65542" w:rsidRDefault="00000000" w:rsidP="00015E07">
            <w:pPr>
              <w:pStyle w:val="Sarakstarindkopa"/>
              <w:tabs>
                <w:tab w:val="left" w:pos="426"/>
                <w:tab w:val="left" w:pos="1507"/>
              </w:tabs>
              <w:ind w:left="0"/>
              <w:jc w:val="both"/>
              <w:rPr>
                <w:rFonts w:ascii="Times New Roman" w:hAnsi="Times New Roman"/>
                <w:color w:val="000000" w:themeColor="text1"/>
              </w:rPr>
            </w:pPr>
            <w:r w:rsidRPr="00B65542">
              <w:rPr>
                <w:rFonts w:ascii="Times New Roman" w:hAnsi="Times New Roman"/>
                <w:color w:val="000000"/>
              </w:rPr>
              <w:t xml:space="preserve">Vieta: Sēravots, Bārbeles pagasts </w:t>
            </w:r>
          </w:p>
        </w:tc>
        <w:tc>
          <w:tcPr>
            <w:tcW w:w="2127" w:type="dxa"/>
          </w:tcPr>
          <w:p w14:paraId="75623131" w14:textId="77777777" w:rsidR="009155F4" w:rsidRDefault="009155F4" w:rsidP="009155F4">
            <w:pPr>
              <w:rPr>
                <w:color w:val="000000" w:themeColor="text1"/>
              </w:rPr>
            </w:pPr>
          </w:p>
        </w:tc>
        <w:tc>
          <w:tcPr>
            <w:tcW w:w="1417" w:type="dxa"/>
          </w:tcPr>
          <w:p w14:paraId="5306162B" w14:textId="77777777" w:rsidR="009155F4" w:rsidRPr="00A60E29" w:rsidRDefault="00000000" w:rsidP="00A60E29">
            <w:pPr>
              <w:jc w:val="center"/>
              <w:rPr>
                <w:rFonts w:ascii="Times New Roman" w:hAnsi="Times New Roman"/>
                <w:color w:val="000000" w:themeColor="text1"/>
                <w:sz w:val="24"/>
                <w:szCs w:val="24"/>
              </w:rPr>
            </w:pPr>
            <w:r w:rsidRPr="00A60E29">
              <w:rPr>
                <w:rFonts w:ascii="Times New Roman" w:hAnsi="Times New Roman"/>
                <w:color w:val="000000" w:themeColor="text1"/>
                <w:sz w:val="24"/>
                <w:szCs w:val="24"/>
              </w:rPr>
              <w:t>6</w:t>
            </w:r>
            <w:r>
              <w:rPr>
                <w:rFonts w:ascii="Times New Roman" w:hAnsi="Times New Roman"/>
                <w:color w:val="000000" w:themeColor="text1"/>
                <w:sz w:val="24"/>
                <w:szCs w:val="24"/>
              </w:rPr>
              <w:t xml:space="preserve"> mēneši</w:t>
            </w:r>
          </w:p>
        </w:tc>
        <w:tc>
          <w:tcPr>
            <w:tcW w:w="1695" w:type="dxa"/>
          </w:tcPr>
          <w:p w14:paraId="2B8D42B8" w14:textId="77777777" w:rsidR="009155F4" w:rsidRDefault="009155F4" w:rsidP="009155F4">
            <w:pPr>
              <w:rPr>
                <w:color w:val="000000" w:themeColor="text1"/>
              </w:rPr>
            </w:pPr>
          </w:p>
        </w:tc>
      </w:tr>
      <w:tr w:rsidR="00FB68B0" w14:paraId="31F63CE6" w14:textId="77777777" w:rsidTr="00725BB4">
        <w:trPr>
          <w:trHeight w:val="692"/>
        </w:trPr>
        <w:tc>
          <w:tcPr>
            <w:tcW w:w="704" w:type="dxa"/>
            <w:vAlign w:val="center"/>
          </w:tcPr>
          <w:p w14:paraId="2F481E5D" w14:textId="77777777" w:rsidR="009155F4" w:rsidRPr="00C94B39" w:rsidRDefault="00000000" w:rsidP="009155F4">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260" w:type="dxa"/>
            <w:vAlign w:val="center"/>
          </w:tcPr>
          <w:p w14:paraId="7CC1A8A7" w14:textId="77777777" w:rsidR="006469DF" w:rsidRPr="00B65542" w:rsidRDefault="00000000" w:rsidP="00A60E29">
            <w:pPr>
              <w:spacing w:before="60" w:after="60"/>
              <w:rPr>
                <w:rFonts w:ascii="Times New Roman" w:hAnsi="Times New Roman"/>
                <w:color w:val="000000" w:themeColor="text1"/>
              </w:rPr>
            </w:pPr>
            <w:r>
              <w:rPr>
                <w:rFonts w:ascii="Times New Roman" w:hAnsi="Times New Roman"/>
                <w:color w:val="000000" w:themeColor="text1"/>
              </w:rPr>
              <w:t>Vienas b</w:t>
            </w:r>
            <w:r w:rsidRPr="00B65542">
              <w:rPr>
                <w:rFonts w:ascii="Times New Roman" w:hAnsi="Times New Roman"/>
                <w:color w:val="000000" w:themeColor="text1"/>
              </w:rPr>
              <w:t>iotualetes</w:t>
            </w:r>
            <w:r w:rsidR="00406100" w:rsidRPr="00B65542">
              <w:rPr>
                <w:rFonts w:ascii="Times New Roman" w:hAnsi="Times New Roman"/>
                <w:color w:val="000000"/>
              </w:rPr>
              <w:t xml:space="preserve"> </w:t>
            </w:r>
            <w:r w:rsidR="00406100" w:rsidRPr="00A377D2">
              <w:rPr>
                <w:rFonts w:ascii="Times New Roman" w:hAnsi="Times New Roman"/>
                <w:b/>
                <w:bCs/>
                <w:color w:val="000000"/>
                <w:u w:val="single"/>
              </w:rPr>
              <w:t>apkalpošana</w:t>
            </w:r>
            <w:r w:rsidR="006B51D6" w:rsidRPr="00A377D2">
              <w:rPr>
                <w:rFonts w:ascii="Times New Roman" w:hAnsi="Times New Roman"/>
                <w:b/>
                <w:bCs/>
                <w:color w:val="000000"/>
                <w:u w:val="single"/>
              </w:rPr>
              <w:t xml:space="preserve"> </w:t>
            </w:r>
            <w:r w:rsidR="00400A60" w:rsidRPr="00A377D2">
              <w:rPr>
                <w:rFonts w:ascii="Times New Roman" w:hAnsi="Times New Roman"/>
                <w:b/>
                <w:bCs/>
                <w:color w:val="000000"/>
                <w:u w:val="single"/>
              </w:rPr>
              <w:t xml:space="preserve"> </w:t>
            </w:r>
            <w:r w:rsidR="00406100" w:rsidRPr="00B65542">
              <w:rPr>
                <w:rFonts w:ascii="Times New Roman" w:hAnsi="Times New Roman"/>
                <w:color w:val="000000"/>
              </w:rPr>
              <w:t>Vieta: Vecais ezers, Vecumnieku pagasts</w:t>
            </w:r>
          </w:p>
        </w:tc>
        <w:tc>
          <w:tcPr>
            <w:tcW w:w="2127" w:type="dxa"/>
          </w:tcPr>
          <w:p w14:paraId="2C700AD3" w14:textId="77777777" w:rsidR="009155F4" w:rsidRDefault="009155F4" w:rsidP="009155F4">
            <w:pPr>
              <w:rPr>
                <w:color w:val="000000" w:themeColor="text1"/>
              </w:rPr>
            </w:pPr>
          </w:p>
        </w:tc>
        <w:tc>
          <w:tcPr>
            <w:tcW w:w="1417" w:type="dxa"/>
          </w:tcPr>
          <w:p w14:paraId="615C19BE" w14:textId="77777777" w:rsidR="009155F4" w:rsidRPr="00A60E29" w:rsidRDefault="00000000" w:rsidP="00A60E29">
            <w:pPr>
              <w:jc w:val="center"/>
              <w:rPr>
                <w:rFonts w:ascii="Times New Roman" w:hAnsi="Times New Roman"/>
                <w:color w:val="000000" w:themeColor="text1"/>
                <w:sz w:val="24"/>
                <w:szCs w:val="24"/>
              </w:rPr>
            </w:pPr>
            <w:r w:rsidRPr="00A60E29">
              <w:rPr>
                <w:rFonts w:ascii="Times New Roman" w:hAnsi="Times New Roman"/>
                <w:color w:val="000000" w:themeColor="text1"/>
                <w:sz w:val="24"/>
                <w:szCs w:val="24"/>
              </w:rPr>
              <w:t>6</w:t>
            </w:r>
            <w:r>
              <w:rPr>
                <w:rFonts w:ascii="Times New Roman" w:hAnsi="Times New Roman"/>
                <w:color w:val="000000" w:themeColor="text1"/>
                <w:sz w:val="24"/>
                <w:szCs w:val="24"/>
              </w:rPr>
              <w:t xml:space="preserve"> mēneši</w:t>
            </w:r>
          </w:p>
        </w:tc>
        <w:tc>
          <w:tcPr>
            <w:tcW w:w="1695" w:type="dxa"/>
          </w:tcPr>
          <w:p w14:paraId="255466BE" w14:textId="77777777" w:rsidR="009155F4" w:rsidRDefault="009155F4" w:rsidP="009155F4">
            <w:pPr>
              <w:rPr>
                <w:color w:val="000000" w:themeColor="text1"/>
              </w:rPr>
            </w:pPr>
          </w:p>
        </w:tc>
      </w:tr>
      <w:tr w:rsidR="00FB68B0" w14:paraId="637EC3B0" w14:textId="77777777" w:rsidTr="00725BB4">
        <w:tc>
          <w:tcPr>
            <w:tcW w:w="704" w:type="dxa"/>
            <w:vAlign w:val="center"/>
          </w:tcPr>
          <w:p w14:paraId="4E8B0E08" w14:textId="77777777" w:rsidR="009155F4" w:rsidRDefault="00000000" w:rsidP="009155F4">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r w:rsidR="00406100">
              <w:rPr>
                <w:rFonts w:ascii="Times New Roman" w:hAnsi="Times New Roman"/>
                <w:color w:val="000000" w:themeColor="text1"/>
                <w:sz w:val="24"/>
                <w:szCs w:val="24"/>
              </w:rPr>
              <w:t>.</w:t>
            </w:r>
          </w:p>
        </w:tc>
        <w:tc>
          <w:tcPr>
            <w:tcW w:w="3260" w:type="dxa"/>
            <w:vAlign w:val="center"/>
          </w:tcPr>
          <w:p w14:paraId="47A637E0" w14:textId="77777777" w:rsidR="006469DF" w:rsidRPr="00B65542" w:rsidRDefault="00000000" w:rsidP="00A60E29">
            <w:pPr>
              <w:spacing w:before="60" w:after="60"/>
              <w:rPr>
                <w:rFonts w:ascii="Times New Roman" w:hAnsi="Times New Roman"/>
                <w:color w:val="000000" w:themeColor="text1"/>
              </w:rPr>
            </w:pPr>
            <w:r>
              <w:rPr>
                <w:rFonts w:ascii="Times New Roman" w:hAnsi="Times New Roman"/>
                <w:color w:val="000000" w:themeColor="text1"/>
              </w:rPr>
              <w:t>Vienas b</w:t>
            </w:r>
            <w:r w:rsidRPr="00B65542">
              <w:rPr>
                <w:rFonts w:ascii="Times New Roman" w:hAnsi="Times New Roman"/>
                <w:color w:val="000000" w:themeColor="text1"/>
              </w:rPr>
              <w:t>iotualetes</w:t>
            </w:r>
            <w:r w:rsidR="00406100" w:rsidRPr="00B65542">
              <w:rPr>
                <w:rFonts w:ascii="Times New Roman" w:hAnsi="Times New Roman"/>
                <w:color w:val="000000"/>
              </w:rPr>
              <w:t xml:space="preserve"> </w:t>
            </w:r>
            <w:r w:rsidR="00406100" w:rsidRPr="00A377D2">
              <w:rPr>
                <w:rFonts w:ascii="Times New Roman" w:hAnsi="Times New Roman"/>
                <w:b/>
                <w:bCs/>
                <w:color w:val="000000"/>
                <w:u w:val="single"/>
              </w:rPr>
              <w:t>apkalpošana</w:t>
            </w:r>
            <w:r w:rsidR="006B51D6" w:rsidRPr="00A377D2">
              <w:rPr>
                <w:rFonts w:ascii="Times New Roman" w:hAnsi="Times New Roman"/>
                <w:b/>
                <w:bCs/>
                <w:color w:val="000000"/>
                <w:u w:val="single"/>
              </w:rPr>
              <w:t xml:space="preserve"> </w:t>
            </w:r>
            <w:r w:rsidR="00400A60" w:rsidRPr="00A377D2">
              <w:rPr>
                <w:rFonts w:ascii="Times New Roman" w:hAnsi="Times New Roman"/>
                <w:b/>
                <w:bCs/>
                <w:color w:val="000000"/>
                <w:u w:val="single"/>
              </w:rPr>
              <w:t xml:space="preserve"> </w:t>
            </w:r>
            <w:r w:rsidR="00406100" w:rsidRPr="00B65542">
              <w:rPr>
                <w:rFonts w:ascii="Times New Roman" w:hAnsi="Times New Roman"/>
                <w:color w:val="000000"/>
              </w:rPr>
              <w:t xml:space="preserve">Vieta: </w:t>
            </w:r>
            <w:r w:rsidR="00406100" w:rsidRPr="00B65542">
              <w:rPr>
                <w:rFonts w:ascii="Times New Roman" w:hAnsi="Times New Roman"/>
              </w:rPr>
              <w:t>Bērnu rotaļu laukums Kalna ielā, Vecumnieku pagasts</w:t>
            </w:r>
          </w:p>
        </w:tc>
        <w:tc>
          <w:tcPr>
            <w:tcW w:w="2127" w:type="dxa"/>
          </w:tcPr>
          <w:p w14:paraId="4EBA6697" w14:textId="77777777" w:rsidR="009155F4" w:rsidRDefault="009155F4" w:rsidP="009155F4">
            <w:pPr>
              <w:rPr>
                <w:color w:val="000000" w:themeColor="text1"/>
              </w:rPr>
            </w:pPr>
          </w:p>
        </w:tc>
        <w:tc>
          <w:tcPr>
            <w:tcW w:w="1417" w:type="dxa"/>
          </w:tcPr>
          <w:p w14:paraId="5FFE7D01" w14:textId="77777777" w:rsidR="009155F4" w:rsidRPr="00A60E29" w:rsidRDefault="00000000" w:rsidP="00A60E29">
            <w:pPr>
              <w:jc w:val="center"/>
              <w:rPr>
                <w:rFonts w:ascii="Times New Roman" w:hAnsi="Times New Roman"/>
                <w:color w:val="000000" w:themeColor="text1"/>
                <w:sz w:val="24"/>
                <w:szCs w:val="24"/>
              </w:rPr>
            </w:pPr>
            <w:r w:rsidRPr="00A60E29">
              <w:rPr>
                <w:rFonts w:ascii="Times New Roman" w:hAnsi="Times New Roman"/>
                <w:color w:val="000000" w:themeColor="text1"/>
                <w:sz w:val="24"/>
                <w:szCs w:val="24"/>
              </w:rPr>
              <w:t>6</w:t>
            </w:r>
            <w:r>
              <w:rPr>
                <w:rFonts w:ascii="Times New Roman" w:hAnsi="Times New Roman"/>
                <w:color w:val="000000" w:themeColor="text1"/>
                <w:sz w:val="24"/>
                <w:szCs w:val="24"/>
              </w:rPr>
              <w:t xml:space="preserve"> mēneši</w:t>
            </w:r>
          </w:p>
        </w:tc>
        <w:tc>
          <w:tcPr>
            <w:tcW w:w="1695" w:type="dxa"/>
          </w:tcPr>
          <w:p w14:paraId="410E7A83" w14:textId="77777777" w:rsidR="009155F4" w:rsidRDefault="009155F4" w:rsidP="009155F4">
            <w:pPr>
              <w:rPr>
                <w:color w:val="000000" w:themeColor="text1"/>
              </w:rPr>
            </w:pPr>
          </w:p>
        </w:tc>
      </w:tr>
      <w:tr w:rsidR="00FB68B0" w14:paraId="625EC9D4" w14:textId="77777777" w:rsidTr="00725BB4">
        <w:tc>
          <w:tcPr>
            <w:tcW w:w="704" w:type="dxa"/>
            <w:vAlign w:val="center"/>
          </w:tcPr>
          <w:p w14:paraId="11261773" w14:textId="77777777" w:rsidR="00A377D2" w:rsidRDefault="00000000" w:rsidP="009155F4">
            <w:pPr>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3260" w:type="dxa"/>
            <w:vAlign w:val="center"/>
          </w:tcPr>
          <w:p w14:paraId="7D5E4874" w14:textId="77777777" w:rsidR="00A377D2" w:rsidRPr="00A377D2" w:rsidRDefault="00000000" w:rsidP="00A377D2">
            <w:pPr>
              <w:spacing w:before="60" w:after="60"/>
              <w:rPr>
                <w:rFonts w:ascii="Times New Roman" w:hAnsi="Times New Roman"/>
                <w:b/>
                <w:bCs/>
                <w:color w:val="000000"/>
              </w:rPr>
            </w:pPr>
            <w:r>
              <w:rPr>
                <w:rFonts w:ascii="Times New Roman" w:hAnsi="Times New Roman"/>
                <w:color w:val="000000" w:themeColor="text1"/>
              </w:rPr>
              <w:t>Vienas b</w:t>
            </w:r>
            <w:r w:rsidRPr="00B65542">
              <w:rPr>
                <w:rFonts w:ascii="Times New Roman" w:hAnsi="Times New Roman"/>
                <w:color w:val="000000" w:themeColor="text1"/>
              </w:rPr>
              <w:t>iotualetes</w:t>
            </w:r>
            <w:r w:rsidRPr="00B65542">
              <w:rPr>
                <w:rFonts w:ascii="Times New Roman" w:hAnsi="Times New Roman"/>
                <w:color w:val="000000"/>
              </w:rPr>
              <w:t xml:space="preserve"> </w:t>
            </w:r>
            <w:r w:rsidRPr="00A377D2">
              <w:rPr>
                <w:rFonts w:ascii="Times New Roman" w:hAnsi="Times New Roman"/>
                <w:b/>
                <w:bCs/>
                <w:color w:val="000000"/>
                <w:u w:val="single"/>
              </w:rPr>
              <w:t xml:space="preserve">apkalpošana  </w:t>
            </w:r>
          </w:p>
          <w:p w14:paraId="250E7464" w14:textId="77777777" w:rsidR="00A377D2" w:rsidRPr="00B65542" w:rsidRDefault="00000000" w:rsidP="00A377D2">
            <w:pPr>
              <w:spacing w:before="60" w:after="60"/>
              <w:rPr>
                <w:rFonts w:ascii="Times New Roman" w:hAnsi="Times New Roman"/>
                <w:color w:val="000000"/>
              </w:rPr>
            </w:pPr>
            <w:r w:rsidRPr="00B65542">
              <w:rPr>
                <w:rFonts w:ascii="Times New Roman" w:hAnsi="Times New Roman"/>
                <w:color w:val="000000"/>
              </w:rPr>
              <w:t xml:space="preserve">Vieta: </w:t>
            </w:r>
            <w:r>
              <w:rPr>
                <w:rFonts w:ascii="Times New Roman" w:hAnsi="Times New Roman"/>
              </w:rPr>
              <w:t>Zvirgzdes kāpa</w:t>
            </w:r>
            <w:r w:rsidRPr="00B65542">
              <w:rPr>
                <w:rFonts w:ascii="Times New Roman" w:hAnsi="Times New Roman"/>
              </w:rPr>
              <w:t>, Vecumnieku pagasts</w:t>
            </w:r>
          </w:p>
        </w:tc>
        <w:tc>
          <w:tcPr>
            <w:tcW w:w="2127" w:type="dxa"/>
          </w:tcPr>
          <w:p w14:paraId="3693E9AF" w14:textId="77777777" w:rsidR="00A377D2" w:rsidRDefault="00A377D2" w:rsidP="009155F4">
            <w:pPr>
              <w:rPr>
                <w:color w:val="000000" w:themeColor="text1"/>
              </w:rPr>
            </w:pPr>
          </w:p>
        </w:tc>
        <w:tc>
          <w:tcPr>
            <w:tcW w:w="1417" w:type="dxa"/>
          </w:tcPr>
          <w:p w14:paraId="6378B1BE" w14:textId="77777777" w:rsidR="00A377D2" w:rsidRPr="00A60E29" w:rsidRDefault="00000000" w:rsidP="00A60E29">
            <w:pPr>
              <w:jc w:val="center"/>
              <w:rPr>
                <w:rFonts w:ascii="Times New Roman" w:hAnsi="Times New Roman"/>
                <w:color w:val="000000" w:themeColor="text1"/>
                <w:sz w:val="24"/>
                <w:szCs w:val="24"/>
              </w:rPr>
            </w:pPr>
            <w:r w:rsidRPr="00A60E29">
              <w:rPr>
                <w:rFonts w:ascii="Times New Roman" w:hAnsi="Times New Roman"/>
                <w:color w:val="000000" w:themeColor="text1"/>
                <w:sz w:val="24"/>
                <w:szCs w:val="24"/>
              </w:rPr>
              <w:t>6</w:t>
            </w:r>
            <w:r>
              <w:rPr>
                <w:rFonts w:ascii="Times New Roman" w:hAnsi="Times New Roman"/>
                <w:color w:val="000000" w:themeColor="text1"/>
                <w:sz w:val="24"/>
                <w:szCs w:val="24"/>
              </w:rPr>
              <w:t xml:space="preserve"> mēneši</w:t>
            </w:r>
          </w:p>
        </w:tc>
        <w:tc>
          <w:tcPr>
            <w:tcW w:w="1695" w:type="dxa"/>
          </w:tcPr>
          <w:p w14:paraId="2847B7B1" w14:textId="77777777" w:rsidR="00A377D2" w:rsidRDefault="00A377D2" w:rsidP="009155F4">
            <w:pPr>
              <w:rPr>
                <w:color w:val="000000" w:themeColor="text1"/>
              </w:rPr>
            </w:pPr>
          </w:p>
        </w:tc>
      </w:tr>
      <w:tr w:rsidR="00FB68B0" w14:paraId="531E4B28" w14:textId="77777777" w:rsidTr="00725BB4">
        <w:tc>
          <w:tcPr>
            <w:tcW w:w="704" w:type="dxa"/>
            <w:vAlign w:val="center"/>
          </w:tcPr>
          <w:p w14:paraId="6971C39F" w14:textId="77777777" w:rsidR="009155F4" w:rsidRDefault="00000000" w:rsidP="009155F4">
            <w:pPr>
              <w:jc w:val="center"/>
              <w:rPr>
                <w:rFonts w:ascii="Times New Roman" w:hAnsi="Times New Roman"/>
                <w:color w:val="000000" w:themeColor="text1"/>
                <w:sz w:val="24"/>
                <w:szCs w:val="24"/>
              </w:rPr>
            </w:pPr>
            <w:r>
              <w:rPr>
                <w:rFonts w:ascii="Times New Roman" w:hAnsi="Times New Roman"/>
                <w:color w:val="000000" w:themeColor="text1"/>
                <w:sz w:val="24"/>
                <w:szCs w:val="24"/>
              </w:rPr>
              <w:t>5</w:t>
            </w:r>
            <w:r w:rsidR="00406100">
              <w:rPr>
                <w:rFonts w:ascii="Times New Roman" w:hAnsi="Times New Roman"/>
                <w:color w:val="000000" w:themeColor="text1"/>
                <w:sz w:val="24"/>
                <w:szCs w:val="24"/>
              </w:rPr>
              <w:t>.</w:t>
            </w:r>
          </w:p>
        </w:tc>
        <w:tc>
          <w:tcPr>
            <w:tcW w:w="3260" w:type="dxa"/>
            <w:vAlign w:val="center"/>
          </w:tcPr>
          <w:p w14:paraId="4C6AA365" w14:textId="77777777" w:rsidR="006469DF" w:rsidRPr="00B65542" w:rsidRDefault="00000000" w:rsidP="00A60E29">
            <w:pPr>
              <w:spacing w:before="60" w:after="60"/>
              <w:rPr>
                <w:rFonts w:ascii="Times New Roman" w:hAnsi="Times New Roman"/>
                <w:color w:val="000000" w:themeColor="text1"/>
              </w:rPr>
            </w:pPr>
            <w:r>
              <w:rPr>
                <w:rFonts w:ascii="Times New Roman" w:hAnsi="Times New Roman"/>
                <w:color w:val="000000" w:themeColor="text1"/>
              </w:rPr>
              <w:t>Vienas b</w:t>
            </w:r>
            <w:r w:rsidRPr="00B65542">
              <w:rPr>
                <w:rFonts w:ascii="Times New Roman" w:hAnsi="Times New Roman"/>
                <w:color w:val="000000" w:themeColor="text1"/>
              </w:rPr>
              <w:t>iotualetes</w:t>
            </w:r>
            <w:r w:rsidR="00406100" w:rsidRPr="00B65542">
              <w:rPr>
                <w:rFonts w:ascii="Times New Roman" w:hAnsi="Times New Roman"/>
                <w:color w:val="000000"/>
              </w:rPr>
              <w:t xml:space="preserve"> </w:t>
            </w:r>
            <w:r w:rsidR="00406100" w:rsidRPr="00A377D2">
              <w:rPr>
                <w:rFonts w:ascii="Times New Roman" w:hAnsi="Times New Roman"/>
                <w:b/>
                <w:bCs/>
                <w:color w:val="000000"/>
                <w:u w:val="single"/>
              </w:rPr>
              <w:t>apkalpošana</w:t>
            </w:r>
            <w:r w:rsidR="006B51D6" w:rsidRPr="00A377D2">
              <w:rPr>
                <w:rFonts w:ascii="Times New Roman" w:hAnsi="Times New Roman"/>
                <w:b/>
                <w:bCs/>
                <w:color w:val="000000"/>
                <w:u w:val="single"/>
              </w:rPr>
              <w:t xml:space="preserve"> </w:t>
            </w:r>
            <w:r w:rsidR="00400A60" w:rsidRPr="00A377D2">
              <w:rPr>
                <w:rFonts w:ascii="Times New Roman" w:hAnsi="Times New Roman"/>
                <w:b/>
                <w:bCs/>
                <w:color w:val="000000"/>
                <w:u w:val="single"/>
              </w:rPr>
              <w:t xml:space="preserve"> </w:t>
            </w:r>
            <w:r w:rsidR="00406100" w:rsidRPr="00B65542">
              <w:rPr>
                <w:rFonts w:ascii="Times New Roman" w:hAnsi="Times New Roman"/>
                <w:color w:val="000000"/>
              </w:rPr>
              <w:t xml:space="preserve">Vieta: </w:t>
            </w:r>
            <w:r w:rsidR="00406100" w:rsidRPr="00B65542">
              <w:rPr>
                <w:rFonts w:ascii="Times New Roman" w:hAnsi="Times New Roman"/>
              </w:rPr>
              <w:t xml:space="preserve">Misas sporta laukums, Misa, </w:t>
            </w:r>
            <w:r w:rsidR="00406100" w:rsidRPr="00B65542">
              <w:rPr>
                <w:rFonts w:ascii="Times New Roman" w:hAnsi="Times New Roman"/>
                <w:color w:val="000000"/>
              </w:rPr>
              <w:t>Vecumnieku pagasts</w:t>
            </w:r>
          </w:p>
        </w:tc>
        <w:tc>
          <w:tcPr>
            <w:tcW w:w="2127" w:type="dxa"/>
          </w:tcPr>
          <w:p w14:paraId="320B4477" w14:textId="77777777" w:rsidR="009155F4" w:rsidRDefault="009155F4" w:rsidP="009155F4">
            <w:pPr>
              <w:rPr>
                <w:color w:val="000000" w:themeColor="text1"/>
              </w:rPr>
            </w:pPr>
          </w:p>
        </w:tc>
        <w:tc>
          <w:tcPr>
            <w:tcW w:w="1417" w:type="dxa"/>
          </w:tcPr>
          <w:p w14:paraId="754E5CD9" w14:textId="77777777" w:rsidR="009155F4" w:rsidRPr="00A60E29" w:rsidRDefault="00000000" w:rsidP="00A60E29">
            <w:pPr>
              <w:jc w:val="center"/>
              <w:rPr>
                <w:rFonts w:ascii="Times New Roman" w:hAnsi="Times New Roman"/>
                <w:color w:val="000000" w:themeColor="text1"/>
                <w:sz w:val="24"/>
                <w:szCs w:val="24"/>
              </w:rPr>
            </w:pPr>
            <w:r w:rsidRPr="00A60E29">
              <w:rPr>
                <w:rFonts w:ascii="Times New Roman" w:hAnsi="Times New Roman"/>
                <w:color w:val="000000" w:themeColor="text1"/>
                <w:sz w:val="24"/>
                <w:szCs w:val="24"/>
              </w:rPr>
              <w:t>6</w:t>
            </w:r>
            <w:r>
              <w:rPr>
                <w:rFonts w:ascii="Times New Roman" w:hAnsi="Times New Roman"/>
                <w:color w:val="000000" w:themeColor="text1"/>
                <w:sz w:val="24"/>
                <w:szCs w:val="24"/>
              </w:rPr>
              <w:t xml:space="preserve"> mēneši</w:t>
            </w:r>
          </w:p>
        </w:tc>
        <w:tc>
          <w:tcPr>
            <w:tcW w:w="1695" w:type="dxa"/>
          </w:tcPr>
          <w:p w14:paraId="5A4CE5F2" w14:textId="77777777" w:rsidR="009155F4" w:rsidRDefault="009155F4" w:rsidP="009155F4">
            <w:pPr>
              <w:rPr>
                <w:color w:val="000000" w:themeColor="text1"/>
              </w:rPr>
            </w:pPr>
          </w:p>
        </w:tc>
      </w:tr>
      <w:tr w:rsidR="00FB68B0" w14:paraId="2A902FD2" w14:textId="77777777" w:rsidTr="00725BB4">
        <w:tc>
          <w:tcPr>
            <w:tcW w:w="704" w:type="dxa"/>
            <w:vAlign w:val="center"/>
          </w:tcPr>
          <w:p w14:paraId="4C3619FE" w14:textId="77777777" w:rsidR="00A60E29" w:rsidRPr="00C94B3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t>6</w:t>
            </w:r>
            <w:r w:rsidRPr="00C94B39">
              <w:rPr>
                <w:rFonts w:ascii="Times New Roman" w:hAnsi="Times New Roman"/>
                <w:color w:val="000000" w:themeColor="text1"/>
                <w:sz w:val="24"/>
                <w:szCs w:val="24"/>
              </w:rPr>
              <w:t>.</w:t>
            </w:r>
          </w:p>
        </w:tc>
        <w:tc>
          <w:tcPr>
            <w:tcW w:w="3260" w:type="dxa"/>
            <w:vAlign w:val="center"/>
          </w:tcPr>
          <w:p w14:paraId="529004A8" w14:textId="77777777" w:rsidR="00A60E29" w:rsidRPr="00B65542" w:rsidRDefault="00000000" w:rsidP="00A60E29">
            <w:pPr>
              <w:spacing w:before="60" w:after="60"/>
              <w:jc w:val="both"/>
              <w:rPr>
                <w:rFonts w:ascii="Times New Roman" w:hAnsi="Times New Roman"/>
                <w:color w:val="000000"/>
              </w:rPr>
            </w:pPr>
            <w:r>
              <w:rPr>
                <w:rFonts w:ascii="Times New Roman" w:hAnsi="Times New Roman"/>
                <w:color w:val="000000" w:themeColor="text1"/>
              </w:rPr>
              <w:t>Vienas b</w:t>
            </w:r>
            <w:r w:rsidRPr="00B65542">
              <w:rPr>
                <w:rFonts w:ascii="Times New Roman" w:hAnsi="Times New Roman"/>
                <w:color w:val="000000" w:themeColor="text1"/>
              </w:rPr>
              <w:t xml:space="preserve">iotualetes </w:t>
            </w:r>
            <w:r>
              <w:rPr>
                <w:rFonts w:ascii="Times New Roman" w:hAnsi="Times New Roman"/>
                <w:b/>
                <w:bCs/>
                <w:color w:val="000000"/>
                <w:u w:val="single"/>
              </w:rPr>
              <w:t>noma</w:t>
            </w:r>
            <w:r w:rsidRPr="00A377D2">
              <w:rPr>
                <w:rFonts w:ascii="Times New Roman" w:hAnsi="Times New Roman"/>
                <w:b/>
                <w:bCs/>
                <w:color w:val="000000"/>
                <w:u w:val="single"/>
              </w:rPr>
              <w:t xml:space="preserve">  </w:t>
            </w:r>
          </w:p>
          <w:p w14:paraId="7A0F83A2" w14:textId="77777777" w:rsidR="00A60E29" w:rsidRPr="00B65542" w:rsidRDefault="00000000" w:rsidP="00A60E29">
            <w:pPr>
              <w:spacing w:before="60" w:after="60"/>
              <w:rPr>
                <w:rFonts w:ascii="Times New Roman" w:hAnsi="Times New Roman"/>
                <w:color w:val="000000" w:themeColor="text1"/>
              </w:rPr>
            </w:pPr>
            <w:r w:rsidRPr="00B65542">
              <w:rPr>
                <w:rFonts w:ascii="Times New Roman" w:hAnsi="Times New Roman"/>
                <w:color w:val="000000"/>
              </w:rPr>
              <w:t xml:space="preserve">Vieta: Sēravots, Bārbeles pagasts </w:t>
            </w:r>
          </w:p>
        </w:tc>
        <w:tc>
          <w:tcPr>
            <w:tcW w:w="2127" w:type="dxa"/>
          </w:tcPr>
          <w:p w14:paraId="4039DF8E" w14:textId="77777777" w:rsidR="00A60E29" w:rsidRDefault="00A60E29" w:rsidP="00A60E29">
            <w:pPr>
              <w:rPr>
                <w:color w:val="000000" w:themeColor="text1"/>
              </w:rPr>
            </w:pPr>
          </w:p>
        </w:tc>
        <w:tc>
          <w:tcPr>
            <w:tcW w:w="1417" w:type="dxa"/>
          </w:tcPr>
          <w:p w14:paraId="07420E40" w14:textId="77777777" w:rsidR="00A60E29" w:rsidRPr="00A60E2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t>6 mēneši</w:t>
            </w:r>
          </w:p>
        </w:tc>
        <w:tc>
          <w:tcPr>
            <w:tcW w:w="1695" w:type="dxa"/>
          </w:tcPr>
          <w:p w14:paraId="0C29618E" w14:textId="77777777" w:rsidR="00A60E29" w:rsidRDefault="00A60E29" w:rsidP="00A60E29">
            <w:pPr>
              <w:rPr>
                <w:color w:val="000000" w:themeColor="text1"/>
              </w:rPr>
            </w:pPr>
          </w:p>
        </w:tc>
      </w:tr>
      <w:tr w:rsidR="00FB68B0" w14:paraId="3A4290C0" w14:textId="77777777" w:rsidTr="00725BB4">
        <w:tc>
          <w:tcPr>
            <w:tcW w:w="704" w:type="dxa"/>
            <w:vAlign w:val="center"/>
          </w:tcPr>
          <w:p w14:paraId="78875DB5" w14:textId="77777777" w:rsidR="00A60E2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3260" w:type="dxa"/>
            <w:vAlign w:val="center"/>
          </w:tcPr>
          <w:p w14:paraId="7C22E176" w14:textId="77777777" w:rsidR="00A60E29" w:rsidRDefault="00000000" w:rsidP="00A60E29">
            <w:pPr>
              <w:spacing w:before="60" w:after="60"/>
              <w:rPr>
                <w:rFonts w:ascii="Times New Roman" w:hAnsi="Times New Roman"/>
                <w:b/>
                <w:bCs/>
                <w:color w:val="000000"/>
                <w:u w:val="single"/>
              </w:rPr>
            </w:pPr>
            <w:r>
              <w:rPr>
                <w:rFonts w:ascii="Times New Roman" w:hAnsi="Times New Roman"/>
                <w:color w:val="000000" w:themeColor="text1"/>
              </w:rPr>
              <w:t>Vienas b</w:t>
            </w:r>
            <w:r w:rsidRPr="00B65542">
              <w:rPr>
                <w:rFonts w:ascii="Times New Roman" w:hAnsi="Times New Roman"/>
                <w:color w:val="000000" w:themeColor="text1"/>
              </w:rPr>
              <w:t>iotualetes</w:t>
            </w:r>
            <w:r w:rsidRPr="00B65542">
              <w:rPr>
                <w:rFonts w:ascii="Times New Roman" w:hAnsi="Times New Roman"/>
                <w:color w:val="000000"/>
              </w:rPr>
              <w:t xml:space="preserve"> </w:t>
            </w:r>
            <w:r>
              <w:rPr>
                <w:rFonts w:ascii="Times New Roman" w:hAnsi="Times New Roman"/>
                <w:b/>
                <w:bCs/>
                <w:color w:val="000000"/>
                <w:u w:val="single"/>
              </w:rPr>
              <w:t>noma</w:t>
            </w:r>
            <w:r w:rsidRPr="00A377D2">
              <w:rPr>
                <w:rFonts w:ascii="Times New Roman" w:hAnsi="Times New Roman"/>
                <w:b/>
                <w:bCs/>
                <w:color w:val="000000"/>
                <w:u w:val="single"/>
              </w:rPr>
              <w:t xml:space="preserve"> </w:t>
            </w:r>
          </w:p>
          <w:p w14:paraId="61305DAE" w14:textId="77777777" w:rsidR="00A60E29" w:rsidRPr="00B65542" w:rsidRDefault="00000000" w:rsidP="00A60E29">
            <w:pPr>
              <w:spacing w:before="60" w:after="60"/>
              <w:rPr>
                <w:rFonts w:ascii="Times New Roman" w:hAnsi="Times New Roman"/>
                <w:color w:val="000000" w:themeColor="text1"/>
              </w:rPr>
            </w:pPr>
            <w:r w:rsidRPr="00B65542">
              <w:rPr>
                <w:rFonts w:ascii="Times New Roman" w:hAnsi="Times New Roman"/>
                <w:color w:val="000000"/>
              </w:rPr>
              <w:t>Vieta: Vecais ezers, Vecumnieku pagasts</w:t>
            </w:r>
          </w:p>
        </w:tc>
        <w:tc>
          <w:tcPr>
            <w:tcW w:w="2127" w:type="dxa"/>
          </w:tcPr>
          <w:p w14:paraId="1786D91F" w14:textId="77777777" w:rsidR="00A60E29" w:rsidRDefault="00A60E29" w:rsidP="00A60E29">
            <w:pPr>
              <w:rPr>
                <w:color w:val="000000" w:themeColor="text1"/>
              </w:rPr>
            </w:pPr>
          </w:p>
        </w:tc>
        <w:tc>
          <w:tcPr>
            <w:tcW w:w="1417" w:type="dxa"/>
          </w:tcPr>
          <w:p w14:paraId="2B4425DF" w14:textId="77777777" w:rsidR="00A60E2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t>6 mēneši</w:t>
            </w:r>
          </w:p>
        </w:tc>
        <w:tc>
          <w:tcPr>
            <w:tcW w:w="1695" w:type="dxa"/>
          </w:tcPr>
          <w:p w14:paraId="706DAAE9" w14:textId="77777777" w:rsidR="00A60E29" w:rsidRDefault="00A60E29" w:rsidP="00A60E29">
            <w:pPr>
              <w:rPr>
                <w:color w:val="000000" w:themeColor="text1"/>
              </w:rPr>
            </w:pPr>
          </w:p>
        </w:tc>
      </w:tr>
      <w:tr w:rsidR="00FB68B0" w14:paraId="7195543E" w14:textId="77777777" w:rsidTr="00725BB4">
        <w:tc>
          <w:tcPr>
            <w:tcW w:w="704" w:type="dxa"/>
            <w:vAlign w:val="center"/>
          </w:tcPr>
          <w:p w14:paraId="26B7E301" w14:textId="77777777" w:rsidR="00A60E2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8.</w:t>
            </w:r>
          </w:p>
        </w:tc>
        <w:tc>
          <w:tcPr>
            <w:tcW w:w="3260" w:type="dxa"/>
            <w:vAlign w:val="center"/>
          </w:tcPr>
          <w:p w14:paraId="778C5B40" w14:textId="77777777" w:rsidR="00A60E29" w:rsidRDefault="00000000" w:rsidP="00A60E29">
            <w:pPr>
              <w:spacing w:before="60" w:after="60"/>
              <w:rPr>
                <w:rFonts w:ascii="Times New Roman" w:hAnsi="Times New Roman"/>
                <w:b/>
                <w:bCs/>
                <w:color w:val="000000"/>
                <w:u w:val="single"/>
              </w:rPr>
            </w:pPr>
            <w:r>
              <w:rPr>
                <w:rFonts w:ascii="Times New Roman" w:hAnsi="Times New Roman"/>
                <w:color w:val="000000" w:themeColor="text1"/>
              </w:rPr>
              <w:t>Vienas b</w:t>
            </w:r>
            <w:r w:rsidRPr="00B65542">
              <w:rPr>
                <w:rFonts w:ascii="Times New Roman" w:hAnsi="Times New Roman"/>
                <w:color w:val="000000" w:themeColor="text1"/>
              </w:rPr>
              <w:t>iotualetes</w:t>
            </w:r>
            <w:r w:rsidRPr="00B65542">
              <w:rPr>
                <w:rFonts w:ascii="Times New Roman" w:hAnsi="Times New Roman"/>
                <w:color w:val="000000"/>
              </w:rPr>
              <w:t xml:space="preserve"> </w:t>
            </w:r>
            <w:r>
              <w:rPr>
                <w:rFonts w:ascii="Times New Roman" w:hAnsi="Times New Roman"/>
                <w:b/>
                <w:bCs/>
                <w:color w:val="000000"/>
                <w:u w:val="single"/>
              </w:rPr>
              <w:t>noma</w:t>
            </w:r>
            <w:r w:rsidRPr="00A377D2">
              <w:rPr>
                <w:rFonts w:ascii="Times New Roman" w:hAnsi="Times New Roman"/>
                <w:b/>
                <w:bCs/>
                <w:color w:val="000000"/>
                <w:u w:val="single"/>
              </w:rPr>
              <w:t xml:space="preserve">  </w:t>
            </w:r>
          </w:p>
          <w:p w14:paraId="5E95A7CD" w14:textId="77777777" w:rsidR="00A60E29" w:rsidRPr="00B65542" w:rsidRDefault="00000000" w:rsidP="00A60E29">
            <w:pPr>
              <w:spacing w:before="60" w:after="60"/>
              <w:rPr>
                <w:rFonts w:ascii="Times New Roman" w:hAnsi="Times New Roman"/>
                <w:color w:val="000000" w:themeColor="text1"/>
              </w:rPr>
            </w:pPr>
            <w:r w:rsidRPr="00B65542">
              <w:rPr>
                <w:rFonts w:ascii="Times New Roman" w:hAnsi="Times New Roman"/>
                <w:color w:val="000000"/>
              </w:rPr>
              <w:t xml:space="preserve">Vieta: </w:t>
            </w:r>
            <w:r w:rsidRPr="00B65542">
              <w:rPr>
                <w:rFonts w:ascii="Times New Roman" w:hAnsi="Times New Roman"/>
              </w:rPr>
              <w:t>Bērnu rotaļu laukums Kalna ielā, Vecumnieku pagasts</w:t>
            </w:r>
          </w:p>
        </w:tc>
        <w:tc>
          <w:tcPr>
            <w:tcW w:w="2127" w:type="dxa"/>
          </w:tcPr>
          <w:p w14:paraId="2E533F90" w14:textId="77777777" w:rsidR="00A60E29" w:rsidRDefault="00A60E29" w:rsidP="00A60E29">
            <w:pPr>
              <w:rPr>
                <w:color w:val="000000" w:themeColor="text1"/>
              </w:rPr>
            </w:pPr>
          </w:p>
        </w:tc>
        <w:tc>
          <w:tcPr>
            <w:tcW w:w="1417" w:type="dxa"/>
          </w:tcPr>
          <w:p w14:paraId="4ABA33DB" w14:textId="77777777" w:rsidR="00A60E2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t>6 mēneši</w:t>
            </w:r>
          </w:p>
        </w:tc>
        <w:tc>
          <w:tcPr>
            <w:tcW w:w="1695" w:type="dxa"/>
          </w:tcPr>
          <w:p w14:paraId="64642968" w14:textId="77777777" w:rsidR="00A60E29" w:rsidRDefault="00A60E29" w:rsidP="00A60E29">
            <w:pPr>
              <w:rPr>
                <w:color w:val="000000" w:themeColor="text1"/>
              </w:rPr>
            </w:pPr>
          </w:p>
        </w:tc>
      </w:tr>
      <w:tr w:rsidR="00FB68B0" w14:paraId="57E511BD" w14:textId="77777777" w:rsidTr="00725BB4">
        <w:tc>
          <w:tcPr>
            <w:tcW w:w="704" w:type="dxa"/>
            <w:vAlign w:val="center"/>
          </w:tcPr>
          <w:p w14:paraId="08CDCA15" w14:textId="77777777" w:rsidR="00A60E2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3260" w:type="dxa"/>
            <w:vAlign w:val="center"/>
          </w:tcPr>
          <w:p w14:paraId="59CE4F56" w14:textId="77777777" w:rsidR="00A60E29" w:rsidRPr="00A377D2" w:rsidRDefault="00000000" w:rsidP="00A60E29">
            <w:pPr>
              <w:spacing w:before="60" w:after="60"/>
              <w:rPr>
                <w:rFonts w:ascii="Times New Roman" w:hAnsi="Times New Roman"/>
                <w:b/>
                <w:bCs/>
                <w:color w:val="000000"/>
              </w:rPr>
            </w:pPr>
            <w:r>
              <w:rPr>
                <w:rFonts w:ascii="Times New Roman" w:hAnsi="Times New Roman"/>
                <w:color w:val="000000" w:themeColor="text1"/>
              </w:rPr>
              <w:t>Vienas b</w:t>
            </w:r>
            <w:r w:rsidRPr="00B65542">
              <w:rPr>
                <w:rFonts w:ascii="Times New Roman" w:hAnsi="Times New Roman"/>
                <w:color w:val="000000" w:themeColor="text1"/>
              </w:rPr>
              <w:t>iotualetes</w:t>
            </w:r>
            <w:r w:rsidRPr="00B65542">
              <w:rPr>
                <w:rFonts w:ascii="Times New Roman" w:hAnsi="Times New Roman"/>
                <w:color w:val="000000"/>
              </w:rPr>
              <w:t xml:space="preserve"> </w:t>
            </w:r>
            <w:r>
              <w:rPr>
                <w:rFonts w:ascii="Times New Roman" w:hAnsi="Times New Roman"/>
                <w:b/>
                <w:bCs/>
                <w:color w:val="000000"/>
                <w:u w:val="single"/>
              </w:rPr>
              <w:t>noma</w:t>
            </w:r>
            <w:r w:rsidRPr="00A377D2">
              <w:rPr>
                <w:rFonts w:ascii="Times New Roman" w:hAnsi="Times New Roman"/>
                <w:b/>
                <w:bCs/>
                <w:color w:val="000000"/>
                <w:u w:val="single"/>
              </w:rPr>
              <w:t xml:space="preserve">  </w:t>
            </w:r>
          </w:p>
          <w:p w14:paraId="5AC66990" w14:textId="77777777" w:rsidR="00A60E29" w:rsidRPr="00B65542" w:rsidRDefault="00000000" w:rsidP="00A60E29">
            <w:pPr>
              <w:spacing w:before="60" w:after="60"/>
              <w:rPr>
                <w:rFonts w:ascii="Times New Roman" w:hAnsi="Times New Roman"/>
                <w:color w:val="000000" w:themeColor="text1"/>
              </w:rPr>
            </w:pPr>
            <w:r w:rsidRPr="00B65542">
              <w:rPr>
                <w:rFonts w:ascii="Times New Roman" w:hAnsi="Times New Roman"/>
                <w:color w:val="000000"/>
              </w:rPr>
              <w:t xml:space="preserve">Vieta: </w:t>
            </w:r>
            <w:r>
              <w:rPr>
                <w:rFonts w:ascii="Times New Roman" w:hAnsi="Times New Roman"/>
              </w:rPr>
              <w:t>Zvirgzdes kāpa</w:t>
            </w:r>
            <w:r w:rsidRPr="00B65542">
              <w:rPr>
                <w:rFonts w:ascii="Times New Roman" w:hAnsi="Times New Roman"/>
              </w:rPr>
              <w:t>, Vecumnieku pagasts</w:t>
            </w:r>
          </w:p>
        </w:tc>
        <w:tc>
          <w:tcPr>
            <w:tcW w:w="2127" w:type="dxa"/>
          </w:tcPr>
          <w:p w14:paraId="08CC928E" w14:textId="77777777" w:rsidR="00A60E29" w:rsidRDefault="00A60E29" w:rsidP="00A60E29">
            <w:pPr>
              <w:rPr>
                <w:color w:val="000000" w:themeColor="text1"/>
              </w:rPr>
            </w:pPr>
          </w:p>
        </w:tc>
        <w:tc>
          <w:tcPr>
            <w:tcW w:w="1417" w:type="dxa"/>
          </w:tcPr>
          <w:p w14:paraId="2B1F11E0" w14:textId="77777777" w:rsidR="00A60E2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t>6 mēneši</w:t>
            </w:r>
          </w:p>
        </w:tc>
        <w:tc>
          <w:tcPr>
            <w:tcW w:w="1695" w:type="dxa"/>
          </w:tcPr>
          <w:p w14:paraId="61FD925E" w14:textId="77777777" w:rsidR="00A60E29" w:rsidRDefault="00A60E29" w:rsidP="00A60E29">
            <w:pPr>
              <w:rPr>
                <w:color w:val="000000" w:themeColor="text1"/>
              </w:rPr>
            </w:pPr>
          </w:p>
        </w:tc>
      </w:tr>
      <w:tr w:rsidR="00FB68B0" w14:paraId="2EC6E2C9" w14:textId="77777777" w:rsidTr="00725BB4">
        <w:tc>
          <w:tcPr>
            <w:tcW w:w="704" w:type="dxa"/>
            <w:vAlign w:val="center"/>
          </w:tcPr>
          <w:p w14:paraId="09E66797" w14:textId="77777777" w:rsidR="00A60E2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3260" w:type="dxa"/>
            <w:vAlign w:val="center"/>
          </w:tcPr>
          <w:p w14:paraId="6720BCDB" w14:textId="77777777" w:rsidR="00554A34" w:rsidRDefault="00000000" w:rsidP="00A60E29">
            <w:pPr>
              <w:spacing w:before="60" w:after="60"/>
              <w:rPr>
                <w:rFonts w:ascii="Times New Roman" w:hAnsi="Times New Roman"/>
                <w:b/>
                <w:bCs/>
                <w:color w:val="000000"/>
                <w:u w:val="single"/>
              </w:rPr>
            </w:pPr>
            <w:r>
              <w:rPr>
                <w:rFonts w:ascii="Times New Roman" w:hAnsi="Times New Roman"/>
                <w:color w:val="000000" w:themeColor="text1"/>
              </w:rPr>
              <w:t>Vienas b</w:t>
            </w:r>
            <w:r w:rsidRPr="00B65542">
              <w:rPr>
                <w:rFonts w:ascii="Times New Roman" w:hAnsi="Times New Roman"/>
                <w:color w:val="000000" w:themeColor="text1"/>
              </w:rPr>
              <w:t>iotualetes</w:t>
            </w:r>
            <w:r w:rsidRPr="00B65542">
              <w:rPr>
                <w:rFonts w:ascii="Times New Roman" w:hAnsi="Times New Roman"/>
                <w:color w:val="000000"/>
              </w:rPr>
              <w:t xml:space="preserve"> </w:t>
            </w:r>
            <w:r>
              <w:rPr>
                <w:rFonts w:ascii="Times New Roman" w:hAnsi="Times New Roman"/>
                <w:b/>
                <w:bCs/>
                <w:color w:val="000000"/>
                <w:u w:val="single"/>
              </w:rPr>
              <w:t>noma</w:t>
            </w:r>
            <w:r w:rsidRPr="00A377D2">
              <w:rPr>
                <w:rFonts w:ascii="Times New Roman" w:hAnsi="Times New Roman"/>
                <w:b/>
                <w:bCs/>
                <w:color w:val="000000"/>
                <w:u w:val="single"/>
              </w:rPr>
              <w:t xml:space="preserve">  </w:t>
            </w:r>
          </w:p>
          <w:p w14:paraId="6DFA15D1" w14:textId="77777777" w:rsidR="00A60E29" w:rsidRPr="00B65542" w:rsidRDefault="00000000" w:rsidP="00A60E29">
            <w:pPr>
              <w:spacing w:before="60" w:after="60"/>
              <w:rPr>
                <w:rFonts w:ascii="Times New Roman" w:hAnsi="Times New Roman"/>
                <w:color w:val="000000" w:themeColor="text1"/>
              </w:rPr>
            </w:pPr>
            <w:r w:rsidRPr="00B65542">
              <w:rPr>
                <w:rFonts w:ascii="Times New Roman" w:hAnsi="Times New Roman"/>
                <w:color w:val="000000"/>
              </w:rPr>
              <w:t xml:space="preserve">Vieta: </w:t>
            </w:r>
            <w:r w:rsidRPr="00B65542">
              <w:rPr>
                <w:rFonts w:ascii="Times New Roman" w:hAnsi="Times New Roman"/>
              </w:rPr>
              <w:t xml:space="preserve">Misas sporta laukums, Misa, </w:t>
            </w:r>
            <w:r w:rsidRPr="00B65542">
              <w:rPr>
                <w:rFonts w:ascii="Times New Roman" w:hAnsi="Times New Roman"/>
                <w:color w:val="000000"/>
              </w:rPr>
              <w:t>Vecumnieku pagasts</w:t>
            </w:r>
          </w:p>
        </w:tc>
        <w:tc>
          <w:tcPr>
            <w:tcW w:w="2127" w:type="dxa"/>
          </w:tcPr>
          <w:p w14:paraId="2E23E139" w14:textId="77777777" w:rsidR="00A60E29" w:rsidRDefault="00A60E29" w:rsidP="00A60E29">
            <w:pPr>
              <w:rPr>
                <w:color w:val="000000" w:themeColor="text1"/>
              </w:rPr>
            </w:pPr>
          </w:p>
        </w:tc>
        <w:tc>
          <w:tcPr>
            <w:tcW w:w="1417" w:type="dxa"/>
          </w:tcPr>
          <w:p w14:paraId="31840992" w14:textId="77777777" w:rsidR="00A60E29" w:rsidRDefault="00000000" w:rsidP="00A60E29">
            <w:pPr>
              <w:jc w:val="center"/>
              <w:rPr>
                <w:rFonts w:ascii="Times New Roman" w:hAnsi="Times New Roman"/>
                <w:color w:val="000000" w:themeColor="text1"/>
                <w:sz w:val="24"/>
                <w:szCs w:val="24"/>
              </w:rPr>
            </w:pPr>
            <w:r>
              <w:rPr>
                <w:rFonts w:ascii="Times New Roman" w:hAnsi="Times New Roman"/>
                <w:color w:val="000000" w:themeColor="text1"/>
                <w:sz w:val="24"/>
                <w:szCs w:val="24"/>
              </w:rPr>
              <w:t>6 mēneši</w:t>
            </w:r>
          </w:p>
        </w:tc>
        <w:tc>
          <w:tcPr>
            <w:tcW w:w="1695" w:type="dxa"/>
          </w:tcPr>
          <w:p w14:paraId="316FF2EB" w14:textId="77777777" w:rsidR="00A60E29" w:rsidRDefault="00A60E29" w:rsidP="00A60E29">
            <w:pPr>
              <w:rPr>
                <w:color w:val="000000" w:themeColor="text1"/>
              </w:rPr>
            </w:pPr>
          </w:p>
        </w:tc>
      </w:tr>
      <w:tr w:rsidR="00FB68B0" w14:paraId="37FEBE2B" w14:textId="77777777" w:rsidTr="00725BB4">
        <w:tc>
          <w:tcPr>
            <w:tcW w:w="704" w:type="dxa"/>
            <w:shd w:val="clear" w:color="auto" w:fill="D9D9D9" w:themeFill="background1" w:themeFillShade="D9"/>
            <w:vAlign w:val="center"/>
          </w:tcPr>
          <w:p w14:paraId="1EF70274" w14:textId="77777777" w:rsidR="00A60E29" w:rsidRDefault="00A60E29" w:rsidP="00A60E29">
            <w:pPr>
              <w:jc w:val="center"/>
              <w:rPr>
                <w:rFonts w:ascii="Times New Roman" w:hAnsi="Times New Roman"/>
                <w:color w:val="000000" w:themeColor="text1"/>
                <w:sz w:val="24"/>
                <w:szCs w:val="24"/>
              </w:rPr>
            </w:pPr>
          </w:p>
        </w:tc>
        <w:tc>
          <w:tcPr>
            <w:tcW w:w="3260" w:type="dxa"/>
            <w:shd w:val="clear" w:color="auto" w:fill="D9D9D9" w:themeFill="background1" w:themeFillShade="D9"/>
            <w:vAlign w:val="center"/>
          </w:tcPr>
          <w:p w14:paraId="0525CFEC" w14:textId="77777777" w:rsidR="00A60E29" w:rsidRDefault="00A60E29" w:rsidP="00A60E29">
            <w:pPr>
              <w:spacing w:before="60" w:after="60"/>
              <w:rPr>
                <w:rFonts w:ascii="Times New Roman" w:hAnsi="Times New Roman"/>
                <w:color w:val="000000" w:themeColor="text1"/>
              </w:rPr>
            </w:pPr>
          </w:p>
        </w:tc>
        <w:tc>
          <w:tcPr>
            <w:tcW w:w="2127" w:type="dxa"/>
            <w:shd w:val="clear" w:color="auto" w:fill="D9D9D9" w:themeFill="background1" w:themeFillShade="D9"/>
          </w:tcPr>
          <w:p w14:paraId="16A6318E" w14:textId="77777777" w:rsidR="00A60E29" w:rsidRDefault="00000000" w:rsidP="00A60E29">
            <w:pPr>
              <w:rPr>
                <w:color w:val="000000" w:themeColor="text1"/>
              </w:rPr>
            </w:pPr>
            <w:r w:rsidRPr="00C94B39">
              <w:rPr>
                <w:rFonts w:ascii="Times New Roman" w:hAnsi="Times New Roman"/>
                <w:b/>
                <w:color w:val="000000" w:themeColor="text1"/>
                <w:sz w:val="24"/>
                <w:szCs w:val="24"/>
              </w:rPr>
              <w:t>1 (vienas) vienības</w:t>
            </w:r>
            <w:r>
              <w:rPr>
                <w:rFonts w:ascii="Times New Roman" w:hAnsi="Times New Roman"/>
                <w:b/>
                <w:color w:val="000000" w:themeColor="text1"/>
                <w:sz w:val="24"/>
                <w:szCs w:val="24"/>
              </w:rPr>
              <w:t xml:space="preserve"> </w:t>
            </w:r>
            <w:r w:rsidR="00EE139A" w:rsidRPr="00C94B39">
              <w:rPr>
                <w:rFonts w:ascii="Times New Roman" w:hAnsi="Times New Roman"/>
                <w:b/>
                <w:color w:val="000000" w:themeColor="text1"/>
                <w:sz w:val="24"/>
                <w:szCs w:val="24"/>
              </w:rPr>
              <w:t>cena</w:t>
            </w:r>
            <w:r w:rsidR="00EE139A">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(par 1 biotualeti</w:t>
            </w:r>
            <w:r w:rsidR="00554A34">
              <w:rPr>
                <w:rFonts w:ascii="Times New Roman" w:hAnsi="Times New Roman"/>
                <w:b/>
                <w:color w:val="000000" w:themeColor="text1"/>
                <w:sz w:val="24"/>
                <w:szCs w:val="24"/>
              </w:rPr>
              <w:t xml:space="preserve"> </w:t>
            </w:r>
            <w:r w:rsidR="0065584D">
              <w:rPr>
                <w:rFonts w:ascii="Times New Roman" w:hAnsi="Times New Roman"/>
                <w:b/>
                <w:color w:val="000000" w:themeColor="text1"/>
                <w:sz w:val="24"/>
                <w:szCs w:val="24"/>
              </w:rPr>
              <w:t>visā nomas</w:t>
            </w:r>
            <w:r w:rsidR="00554A34">
              <w:rPr>
                <w:rFonts w:ascii="Times New Roman" w:hAnsi="Times New Roman"/>
                <w:b/>
                <w:color w:val="000000" w:themeColor="text1"/>
                <w:sz w:val="24"/>
                <w:szCs w:val="24"/>
              </w:rPr>
              <w:t xml:space="preserve"> laikā</w:t>
            </w:r>
            <w:r>
              <w:rPr>
                <w:rFonts w:ascii="Times New Roman" w:hAnsi="Times New Roman"/>
                <w:b/>
                <w:color w:val="000000" w:themeColor="text1"/>
                <w:sz w:val="24"/>
                <w:szCs w:val="24"/>
              </w:rPr>
              <w:t>)</w:t>
            </w:r>
            <w:r w:rsidR="00EE139A">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r w:rsidRPr="00C94B39">
              <w:rPr>
                <w:rFonts w:ascii="Times New Roman" w:hAnsi="Times New Roman"/>
                <w:b/>
                <w:color w:val="000000" w:themeColor="text1"/>
                <w:sz w:val="24"/>
                <w:szCs w:val="24"/>
              </w:rPr>
              <w:t>EUR bez PVN</w:t>
            </w:r>
          </w:p>
        </w:tc>
        <w:tc>
          <w:tcPr>
            <w:tcW w:w="1417" w:type="dxa"/>
            <w:shd w:val="clear" w:color="auto" w:fill="D9D9D9" w:themeFill="background1" w:themeFillShade="D9"/>
          </w:tcPr>
          <w:p w14:paraId="00C7DD7F" w14:textId="77777777" w:rsidR="00A60E29" w:rsidRPr="00554A34" w:rsidRDefault="00000000" w:rsidP="00A60E29">
            <w:pPr>
              <w:jc w:val="center"/>
              <w:rPr>
                <w:rFonts w:ascii="Times New Roman" w:hAnsi="Times New Roman"/>
                <w:b/>
                <w:bCs/>
                <w:color w:val="000000" w:themeColor="text1"/>
                <w:sz w:val="24"/>
                <w:szCs w:val="24"/>
              </w:rPr>
            </w:pPr>
            <w:r w:rsidRPr="00554A34">
              <w:rPr>
                <w:rFonts w:ascii="Times New Roman" w:hAnsi="Times New Roman"/>
                <w:b/>
                <w:bCs/>
                <w:color w:val="000000" w:themeColor="text1"/>
                <w:sz w:val="24"/>
                <w:szCs w:val="24"/>
              </w:rPr>
              <w:t>Biotualešu skaits</w:t>
            </w:r>
          </w:p>
        </w:tc>
        <w:tc>
          <w:tcPr>
            <w:tcW w:w="1695" w:type="dxa"/>
            <w:shd w:val="clear" w:color="auto" w:fill="D9D9D9" w:themeFill="background1" w:themeFillShade="D9"/>
          </w:tcPr>
          <w:p w14:paraId="0E88FA80" w14:textId="77777777" w:rsidR="00A60E29" w:rsidRDefault="00000000" w:rsidP="00A60E29">
            <w:pPr>
              <w:rPr>
                <w:color w:val="000000" w:themeColor="text1"/>
              </w:rPr>
            </w:pPr>
            <w:r>
              <w:rPr>
                <w:rFonts w:ascii="Times New Roman" w:hAnsi="Times New Roman"/>
                <w:b/>
                <w:color w:val="000000" w:themeColor="text1"/>
                <w:sz w:val="24"/>
                <w:szCs w:val="24"/>
              </w:rPr>
              <w:t xml:space="preserve">Piedāvājuma cena par visu apjomu, </w:t>
            </w:r>
            <w:r w:rsidRPr="00C94B39">
              <w:rPr>
                <w:rFonts w:ascii="Times New Roman" w:hAnsi="Times New Roman"/>
                <w:b/>
                <w:color w:val="000000" w:themeColor="text1"/>
                <w:sz w:val="24"/>
                <w:szCs w:val="24"/>
              </w:rPr>
              <w:t>EUR ar PVN</w:t>
            </w:r>
          </w:p>
        </w:tc>
      </w:tr>
      <w:tr w:rsidR="00FB68B0" w14:paraId="17D6831F" w14:textId="77777777" w:rsidTr="00725BB4">
        <w:tc>
          <w:tcPr>
            <w:tcW w:w="704" w:type="dxa"/>
            <w:vAlign w:val="center"/>
          </w:tcPr>
          <w:p w14:paraId="42D24968" w14:textId="77777777" w:rsidR="00830E4E" w:rsidRPr="00C94B39" w:rsidRDefault="00000000" w:rsidP="00315CFA">
            <w:pPr>
              <w:jc w:val="center"/>
              <w:rPr>
                <w:rFonts w:ascii="Times New Roman" w:hAnsi="Times New Roman"/>
                <w:color w:val="000000" w:themeColor="text1"/>
                <w:sz w:val="24"/>
                <w:szCs w:val="24"/>
              </w:rPr>
            </w:pPr>
            <w:r>
              <w:rPr>
                <w:rFonts w:ascii="Times New Roman" w:hAnsi="Times New Roman"/>
                <w:color w:val="000000" w:themeColor="text1"/>
                <w:sz w:val="24"/>
                <w:szCs w:val="24"/>
              </w:rPr>
              <w:t>11</w:t>
            </w:r>
            <w:r w:rsidR="00406100">
              <w:rPr>
                <w:rFonts w:ascii="Times New Roman" w:hAnsi="Times New Roman"/>
                <w:color w:val="000000" w:themeColor="text1"/>
                <w:sz w:val="24"/>
                <w:szCs w:val="24"/>
              </w:rPr>
              <w:t>.</w:t>
            </w:r>
          </w:p>
        </w:tc>
        <w:tc>
          <w:tcPr>
            <w:tcW w:w="3260" w:type="dxa"/>
          </w:tcPr>
          <w:p w14:paraId="1856EB68" w14:textId="77777777" w:rsidR="00830E4E" w:rsidRPr="00B65542" w:rsidRDefault="00000000" w:rsidP="00315CFA">
            <w:pPr>
              <w:spacing w:before="60" w:after="60"/>
              <w:rPr>
                <w:rFonts w:ascii="Times New Roman" w:hAnsi="Times New Roman"/>
                <w:color w:val="000000" w:themeColor="text1"/>
              </w:rPr>
            </w:pPr>
            <w:r>
              <w:rPr>
                <w:rFonts w:ascii="Times New Roman" w:hAnsi="Times New Roman"/>
                <w:color w:val="000000" w:themeColor="text1"/>
              </w:rPr>
              <w:t>Vienas b</w:t>
            </w:r>
            <w:r w:rsidR="00406100" w:rsidRPr="00B65542">
              <w:rPr>
                <w:rFonts w:ascii="Times New Roman" w:hAnsi="Times New Roman"/>
                <w:color w:val="000000" w:themeColor="text1"/>
              </w:rPr>
              <w:t>iotuale</w:t>
            </w:r>
            <w:r w:rsidR="009D0DAF" w:rsidRPr="00B65542">
              <w:rPr>
                <w:rFonts w:ascii="Times New Roman" w:hAnsi="Times New Roman"/>
                <w:color w:val="000000" w:themeColor="text1"/>
              </w:rPr>
              <w:t>tes</w:t>
            </w:r>
            <w:r w:rsidR="00BE5CC8" w:rsidRPr="00B65542">
              <w:rPr>
                <w:rFonts w:ascii="Times New Roman" w:hAnsi="Times New Roman"/>
                <w:color w:val="000000" w:themeColor="text1"/>
              </w:rPr>
              <w:t xml:space="preserve"> ar aprīkojumu</w:t>
            </w:r>
            <w:r w:rsidR="00406100" w:rsidRPr="00B65542">
              <w:rPr>
                <w:rFonts w:ascii="Times New Roman" w:hAnsi="Times New Roman"/>
                <w:color w:val="000000" w:themeColor="text1"/>
              </w:rPr>
              <w:t xml:space="preserve"> </w:t>
            </w:r>
            <w:r w:rsidR="00406100" w:rsidRPr="00A377D2">
              <w:rPr>
                <w:rFonts w:ascii="Times New Roman" w:hAnsi="Times New Roman"/>
                <w:b/>
                <w:bCs/>
                <w:color w:val="000000" w:themeColor="text1"/>
                <w:u w:val="single"/>
              </w:rPr>
              <w:t>noma un apkalpošana</w:t>
            </w:r>
            <w:r w:rsidR="00406100" w:rsidRPr="00A377D2">
              <w:rPr>
                <w:rFonts w:ascii="Times New Roman" w:hAnsi="Times New Roman"/>
                <w:b/>
                <w:bCs/>
                <w:color w:val="000000" w:themeColor="text1"/>
              </w:rPr>
              <w:t xml:space="preserve"> </w:t>
            </w:r>
            <w:r w:rsidR="00406100" w:rsidRPr="00A9537D">
              <w:rPr>
                <w:rFonts w:ascii="Times New Roman" w:hAnsi="Times New Roman"/>
                <w:b/>
                <w:bCs/>
                <w:color w:val="000000" w:themeColor="text1"/>
              </w:rPr>
              <w:t>Liliju svētkos</w:t>
            </w:r>
            <w:r w:rsidR="00406100" w:rsidRPr="00B65542">
              <w:rPr>
                <w:rFonts w:ascii="Times New Roman" w:hAnsi="Times New Roman"/>
                <w:color w:val="000000" w:themeColor="text1"/>
              </w:rPr>
              <w:t xml:space="preserve"> Vecumniek</w:t>
            </w:r>
            <w:r w:rsidR="009155F4" w:rsidRPr="00B65542">
              <w:rPr>
                <w:rFonts w:ascii="Times New Roman" w:hAnsi="Times New Roman"/>
                <w:color w:val="000000" w:themeColor="text1"/>
              </w:rPr>
              <w:t xml:space="preserve">os </w:t>
            </w:r>
            <w:r w:rsidR="001E2BEB" w:rsidRPr="00B65542">
              <w:rPr>
                <w:rFonts w:ascii="Times New Roman" w:hAnsi="Times New Roman"/>
                <w:color w:val="000000" w:themeColor="text1"/>
              </w:rPr>
              <w:t>(</w:t>
            </w:r>
            <w:r w:rsidR="006B51D6" w:rsidRPr="00A9537D">
              <w:rPr>
                <w:rFonts w:ascii="Times New Roman" w:hAnsi="Times New Roman"/>
                <w:b/>
                <w:bCs/>
                <w:color w:val="000000" w:themeColor="text1"/>
              </w:rPr>
              <w:t>1 diena</w:t>
            </w:r>
            <w:r w:rsidR="006B51D6">
              <w:rPr>
                <w:rFonts w:ascii="Times New Roman" w:hAnsi="Times New Roman"/>
                <w:color w:val="000000" w:themeColor="text1"/>
              </w:rPr>
              <w:t xml:space="preserve"> </w:t>
            </w:r>
            <w:r w:rsidR="006469DF" w:rsidRPr="00B65542">
              <w:rPr>
                <w:rFonts w:ascii="Times New Roman" w:hAnsi="Times New Roman"/>
                <w:color w:val="000000" w:themeColor="text1"/>
              </w:rPr>
              <w:t>s</w:t>
            </w:r>
            <w:r w:rsidR="009D0DAF" w:rsidRPr="00B65542">
              <w:rPr>
                <w:rFonts w:ascii="Times New Roman" w:hAnsi="Times New Roman"/>
                <w:color w:val="000000" w:themeColor="text1"/>
              </w:rPr>
              <w:t xml:space="preserve">askaņā ar </w:t>
            </w:r>
            <w:r w:rsidR="006469DF" w:rsidRPr="00B65542">
              <w:rPr>
                <w:rFonts w:ascii="Times New Roman" w:hAnsi="Times New Roman"/>
                <w:color w:val="000000" w:themeColor="text1"/>
              </w:rPr>
              <w:t xml:space="preserve">Tehniskās specifikācijas </w:t>
            </w:r>
            <w:r w:rsidR="001E2BEB" w:rsidRPr="00B65542">
              <w:rPr>
                <w:rFonts w:ascii="Times New Roman" w:hAnsi="Times New Roman"/>
                <w:color w:val="000000" w:themeColor="text1"/>
              </w:rPr>
              <w:t>2.tabul</w:t>
            </w:r>
            <w:r w:rsidR="009D0DAF" w:rsidRPr="00B65542">
              <w:rPr>
                <w:rFonts w:ascii="Times New Roman" w:hAnsi="Times New Roman"/>
                <w:color w:val="000000" w:themeColor="text1"/>
              </w:rPr>
              <w:t>u</w:t>
            </w:r>
            <w:r w:rsidR="001E2BEB" w:rsidRPr="00B65542">
              <w:rPr>
                <w:rFonts w:ascii="Times New Roman" w:hAnsi="Times New Roman"/>
                <w:color w:val="000000" w:themeColor="text1"/>
              </w:rPr>
              <w:t>)</w:t>
            </w:r>
          </w:p>
        </w:tc>
        <w:tc>
          <w:tcPr>
            <w:tcW w:w="2127" w:type="dxa"/>
          </w:tcPr>
          <w:p w14:paraId="5991B957" w14:textId="77777777" w:rsidR="00830E4E" w:rsidRDefault="00830E4E" w:rsidP="00315CFA">
            <w:pPr>
              <w:rPr>
                <w:color w:val="000000" w:themeColor="text1"/>
              </w:rPr>
            </w:pPr>
          </w:p>
        </w:tc>
        <w:tc>
          <w:tcPr>
            <w:tcW w:w="1417" w:type="dxa"/>
          </w:tcPr>
          <w:p w14:paraId="46802029" w14:textId="77777777" w:rsidR="00830E4E" w:rsidRPr="00EE139A" w:rsidRDefault="00000000" w:rsidP="00554A34">
            <w:pPr>
              <w:jc w:val="center"/>
              <w:rPr>
                <w:rFonts w:ascii="Times New Roman" w:hAnsi="Times New Roman"/>
                <w:color w:val="000000" w:themeColor="text1"/>
                <w:sz w:val="24"/>
                <w:szCs w:val="24"/>
              </w:rPr>
            </w:pPr>
            <w:r w:rsidRPr="00EE139A">
              <w:rPr>
                <w:rFonts w:ascii="Times New Roman" w:hAnsi="Times New Roman"/>
                <w:color w:val="000000" w:themeColor="text1"/>
                <w:sz w:val="24"/>
                <w:szCs w:val="24"/>
              </w:rPr>
              <w:t xml:space="preserve">3 </w:t>
            </w:r>
          </w:p>
        </w:tc>
        <w:tc>
          <w:tcPr>
            <w:tcW w:w="1695" w:type="dxa"/>
          </w:tcPr>
          <w:p w14:paraId="3C5EB1C4" w14:textId="77777777" w:rsidR="00830E4E" w:rsidRDefault="00830E4E" w:rsidP="00315CFA">
            <w:pPr>
              <w:rPr>
                <w:color w:val="000000" w:themeColor="text1"/>
              </w:rPr>
            </w:pPr>
          </w:p>
        </w:tc>
      </w:tr>
      <w:tr w:rsidR="00FB68B0" w14:paraId="743CC94B" w14:textId="77777777" w:rsidTr="00725BB4">
        <w:tc>
          <w:tcPr>
            <w:tcW w:w="704" w:type="dxa"/>
            <w:vAlign w:val="center"/>
          </w:tcPr>
          <w:p w14:paraId="1B710AB7" w14:textId="77777777" w:rsidR="00830E4E" w:rsidRDefault="00000000" w:rsidP="00315CFA">
            <w:pPr>
              <w:jc w:val="center"/>
              <w:rPr>
                <w:rFonts w:ascii="Times New Roman" w:hAnsi="Times New Roman"/>
                <w:color w:val="000000" w:themeColor="text1"/>
                <w:sz w:val="24"/>
                <w:szCs w:val="24"/>
              </w:rPr>
            </w:pPr>
            <w:r>
              <w:rPr>
                <w:rFonts w:ascii="Times New Roman" w:hAnsi="Times New Roman"/>
                <w:color w:val="000000" w:themeColor="text1"/>
                <w:sz w:val="24"/>
                <w:szCs w:val="24"/>
              </w:rPr>
              <w:t>12</w:t>
            </w:r>
            <w:r w:rsidR="00406100">
              <w:rPr>
                <w:rFonts w:ascii="Times New Roman" w:hAnsi="Times New Roman"/>
                <w:color w:val="000000" w:themeColor="text1"/>
                <w:sz w:val="24"/>
                <w:szCs w:val="24"/>
              </w:rPr>
              <w:t>.</w:t>
            </w:r>
          </w:p>
        </w:tc>
        <w:tc>
          <w:tcPr>
            <w:tcW w:w="3260" w:type="dxa"/>
          </w:tcPr>
          <w:p w14:paraId="5AB4C8C6" w14:textId="77777777" w:rsidR="00830E4E" w:rsidRPr="00B65542" w:rsidRDefault="00000000" w:rsidP="00315CFA">
            <w:pPr>
              <w:spacing w:before="60" w:after="60"/>
              <w:rPr>
                <w:rFonts w:ascii="Times New Roman" w:hAnsi="Times New Roman"/>
                <w:color w:val="000000" w:themeColor="text1"/>
              </w:rPr>
            </w:pPr>
            <w:r>
              <w:rPr>
                <w:rFonts w:ascii="Times New Roman" w:hAnsi="Times New Roman"/>
                <w:color w:val="000000" w:themeColor="text1"/>
              </w:rPr>
              <w:t>Vienas b</w:t>
            </w:r>
            <w:r w:rsidR="00406100" w:rsidRPr="00B65542">
              <w:rPr>
                <w:rFonts w:ascii="Times New Roman" w:hAnsi="Times New Roman"/>
                <w:color w:val="000000" w:themeColor="text1"/>
              </w:rPr>
              <w:t>iotuale</w:t>
            </w:r>
            <w:r w:rsidR="009D0DAF" w:rsidRPr="00B65542">
              <w:rPr>
                <w:rFonts w:ascii="Times New Roman" w:hAnsi="Times New Roman"/>
                <w:color w:val="000000" w:themeColor="text1"/>
              </w:rPr>
              <w:t>tes</w:t>
            </w:r>
            <w:r w:rsidR="00406100" w:rsidRPr="00B65542">
              <w:rPr>
                <w:rFonts w:ascii="Times New Roman" w:hAnsi="Times New Roman"/>
                <w:color w:val="000000" w:themeColor="text1"/>
              </w:rPr>
              <w:t xml:space="preserve"> </w:t>
            </w:r>
            <w:r w:rsidR="00BE5CC8" w:rsidRPr="00B65542">
              <w:rPr>
                <w:rFonts w:ascii="Times New Roman" w:hAnsi="Times New Roman"/>
                <w:color w:val="000000" w:themeColor="text1"/>
              </w:rPr>
              <w:t xml:space="preserve">ar aprīkojumu </w:t>
            </w:r>
            <w:r w:rsidR="00406100" w:rsidRPr="00A377D2">
              <w:rPr>
                <w:rFonts w:ascii="Times New Roman" w:hAnsi="Times New Roman"/>
                <w:b/>
                <w:bCs/>
                <w:color w:val="000000" w:themeColor="text1"/>
                <w:u w:val="single"/>
              </w:rPr>
              <w:t>noma un apkalpošana</w:t>
            </w:r>
            <w:r w:rsidR="00406100" w:rsidRPr="00B65542">
              <w:rPr>
                <w:rFonts w:ascii="Times New Roman" w:hAnsi="Times New Roman"/>
                <w:color w:val="000000" w:themeColor="text1"/>
              </w:rPr>
              <w:t xml:space="preserve"> </w:t>
            </w:r>
            <w:r w:rsidR="00406100" w:rsidRPr="00A9537D">
              <w:rPr>
                <w:rFonts w:ascii="Times New Roman" w:hAnsi="Times New Roman"/>
                <w:b/>
                <w:bCs/>
                <w:color w:val="000000" w:themeColor="text1"/>
              </w:rPr>
              <w:t>Kanepenes svētkos</w:t>
            </w:r>
            <w:r w:rsidR="00406100" w:rsidRPr="00B65542">
              <w:rPr>
                <w:rFonts w:ascii="Times New Roman" w:hAnsi="Times New Roman"/>
                <w:color w:val="000000" w:themeColor="text1"/>
              </w:rPr>
              <w:t xml:space="preserve"> Skaistkalnē</w:t>
            </w:r>
            <w:r w:rsidR="001E2BEB" w:rsidRPr="00B65542">
              <w:rPr>
                <w:rFonts w:ascii="Times New Roman" w:hAnsi="Times New Roman"/>
                <w:color w:val="000000" w:themeColor="text1"/>
              </w:rPr>
              <w:t xml:space="preserve"> (</w:t>
            </w:r>
            <w:r w:rsidR="006B51D6" w:rsidRPr="00A9537D">
              <w:rPr>
                <w:rFonts w:ascii="Times New Roman" w:hAnsi="Times New Roman"/>
                <w:b/>
                <w:bCs/>
                <w:color w:val="000000" w:themeColor="text1"/>
              </w:rPr>
              <w:t>2 dienas</w:t>
            </w:r>
            <w:r w:rsidR="006B51D6">
              <w:rPr>
                <w:rFonts w:ascii="Times New Roman" w:hAnsi="Times New Roman"/>
                <w:color w:val="000000" w:themeColor="text1"/>
              </w:rPr>
              <w:t xml:space="preserve"> </w:t>
            </w:r>
            <w:r w:rsidR="009D0DAF" w:rsidRPr="00B65542">
              <w:rPr>
                <w:rFonts w:ascii="Times New Roman" w:hAnsi="Times New Roman"/>
                <w:color w:val="000000" w:themeColor="text1"/>
              </w:rPr>
              <w:t xml:space="preserve">saskaņā ar </w:t>
            </w:r>
            <w:r w:rsidR="006469DF" w:rsidRPr="00B65542">
              <w:rPr>
                <w:rFonts w:ascii="Times New Roman" w:hAnsi="Times New Roman"/>
                <w:color w:val="000000" w:themeColor="text1"/>
              </w:rPr>
              <w:t xml:space="preserve">Tehniskās specifikācijas </w:t>
            </w:r>
            <w:r w:rsidR="001E2BEB" w:rsidRPr="00B65542">
              <w:rPr>
                <w:rFonts w:ascii="Times New Roman" w:hAnsi="Times New Roman"/>
                <w:color w:val="000000" w:themeColor="text1"/>
              </w:rPr>
              <w:t>2.tabul</w:t>
            </w:r>
            <w:r w:rsidR="009D0DAF" w:rsidRPr="00B65542">
              <w:rPr>
                <w:rFonts w:ascii="Times New Roman" w:hAnsi="Times New Roman"/>
                <w:color w:val="000000" w:themeColor="text1"/>
              </w:rPr>
              <w:t>u</w:t>
            </w:r>
            <w:r w:rsidR="001E2BEB" w:rsidRPr="00B65542">
              <w:rPr>
                <w:rFonts w:ascii="Times New Roman" w:hAnsi="Times New Roman"/>
                <w:color w:val="000000" w:themeColor="text1"/>
              </w:rPr>
              <w:t>)</w:t>
            </w:r>
          </w:p>
        </w:tc>
        <w:tc>
          <w:tcPr>
            <w:tcW w:w="2127" w:type="dxa"/>
          </w:tcPr>
          <w:p w14:paraId="648739E8" w14:textId="77777777" w:rsidR="00830E4E" w:rsidRDefault="00830E4E" w:rsidP="00315CFA">
            <w:pPr>
              <w:rPr>
                <w:color w:val="000000" w:themeColor="text1"/>
              </w:rPr>
            </w:pPr>
          </w:p>
        </w:tc>
        <w:tc>
          <w:tcPr>
            <w:tcW w:w="1417" w:type="dxa"/>
          </w:tcPr>
          <w:p w14:paraId="32C55B4A" w14:textId="77777777" w:rsidR="00830E4E" w:rsidRPr="00EE139A" w:rsidRDefault="00000000" w:rsidP="00554A34">
            <w:pPr>
              <w:jc w:val="center"/>
              <w:rPr>
                <w:rFonts w:ascii="Times New Roman" w:hAnsi="Times New Roman"/>
                <w:color w:val="000000" w:themeColor="text1"/>
                <w:sz w:val="24"/>
                <w:szCs w:val="24"/>
              </w:rPr>
            </w:pPr>
            <w:r w:rsidRPr="00EE139A">
              <w:rPr>
                <w:rFonts w:ascii="Times New Roman" w:hAnsi="Times New Roman"/>
                <w:color w:val="000000" w:themeColor="text1"/>
                <w:sz w:val="24"/>
                <w:szCs w:val="24"/>
              </w:rPr>
              <w:t>4</w:t>
            </w:r>
          </w:p>
        </w:tc>
        <w:tc>
          <w:tcPr>
            <w:tcW w:w="1695" w:type="dxa"/>
          </w:tcPr>
          <w:p w14:paraId="584BEFD6" w14:textId="77777777" w:rsidR="00830E4E" w:rsidRDefault="00830E4E" w:rsidP="00315CFA">
            <w:pPr>
              <w:rPr>
                <w:color w:val="000000" w:themeColor="text1"/>
              </w:rPr>
            </w:pPr>
          </w:p>
        </w:tc>
      </w:tr>
      <w:tr w:rsidR="00FB68B0" w14:paraId="673EC21F" w14:textId="77777777" w:rsidTr="00725BB4">
        <w:trPr>
          <w:trHeight w:val="98"/>
        </w:trPr>
        <w:tc>
          <w:tcPr>
            <w:tcW w:w="3964" w:type="dxa"/>
            <w:gridSpan w:val="2"/>
            <w:vAlign w:val="center"/>
          </w:tcPr>
          <w:p w14:paraId="5B03394E" w14:textId="77777777" w:rsidR="00DF09CA" w:rsidRPr="00C94B39" w:rsidRDefault="00DF09CA" w:rsidP="00315CFA">
            <w:pPr>
              <w:spacing w:before="120" w:after="120"/>
              <w:jc w:val="right"/>
              <w:rPr>
                <w:rFonts w:ascii="Times New Roman" w:hAnsi="Times New Roman"/>
                <w:b/>
                <w:color w:val="000000" w:themeColor="text1"/>
                <w:sz w:val="24"/>
                <w:szCs w:val="24"/>
              </w:rPr>
            </w:pPr>
          </w:p>
        </w:tc>
        <w:tc>
          <w:tcPr>
            <w:tcW w:w="2127" w:type="dxa"/>
          </w:tcPr>
          <w:p w14:paraId="25BA574E" w14:textId="77777777" w:rsidR="00DF09CA" w:rsidRDefault="00DF09CA" w:rsidP="00315CFA">
            <w:pPr>
              <w:rPr>
                <w:color w:val="000000" w:themeColor="text1"/>
              </w:rPr>
            </w:pPr>
          </w:p>
        </w:tc>
        <w:tc>
          <w:tcPr>
            <w:tcW w:w="1417" w:type="dxa"/>
          </w:tcPr>
          <w:p w14:paraId="78B40960" w14:textId="77777777" w:rsidR="00DF09CA" w:rsidRDefault="00000000" w:rsidP="00554A34">
            <w:pPr>
              <w:jc w:val="right"/>
              <w:rPr>
                <w:rFonts w:ascii="Times New Roman" w:hAnsi="Times New Roman"/>
                <w:b/>
                <w:color w:val="000000" w:themeColor="text1"/>
                <w:sz w:val="24"/>
                <w:szCs w:val="24"/>
              </w:rPr>
            </w:pPr>
            <w:r w:rsidRPr="00C94B39">
              <w:rPr>
                <w:rFonts w:ascii="Times New Roman" w:hAnsi="Times New Roman"/>
                <w:b/>
                <w:color w:val="000000" w:themeColor="text1"/>
                <w:sz w:val="24"/>
                <w:szCs w:val="24"/>
              </w:rPr>
              <w:t>KOPĀ:</w:t>
            </w:r>
          </w:p>
          <w:p w14:paraId="2DD89100" w14:textId="77777777" w:rsidR="00554A34" w:rsidRPr="00B25444" w:rsidRDefault="00000000" w:rsidP="00B25444">
            <w:pPr>
              <w:ind w:right="-111"/>
              <w:rPr>
                <w:bCs/>
                <w:color w:val="000000" w:themeColor="text1"/>
              </w:rPr>
            </w:pPr>
            <w:r w:rsidRPr="00B25444">
              <w:rPr>
                <w:rFonts w:ascii="Times New Roman" w:hAnsi="Times New Roman"/>
                <w:bCs/>
                <w:color w:val="000000" w:themeColor="text1"/>
              </w:rPr>
              <w:t>1.-12.pozīcijas</w:t>
            </w:r>
          </w:p>
        </w:tc>
        <w:tc>
          <w:tcPr>
            <w:tcW w:w="1695" w:type="dxa"/>
          </w:tcPr>
          <w:p w14:paraId="683F80D8" w14:textId="77777777" w:rsidR="00DF09CA" w:rsidRDefault="00000000" w:rsidP="00315CFA">
            <w:pPr>
              <w:rPr>
                <w:color w:val="000000" w:themeColor="text1"/>
              </w:rPr>
            </w:pPr>
            <w:r>
              <w:rPr>
                <w:color w:val="000000" w:themeColor="text1"/>
              </w:rPr>
              <w:t>*</w:t>
            </w:r>
          </w:p>
        </w:tc>
      </w:tr>
      <w:tr w:rsidR="00FB68B0" w14:paraId="62CCD6E2" w14:textId="77777777" w:rsidTr="00725BB4">
        <w:trPr>
          <w:trHeight w:val="98"/>
        </w:trPr>
        <w:tc>
          <w:tcPr>
            <w:tcW w:w="3964" w:type="dxa"/>
            <w:gridSpan w:val="2"/>
            <w:vAlign w:val="center"/>
          </w:tcPr>
          <w:p w14:paraId="6DAA0F6D" w14:textId="77777777" w:rsidR="00554A34" w:rsidRPr="00C94B39" w:rsidRDefault="00554A34" w:rsidP="00315CFA">
            <w:pPr>
              <w:spacing w:before="120" w:after="120"/>
              <w:jc w:val="right"/>
              <w:rPr>
                <w:rFonts w:ascii="Times New Roman" w:hAnsi="Times New Roman"/>
                <w:b/>
                <w:color w:val="000000" w:themeColor="text1"/>
                <w:sz w:val="24"/>
                <w:szCs w:val="24"/>
              </w:rPr>
            </w:pPr>
          </w:p>
        </w:tc>
        <w:tc>
          <w:tcPr>
            <w:tcW w:w="2127" w:type="dxa"/>
          </w:tcPr>
          <w:p w14:paraId="301EC594" w14:textId="77777777" w:rsidR="00554A34" w:rsidRDefault="00554A34" w:rsidP="00315CFA">
            <w:pPr>
              <w:rPr>
                <w:color w:val="000000" w:themeColor="text1"/>
              </w:rPr>
            </w:pPr>
          </w:p>
        </w:tc>
        <w:tc>
          <w:tcPr>
            <w:tcW w:w="1417" w:type="dxa"/>
          </w:tcPr>
          <w:p w14:paraId="278E97B5" w14:textId="77777777" w:rsidR="00554A34" w:rsidRPr="00C94B39" w:rsidRDefault="00000000" w:rsidP="00554A34">
            <w:pPr>
              <w:jc w:val="right"/>
              <w:rPr>
                <w:rFonts w:ascii="Times New Roman" w:hAnsi="Times New Roman"/>
                <w:b/>
                <w:color w:val="000000" w:themeColor="text1"/>
                <w:sz w:val="24"/>
                <w:szCs w:val="24"/>
              </w:rPr>
            </w:pPr>
            <w:r>
              <w:rPr>
                <w:rFonts w:ascii="Times New Roman" w:hAnsi="Times New Roman"/>
                <w:b/>
                <w:color w:val="000000" w:themeColor="text1"/>
                <w:sz w:val="24"/>
                <w:szCs w:val="24"/>
              </w:rPr>
              <w:t>PVN 21%</w:t>
            </w:r>
          </w:p>
        </w:tc>
        <w:tc>
          <w:tcPr>
            <w:tcW w:w="1695" w:type="dxa"/>
          </w:tcPr>
          <w:p w14:paraId="245EC589" w14:textId="77777777" w:rsidR="00554A34" w:rsidRDefault="00554A34" w:rsidP="00315CFA">
            <w:pPr>
              <w:rPr>
                <w:color w:val="000000" w:themeColor="text1"/>
              </w:rPr>
            </w:pPr>
          </w:p>
        </w:tc>
      </w:tr>
      <w:tr w:rsidR="00FB68B0" w14:paraId="357E6C0B" w14:textId="77777777" w:rsidTr="00725BB4">
        <w:trPr>
          <w:trHeight w:val="98"/>
        </w:trPr>
        <w:tc>
          <w:tcPr>
            <w:tcW w:w="3964" w:type="dxa"/>
            <w:gridSpan w:val="2"/>
            <w:vAlign w:val="center"/>
          </w:tcPr>
          <w:p w14:paraId="675C8C31" w14:textId="77777777" w:rsidR="00554A34" w:rsidRPr="00C94B39" w:rsidRDefault="00554A34" w:rsidP="00315CFA">
            <w:pPr>
              <w:spacing w:before="120" w:after="120"/>
              <w:jc w:val="right"/>
              <w:rPr>
                <w:rFonts w:ascii="Times New Roman" w:hAnsi="Times New Roman"/>
                <w:b/>
                <w:color w:val="000000" w:themeColor="text1"/>
                <w:sz w:val="24"/>
                <w:szCs w:val="24"/>
              </w:rPr>
            </w:pPr>
          </w:p>
        </w:tc>
        <w:tc>
          <w:tcPr>
            <w:tcW w:w="2127" w:type="dxa"/>
          </w:tcPr>
          <w:p w14:paraId="647B29D0" w14:textId="77777777" w:rsidR="00554A34" w:rsidRDefault="00554A34" w:rsidP="00315CFA">
            <w:pPr>
              <w:rPr>
                <w:color w:val="000000" w:themeColor="text1"/>
              </w:rPr>
            </w:pPr>
          </w:p>
        </w:tc>
        <w:tc>
          <w:tcPr>
            <w:tcW w:w="1417" w:type="dxa"/>
          </w:tcPr>
          <w:p w14:paraId="63FFED9F" w14:textId="77777777" w:rsidR="00554A34" w:rsidRDefault="00000000" w:rsidP="00554A34">
            <w:pPr>
              <w:jc w:val="right"/>
              <w:rPr>
                <w:rFonts w:ascii="Times New Roman" w:hAnsi="Times New Roman"/>
                <w:b/>
                <w:color w:val="000000" w:themeColor="text1"/>
                <w:sz w:val="24"/>
                <w:szCs w:val="24"/>
              </w:rPr>
            </w:pPr>
            <w:r>
              <w:rPr>
                <w:rFonts w:ascii="Times New Roman" w:hAnsi="Times New Roman"/>
                <w:b/>
                <w:color w:val="000000" w:themeColor="text1"/>
                <w:sz w:val="24"/>
                <w:szCs w:val="24"/>
              </w:rPr>
              <w:t>Kopā ar PVN</w:t>
            </w:r>
          </w:p>
        </w:tc>
        <w:tc>
          <w:tcPr>
            <w:tcW w:w="1695" w:type="dxa"/>
          </w:tcPr>
          <w:p w14:paraId="6C4BDD87" w14:textId="77777777" w:rsidR="00554A34" w:rsidRDefault="00554A34" w:rsidP="00315CFA">
            <w:pPr>
              <w:rPr>
                <w:color w:val="000000" w:themeColor="text1"/>
              </w:rPr>
            </w:pPr>
          </w:p>
        </w:tc>
      </w:tr>
    </w:tbl>
    <w:p w14:paraId="4E03C055" w14:textId="77777777" w:rsidR="00C94B39" w:rsidRPr="008C2526" w:rsidRDefault="00000000" w:rsidP="00C94B39">
      <w:pPr>
        <w:jc w:val="both"/>
        <w:rPr>
          <w:rFonts w:ascii="Times New Roman" w:hAnsi="Times New Roman"/>
          <w:i/>
          <w:color w:val="000000" w:themeColor="text1"/>
          <w:lang w:eastAsia="ar-SA"/>
        </w:rPr>
      </w:pPr>
      <w:r w:rsidRPr="008C2526">
        <w:rPr>
          <w:rFonts w:ascii="Times New Roman" w:hAnsi="Times New Roman"/>
          <w:i/>
          <w:color w:val="000000" w:themeColor="text1"/>
          <w:lang w:eastAsia="ar-SA"/>
        </w:rPr>
        <w:t>*piedāvājumu izvēles kritērijā vērtējamais lielums</w:t>
      </w:r>
    </w:p>
    <w:p w14:paraId="00F64AA9"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039AD757" w14:textId="77777777" w:rsidR="00B03B8E" w:rsidRPr="00CC51E3" w:rsidRDefault="00000000" w:rsidP="00B03B8E">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CC51E3">
        <w:rPr>
          <w:rFonts w:ascii="Times New Roman" w:eastAsia="TimesNewRoman" w:hAnsi="Times New Roman"/>
          <w:sz w:val="24"/>
          <w:szCs w:val="24"/>
          <w:lang w:eastAsia="zh-CN"/>
        </w:rPr>
        <w:t xml:space="preserve">Finanšu piedāvājumā cenai ir jābūt norādītai </w:t>
      </w:r>
      <w:r w:rsidRPr="00CC51E3">
        <w:rPr>
          <w:rFonts w:ascii="Times New Roman" w:eastAsia="TimesNewRoman" w:hAnsi="Times New Roman"/>
          <w:i/>
          <w:sz w:val="24"/>
          <w:szCs w:val="24"/>
          <w:lang w:eastAsia="zh-CN"/>
        </w:rPr>
        <w:t>euro</w:t>
      </w:r>
      <w:r w:rsidRPr="00CC51E3">
        <w:rPr>
          <w:rFonts w:ascii="Times New Roman" w:eastAsia="TimesNewRoman" w:hAnsi="Times New Roman"/>
          <w:sz w:val="24"/>
          <w:szCs w:val="24"/>
          <w:lang w:eastAsia="zh-CN"/>
        </w:rPr>
        <w:t xml:space="preserve"> (EUR), norādot un aprēķinot piedāvāto cenu ar precizitāti divas zīmes aiz komata, un tajā jābūt ietvertiem visiem nodokļiem un nodevām, izņemot pievienotās vērtības nodokli.</w:t>
      </w:r>
    </w:p>
    <w:p w14:paraId="6643E2F2" w14:textId="77777777" w:rsidR="00B03B8E" w:rsidRPr="00CC51E3" w:rsidRDefault="00000000" w:rsidP="00B03B8E">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5566480B" w14:textId="77777777" w:rsidR="00B03B8E" w:rsidRPr="00CC51E3" w:rsidRDefault="00000000" w:rsidP="00B03B8E">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FE6BEB0" w14:textId="77777777" w:rsidR="00B03B8E" w:rsidRPr="00CC51E3" w:rsidRDefault="00000000" w:rsidP="00B03B8E">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FB68B0" w14:paraId="641B409F" w14:textId="77777777" w:rsidTr="000062DD">
        <w:trPr>
          <w:trHeight w:val="435"/>
        </w:trPr>
        <w:tc>
          <w:tcPr>
            <w:tcW w:w="3249" w:type="dxa"/>
            <w:shd w:val="clear" w:color="auto" w:fill="BFBFBF"/>
            <w:vAlign w:val="center"/>
          </w:tcPr>
          <w:p w14:paraId="622E46F8"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24657A8D" w14:textId="77777777" w:rsidR="00B03B8E" w:rsidRPr="00CC51E3" w:rsidRDefault="00B03B8E" w:rsidP="000062DD">
            <w:pPr>
              <w:spacing w:after="0"/>
              <w:jc w:val="center"/>
              <w:rPr>
                <w:rFonts w:ascii="Times New Roman" w:eastAsia="Times New Roman" w:hAnsi="Times New Roman"/>
                <w:sz w:val="24"/>
                <w:szCs w:val="24"/>
              </w:rPr>
            </w:pPr>
          </w:p>
        </w:tc>
      </w:tr>
      <w:tr w:rsidR="00FB68B0" w14:paraId="3F9E3B41" w14:textId="77777777" w:rsidTr="000062DD">
        <w:trPr>
          <w:trHeight w:val="435"/>
        </w:trPr>
        <w:tc>
          <w:tcPr>
            <w:tcW w:w="3249" w:type="dxa"/>
            <w:shd w:val="clear" w:color="auto" w:fill="BFBFBF"/>
            <w:vAlign w:val="center"/>
          </w:tcPr>
          <w:p w14:paraId="048B05F5"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64703496" w14:textId="77777777" w:rsidR="00B03B8E" w:rsidRPr="00CC51E3" w:rsidRDefault="00B03B8E" w:rsidP="000062DD">
            <w:pPr>
              <w:spacing w:after="0"/>
              <w:jc w:val="center"/>
              <w:rPr>
                <w:rFonts w:ascii="Times New Roman" w:eastAsia="Times New Roman" w:hAnsi="Times New Roman"/>
                <w:sz w:val="24"/>
                <w:szCs w:val="24"/>
              </w:rPr>
            </w:pPr>
          </w:p>
        </w:tc>
      </w:tr>
      <w:tr w:rsidR="00FB68B0" w14:paraId="1AF5F52C" w14:textId="77777777" w:rsidTr="000062DD">
        <w:trPr>
          <w:trHeight w:val="435"/>
        </w:trPr>
        <w:tc>
          <w:tcPr>
            <w:tcW w:w="3249" w:type="dxa"/>
            <w:shd w:val="clear" w:color="auto" w:fill="BFBFBF"/>
            <w:vAlign w:val="center"/>
          </w:tcPr>
          <w:p w14:paraId="34540182"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15CAAA5A" w14:textId="77777777" w:rsidR="00B03B8E" w:rsidRPr="00CC51E3" w:rsidRDefault="00B03B8E" w:rsidP="000062DD">
            <w:pPr>
              <w:spacing w:after="0"/>
              <w:jc w:val="center"/>
              <w:rPr>
                <w:rFonts w:ascii="Times New Roman" w:eastAsia="Times New Roman" w:hAnsi="Times New Roman"/>
                <w:sz w:val="24"/>
                <w:szCs w:val="24"/>
              </w:rPr>
            </w:pPr>
          </w:p>
        </w:tc>
      </w:tr>
      <w:tr w:rsidR="00FB68B0" w14:paraId="305DDE92" w14:textId="77777777" w:rsidTr="000062DD">
        <w:trPr>
          <w:trHeight w:val="435"/>
        </w:trPr>
        <w:tc>
          <w:tcPr>
            <w:tcW w:w="3249" w:type="dxa"/>
            <w:shd w:val="clear" w:color="auto" w:fill="BFBFBF"/>
            <w:vAlign w:val="center"/>
          </w:tcPr>
          <w:p w14:paraId="68CB4E7B" w14:textId="77777777" w:rsidR="00B03B8E" w:rsidRPr="00CC51E3" w:rsidRDefault="00000000" w:rsidP="000062DD">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5A8EB90C" w14:textId="77777777" w:rsidR="00B03B8E" w:rsidRPr="00CC51E3" w:rsidRDefault="00B03B8E" w:rsidP="000062DD">
            <w:pPr>
              <w:spacing w:after="0"/>
              <w:jc w:val="center"/>
              <w:rPr>
                <w:rFonts w:ascii="Times New Roman" w:eastAsia="Times New Roman" w:hAnsi="Times New Roman"/>
                <w:sz w:val="24"/>
                <w:szCs w:val="24"/>
              </w:rPr>
            </w:pPr>
          </w:p>
        </w:tc>
      </w:tr>
    </w:tbl>
    <w:p w14:paraId="1C305F62" w14:textId="77777777" w:rsidR="00B03B8E" w:rsidRPr="00CC51E3" w:rsidRDefault="00B03B8E" w:rsidP="008F5D5F">
      <w:pPr>
        <w:spacing w:after="120"/>
        <w:ind w:firstLine="425"/>
        <w:jc w:val="both"/>
        <w:rPr>
          <w:rFonts w:ascii="Times New Roman" w:eastAsia="Times New Roman" w:hAnsi="Times New Roman"/>
          <w:sz w:val="24"/>
          <w:szCs w:val="24"/>
        </w:rPr>
      </w:pPr>
    </w:p>
    <w:sectPr w:rsidR="00B03B8E" w:rsidRPr="00CC51E3" w:rsidSect="00EC18B0">
      <w:footerReference w:type="default" r:id="rId10"/>
      <w:footerReference w:type="first" r:id="rId11"/>
      <w:pgSz w:w="11906" w:h="16838"/>
      <w:pgMar w:top="709" w:right="707" w:bottom="1276"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D50C" w14:textId="77777777" w:rsidR="00FD64ED" w:rsidRDefault="00FD64ED">
      <w:pPr>
        <w:spacing w:after="0" w:line="240" w:lineRule="auto"/>
      </w:pPr>
      <w:r>
        <w:separator/>
      </w:r>
    </w:p>
  </w:endnote>
  <w:endnote w:type="continuationSeparator" w:id="0">
    <w:p w14:paraId="73F3F0A5" w14:textId="77777777" w:rsidR="00FD64ED" w:rsidRDefault="00FD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4108"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2505A60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4BE2AE9" w14:textId="77777777" w:rsidR="0087202F" w:rsidRDefault="0087202F"/>
  <w:p w14:paraId="6E810F79" w14:textId="77777777" w:rsidR="00FB68B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1D343" w14:textId="77777777" w:rsidR="002F6C3D" w:rsidRDefault="00000000">
    <w:r>
      <w:t xml:space="preserve">          Šis dokuments ir parakstīts ar drošu elektronisko parakstu un satur laika zīmogu</w:t>
    </w:r>
  </w:p>
  <w:p w14:paraId="7FC29417" w14:textId="77777777" w:rsidR="00D21BBF" w:rsidRDefault="00000000">
    <w:r>
      <w:t xml:space="preserve">          Šis dokuments ir parakstīts ar drošu elektronisko parakstu un satur laika zīmogu</w:t>
    </w:r>
  </w:p>
  <w:p w14:paraId="66B845FE" w14:textId="77777777" w:rsidR="00FB68B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8F7AB" w14:textId="77777777" w:rsidR="00FD64ED" w:rsidRDefault="00FD64ED">
      <w:pPr>
        <w:spacing w:after="0" w:line="240" w:lineRule="auto"/>
      </w:pPr>
      <w:r>
        <w:separator/>
      </w:r>
    </w:p>
  </w:footnote>
  <w:footnote w:type="continuationSeparator" w:id="0">
    <w:p w14:paraId="4E711FEA" w14:textId="77777777" w:rsidR="00FD64ED" w:rsidRDefault="00FD6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F3161598">
      <w:start w:val="1"/>
      <w:numFmt w:val="decimal"/>
      <w:lvlText w:val="%1."/>
      <w:lvlJc w:val="left"/>
      <w:pPr>
        <w:ind w:left="1287" w:hanging="360"/>
      </w:pPr>
    </w:lvl>
    <w:lvl w:ilvl="1" w:tplc="C9E04DE8" w:tentative="1">
      <w:start w:val="1"/>
      <w:numFmt w:val="lowerLetter"/>
      <w:lvlText w:val="%2."/>
      <w:lvlJc w:val="left"/>
      <w:pPr>
        <w:ind w:left="2007" w:hanging="360"/>
      </w:pPr>
    </w:lvl>
    <w:lvl w:ilvl="2" w:tplc="2F042260" w:tentative="1">
      <w:start w:val="1"/>
      <w:numFmt w:val="lowerRoman"/>
      <w:lvlText w:val="%3."/>
      <w:lvlJc w:val="right"/>
      <w:pPr>
        <w:ind w:left="2727" w:hanging="180"/>
      </w:pPr>
    </w:lvl>
    <w:lvl w:ilvl="3" w:tplc="3866EBE6" w:tentative="1">
      <w:start w:val="1"/>
      <w:numFmt w:val="decimal"/>
      <w:lvlText w:val="%4."/>
      <w:lvlJc w:val="left"/>
      <w:pPr>
        <w:ind w:left="3447" w:hanging="360"/>
      </w:pPr>
    </w:lvl>
    <w:lvl w:ilvl="4" w:tplc="55AC3044" w:tentative="1">
      <w:start w:val="1"/>
      <w:numFmt w:val="lowerLetter"/>
      <w:lvlText w:val="%5."/>
      <w:lvlJc w:val="left"/>
      <w:pPr>
        <w:ind w:left="4167" w:hanging="360"/>
      </w:pPr>
    </w:lvl>
    <w:lvl w:ilvl="5" w:tplc="F1BAF31E" w:tentative="1">
      <w:start w:val="1"/>
      <w:numFmt w:val="lowerRoman"/>
      <w:lvlText w:val="%6."/>
      <w:lvlJc w:val="right"/>
      <w:pPr>
        <w:ind w:left="4887" w:hanging="180"/>
      </w:pPr>
    </w:lvl>
    <w:lvl w:ilvl="6" w:tplc="8DA0A3CA" w:tentative="1">
      <w:start w:val="1"/>
      <w:numFmt w:val="decimal"/>
      <w:lvlText w:val="%7."/>
      <w:lvlJc w:val="left"/>
      <w:pPr>
        <w:ind w:left="5607" w:hanging="360"/>
      </w:pPr>
    </w:lvl>
    <w:lvl w:ilvl="7" w:tplc="11D8E0C6" w:tentative="1">
      <w:start w:val="1"/>
      <w:numFmt w:val="lowerLetter"/>
      <w:lvlText w:val="%8."/>
      <w:lvlJc w:val="left"/>
      <w:pPr>
        <w:ind w:left="6327" w:hanging="360"/>
      </w:pPr>
    </w:lvl>
    <w:lvl w:ilvl="8" w:tplc="9196A64E"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01B837A4">
      <w:start w:val="1"/>
      <w:numFmt w:val="bullet"/>
      <w:lvlText w:val=""/>
      <w:lvlJc w:val="left"/>
      <w:pPr>
        <w:ind w:left="720" w:hanging="360"/>
      </w:pPr>
      <w:rPr>
        <w:rFonts w:ascii="Wingdings" w:hAnsi="Wingdings" w:hint="default"/>
      </w:rPr>
    </w:lvl>
    <w:lvl w:ilvl="1" w:tplc="0B366B28" w:tentative="1">
      <w:start w:val="1"/>
      <w:numFmt w:val="bullet"/>
      <w:lvlText w:val="o"/>
      <w:lvlJc w:val="left"/>
      <w:pPr>
        <w:ind w:left="1440" w:hanging="360"/>
      </w:pPr>
      <w:rPr>
        <w:rFonts w:ascii="Courier New" w:hAnsi="Courier New" w:cs="Courier New" w:hint="default"/>
      </w:rPr>
    </w:lvl>
    <w:lvl w:ilvl="2" w:tplc="65200836" w:tentative="1">
      <w:start w:val="1"/>
      <w:numFmt w:val="bullet"/>
      <w:lvlText w:val=""/>
      <w:lvlJc w:val="left"/>
      <w:pPr>
        <w:ind w:left="2160" w:hanging="360"/>
      </w:pPr>
      <w:rPr>
        <w:rFonts w:ascii="Wingdings" w:hAnsi="Wingdings" w:hint="default"/>
      </w:rPr>
    </w:lvl>
    <w:lvl w:ilvl="3" w:tplc="83F8280C" w:tentative="1">
      <w:start w:val="1"/>
      <w:numFmt w:val="bullet"/>
      <w:lvlText w:val=""/>
      <w:lvlJc w:val="left"/>
      <w:pPr>
        <w:ind w:left="2880" w:hanging="360"/>
      </w:pPr>
      <w:rPr>
        <w:rFonts w:ascii="Symbol" w:hAnsi="Symbol" w:hint="default"/>
      </w:rPr>
    </w:lvl>
    <w:lvl w:ilvl="4" w:tplc="BFC2030C" w:tentative="1">
      <w:start w:val="1"/>
      <w:numFmt w:val="bullet"/>
      <w:lvlText w:val="o"/>
      <w:lvlJc w:val="left"/>
      <w:pPr>
        <w:ind w:left="3600" w:hanging="360"/>
      </w:pPr>
      <w:rPr>
        <w:rFonts w:ascii="Courier New" w:hAnsi="Courier New" w:cs="Courier New" w:hint="default"/>
      </w:rPr>
    </w:lvl>
    <w:lvl w:ilvl="5" w:tplc="388A793C" w:tentative="1">
      <w:start w:val="1"/>
      <w:numFmt w:val="bullet"/>
      <w:lvlText w:val=""/>
      <w:lvlJc w:val="left"/>
      <w:pPr>
        <w:ind w:left="4320" w:hanging="360"/>
      </w:pPr>
      <w:rPr>
        <w:rFonts w:ascii="Wingdings" w:hAnsi="Wingdings" w:hint="default"/>
      </w:rPr>
    </w:lvl>
    <w:lvl w:ilvl="6" w:tplc="4DD0B16A" w:tentative="1">
      <w:start w:val="1"/>
      <w:numFmt w:val="bullet"/>
      <w:lvlText w:val=""/>
      <w:lvlJc w:val="left"/>
      <w:pPr>
        <w:ind w:left="5040" w:hanging="360"/>
      </w:pPr>
      <w:rPr>
        <w:rFonts w:ascii="Symbol" w:hAnsi="Symbol" w:hint="default"/>
      </w:rPr>
    </w:lvl>
    <w:lvl w:ilvl="7" w:tplc="E3E2FA12" w:tentative="1">
      <w:start w:val="1"/>
      <w:numFmt w:val="bullet"/>
      <w:lvlText w:val="o"/>
      <w:lvlJc w:val="left"/>
      <w:pPr>
        <w:ind w:left="5760" w:hanging="360"/>
      </w:pPr>
      <w:rPr>
        <w:rFonts w:ascii="Courier New" w:hAnsi="Courier New" w:cs="Courier New" w:hint="default"/>
      </w:rPr>
    </w:lvl>
    <w:lvl w:ilvl="8" w:tplc="0F8608DE"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3E605324">
      <w:start w:val="1"/>
      <w:numFmt w:val="decimal"/>
      <w:lvlText w:val="%1."/>
      <w:lvlJc w:val="left"/>
      <w:pPr>
        <w:ind w:left="1080" w:hanging="360"/>
      </w:pPr>
      <w:rPr>
        <w:rFonts w:hint="default"/>
      </w:rPr>
    </w:lvl>
    <w:lvl w:ilvl="1" w:tplc="E3AE17A6" w:tentative="1">
      <w:start w:val="1"/>
      <w:numFmt w:val="lowerLetter"/>
      <w:lvlText w:val="%2."/>
      <w:lvlJc w:val="left"/>
      <w:pPr>
        <w:ind w:left="1800" w:hanging="360"/>
      </w:pPr>
    </w:lvl>
    <w:lvl w:ilvl="2" w:tplc="BAAE533A" w:tentative="1">
      <w:start w:val="1"/>
      <w:numFmt w:val="lowerRoman"/>
      <w:lvlText w:val="%3."/>
      <w:lvlJc w:val="right"/>
      <w:pPr>
        <w:ind w:left="2520" w:hanging="180"/>
      </w:pPr>
    </w:lvl>
    <w:lvl w:ilvl="3" w:tplc="4BF2E2E8" w:tentative="1">
      <w:start w:val="1"/>
      <w:numFmt w:val="decimal"/>
      <w:lvlText w:val="%4."/>
      <w:lvlJc w:val="left"/>
      <w:pPr>
        <w:ind w:left="3240" w:hanging="360"/>
      </w:pPr>
    </w:lvl>
    <w:lvl w:ilvl="4" w:tplc="5F384524" w:tentative="1">
      <w:start w:val="1"/>
      <w:numFmt w:val="lowerLetter"/>
      <w:lvlText w:val="%5."/>
      <w:lvlJc w:val="left"/>
      <w:pPr>
        <w:ind w:left="3960" w:hanging="360"/>
      </w:pPr>
    </w:lvl>
    <w:lvl w:ilvl="5" w:tplc="F210E676" w:tentative="1">
      <w:start w:val="1"/>
      <w:numFmt w:val="lowerRoman"/>
      <w:lvlText w:val="%6."/>
      <w:lvlJc w:val="right"/>
      <w:pPr>
        <w:ind w:left="4680" w:hanging="180"/>
      </w:pPr>
    </w:lvl>
    <w:lvl w:ilvl="6" w:tplc="C29461FA" w:tentative="1">
      <w:start w:val="1"/>
      <w:numFmt w:val="decimal"/>
      <w:lvlText w:val="%7."/>
      <w:lvlJc w:val="left"/>
      <w:pPr>
        <w:ind w:left="5400" w:hanging="360"/>
      </w:pPr>
    </w:lvl>
    <w:lvl w:ilvl="7" w:tplc="368E6CDC" w:tentative="1">
      <w:start w:val="1"/>
      <w:numFmt w:val="lowerLetter"/>
      <w:lvlText w:val="%8."/>
      <w:lvlJc w:val="left"/>
      <w:pPr>
        <w:ind w:left="6120" w:hanging="360"/>
      </w:pPr>
    </w:lvl>
    <w:lvl w:ilvl="8" w:tplc="AD0C4F96"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85382256">
      <w:start w:val="1"/>
      <w:numFmt w:val="decimal"/>
      <w:lvlText w:val="%1."/>
      <w:lvlJc w:val="left"/>
      <w:pPr>
        <w:ind w:left="1004" w:hanging="360"/>
      </w:pPr>
    </w:lvl>
    <w:lvl w:ilvl="1" w:tplc="973C6BE6" w:tentative="1">
      <w:start w:val="1"/>
      <w:numFmt w:val="lowerLetter"/>
      <w:lvlText w:val="%2."/>
      <w:lvlJc w:val="left"/>
      <w:pPr>
        <w:ind w:left="1724" w:hanging="360"/>
      </w:pPr>
    </w:lvl>
    <w:lvl w:ilvl="2" w:tplc="E6A857EE" w:tentative="1">
      <w:start w:val="1"/>
      <w:numFmt w:val="lowerRoman"/>
      <w:lvlText w:val="%3."/>
      <w:lvlJc w:val="right"/>
      <w:pPr>
        <w:ind w:left="2444" w:hanging="180"/>
      </w:pPr>
    </w:lvl>
    <w:lvl w:ilvl="3" w:tplc="9ECC751A" w:tentative="1">
      <w:start w:val="1"/>
      <w:numFmt w:val="decimal"/>
      <w:lvlText w:val="%4."/>
      <w:lvlJc w:val="left"/>
      <w:pPr>
        <w:ind w:left="3164" w:hanging="360"/>
      </w:pPr>
    </w:lvl>
    <w:lvl w:ilvl="4" w:tplc="EB8012A2" w:tentative="1">
      <w:start w:val="1"/>
      <w:numFmt w:val="lowerLetter"/>
      <w:lvlText w:val="%5."/>
      <w:lvlJc w:val="left"/>
      <w:pPr>
        <w:ind w:left="3884" w:hanging="360"/>
      </w:pPr>
    </w:lvl>
    <w:lvl w:ilvl="5" w:tplc="4E0449B4" w:tentative="1">
      <w:start w:val="1"/>
      <w:numFmt w:val="lowerRoman"/>
      <w:lvlText w:val="%6."/>
      <w:lvlJc w:val="right"/>
      <w:pPr>
        <w:ind w:left="4604" w:hanging="180"/>
      </w:pPr>
    </w:lvl>
    <w:lvl w:ilvl="6" w:tplc="E6109890" w:tentative="1">
      <w:start w:val="1"/>
      <w:numFmt w:val="decimal"/>
      <w:lvlText w:val="%7."/>
      <w:lvlJc w:val="left"/>
      <w:pPr>
        <w:ind w:left="5324" w:hanging="360"/>
      </w:pPr>
    </w:lvl>
    <w:lvl w:ilvl="7" w:tplc="4A062CB6" w:tentative="1">
      <w:start w:val="1"/>
      <w:numFmt w:val="lowerLetter"/>
      <w:lvlText w:val="%8."/>
      <w:lvlJc w:val="left"/>
      <w:pPr>
        <w:ind w:left="6044" w:hanging="360"/>
      </w:pPr>
    </w:lvl>
    <w:lvl w:ilvl="8" w:tplc="CC3CD6BC" w:tentative="1">
      <w:start w:val="1"/>
      <w:numFmt w:val="lowerRoman"/>
      <w:lvlText w:val="%9."/>
      <w:lvlJc w:val="right"/>
      <w:pPr>
        <w:ind w:left="6764" w:hanging="180"/>
      </w:pPr>
    </w:lvl>
  </w:abstractNum>
  <w:abstractNum w:abstractNumId="5" w15:restartNumberingAfterBreak="0">
    <w:nsid w:val="0EA90F45"/>
    <w:multiLevelType w:val="hybridMultilevel"/>
    <w:tmpl w:val="9D288F9C"/>
    <w:lvl w:ilvl="0" w:tplc="3A60F95E">
      <w:start w:val="1"/>
      <w:numFmt w:val="decimal"/>
      <w:lvlText w:val="%1."/>
      <w:lvlJc w:val="left"/>
      <w:pPr>
        <w:tabs>
          <w:tab w:val="num" w:pos="720"/>
        </w:tabs>
        <w:ind w:left="720" w:hanging="360"/>
      </w:pPr>
      <w:rPr>
        <w:rFonts w:cs="Times New Roman" w:hint="default"/>
        <w:b/>
      </w:rPr>
    </w:lvl>
    <w:lvl w:ilvl="1" w:tplc="3B34A82E">
      <w:start w:val="1"/>
      <w:numFmt w:val="lowerLetter"/>
      <w:lvlText w:val="%2."/>
      <w:lvlJc w:val="left"/>
      <w:pPr>
        <w:tabs>
          <w:tab w:val="num" w:pos="1440"/>
        </w:tabs>
        <w:ind w:left="1440" w:hanging="360"/>
      </w:pPr>
      <w:rPr>
        <w:rFonts w:cs="Times New Roman"/>
      </w:rPr>
    </w:lvl>
    <w:lvl w:ilvl="2" w:tplc="578E6A9E">
      <w:start w:val="1"/>
      <w:numFmt w:val="lowerRoman"/>
      <w:lvlText w:val="%3."/>
      <w:lvlJc w:val="right"/>
      <w:pPr>
        <w:tabs>
          <w:tab w:val="num" w:pos="2160"/>
        </w:tabs>
        <w:ind w:left="2160" w:hanging="180"/>
      </w:pPr>
      <w:rPr>
        <w:rFonts w:cs="Times New Roman"/>
      </w:rPr>
    </w:lvl>
    <w:lvl w:ilvl="3" w:tplc="C1960950" w:tentative="1">
      <w:start w:val="1"/>
      <w:numFmt w:val="decimal"/>
      <w:lvlText w:val="%4."/>
      <w:lvlJc w:val="left"/>
      <w:pPr>
        <w:tabs>
          <w:tab w:val="num" w:pos="2880"/>
        </w:tabs>
        <w:ind w:left="2880" w:hanging="360"/>
      </w:pPr>
      <w:rPr>
        <w:rFonts w:cs="Times New Roman"/>
      </w:rPr>
    </w:lvl>
    <w:lvl w:ilvl="4" w:tplc="9210F450" w:tentative="1">
      <w:start w:val="1"/>
      <w:numFmt w:val="lowerLetter"/>
      <w:lvlText w:val="%5."/>
      <w:lvlJc w:val="left"/>
      <w:pPr>
        <w:tabs>
          <w:tab w:val="num" w:pos="3600"/>
        </w:tabs>
        <w:ind w:left="3600" w:hanging="360"/>
      </w:pPr>
      <w:rPr>
        <w:rFonts w:cs="Times New Roman"/>
      </w:rPr>
    </w:lvl>
    <w:lvl w:ilvl="5" w:tplc="3AE0ED2C" w:tentative="1">
      <w:start w:val="1"/>
      <w:numFmt w:val="lowerRoman"/>
      <w:lvlText w:val="%6."/>
      <w:lvlJc w:val="right"/>
      <w:pPr>
        <w:tabs>
          <w:tab w:val="num" w:pos="4320"/>
        </w:tabs>
        <w:ind w:left="4320" w:hanging="180"/>
      </w:pPr>
      <w:rPr>
        <w:rFonts w:cs="Times New Roman"/>
      </w:rPr>
    </w:lvl>
    <w:lvl w:ilvl="6" w:tplc="4094BFE6" w:tentative="1">
      <w:start w:val="1"/>
      <w:numFmt w:val="decimal"/>
      <w:lvlText w:val="%7."/>
      <w:lvlJc w:val="left"/>
      <w:pPr>
        <w:tabs>
          <w:tab w:val="num" w:pos="5040"/>
        </w:tabs>
        <w:ind w:left="5040" w:hanging="360"/>
      </w:pPr>
      <w:rPr>
        <w:rFonts w:cs="Times New Roman"/>
      </w:rPr>
    </w:lvl>
    <w:lvl w:ilvl="7" w:tplc="76CCEE9E" w:tentative="1">
      <w:start w:val="1"/>
      <w:numFmt w:val="lowerLetter"/>
      <w:lvlText w:val="%8."/>
      <w:lvlJc w:val="left"/>
      <w:pPr>
        <w:tabs>
          <w:tab w:val="num" w:pos="5760"/>
        </w:tabs>
        <w:ind w:left="5760" w:hanging="360"/>
      </w:pPr>
      <w:rPr>
        <w:rFonts w:cs="Times New Roman"/>
      </w:rPr>
    </w:lvl>
    <w:lvl w:ilvl="8" w:tplc="C8723424"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31BC2DEF"/>
    <w:multiLevelType w:val="hybridMultilevel"/>
    <w:tmpl w:val="6C6A9622"/>
    <w:lvl w:ilvl="0" w:tplc="69E27E72">
      <w:start w:val="1"/>
      <w:numFmt w:val="decimal"/>
      <w:lvlText w:val="%1."/>
      <w:lvlJc w:val="left"/>
      <w:pPr>
        <w:ind w:left="720" w:hanging="360"/>
      </w:pPr>
      <w:rPr>
        <w:rFonts w:hint="default"/>
      </w:rPr>
    </w:lvl>
    <w:lvl w:ilvl="1" w:tplc="3EBC165C" w:tentative="1">
      <w:start w:val="1"/>
      <w:numFmt w:val="lowerLetter"/>
      <w:lvlText w:val="%2."/>
      <w:lvlJc w:val="left"/>
      <w:pPr>
        <w:ind w:left="1440" w:hanging="360"/>
      </w:pPr>
    </w:lvl>
    <w:lvl w:ilvl="2" w:tplc="2EDACEBC" w:tentative="1">
      <w:start w:val="1"/>
      <w:numFmt w:val="lowerRoman"/>
      <w:lvlText w:val="%3."/>
      <w:lvlJc w:val="right"/>
      <w:pPr>
        <w:ind w:left="2160" w:hanging="180"/>
      </w:pPr>
    </w:lvl>
    <w:lvl w:ilvl="3" w:tplc="9C9C7826" w:tentative="1">
      <w:start w:val="1"/>
      <w:numFmt w:val="decimal"/>
      <w:lvlText w:val="%4."/>
      <w:lvlJc w:val="left"/>
      <w:pPr>
        <w:ind w:left="2880" w:hanging="360"/>
      </w:pPr>
    </w:lvl>
    <w:lvl w:ilvl="4" w:tplc="B53C4E22" w:tentative="1">
      <w:start w:val="1"/>
      <w:numFmt w:val="lowerLetter"/>
      <w:lvlText w:val="%5."/>
      <w:lvlJc w:val="left"/>
      <w:pPr>
        <w:ind w:left="3600" w:hanging="360"/>
      </w:pPr>
    </w:lvl>
    <w:lvl w:ilvl="5" w:tplc="BE427D32" w:tentative="1">
      <w:start w:val="1"/>
      <w:numFmt w:val="lowerRoman"/>
      <w:lvlText w:val="%6."/>
      <w:lvlJc w:val="right"/>
      <w:pPr>
        <w:ind w:left="4320" w:hanging="180"/>
      </w:pPr>
    </w:lvl>
    <w:lvl w:ilvl="6" w:tplc="517A15A0" w:tentative="1">
      <w:start w:val="1"/>
      <w:numFmt w:val="decimal"/>
      <w:lvlText w:val="%7."/>
      <w:lvlJc w:val="left"/>
      <w:pPr>
        <w:ind w:left="5040" w:hanging="360"/>
      </w:pPr>
    </w:lvl>
    <w:lvl w:ilvl="7" w:tplc="07D4B0E8" w:tentative="1">
      <w:start w:val="1"/>
      <w:numFmt w:val="lowerLetter"/>
      <w:lvlText w:val="%8."/>
      <w:lvlJc w:val="left"/>
      <w:pPr>
        <w:ind w:left="5760" w:hanging="360"/>
      </w:pPr>
    </w:lvl>
    <w:lvl w:ilvl="8" w:tplc="4DA650E0" w:tentative="1">
      <w:start w:val="1"/>
      <w:numFmt w:val="lowerRoman"/>
      <w:lvlText w:val="%9."/>
      <w:lvlJc w:val="right"/>
      <w:pPr>
        <w:ind w:left="6480" w:hanging="180"/>
      </w:pPr>
    </w:lvl>
  </w:abstractNum>
  <w:abstractNum w:abstractNumId="16"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7"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134B1D"/>
    <w:multiLevelType w:val="hybridMultilevel"/>
    <w:tmpl w:val="8BBAC6F2"/>
    <w:lvl w:ilvl="0" w:tplc="980EFC2A">
      <w:start w:val="1"/>
      <w:numFmt w:val="decimal"/>
      <w:lvlText w:val="%1."/>
      <w:lvlJc w:val="left"/>
      <w:pPr>
        <w:ind w:left="1080" w:hanging="360"/>
      </w:pPr>
      <w:rPr>
        <w:rFonts w:hint="default"/>
      </w:rPr>
    </w:lvl>
    <w:lvl w:ilvl="1" w:tplc="8BFA908A" w:tentative="1">
      <w:start w:val="1"/>
      <w:numFmt w:val="lowerLetter"/>
      <w:lvlText w:val="%2."/>
      <w:lvlJc w:val="left"/>
      <w:pPr>
        <w:ind w:left="1800" w:hanging="360"/>
      </w:pPr>
    </w:lvl>
    <w:lvl w:ilvl="2" w:tplc="8BF6E2AE" w:tentative="1">
      <w:start w:val="1"/>
      <w:numFmt w:val="lowerRoman"/>
      <w:lvlText w:val="%3."/>
      <w:lvlJc w:val="right"/>
      <w:pPr>
        <w:ind w:left="2520" w:hanging="180"/>
      </w:pPr>
    </w:lvl>
    <w:lvl w:ilvl="3" w:tplc="E82EB5A8" w:tentative="1">
      <w:start w:val="1"/>
      <w:numFmt w:val="decimal"/>
      <w:lvlText w:val="%4."/>
      <w:lvlJc w:val="left"/>
      <w:pPr>
        <w:ind w:left="3240" w:hanging="360"/>
      </w:pPr>
    </w:lvl>
    <w:lvl w:ilvl="4" w:tplc="A08CB94A" w:tentative="1">
      <w:start w:val="1"/>
      <w:numFmt w:val="lowerLetter"/>
      <w:lvlText w:val="%5."/>
      <w:lvlJc w:val="left"/>
      <w:pPr>
        <w:ind w:left="3960" w:hanging="360"/>
      </w:pPr>
    </w:lvl>
    <w:lvl w:ilvl="5" w:tplc="E4FAF952" w:tentative="1">
      <w:start w:val="1"/>
      <w:numFmt w:val="lowerRoman"/>
      <w:lvlText w:val="%6."/>
      <w:lvlJc w:val="right"/>
      <w:pPr>
        <w:ind w:left="4680" w:hanging="180"/>
      </w:pPr>
    </w:lvl>
    <w:lvl w:ilvl="6" w:tplc="46CE9C5A" w:tentative="1">
      <w:start w:val="1"/>
      <w:numFmt w:val="decimal"/>
      <w:lvlText w:val="%7."/>
      <w:lvlJc w:val="left"/>
      <w:pPr>
        <w:ind w:left="5400" w:hanging="360"/>
      </w:pPr>
    </w:lvl>
    <w:lvl w:ilvl="7" w:tplc="AA04CBB2" w:tentative="1">
      <w:start w:val="1"/>
      <w:numFmt w:val="lowerLetter"/>
      <w:lvlText w:val="%8."/>
      <w:lvlJc w:val="left"/>
      <w:pPr>
        <w:ind w:left="6120" w:hanging="360"/>
      </w:pPr>
    </w:lvl>
    <w:lvl w:ilvl="8" w:tplc="18721D4A" w:tentative="1">
      <w:start w:val="1"/>
      <w:numFmt w:val="lowerRoman"/>
      <w:lvlText w:val="%9."/>
      <w:lvlJc w:val="right"/>
      <w:pPr>
        <w:ind w:left="6840" w:hanging="180"/>
      </w:p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E438BD0E">
      <w:start w:val="1"/>
      <w:numFmt w:val="upperRoman"/>
      <w:lvlText w:val="%1."/>
      <w:lvlJc w:val="left"/>
      <w:pPr>
        <w:tabs>
          <w:tab w:val="num" w:pos="1080"/>
        </w:tabs>
        <w:ind w:left="1080" w:hanging="720"/>
      </w:pPr>
      <w:rPr>
        <w:rFonts w:hint="default"/>
        <w:b/>
        <w:i w:val="0"/>
        <w:sz w:val="28"/>
      </w:rPr>
    </w:lvl>
    <w:lvl w:ilvl="1" w:tplc="5AA83FF8">
      <w:start w:val="23"/>
      <w:numFmt w:val="bullet"/>
      <w:lvlText w:val="-"/>
      <w:lvlJc w:val="left"/>
      <w:pPr>
        <w:tabs>
          <w:tab w:val="num" w:pos="1440"/>
        </w:tabs>
        <w:ind w:left="1440" w:hanging="360"/>
      </w:pPr>
      <w:rPr>
        <w:rFonts w:ascii="Times New Roman" w:eastAsia="Times New Roman" w:hAnsi="Times New Roman" w:cs="Times New Roman" w:hint="default"/>
      </w:rPr>
    </w:lvl>
    <w:lvl w:ilvl="2" w:tplc="9F924F52" w:tentative="1">
      <w:start w:val="1"/>
      <w:numFmt w:val="lowerRoman"/>
      <w:lvlText w:val="%3."/>
      <w:lvlJc w:val="right"/>
      <w:pPr>
        <w:tabs>
          <w:tab w:val="num" w:pos="2160"/>
        </w:tabs>
        <w:ind w:left="2160" w:hanging="180"/>
      </w:pPr>
    </w:lvl>
    <w:lvl w:ilvl="3" w:tplc="5DB6842E" w:tentative="1">
      <w:start w:val="1"/>
      <w:numFmt w:val="decimal"/>
      <w:lvlText w:val="%4."/>
      <w:lvlJc w:val="left"/>
      <w:pPr>
        <w:tabs>
          <w:tab w:val="num" w:pos="2880"/>
        </w:tabs>
        <w:ind w:left="2880" w:hanging="360"/>
      </w:pPr>
    </w:lvl>
    <w:lvl w:ilvl="4" w:tplc="831EB1A8" w:tentative="1">
      <w:start w:val="1"/>
      <w:numFmt w:val="lowerLetter"/>
      <w:lvlText w:val="%5."/>
      <w:lvlJc w:val="left"/>
      <w:pPr>
        <w:tabs>
          <w:tab w:val="num" w:pos="3600"/>
        </w:tabs>
        <w:ind w:left="3600" w:hanging="360"/>
      </w:pPr>
    </w:lvl>
    <w:lvl w:ilvl="5" w:tplc="314CAE24" w:tentative="1">
      <w:start w:val="1"/>
      <w:numFmt w:val="lowerRoman"/>
      <w:lvlText w:val="%6."/>
      <w:lvlJc w:val="right"/>
      <w:pPr>
        <w:tabs>
          <w:tab w:val="num" w:pos="4320"/>
        </w:tabs>
        <w:ind w:left="4320" w:hanging="180"/>
      </w:pPr>
    </w:lvl>
    <w:lvl w:ilvl="6" w:tplc="278450FC" w:tentative="1">
      <w:start w:val="1"/>
      <w:numFmt w:val="decimal"/>
      <w:lvlText w:val="%7."/>
      <w:lvlJc w:val="left"/>
      <w:pPr>
        <w:tabs>
          <w:tab w:val="num" w:pos="5040"/>
        </w:tabs>
        <w:ind w:left="5040" w:hanging="360"/>
      </w:pPr>
    </w:lvl>
    <w:lvl w:ilvl="7" w:tplc="2F44A642" w:tentative="1">
      <w:start w:val="1"/>
      <w:numFmt w:val="lowerLetter"/>
      <w:lvlText w:val="%8."/>
      <w:lvlJc w:val="left"/>
      <w:pPr>
        <w:tabs>
          <w:tab w:val="num" w:pos="5760"/>
        </w:tabs>
        <w:ind w:left="5760" w:hanging="360"/>
      </w:pPr>
    </w:lvl>
    <w:lvl w:ilvl="8" w:tplc="D6F4EACA"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24E830C0">
      <w:start w:val="1"/>
      <w:numFmt w:val="bullet"/>
      <w:lvlText w:val=""/>
      <w:lvlJc w:val="left"/>
      <w:pPr>
        <w:ind w:left="1440" w:hanging="360"/>
      </w:pPr>
      <w:rPr>
        <w:rFonts w:ascii="Wingdings" w:hAnsi="Wingdings" w:hint="default"/>
      </w:rPr>
    </w:lvl>
    <w:lvl w:ilvl="1" w:tplc="928EC808" w:tentative="1">
      <w:start w:val="1"/>
      <w:numFmt w:val="bullet"/>
      <w:lvlText w:val="o"/>
      <w:lvlJc w:val="left"/>
      <w:pPr>
        <w:ind w:left="2160" w:hanging="360"/>
      </w:pPr>
      <w:rPr>
        <w:rFonts w:ascii="Courier New" w:hAnsi="Courier New" w:cs="Courier New" w:hint="default"/>
      </w:rPr>
    </w:lvl>
    <w:lvl w:ilvl="2" w:tplc="5A9EEE72" w:tentative="1">
      <w:start w:val="1"/>
      <w:numFmt w:val="bullet"/>
      <w:lvlText w:val=""/>
      <w:lvlJc w:val="left"/>
      <w:pPr>
        <w:ind w:left="2880" w:hanging="360"/>
      </w:pPr>
      <w:rPr>
        <w:rFonts w:ascii="Wingdings" w:hAnsi="Wingdings" w:hint="default"/>
      </w:rPr>
    </w:lvl>
    <w:lvl w:ilvl="3" w:tplc="2D9C3A88" w:tentative="1">
      <w:start w:val="1"/>
      <w:numFmt w:val="bullet"/>
      <w:lvlText w:val=""/>
      <w:lvlJc w:val="left"/>
      <w:pPr>
        <w:ind w:left="3600" w:hanging="360"/>
      </w:pPr>
      <w:rPr>
        <w:rFonts w:ascii="Symbol" w:hAnsi="Symbol" w:hint="default"/>
      </w:rPr>
    </w:lvl>
    <w:lvl w:ilvl="4" w:tplc="F13ABD12" w:tentative="1">
      <w:start w:val="1"/>
      <w:numFmt w:val="bullet"/>
      <w:lvlText w:val="o"/>
      <w:lvlJc w:val="left"/>
      <w:pPr>
        <w:ind w:left="4320" w:hanging="360"/>
      </w:pPr>
      <w:rPr>
        <w:rFonts w:ascii="Courier New" w:hAnsi="Courier New" w:cs="Courier New" w:hint="default"/>
      </w:rPr>
    </w:lvl>
    <w:lvl w:ilvl="5" w:tplc="DB5AB076" w:tentative="1">
      <w:start w:val="1"/>
      <w:numFmt w:val="bullet"/>
      <w:lvlText w:val=""/>
      <w:lvlJc w:val="left"/>
      <w:pPr>
        <w:ind w:left="5040" w:hanging="360"/>
      </w:pPr>
      <w:rPr>
        <w:rFonts w:ascii="Wingdings" w:hAnsi="Wingdings" w:hint="default"/>
      </w:rPr>
    </w:lvl>
    <w:lvl w:ilvl="6" w:tplc="504AA8EE" w:tentative="1">
      <w:start w:val="1"/>
      <w:numFmt w:val="bullet"/>
      <w:lvlText w:val=""/>
      <w:lvlJc w:val="left"/>
      <w:pPr>
        <w:ind w:left="5760" w:hanging="360"/>
      </w:pPr>
      <w:rPr>
        <w:rFonts w:ascii="Symbol" w:hAnsi="Symbol" w:hint="default"/>
      </w:rPr>
    </w:lvl>
    <w:lvl w:ilvl="7" w:tplc="3A845C4A" w:tentative="1">
      <w:start w:val="1"/>
      <w:numFmt w:val="bullet"/>
      <w:lvlText w:val="o"/>
      <w:lvlJc w:val="left"/>
      <w:pPr>
        <w:ind w:left="6480" w:hanging="360"/>
      </w:pPr>
      <w:rPr>
        <w:rFonts w:ascii="Courier New" w:hAnsi="Courier New" w:cs="Courier New" w:hint="default"/>
      </w:rPr>
    </w:lvl>
    <w:lvl w:ilvl="8" w:tplc="02688B8C" w:tentative="1">
      <w:start w:val="1"/>
      <w:numFmt w:val="bullet"/>
      <w:lvlText w:val=""/>
      <w:lvlJc w:val="left"/>
      <w:pPr>
        <w:ind w:left="7200" w:hanging="360"/>
      </w:pPr>
      <w:rPr>
        <w:rFonts w:ascii="Wingdings" w:hAnsi="Wingdings" w:hint="default"/>
      </w:rPr>
    </w:lvl>
  </w:abstractNum>
  <w:abstractNum w:abstractNumId="28"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1D5A2C"/>
    <w:multiLevelType w:val="hybridMultilevel"/>
    <w:tmpl w:val="4AB684AC"/>
    <w:lvl w:ilvl="0" w:tplc="FB4E9D5A">
      <w:start w:val="1"/>
      <w:numFmt w:val="decimal"/>
      <w:lvlText w:val="%1."/>
      <w:lvlJc w:val="left"/>
      <w:pPr>
        <w:ind w:left="720" w:hanging="360"/>
      </w:pPr>
      <w:rPr>
        <w:rFonts w:hint="default"/>
        <w:b w:val="0"/>
        <w:i w:val="0"/>
        <w:strike w:val="0"/>
      </w:rPr>
    </w:lvl>
    <w:lvl w:ilvl="1" w:tplc="ED72E942" w:tentative="1">
      <w:start w:val="1"/>
      <w:numFmt w:val="lowerLetter"/>
      <w:lvlText w:val="%2."/>
      <w:lvlJc w:val="left"/>
      <w:pPr>
        <w:ind w:left="1440" w:hanging="360"/>
      </w:pPr>
    </w:lvl>
    <w:lvl w:ilvl="2" w:tplc="2C82F1A0" w:tentative="1">
      <w:start w:val="1"/>
      <w:numFmt w:val="lowerRoman"/>
      <w:lvlText w:val="%3."/>
      <w:lvlJc w:val="right"/>
      <w:pPr>
        <w:ind w:left="2160" w:hanging="180"/>
      </w:pPr>
    </w:lvl>
    <w:lvl w:ilvl="3" w:tplc="0E925D9E" w:tentative="1">
      <w:start w:val="1"/>
      <w:numFmt w:val="decimal"/>
      <w:lvlText w:val="%4."/>
      <w:lvlJc w:val="left"/>
      <w:pPr>
        <w:ind w:left="2880" w:hanging="360"/>
      </w:pPr>
    </w:lvl>
    <w:lvl w:ilvl="4" w:tplc="D958C564" w:tentative="1">
      <w:start w:val="1"/>
      <w:numFmt w:val="lowerLetter"/>
      <w:lvlText w:val="%5."/>
      <w:lvlJc w:val="left"/>
      <w:pPr>
        <w:ind w:left="3600" w:hanging="360"/>
      </w:pPr>
    </w:lvl>
    <w:lvl w:ilvl="5" w:tplc="097C133A" w:tentative="1">
      <w:start w:val="1"/>
      <w:numFmt w:val="lowerRoman"/>
      <w:lvlText w:val="%6."/>
      <w:lvlJc w:val="right"/>
      <w:pPr>
        <w:ind w:left="4320" w:hanging="180"/>
      </w:pPr>
    </w:lvl>
    <w:lvl w:ilvl="6" w:tplc="0B0E5406" w:tentative="1">
      <w:start w:val="1"/>
      <w:numFmt w:val="decimal"/>
      <w:lvlText w:val="%7."/>
      <w:lvlJc w:val="left"/>
      <w:pPr>
        <w:ind w:left="5040" w:hanging="360"/>
      </w:pPr>
    </w:lvl>
    <w:lvl w:ilvl="7" w:tplc="DDA6D574" w:tentative="1">
      <w:start w:val="1"/>
      <w:numFmt w:val="lowerLetter"/>
      <w:lvlText w:val="%8."/>
      <w:lvlJc w:val="left"/>
      <w:pPr>
        <w:ind w:left="5760" w:hanging="360"/>
      </w:pPr>
    </w:lvl>
    <w:lvl w:ilvl="8" w:tplc="470AA324" w:tentative="1">
      <w:start w:val="1"/>
      <w:numFmt w:val="lowerRoman"/>
      <w:lvlText w:val="%9."/>
      <w:lvlJc w:val="right"/>
      <w:pPr>
        <w:ind w:left="6480" w:hanging="180"/>
      </w:pPr>
    </w:lvl>
  </w:abstractNum>
  <w:num w:numId="1" w16cid:durableId="1919093610">
    <w:abstractNumId w:val="7"/>
  </w:num>
  <w:num w:numId="2" w16cid:durableId="1303659816">
    <w:abstractNumId w:val="11"/>
  </w:num>
  <w:num w:numId="3" w16cid:durableId="718356434">
    <w:abstractNumId w:val="10"/>
  </w:num>
  <w:num w:numId="4" w16cid:durableId="966855276">
    <w:abstractNumId w:val="30"/>
  </w:num>
  <w:num w:numId="5" w16cid:durableId="1544712463">
    <w:abstractNumId w:val="13"/>
  </w:num>
  <w:num w:numId="6" w16cid:durableId="1223563794">
    <w:abstractNumId w:val="20"/>
  </w:num>
  <w:num w:numId="7" w16cid:durableId="1942450875">
    <w:abstractNumId w:val="24"/>
  </w:num>
  <w:num w:numId="8" w16cid:durableId="595527681">
    <w:abstractNumId w:val="6"/>
  </w:num>
  <w:num w:numId="9" w16cid:durableId="1105029940">
    <w:abstractNumId w:val="9"/>
  </w:num>
  <w:num w:numId="10" w16cid:durableId="847794262">
    <w:abstractNumId w:val="26"/>
  </w:num>
  <w:num w:numId="11" w16cid:durableId="1570460392">
    <w:abstractNumId w:val="12"/>
  </w:num>
  <w:num w:numId="12" w16cid:durableId="40179866">
    <w:abstractNumId w:val="32"/>
  </w:num>
  <w:num w:numId="13" w16cid:durableId="1564488501">
    <w:abstractNumId w:val="31"/>
  </w:num>
  <w:num w:numId="14" w16cid:durableId="1937131772">
    <w:abstractNumId w:val="0"/>
  </w:num>
  <w:num w:numId="15" w16cid:durableId="685638042">
    <w:abstractNumId w:val="3"/>
  </w:num>
  <w:num w:numId="16" w16cid:durableId="2091269338">
    <w:abstractNumId w:val="15"/>
  </w:num>
  <w:num w:numId="17" w16cid:durableId="513155554">
    <w:abstractNumId w:val="14"/>
  </w:num>
  <w:num w:numId="18" w16cid:durableId="453837987">
    <w:abstractNumId w:val="35"/>
  </w:num>
  <w:num w:numId="19" w16cid:durableId="1754667399">
    <w:abstractNumId w:val="27"/>
  </w:num>
  <w:num w:numId="20" w16cid:durableId="1935356057">
    <w:abstractNumId w:val="23"/>
  </w:num>
  <w:num w:numId="21" w16cid:durableId="1665352905">
    <w:abstractNumId w:val="2"/>
  </w:num>
  <w:num w:numId="22" w16cid:durableId="1785227130">
    <w:abstractNumId w:val="25"/>
  </w:num>
  <w:num w:numId="23" w16cid:durableId="8457950">
    <w:abstractNumId w:val="4"/>
  </w:num>
  <w:num w:numId="24" w16cid:durableId="878518180">
    <w:abstractNumId w:val="8"/>
  </w:num>
  <w:num w:numId="25" w16cid:durableId="2144881740">
    <w:abstractNumId w:val="33"/>
  </w:num>
  <w:num w:numId="26" w16cid:durableId="1925722881">
    <w:abstractNumId w:val="1"/>
  </w:num>
  <w:num w:numId="27" w16cid:durableId="391199287">
    <w:abstractNumId w:val="29"/>
  </w:num>
  <w:num w:numId="28" w16cid:durableId="1287929843">
    <w:abstractNumId w:val="22"/>
  </w:num>
  <w:num w:numId="29" w16cid:durableId="1925264488">
    <w:abstractNumId w:val="21"/>
  </w:num>
  <w:num w:numId="30" w16cid:durableId="1662583475">
    <w:abstractNumId w:val="16"/>
  </w:num>
  <w:num w:numId="31" w16cid:durableId="1106659552">
    <w:abstractNumId w:val="19"/>
  </w:num>
  <w:num w:numId="32" w16cid:durableId="2049840832">
    <w:abstractNumId w:val="5"/>
  </w:num>
  <w:num w:numId="33" w16cid:durableId="2026706517">
    <w:abstractNumId w:val="34"/>
  </w:num>
  <w:num w:numId="34" w16cid:durableId="1855344833">
    <w:abstractNumId w:val="17"/>
  </w:num>
  <w:num w:numId="35" w16cid:durableId="225604256">
    <w:abstractNumId w:val="18"/>
  </w:num>
  <w:num w:numId="36" w16cid:durableId="14782603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5E07"/>
    <w:rsid w:val="00017167"/>
    <w:rsid w:val="000240B2"/>
    <w:rsid w:val="0003632C"/>
    <w:rsid w:val="00041587"/>
    <w:rsid w:val="00053A3C"/>
    <w:rsid w:val="00057E4C"/>
    <w:rsid w:val="00060FED"/>
    <w:rsid w:val="00075140"/>
    <w:rsid w:val="00075F56"/>
    <w:rsid w:val="00076CE5"/>
    <w:rsid w:val="000B70E0"/>
    <w:rsid w:val="000C77C7"/>
    <w:rsid w:val="000F752C"/>
    <w:rsid w:val="001403AF"/>
    <w:rsid w:val="001466CD"/>
    <w:rsid w:val="00147944"/>
    <w:rsid w:val="0016206B"/>
    <w:rsid w:val="001778B9"/>
    <w:rsid w:val="00185749"/>
    <w:rsid w:val="001A32FC"/>
    <w:rsid w:val="001B5397"/>
    <w:rsid w:val="001C1A81"/>
    <w:rsid w:val="001C4089"/>
    <w:rsid w:val="001D0C6B"/>
    <w:rsid w:val="001D212C"/>
    <w:rsid w:val="001D50AD"/>
    <w:rsid w:val="001D63FB"/>
    <w:rsid w:val="001E2BEB"/>
    <w:rsid w:val="001E7DCD"/>
    <w:rsid w:val="001F167E"/>
    <w:rsid w:val="0021061E"/>
    <w:rsid w:val="00240B92"/>
    <w:rsid w:val="002537F9"/>
    <w:rsid w:val="00256303"/>
    <w:rsid w:val="002604A8"/>
    <w:rsid w:val="002637C6"/>
    <w:rsid w:val="00266BD3"/>
    <w:rsid w:val="0027653E"/>
    <w:rsid w:val="00277A30"/>
    <w:rsid w:val="0029743C"/>
    <w:rsid w:val="002A4568"/>
    <w:rsid w:val="002A52A6"/>
    <w:rsid w:val="002A711C"/>
    <w:rsid w:val="002D0C07"/>
    <w:rsid w:val="002F0A71"/>
    <w:rsid w:val="002F6C3D"/>
    <w:rsid w:val="00307E72"/>
    <w:rsid w:val="00312005"/>
    <w:rsid w:val="00315CFA"/>
    <w:rsid w:val="003228D1"/>
    <w:rsid w:val="00341E79"/>
    <w:rsid w:val="003426C5"/>
    <w:rsid w:val="00354016"/>
    <w:rsid w:val="00363686"/>
    <w:rsid w:val="00370410"/>
    <w:rsid w:val="003708B6"/>
    <w:rsid w:val="00381FDC"/>
    <w:rsid w:val="0039638D"/>
    <w:rsid w:val="003A0DE3"/>
    <w:rsid w:val="003A3EC7"/>
    <w:rsid w:val="003B0632"/>
    <w:rsid w:val="003B62BB"/>
    <w:rsid w:val="003C2E50"/>
    <w:rsid w:val="003E4B6F"/>
    <w:rsid w:val="003E7755"/>
    <w:rsid w:val="00400A60"/>
    <w:rsid w:val="00403A48"/>
    <w:rsid w:val="00406100"/>
    <w:rsid w:val="004200E3"/>
    <w:rsid w:val="004230F5"/>
    <w:rsid w:val="004308E0"/>
    <w:rsid w:val="00434EB5"/>
    <w:rsid w:val="0046409D"/>
    <w:rsid w:val="00491D8F"/>
    <w:rsid w:val="004A40C8"/>
    <w:rsid w:val="004B5F22"/>
    <w:rsid w:val="004C1160"/>
    <w:rsid w:val="004C78EC"/>
    <w:rsid w:val="004D0506"/>
    <w:rsid w:val="004E2794"/>
    <w:rsid w:val="004F24F3"/>
    <w:rsid w:val="004F7C6A"/>
    <w:rsid w:val="00525159"/>
    <w:rsid w:val="00526C5B"/>
    <w:rsid w:val="00531EE6"/>
    <w:rsid w:val="0054026A"/>
    <w:rsid w:val="00543FF2"/>
    <w:rsid w:val="005535ED"/>
    <w:rsid w:val="00554A34"/>
    <w:rsid w:val="005828C6"/>
    <w:rsid w:val="0059012B"/>
    <w:rsid w:val="00595BA7"/>
    <w:rsid w:val="005A0B55"/>
    <w:rsid w:val="005A3A30"/>
    <w:rsid w:val="005A532A"/>
    <w:rsid w:val="005B25D1"/>
    <w:rsid w:val="005D0BF0"/>
    <w:rsid w:val="005D32CA"/>
    <w:rsid w:val="005E605A"/>
    <w:rsid w:val="005F05F5"/>
    <w:rsid w:val="005F7EA2"/>
    <w:rsid w:val="006007A2"/>
    <w:rsid w:val="00605B3C"/>
    <w:rsid w:val="006148CC"/>
    <w:rsid w:val="00627687"/>
    <w:rsid w:val="006354C1"/>
    <w:rsid w:val="00636CCB"/>
    <w:rsid w:val="00642065"/>
    <w:rsid w:val="00642D2D"/>
    <w:rsid w:val="006469DF"/>
    <w:rsid w:val="0065071F"/>
    <w:rsid w:val="0065584D"/>
    <w:rsid w:val="00667D6E"/>
    <w:rsid w:val="0067091D"/>
    <w:rsid w:val="006954A3"/>
    <w:rsid w:val="006A0228"/>
    <w:rsid w:val="006A14A2"/>
    <w:rsid w:val="006B51D6"/>
    <w:rsid w:val="006B769D"/>
    <w:rsid w:val="006F651E"/>
    <w:rsid w:val="00713D23"/>
    <w:rsid w:val="00715693"/>
    <w:rsid w:val="00716BE9"/>
    <w:rsid w:val="0072240F"/>
    <w:rsid w:val="00725BB4"/>
    <w:rsid w:val="00740DF1"/>
    <w:rsid w:val="00746CEE"/>
    <w:rsid w:val="00751DDD"/>
    <w:rsid w:val="0075264A"/>
    <w:rsid w:val="007605AC"/>
    <w:rsid w:val="00765006"/>
    <w:rsid w:val="00767BFD"/>
    <w:rsid w:val="00772D79"/>
    <w:rsid w:val="00772E1E"/>
    <w:rsid w:val="007865C6"/>
    <w:rsid w:val="007947E5"/>
    <w:rsid w:val="00796212"/>
    <w:rsid w:val="007B4246"/>
    <w:rsid w:val="007C6D93"/>
    <w:rsid w:val="007C6E36"/>
    <w:rsid w:val="007D3FAC"/>
    <w:rsid w:val="007D43B3"/>
    <w:rsid w:val="007D70DA"/>
    <w:rsid w:val="007E3BFB"/>
    <w:rsid w:val="007F00B5"/>
    <w:rsid w:val="007F393C"/>
    <w:rsid w:val="007F6336"/>
    <w:rsid w:val="00816909"/>
    <w:rsid w:val="0081772B"/>
    <w:rsid w:val="00830E4E"/>
    <w:rsid w:val="00845756"/>
    <w:rsid w:val="0087202F"/>
    <w:rsid w:val="00886AE2"/>
    <w:rsid w:val="00893E62"/>
    <w:rsid w:val="008A0685"/>
    <w:rsid w:val="008A78D7"/>
    <w:rsid w:val="008B6EF1"/>
    <w:rsid w:val="008C2526"/>
    <w:rsid w:val="008F0429"/>
    <w:rsid w:val="008F5D5F"/>
    <w:rsid w:val="008F790B"/>
    <w:rsid w:val="009049D8"/>
    <w:rsid w:val="009126BE"/>
    <w:rsid w:val="009155F4"/>
    <w:rsid w:val="0092768A"/>
    <w:rsid w:val="00936480"/>
    <w:rsid w:val="0094023A"/>
    <w:rsid w:val="00943FE4"/>
    <w:rsid w:val="009461F4"/>
    <w:rsid w:val="009509DF"/>
    <w:rsid w:val="0095652B"/>
    <w:rsid w:val="009638E0"/>
    <w:rsid w:val="00965F00"/>
    <w:rsid w:val="0097327A"/>
    <w:rsid w:val="00981C57"/>
    <w:rsid w:val="00984317"/>
    <w:rsid w:val="00985AE8"/>
    <w:rsid w:val="00986C3C"/>
    <w:rsid w:val="009916FB"/>
    <w:rsid w:val="00997F22"/>
    <w:rsid w:val="009A7DD6"/>
    <w:rsid w:val="009B3830"/>
    <w:rsid w:val="009D0DAF"/>
    <w:rsid w:val="009E23BA"/>
    <w:rsid w:val="009E37EF"/>
    <w:rsid w:val="009E3874"/>
    <w:rsid w:val="009F4A71"/>
    <w:rsid w:val="00A010F7"/>
    <w:rsid w:val="00A101B2"/>
    <w:rsid w:val="00A136BB"/>
    <w:rsid w:val="00A15C97"/>
    <w:rsid w:val="00A347A9"/>
    <w:rsid w:val="00A377D2"/>
    <w:rsid w:val="00A43E55"/>
    <w:rsid w:val="00A52EF3"/>
    <w:rsid w:val="00A53ED0"/>
    <w:rsid w:val="00A60E29"/>
    <w:rsid w:val="00A73EAE"/>
    <w:rsid w:val="00A821C5"/>
    <w:rsid w:val="00A91670"/>
    <w:rsid w:val="00A9436B"/>
    <w:rsid w:val="00A9537D"/>
    <w:rsid w:val="00A97FAC"/>
    <w:rsid w:val="00AA6E01"/>
    <w:rsid w:val="00AC79E8"/>
    <w:rsid w:val="00B03B8E"/>
    <w:rsid w:val="00B06AAB"/>
    <w:rsid w:val="00B25444"/>
    <w:rsid w:val="00B33D26"/>
    <w:rsid w:val="00B55849"/>
    <w:rsid w:val="00B65542"/>
    <w:rsid w:val="00B65F82"/>
    <w:rsid w:val="00B74E66"/>
    <w:rsid w:val="00B7788D"/>
    <w:rsid w:val="00B77CF0"/>
    <w:rsid w:val="00B809BF"/>
    <w:rsid w:val="00B87D0E"/>
    <w:rsid w:val="00BA01F5"/>
    <w:rsid w:val="00BB2363"/>
    <w:rsid w:val="00BC381D"/>
    <w:rsid w:val="00BC6207"/>
    <w:rsid w:val="00BD2F20"/>
    <w:rsid w:val="00BE2C3C"/>
    <w:rsid w:val="00BE332C"/>
    <w:rsid w:val="00BE408E"/>
    <w:rsid w:val="00BE5CC8"/>
    <w:rsid w:val="00BE6C95"/>
    <w:rsid w:val="00C04349"/>
    <w:rsid w:val="00C106F4"/>
    <w:rsid w:val="00C10B99"/>
    <w:rsid w:val="00C122DF"/>
    <w:rsid w:val="00C13380"/>
    <w:rsid w:val="00C155FF"/>
    <w:rsid w:val="00C177B1"/>
    <w:rsid w:val="00C21E6E"/>
    <w:rsid w:val="00C301FC"/>
    <w:rsid w:val="00C33A5B"/>
    <w:rsid w:val="00C34FF7"/>
    <w:rsid w:val="00C3742F"/>
    <w:rsid w:val="00C424C2"/>
    <w:rsid w:val="00C473C2"/>
    <w:rsid w:val="00C74C79"/>
    <w:rsid w:val="00C87D60"/>
    <w:rsid w:val="00C90D2B"/>
    <w:rsid w:val="00C92CBF"/>
    <w:rsid w:val="00C94B39"/>
    <w:rsid w:val="00CA4246"/>
    <w:rsid w:val="00CB1DBF"/>
    <w:rsid w:val="00CB4CD3"/>
    <w:rsid w:val="00CC1D5B"/>
    <w:rsid w:val="00CC51E3"/>
    <w:rsid w:val="00CC6149"/>
    <w:rsid w:val="00CD2D26"/>
    <w:rsid w:val="00CD550A"/>
    <w:rsid w:val="00CE1B4E"/>
    <w:rsid w:val="00CF1886"/>
    <w:rsid w:val="00D00771"/>
    <w:rsid w:val="00D02A5E"/>
    <w:rsid w:val="00D0318B"/>
    <w:rsid w:val="00D122DD"/>
    <w:rsid w:val="00D17389"/>
    <w:rsid w:val="00D21BBF"/>
    <w:rsid w:val="00D418C5"/>
    <w:rsid w:val="00D55A6F"/>
    <w:rsid w:val="00D62635"/>
    <w:rsid w:val="00D851B1"/>
    <w:rsid w:val="00D87C71"/>
    <w:rsid w:val="00DC09EE"/>
    <w:rsid w:val="00DC61F6"/>
    <w:rsid w:val="00DD2A0B"/>
    <w:rsid w:val="00DE0079"/>
    <w:rsid w:val="00DF09CA"/>
    <w:rsid w:val="00DF7279"/>
    <w:rsid w:val="00E06D9E"/>
    <w:rsid w:val="00E1567C"/>
    <w:rsid w:val="00E50B98"/>
    <w:rsid w:val="00E63EA4"/>
    <w:rsid w:val="00E6623E"/>
    <w:rsid w:val="00E76D11"/>
    <w:rsid w:val="00E926A0"/>
    <w:rsid w:val="00EB3855"/>
    <w:rsid w:val="00EC18B0"/>
    <w:rsid w:val="00EC41CB"/>
    <w:rsid w:val="00EC51BC"/>
    <w:rsid w:val="00ED55C9"/>
    <w:rsid w:val="00EE139A"/>
    <w:rsid w:val="00EF106E"/>
    <w:rsid w:val="00EF705E"/>
    <w:rsid w:val="00EF72A2"/>
    <w:rsid w:val="00F129BE"/>
    <w:rsid w:val="00F145DA"/>
    <w:rsid w:val="00F176C9"/>
    <w:rsid w:val="00F36674"/>
    <w:rsid w:val="00F3707C"/>
    <w:rsid w:val="00F40933"/>
    <w:rsid w:val="00F430A5"/>
    <w:rsid w:val="00F55C1D"/>
    <w:rsid w:val="00F56724"/>
    <w:rsid w:val="00F707F3"/>
    <w:rsid w:val="00F75037"/>
    <w:rsid w:val="00F762D0"/>
    <w:rsid w:val="00FA3F0A"/>
    <w:rsid w:val="00FB68B0"/>
    <w:rsid w:val="00FC55BB"/>
    <w:rsid w:val="00FD64ED"/>
    <w:rsid w:val="00FE0C46"/>
    <w:rsid w:val="00FE262D"/>
    <w:rsid w:val="00FE2FAB"/>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600A8"/>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ace.sileik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7503</Words>
  <Characters>4277</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2023-04-05T13:06:00Z</dcterms:created>
  <dcterms:modified xsi:type="dcterms:W3CDTF">2023-04-05T13:06:00Z</dcterms:modified>
</cp:coreProperties>
</file>